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5F01B8D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F95349">
        <w:rPr>
          <w:rFonts w:ascii="Arial" w:hAnsi="Arial" w:cs="Arial"/>
          <w:snapToGrid w:val="0"/>
          <w:sz w:val="22"/>
          <w:szCs w:val="22"/>
        </w:rPr>
        <w:t>Královéhradecký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F95349">
        <w:rPr>
          <w:rFonts w:ascii="Arial" w:hAnsi="Arial" w:cs="Arial"/>
          <w:snapToGrid w:val="0"/>
          <w:sz w:val="22"/>
          <w:szCs w:val="22"/>
        </w:rPr>
        <w:t>Kydlinovská 245, 503 01 Hradec Králové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3FC0D59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F95349">
        <w:rPr>
          <w:rFonts w:ascii="Arial" w:hAnsi="Arial" w:cs="Arial"/>
          <w:sz w:val="22"/>
          <w:szCs w:val="22"/>
        </w:rPr>
        <w:t>Ing. Petrem Lázňovským, ředitelem KPÚ pro Královéhradecký kraj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863F0B9" w14:textId="77777777" w:rsidR="00F95349" w:rsidRDefault="00797092" w:rsidP="00F95349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F95349">
        <w:rPr>
          <w:rFonts w:ascii="Arial" w:hAnsi="Arial" w:cs="Arial"/>
          <w:sz w:val="22"/>
          <w:szCs w:val="22"/>
        </w:rPr>
        <w:t>Ing. Petrem Lázňovským, ředitelem KPÚ pro Královéhradecký kraj</w:t>
      </w:r>
      <w:r w:rsidR="00F95349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7B8D4306" w:rsidR="00797092" w:rsidRPr="003C0D30" w:rsidRDefault="00797092" w:rsidP="00F9534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F95349">
        <w:rPr>
          <w:rFonts w:ascii="Arial" w:hAnsi="Arial" w:cs="Arial"/>
          <w:sz w:val="22"/>
          <w:szCs w:val="22"/>
        </w:rPr>
        <w:t>Ing. Michal</w:t>
      </w:r>
      <w:r w:rsidR="00DC04A8">
        <w:rPr>
          <w:rFonts w:ascii="Arial" w:hAnsi="Arial" w:cs="Arial"/>
          <w:sz w:val="22"/>
          <w:szCs w:val="22"/>
        </w:rPr>
        <w:t>em</w:t>
      </w:r>
      <w:r w:rsidR="00F953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5349">
        <w:rPr>
          <w:rFonts w:ascii="Arial" w:hAnsi="Arial" w:cs="Arial"/>
          <w:sz w:val="22"/>
          <w:szCs w:val="22"/>
        </w:rPr>
        <w:t>Drtík</w:t>
      </w:r>
      <w:r w:rsidR="00DC04A8">
        <w:rPr>
          <w:rFonts w:ascii="Arial" w:hAnsi="Arial" w:cs="Arial"/>
          <w:sz w:val="22"/>
          <w:szCs w:val="22"/>
        </w:rPr>
        <w:t>em</w:t>
      </w:r>
      <w:proofErr w:type="spellEnd"/>
      <w:r w:rsidRPr="003C0D30">
        <w:rPr>
          <w:rFonts w:ascii="Arial" w:hAnsi="Arial" w:cs="Arial"/>
          <w:sz w:val="22"/>
          <w:szCs w:val="22"/>
        </w:rPr>
        <w:t xml:space="preserve">, KPÚ </w:t>
      </w:r>
      <w:r w:rsidR="00F95349">
        <w:rPr>
          <w:rFonts w:ascii="Arial" w:hAnsi="Arial" w:cs="Arial"/>
          <w:sz w:val="22"/>
          <w:szCs w:val="22"/>
        </w:rPr>
        <w:t>pro Královéhradecký kraj</w:t>
      </w:r>
      <w:r w:rsidRPr="003C0D30">
        <w:rPr>
          <w:rFonts w:ascii="Arial" w:hAnsi="Arial" w:cs="Arial"/>
          <w:sz w:val="22"/>
          <w:szCs w:val="22"/>
        </w:rPr>
        <w:t xml:space="preserve">, Pobočka </w:t>
      </w:r>
      <w:r w:rsidR="00F95349">
        <w:rPr>
          <w:rFonts w:ascii="Arial" w:hAnsi="Arial" w:cs="Arial"/>
          <w:sz w:val="22"/>
          <w:szCs w:val="22"/>
        </w:rPr>
        <w:t>Rychnov nad Kněžnou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D854D1B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F95349">
        <w:rPr>
          <w:rFonts w:ascii="Arial" w:hAnsi="Arial" w:cs="Arial"/>
          <w:sz w:val="22"/>
          <w:szCs w:val="22"/>
        </w:rPr>
        <w:t>+420 725 836 567</w:t>
      </w:r>
    </w:p>
    <w:p w14:paraId="6DA97DD3" w14:textId="55901EB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F95349">
        <w:rPr>
          <w:rFonts w:ascii="Arial" w:hAnsi="Arial" w:cs="Arial"/>
          <w:snapToGrid w:val="0"/>
          <w:sz w:val="22"/>
          <w:szCs w:val="22"/>
        </w:rPr>
        <w:t>michal.drtik@spu.gov.cz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IČO: ....., zapsaná v obchodním rejstříku vedeném u .....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8C747C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832F4C">
        <w:rPr>
          <w:rFonts w:ascii="Arial" w:hAnsi="Arial" w:cs="Arial"/>
          <w:sz w:val="22"/>
          <w:szCs w:val="22"/>
        </w:rPr>
        <w:t xml:space="preserve">zadávaná v dynamickém nákupním systému </w:t>
      </w:r>
      <w:r w:rsidR="00832F4C" w:rsidRPr="00D25DEA">
        <w:rPr>
          <w:rFonts w:ascii="Arial" w:hAnsi="Arial" w:cs="Arial"/>
          <w:sz w:val="22"/>
          <w:szCs w:val="22"/>
        </w:rPr>
        <w:t>DNS 09 – Geodetické služby pro SPÚ</w:t>
      </w:r>
      <w:r w:rsidR="00832F4C" w:rsidRPr="004F7B7F">
        <w:rPr>
          <w:rFonts w:ascii="Arial" w:hAnsi="Arial" w:cs="Arial"/>
          <w:sz w:val="22"/>
          <w:szCs w:val="22"/>
        </w:rPr>
        <w:t xml:space="preserve"> </w:t>
      </w:r>
      <w:r w:rsidR="00832F4C" w:rsidRPr="003F10D2">
        <w:rPr>
          <w:rFonts w:ascii="Arial" w:hAnsi="Arial" w:cs="Arial"/>
          <w:sz w:val="22"/>
          <w:szCs w:val="22"/>
        </w:rPr>
        <w:t>s</w:t>
      </w:r>
      <w:r w:rsidR="00832F4C">
        <w:rPr>
          <w:rFonts w:ascii="Arial" w:hAnsi="Arial" w:cs="Arial"/>
          <w:sz w:val="22"/>
          <w:szCs w:val="22"/>
        </w:rPr>
        <w:t> </w:t>
      </w:r>
      <w:r w:rsidR="00832F4C" w:rsidRPr="003F10D2">
        <w:rPr>
          <w:rFonts w:ascii="Arial" w:hAnsi="Arial" w:cs="Arial"/>
          <w:sz w:val="22"/>
          <w:szCs w:val="22"/>
        </w:rPr>
        <w:t>názvem</w:t>
      </w:r>
      <w:r w:rsidR="00832F4C">
        <w:rPr>
          <w:rFonts w:ascii="Arial" w:hAnsi="Arial" w:cs="Arial"/>
          <w:sz w:val="22"/>
          <w:szCs w:val="22"/>
        </w:rPr>
        <w:t xml:space="preserve"> Výzvy: </w:t>
      </w:r>
      <w:r w:rsidR="00411B27">
        <w:rPr>
          <w:rFonts w:ascii="Arial" w:hAnsi="Arial" w:cs="Arial"/>
          <w:sz w:val="22"/>
          <w:szCs w:val="22"/>
        </w:rPr>
        <w:t xml:space="preserve">  </w:t>
      </w:r>
      <w:bookmarkStart w:id="0" w:name="_Hlk207204004"/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HK/1_RK_Bedřichovka_Brocná_Jedlová v O.h</w:t>
      </w:r>
      <w:r w:rsidR="006B28B4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t>_</w:t>
      </w:r>
      <w:proofErr w:type="spellStart"/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t>Litohrady_Lomy</w:t>
      </w:r>
      <w:r w:rsidR="006B28B4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t>u</w:t>
      </w:r>
      <w:proofErr w:type="spellEnd"/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t xml:space="preserve"> O</w:t>
      </w:r>
      <w:r w:rsidR="006B28B4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t>_</w:t>
      </w:r>
      <w:proofErr w:type="spellStart"/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t>Masty</w:t>
      </w:r>
      <w:proofErr w:type="spellEnd"/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6B28B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spellStart"/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t>Semechnice_Slatina</w:t>
      </w:r>
      <w:proofErr w:type="spellEnd"/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t xml:space="preserve"> n.</w:t>
      </w:r>
      <w:proofErr w:type="spellStart"/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t>Zd</w:t>
      </w:r>
      <w:proofErr w:type="spellEnd"/>
      <w:r w:rsidR="006B28B4" w:rsidRPr="006B28B4">
        <w:rPr>
          <w:rFonts w:ascii="Arial" w:hAnsi="Arial" w:cs="Arial"/>
          <w:b/>
          <w:bCs/>
          <w:snapToGrid w:val="0"/>
          <w:sz w:val="22"/>
          <w:szCs w:val="22"/>
        </w:rPr>
        <w:t>._atd.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bookmarkEnd w:id="0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3CA7FEB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</w:t>
      </w:r>
      <w:r w:rsidR="00B56479">
        <w:rPr>
          <w:rFonts w:ascii="Arial" w:hAnsi="Arial" w:cs="Arial"/>
          <w:sz w:val="22"/>
          <w:szCs w:val="22"/>
        </w:rPr>
        <w:t xml:space="preserve">dílo </w:t>
      </w:r>
      <w:r w:rsidR="007A64CD" w:rsidRPr="00D32B3A">
        <w:rPr>
          <w:rFonts w:ascii="Arial" w:hAnsi="Arial" w:cs="Arial"/>
          <w:sz w:val="22"/>
          <w:szCs w:val="22"/>
        </w:rPr>
        <w:t xml:space="preserve">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14665">
        <w:rPr>
          <w:rFonts w:ascii="Arial" w:hAnsi="Arial" w:cs="Arial"/>
          <w:sz w:val="22"/>
          <w:szCs w:val="22"/>
        </w:rPr>
        <w:t>………</w:t>
      </w:r>
    </w:p>
    <w:p w14:paraId="085E7CB4" w14:textId="128D5ED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832F4C">
        <w:rPr>
          <w:rFonts w:ascii="Arial" w:hAnsi="Arial" w:cs="Arial"/>
          <w:sz w:val="22"/>
          <w:szCs w:val="22"/>
        </w:rPr>
        <w:t xml:space="preserve">Královéhradecký </w:t>
      </w:r>
      <w:proofErr w:type="gramStart"/>
      <w:r w:rsidR="00832F4C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832F4C">
        <w:rPr>
          <w:rFonts w:ascii="Arial" w:hAnsi="Arial" w:cs="Arial"/>
          <w:sz w:val="22"/>
          <w:szCs w:val="22"/>
        </w:rPr>
        <w:t>Rychnov nad Kněžnou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9F7DE98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 Bedřichovka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, </w:t>
      </w:r>
      <w:proofErr w:type="spellStart"/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Brocná</w:t>
      </w:r>
      <w:proofErr w:type="spellEnd"/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,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Jedlová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v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spellStart"/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O.h</w:t>
      </w:r>
      <w:proofErr w:type="spellEnd"/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, </w:t>
      </w:r>
      <w:proofErr w:type="spellStart"/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Litohrady</w:t>
      </w:r>
      <w:proofErr w:type="spellEnd"/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,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Lomy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u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O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., </w:t>
      </w:r>
      <w:proofErr w:type="spellStart"/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Masty</w:t>
      </w:r>
      <w:proofErr w:type="spellEnd"/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,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Slatina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n.</w:t>
      </w:r>
      <w:r w:rsidR="00B5647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spellStart"/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Zd</w:t>
      </w:r>
      <w:proofErr w:type="spellEnd"/>
      <w:r w:rsidR="00B56479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,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Šediviny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,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Trnov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,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Tutleky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,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Záměl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,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Semechnice</w:t>
      </w:r>
      <w:r w:rsidR="00832F4C">
        <w:rPr>
          <w:rFonts w:ascii="Arial" w:hAnsi="Arial" w:cs="Arial"/>
          <w:b/>
          <w:bCs/>
          <w:snapToGrid w:val="0"/>
          <w:sz w:val="22"/>
          <w:szCs w:val="22"/>
        </w:rPr>
        <w:t xml:space="preserve"> a </w:t>
      </w:r>
      <w:r w:rsidR="00832F4C" w:rsidRPr="00832F4C">
        <w:rPr>
          <w:rFonts w:ascii="Arial" w:hAnsi="Arial" w:cs="Arial"/>
          <w:b/>
          <w:bCs/>
          <w:snapToGrid w:val="0"/>
          <w:sz w:val="22"/>
          <w:szCs w:val="22"/>
        </w:rPr>
        <w:t>Osečnice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832F4C">
        <w:rPr>
          <w:rFonts w:ascii="Arial" w:hAnsi="Arial" w:cs="Arial"/>
          <w:sz w:val="22"/>
          <w:szCs w:val="22"/>
        </w:rPr>
        <w:t xml:space="preserve"> Rychnov nad Kněžnou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F40816D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832F4C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7DB75710" w:rsidR="002B5853" w:rsidRPr="006C2A5E" w:rsidRDefault="00A87320" w:rsidP="006C2A5E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6C2A5E">
        <w:rPr>
          <w:rFonts w:ascii="Arial" w:hAnsi="Arial" w:cs="Arial"/>
          <w:sz w:val="22"/>
          <w:szCs w:val="22"/>
        </w:rPr>
        <w:t>Královéhradecký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6C2A5E">
        <w:rPr>
          <w:rFonts w:ascii="Arial" w:hAnsi="Arial" w:cs="Arial"/>
          <w:sz w:val="22"/>
          <w:szCs w:val="22"/>
        </w:rPr>
        <w:t>Rychnov nad Kněžnou</w:t>
      </w:r>
      <w:r w:rsidR="00EF29D9" w:rsidRPr="006C2A5E">
        <w:rPr>
          <w:rFonts w:ascii="Arial" w:hAnsi="Arial" w:cs="Arial"/>
          <w:sz w:val="22"/>
          <w:szCs w:val="22"/>
        </w:rPr>
        <w:t xml:space="preserve"> </w:t>
      </w:r>
      <w:r w:rsidR="00D05D09" w:rsidRPr="006C2A5E">
        <w:rPr>
          <w:rFonts w:ascii="Arial" w:hAnsi="Arial" w:cs="Arial"/>
          <w:sz w:val="22"/>
          <w:szCs w:val="22"/>
        </w:rPr>
        <w:t>(</w:t>
      </w:r>
      <w:r w:rsidR="00FD4817" w:rsidRPr="006C2A5E">
        <w:rPr>
          <w:rFonts w:ascii="Arial" w:hAnsi="Arial" w:cs="Arial"/>
          <w:sz w:val="22"/>
          <w:szCs w:val="22"/>
        </w:rPr>
        <w:t>vytyčovací náčrty a protokoly o vyt</w:t>
      </w:r>
      <w:r w:rsidR="00311E5C" w:rsidRPr="006C2A5E">
        <w:rPr>
          <w:rFonts w:ascii="Arial" w:hAnsi="Arial" w:cs="Arial"/>
          <w:sz w:val="22"/>
          <w:szCs w:val="22"/>
        </w:rPr>
        <w:t>y</w:t>
      </w:r>
      <w:r w:rsidR="00FD4817" w:rsidRPr="006C2A5E">
        <w:rPr>
          <w:rFonts w:ascii="Arial" w:hAnsi="Arial" w:cs="Arial"/>
          <w:sz w:val="22"/>
          <w:szCs w:val="22"/>
        </w:rPr>
        <w:t>čení hranic</w:t>
      </w:r>
      <w:r w:rsidR="00D05D09" w:rsidRPr="006C2A5E">
        <w:rPr>
          <w:rFonts w:ascii="Arial" w:hAnsi="Arial" w:cs="Arial"/>
          <w:sz w:val="22"/>
          <w:szCs w:val="22"/>
        </w:rPr>
        <w:t>)</w:t>
      </w:r>
      <w:r w:rsidR="00FD4817" w:rsidRPr="006C2A5E">
        <w:rPr>
          <w:rFonts w:ascii="Arial" w:hAnsi="Arial" w:cs="Arial"/>
          <w:sz w:val="22"/>
          <w:szCs w:val="22"/>
        </w:rPr>
        <w:t xml:space="preserve"> v</w:t>
      </w:r>
      <w:r w:rsidR="007F6D2D" w:rsidRPr="006C2A5E">
        <w:rPr>
          <w:rFonts w:ascii="Arial" w:hAnsi="Arial" w:cs="Arial"/>
          <w:sz w:val="22"/>
          <w:szCs w:val="22"/>
        </w:rPr>
        <w:t xml:space="preserve"> počtu </w:t>
      </w:r>
      <w:r w:rsidR="006C2A5E">
        <w:rPr>
          <w:rFonts w:ascii="Arial" w:hAnsi="Arial" w:cs="Arial"/>
          <w:sz w:val="22"/>
          <w:szCs w:val="22"/>
        </w:rPr>
        <w:t>jednoho</w:t>
      </w:r>
      <w:r w:rsidR="00EF29D9" w:rsidRPr="006C2A5E">
        <w:rPr>
          <w:rFonts w:ascii="Arial" w:hAnsi="Arial" w:cs="Arial"/>
          <w:sz w:val="22"/>
          <w:szCs w:val="22"/>
        </w:rPr>
        <w:t xml:space="preserve"> </w:t>
      </w:r>
      <w:r w:rsidR="00FB28EB" w:rsidRPr="006C2A5E">
        <w:rPr>
          <w:rFonts w:ascii="Arial" w:hAnsi="Arial" w:cs="Arial"/>
          <w:sz w:val="22"/>
          <w:szCs w:val="22"/>
        </w:rPr>
        <w:t>vyhotovení</w:t>
      </w:r>
      <w:r w:rsidR="00FD4817" w:rsidRPr="006C2A5E">
        <w:rPr>
          <w:rFonts w:ascii="Arial" w:hAnsi="Arial" w:cs="Arial"/>
          <w:sz w:val="22"/>
          <w:szCs w:val="22"/>
        </w:rPr>
        <w:t xml:space="preserve">. </w:t>
      </w:r>
      <w:r w:rsidR="00354E99" w:rsidRPr="006C2A5E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6C2A5E">
        <w:rPr>
          <w:rFonts w:ascii="Arial" w:hAnsi="Arial" w:cs="Arial"/>
          <w:sz w:val="22"/>
          <w:szCs w:val="22"/>
        </w:rPr>
        <w:t xml:space="preserve"> a</w:t>
      </w:r>
      <w:r w:rsidR="00354E99" w:rsidRPr="006C2A5E">
        <w:rPr>
          <w:rFonts w:ascii="Arial" w:hAnsi="Arial" w:cs="Arial"/>
          <w:sz w:val="22"/>
          <w:szCs w:val="22"/>
        </w:rPr>
        <w:t xml:space="preserve"> </w:t>
      </w:r>
      <w:r w:rsidR="00AD699E" w:rsidRPr="006C2A5E">
        <w:rPr>
          <w:rFonts w:ascii="Arial" w:hAnsi="Arial" w:cs="Arial"/>
          <w:sz w:val="22"/>
          <w:szCs w:val="22"/>
        </w:rPr>
        <w:t xml:space="preserve">bude </w:t>
      </w:r>
      <w:r w:rsidRPr="006C2A5E">
        <w:rPr>
          <w:rFonts w:ascii="Arial" w:hAnsi="Arial" w:cs="Arial"/>
          <w:sz w:val="22"/>
          <w:szCs w:val="22"/>
        </w:rPr>
        <w:t>Z</w:t>
      </w:r>
      <w:r w:rsidR="00AD699E" w:rsidRPr="006C2A5E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6C2A5E">
        <w:rPr>
          <w:rFonts w:ascii="Arial" w:hAnsi="Arial" w:cs="Arial"/>
          <w:sz w:val="22"/>
          <w:szCs w:val="22"/>
        </w:rPr>
        <w:t xml:space="preserve"> </w:t>
      </w:r>
      <w:r w:rsidR="0042404C" w:rsidRPr="006C2A5E">
        <w:rPr>
          <w:rFonts w:ascii="Arial" w:hAnsi="Arial" w:cs="Arial"/>
          <w:sz w:val="22"/>
          <w:szCs w:val="22"/>
        </w:rPr>
        <w:t>Pobočka</w:t>
      </w:r>
      <w:r w:rsidR="00FD4817" w:rsidRPr="006C2A5E">
        <w:rPr>
          <w:rFonts w:ascii="Arial" w:hAnsi="Arial" w:cs="Arial"/>
          <w:sz w:val="22"/>
          <w:szCs w:val="22"/>
        </w:rPr>
        <w:t xml:space="preserve"> </w:t>
      </w:r>
      <w:r w:rsidR="007F6D2D" w:rsidRPr="006C2A5E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6C2A5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6C2A5E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6C2A5E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6C2A5E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6C2A5E">
        <w:rPr>
          <w:rFonts w:ascii="Arial" w:hAnsi="Arial" w:cs="Arial"/>
          <w:sz w:val="22"/>
          <w:szCs w:val="22"/>
        </w:rPr>
        <w:t xml:space="preserve">Zhotovitel předá </w:t>
      </w:r>
      <w:r w:rsidR="0049768D" w:rsidRPr="006C2A5E">
        <w:rPr>
          <w:rFonts w:ascii="Arial" w:hAnsi="Arial" w:cs="Arial"/>
          <w:sz w:val="22"/>
          <w:szCs w:val="22"/>
        </w:rPr>
        <w:t>O</w:t>
      </w:r>
      <w:r w:rsidR="00B2052C" w:rsidRPr="006C2A5E">
        <w:rPr>
          <w:rFonts w:ascii="Arial" w:hAnsi="Arial" w:cs="Arial"/>
          <w:sz w:val="22"/>
          <w:szCs w:val="22"/>
        </w:rPr>
        <w:t>bjednateli zároveň dokla</w:t>
      </w:r>
      <w:r w:rsidR="00364EAE" w:rsidRPr="006C2A5E">
        <w:rPr>
          <w:rFonts w:ascii="Arial" w:hAnsi="Arial" w:cs="Arial"/>
          <w:sz w:val="22"/>
          <w:szCs w:val="22"/>
        </w:rPr>
        <w:t>d o předání dokumentace na kata</w:t>
      </w:r>
      <w:r w:rsidR="00B2052C" w:rsidRPr="006C2A5E">
        <w:rPr>
          <w:rFonts w:ascii="Arial" w:hAnsi="Arial" w:cs="Arial"/>
          <w:sz w:val="22"/>
          <w:szCs w:val="22"/>
        </w:rPr>
        <w:t>s</w:t>
      </w:r>
      <w:r w:rsidR="00364EAE" w:rsidRPr="006C2A5E">
        <w:rPr>
          <w:rFonts w:ascii="Arial" w:hAnsi="Arial" w:cs="Arial"/>
          <w:sz w:val="22"/>
          <w:szCs w:val="22"/>
        </w:rPr>
        <w:t>t</w:t>
      </w:r>
      <w:r w:rsidR="00B2052C" w:rsidRPr="006C2A5E">
        <w:rPr>
          <w:rFonts w:ascii="Arial" w:hAnsi="Arial" w:cs="Arial"/>
          <w:sz w:val="22"/>
          <w:szCs w:val="22"/>
        </w:rPr>
        <w:t>rální úřad</w:t>
      </w:r>
      <w:r w:rsidR="00754188" w:rsidRPr="006C2A5E">
        <w:rPr>
          <w:rFonts w:ascii="Arial" w:hAnsi="Arial" w:cs="Arial"/>
          <w:sz w:val="22"/>
          <w:szCs w:val="22"/>
        </w:rPr>
        <w:t>.</w:t>
      </w:r>
      <w:r w:rsidR="00B2052C" w:rsidRPr="006C2A5E">
        <w:rPr>
          <w:rFonts w:ascii="Arial" w:hAnsi="Arial" w:cs="Arial"/>
          <w:sz w:val="22"/>
          <w:szCs w:val="22"/>
        </w:rPr>
        <w:t xml:space="preserve"> </w:t>
      </w:r>
      <w:r w:rsidR="005F38B8" w:rsidRPr="006C2A5E">
        <w:rPr>
          <w:rFonts w:ascii="Arial" w:hAnsi="Arial" w:cs="Arial"/>
          <w:sz w:val="22"/>
          <w:szCs w:val="22"/>
        </w:rPr>
        <w:t xml:space="preserve">Zhotovitel předá </w:t>
      </w:r>
      <w:r w:rsidR="00527B62" w:rsidRPr="006C2A5E">
        <w:rPr>
          <w:rFonts w:ascii="Arial" w:hAnsi="Arial" w:cs="Arial"/>
          <w:sz w:val="22"/>
          <w:szCs w:val="22"/>
        </w:rPr>
        <w:t>zákres vytyčen</w:t>
      </w:r>
      <w:r w:rsidR="005F38B8" w:rsidRPr="006C2A5E">
        <w:rPr>
          <w:rFonts w:ascii="Arial" w:hAnsi="Arial" w:cs="Arial"/>
          <w:sz w:val="22"/>
          <w:szCs w:val="22"/>
        </w:rPr>
        <w:t>ých hranic</w:t>
      </w:r>
      <w:r w:rsidR="00527B62" w:rsidRPr="006C2A5E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6C2A5E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6C2A5E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6C2A5E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6C2A5E">
        <w:rPr>
          <w:rFonts w:ascii="Arial" w:hAnsi="Arial" w:cs="Arial"/>
          <w:sz w:val="22"/>
          <w:szCs w:val="22"/>
        </w:rPr>
        <w:t xml:space="preserve">. </w:t>
      </w:r>
      <w:r w:rsidR="008B77F6" w:rsidRPr="006C2A5E">
        <w:rPr>
          <w:rFonts w:ascii="Arial" w:hAnsi="Arial" w:cs="Arial"/>
          <w:sz w:val="22"/>
          <w:szCs w:val="22"/>
        </w:rPr>
        <w:t>Digitální data budou předá</w:t>
      </w:r>
      <w:r w:rsidR="00F04956" w:rsidRPr="006C2A5E">
        <w:rPr>
          <w:rFonts w:ascii="Arial" w:hAnsi="Arial" w:cs="Arial"/>
          <w:sz w:val="22"/>
          <w:szCs w:val="22"/>
        </w:rPr>
        <w:t>na</w:t>
      </w:r>
      <w:r w:rsidR="00CB7B66" w:rsidRPr="006C2A5E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6C2A5E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6C2A5E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6C2A5E">
        <w:rPr>
          <w:rFonts w:ascii="Arial" w:hAnsi="Arial" w:cs="Arial"/>
          <w:sz w:val="22"/>
          <w:szCs w:val="22"/>
          <w:highlight w:val="yellow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4FFAC2D8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6C2A5E">
        <w:rPr>
          <w:rFonts w:ascii="Arial" w:hAnsi="Arial" w:cs="Arial"/>
          <w:sz w:val="22"/>
          <w:szCs w:val="22"/>
        </w:rPr>
        <w:t xml:space="preserve"> </w:t>
      </w:r>
      <w:r w:rsidR="006C2A5E" w:rsidRPr="006C2A5E">
        <w:rPr>
          <w:rFonts w:ascii="Arial" w:hAnsi="Arial" w:cs="Arial"/>
          <w:snapToGrid w:val="0"/>
          <w:sz w:val="22"/>
          <w:szCs w:val="22"/>
        </w:rPr>
        <w:t xml:space="preserve">Bedřichovka, </w:t>
      </w:r>
      <w:proofErr w:type="spellStart"/>
      <w:r w:rsidR="006C2A5E" w:rsidRPr="006C2A5E">
        <w:rPr>
          <w:rFonts w:ascii="Arial" w:hAnsi="Arial" w:cs="Arial"/>
          <w:snapToGrid w:val="0"/>
          <w:sz w:val="22"/>
          <w:szCs w:val="22"/>
        </w:rPr>
        <w:t>Brocná</w:t>
      </w:r>
      <w:proofErr w:type="spellEnd"/>
      <w:r w:rsidR="006C2A5E" w:rsidRPr="006C2A5E">
        <w:rPr>
          <w:rFonts w:ascii="Arial" w:hAnsi="Arial" w:cs="Arial"/>
          <w:snapToGrid w:val="0"/>
          <w:sz w:val="22"/>
          <w:szCs w:val="22"/>
        </w:rPr>
        <w:t xml:space="preserve">, Jedlová v </w:t>
      </w:r>
      <w:proofErr w:type="spellStart"/>
      <w:r w:rsidR="006C2A5E" w:rsidRPr="006C2A5E">
        <w:rPr>
          <w:rFonts w:ascii="Arial" w:hAnsi="Arial" w:cs="Arial"/>
          <w:snapToGrid w:val="0"/>
          <w:sz w:val="22"/>
          <w:szCs w:val="22"/>
        </w:rPr>
        <w:t>O.h</w:t>
      </w:r>
      <w:proofErr w:type="spellEnd"/>
      <w:r w:rsidR="006C2A5E" w:rsidRPr="006C2A5E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6C2A5E" w:rsidRPr="006C2A5E">
        <w:rPr>
          <w:rFonts w:ascii="Arial" w:hAnsi="Arial" w:cs="Arial"/>
          <w:snapToGrid w:val="0"/>
          <w:sz w:val="22"/>
          <w:szCs w:val="22"/>
        </w:rPr>
        <w:t>Litohrady</w:t>
      </w:r>
      <w:proofErr w:type="spellEnd"/>
      <w:r w:rsidR="006C2A5E" w:rsidRPr="006C2A5E">
        <w:rPr>
          <w:rFonts w:ascii="Arial" w:hAnsi="Arial" w:cs="Arial"/>
          <w:snapToGrid w:val="0"/>
          <w:sz w:val="22"/>
          <w:szCs w:val="22"/>
        </w:rPr>
        <w:t xml:space="preserve">, Lomy u O., </w:t>
      </w:r>
      <w:proofErr w:type="spellStart"/>
      <w:r w:rsidR="006C2A5E" w:rsidRPr="006C2A5E">
        <w:rPr>
          <w:rFonts w:ascii="Arial" w:hAnsi="Arial" w:cs="Arial"/>
          <w:snapToGrid w:val="0"/>
          <w:sz w:val="22"/>
          <w:szCs w:val="22"/>
        </w:rPr>
        <w:t>Masty</w:t>
      </w:r>
      <w:proofErr w:type="spellEnd"/>
      <w:r w:rsidR="006C2A5E" w:rsidRPr="006C2A5E">
        <w:rPr>
          <w:rFonts w:ascii="Arial" w:hAnsi="Arial" w:cs="Arial"/>
          <w:snapToGrid w:val="0"/>
          <w:sz w:val="22"/>
          <w:szCs w:val="22"/>
        </w:rPr>
        <w:t>, Slatina n.</w:t>
      </w:r>
      <w:r w:rsidR="00B5647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C2A5E" w:rsidRPr="006C2A5E">
        <w:rPr>
          <w:rFonts w:ascii="Arial" w:hAnsi="Arial" w:cs="Arial"/>
          <w:snapToGrid w:val="0"/>
          <w:sz w:val="22"/>
          <w:szCs w:val="22"/>
        </w:rPr>
        <w:t>Zd</w:t>
      </w:r>
      <w:proofErr w:type="spellEnd"/>
      <w:r w:rsidR="00B56479">
        <w:rPr>
          <w:rFonts w:ascii="Arial" w:hAnsi="Arial" w:cs="Arial"/>
          <w:snapToGrid w:val="0"/>
          <w:sz w:val="22"/>
          <w:szCs w:val="22"/>
        </w:rPr>
        <w:t>.</w:t>
      </w:r>
      <w:r w:rsidR="006C2A5E" w:rsidRPr="006C2A5E">
        <w:rPr>
          <w:rFonts w:ascii="Arial" w:hAnsi="Arial" w:cs="Arial"/>
          <w:snapToGrid w:val="0"/>
          <w:sz w:val="22"/>
          <w:szCs w:val="22"/>
        </w:rPr>
        <w:t>, Šediviny, Trnov, Tutleky, Záměl, Semechnice a Osečnice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6C2A5E">
        <w:rPr>
          <w:rFonts w:ascii="Arial" w:hAnsi="Arial" w:cs="Arial"/>
          <w:sz w:val="22"/>
          <w:szCs w:val="22"/>
        </w:rPr>
        <w:t xml:space="preserve"> Rychnov nad Kněžnou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6C2A5E">
        <w:rPr>
          <w:rFonts w:ascii="Arial" w:hAnsi="Arial" w:cs="Arial"/>
          <w:sz w:val="22"/>
          <w:szCs w:val="22"/>
        </w:rPr>
        <w:t>1 smlouvy o dílo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9CF6B5D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6C2A5E">
        <w:rPr>
          <w:rFonts w:ascii="Arial" w:hAnsi="Arial" w:cs="Arial"/>
          <w:sz w:val="22"/>
          <w:szCs w:val="22"/>
        </w:rPr>
        <w:t>Jiráskova 1320, 516 01 Rychnov nad Kněžnou.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5556ADA5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A04B70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6C2A5E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</w:t>
      </w:r>
      <w:r w:rsidR="001F62AA" w:rsidRPr="00014665">
        <w:rPr>
          <w:rFonts w:ascii="Arial" w:hAnsi="Arial" w:cs="Arial"/>
          <w:sz w:val="22"/>
          <w:szCs w:val="22"/>
        </w:rPr>
        <w:lastRenderedPageBreak/>
        <w:t>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7C1F58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C2A5E">
        <w:rPr>
          <w:rFonts w:ascii="Arial" w:hAnsi="Arial" w:cs="Arial"/>
          <w:b/>
          <w:bCs/>
          <w:sz w:val="22"/>
          <w:szCs w:val="22"/>
        </w:rPr>
        <w:t>727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6C2A5E">
        <w:rPr>
          <w:rFonts w:ascii="Arial" w:hAnsi="Arial" w:cs="Arial"/>
          <w:b/>
          <w:sz w:val="22"/>
          <w:szCs w:val="22"/>
          <w:highlight w:val="green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6C2A5E">
        <w:rPr>
          <w:rFonts w:ascii="Arial" w:hAnsi="Arial" w:cs="Arial"/>
          <w:b/>
          <w:sz w:val="22"/>
          <w:szCs w:val="22"/>
          <w:highlight w:val="green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6C2A5E">
        <w:rPr>
          <w:rFonts w:ascii="Arial" w:hAnsi="Arial" w:cs="Arial"/>
          <w:b/>
          <w:sz w:val="22"/>
          <w:szCs w:val="22"/>
          <w:highlight w:val="green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6C2A5E">
        <w:rPr>
          <w:rFonts w:ascii="Arial" w:hAnsi="Arial" w:cs="Arial"/>
          <w:b/>
          <w:sz w:val="22"/>
          <w:szCs w:val="22"/>
          <w:highlight w:val="green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B865BE0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6C2A5E">
        <w:rPr>
          <w:rFonts w:ascii="Arial" w:hAnsi="Arial" w:cs="Arial"/>
          <w:sz w:val="22"/>
          <w:szCs w:val="22"/>
        </w:rPr>
        <w:t>Rychnov nad Kněžnou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6C2A5E">
        <w:rPr>
          <w:rFonts w:ascii="Arial" w:hAnsi="Arial" w:cs="Arial"/>
          <w:sz w:val="22"/>
          <w:szCs w:val="22"/>
        </w:rPr>
        <w:t xml:space="preserve">Královéhradecký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hotovitel i DPH podle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lastRenderedPageBreak/>
        <w:t>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6C2A5E">
        <w:rPr>
          <w:rFonts w:ascii="Arial" w:hAnsi="Arial" w:cs="Arial"/>
          <w:b/>
          <w:snapToGrid w:val="0"/>
          <w:sz w:val="22"/>
          <w:szCs w:val="22"/>
        </w:rPr>
        <w:t>Královéhradecký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6C2A5E">
        <w:rPr>
          <w:rFonts w:ascii="Arial" w:hAnsi="Arial" w:cs="Arial"/>
          <w:b/>
          <w:snapToGrid w:val="0"/>
          <w:sz w:val="22"/>
          <w:szCs w:val="22"/>
        </w:rPr>
        <w:t>Rychnov nad Kněžnou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proofErr w:type="spellStart"/>
      <w:proofErr w:type="gramStart"/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6C2A5E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6C2A5E" w:rsidRPr="006C2A5E">
        <w:rPr>
          <w:rFonts w:ascii="Arial" w:hAnsi="Arial" w:cs="Arial"/>
          <w:b/>
          <w:bCs/>
          <w:snapToGrid w:val="0"/>
          <w:sz w:val="22"/>
          <w:szCs w:val="22"/>
        </w:rPr>
        <w:t>Jiráskova</w:t>
      </w:r>
      <w:proofErr w:type="spellEnd"/>
      <w:proofErr w:type="gramEnd"/>
      <w:r w:rsidR="006C2A5E" w:rsidRPr="006C2A5E">
        <w:rPr>
          <w:rFonts w:ascii="Arial" w:hAnsi="Arial" w:cs="Arial"/>
          <w:b/>
          <w:bCs/>
          <w:snapToGrid w:val="0"/>
          <w:sz w:val="22"/>
          <w:szCs w:val="22"/>
        </w:rPr>
        <w:t xml:space="preserve"> 1320, 516 01 Rychnov nad Kněžnou.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lastRenderedPageBreak/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strany. Příslušné listiny, které dokládají oznamovanou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2711422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C2A5E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6C2A5E">
        <w:rPr>
          <w:rFonts w:ascii="Arial" w:hAnsi="Arial" w:cs="Arial"/>
          <w:sz w:val="22"/>
          <w:szCs w:val="22"/>
        </w:rPr>
        <w:t xml:space="preserve"> Rychnov nad Kněžnou</w:t>
      </w:r>
      <w:r w:rsidR="00D03CE9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4F542B2D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D03CE9">
        <w:rPr>
          <w:rFonts w:ascii="Arial" w:hAnsi="Arial" w:cs="Arial"/>
          <w:sz w:val="22"/>
          <w:szCs w:val="22"/>
        </w:rPr>
        <w:t>Hradec Králové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F36D0FA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D03CE9">
        <w:rPr>
          <w:rFonts w:ascii="Arial" w:hAnsi="Arial" w:cs="Arial"/>
          <w:sz w:val="22"/>
          <w:szCs w:val="22"/>
        </w:rPr>
        <w:t>Ing. Petr Lázňovský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4FBDCEB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D03CE9">
        <w:rPr>
          <w:rFonts w:ascii="Arial" w:hAnsi="Arial" w:cs="Arial"/>
          <w:sz w:val="22"/>
          <w:szCs w:val="22"/>
        </w:rPr>
        <w:t xml:space="preserve">ředitel KPÚ pro </w:t>
      </w:r>
      <w:proofErr w:type="spellStart"/>
      <w:r w:rsidR="00D03CE9">
        <w:rPr>
          <w:rFonts w:ascii="Arial" w:hAnsi="Arial" w:cs="Arial"/>
          <w:sz w:val="22"/>
          <w:szCs w:val="22"/>
        </w:rPr>
        <w:t>Královéhradecý</w:t>
      </w:r>
      <w:proofErr w:type="spellEnd"/>
      <w:r w:rsidR="00D03CE9">
        <w:rPr>
          <w:rFonts w:ascii="Arial" w:hAnsi="Arial" w:cs="Arial"/>
          <w:sz w:val="22"/>
          <w:szCs w:val="22"/>
        </w:rPr>
        <w:t xml:space="preserve">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B56479">
      <w:headerReference w:type="default" r:id="rId13"/>
      <w:footerReference w:type="default" r:id="rId14"/>
      <w:headerReference w:type="first" r:id="rId15"/>
      <w:pgSz w:w="11906" w:h="16838"/>
      <w:pgMar w:top="1417" w:right="1416" w:bottom="1276" w:left="1418" w:header="708" w:footer="6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6017" w14:textId="77777777" w:rsidR="006B28B4" w:rsidRDefault="006B28B4" w:rsidP="006B28B4">
    <w:pPr>
      <w:pStyle w:val="Zhlav"/>
      <w:pBdr>
        <w:bottom w:val="single" w:sz="4" w:space="1" w:color="auto"/>
      </w:pBdr>
      <w:tabs>
        <w:tab w:val="clear" w:pos="4536"/>
      </w:tabs>
      <w:rPr>
        <w:rFonts w:ascii="Arial" w:hAnsi="Arial" w:cs="Arial"/>
        <w:sz w:val="16"/>
        <w:szCs w:val="16"/>
      </w:rPr>
    </w:pPr>
  </w:p>
  <w:p w14:paraId="6B7A8DC4" w14:textId="7DA5F379" w:rsidR="00FF0C21" w:rsidRPr="00F95349" w:rsidRDefault="006B28B4" w:rsidP="006B28B4">
    <w:pPr>
      <w:pStyle w:val="Zhlav"/>
      <w:pBdr>
        <w:bottom w:val="single" w:sz="4" w:space="1" w:color="auto"/>
      </w:pBdr>
      <w:tabs>
        <w:tab w:val="clear" w:pos="4536"/>
      </w:tabs>
    </w:pPr>
    <w:r w:rsidRPr="006B28B4">
      <w:rPr>
        <w:rFonts w:ascii="Arial" w:hAnsi="Arial" w:cs="Arial"/>
        <w:sz w:val="16"/>
        <w:szCs w:val="16"/>
      </w:rPr>
      <w:t>HK/1_RK_Bedřichovka_Brocná_Jedlová v O.h._</w:t>
    </w:r>
    <w:proofErr w:type="spellStart"/>
    <w:r w:rsidRPr="006B28B4">
      <w:rPr>
        <w:rFonts w:ascii="Arial" w:hAnsi="Arial" w:cs="Arial"/>
        <w:sz w:val="16"/>
        <w:szCs w:val="16"/>
      </w:rPr>
      <w:t>Litohrady_Lomy_u</w:t>
    </w:r>
    <w:proofErr w:type="spellEnd"/>
    <w:r w:rsidRPr="006B28B4">
      <w:rPr>
        <w:rFonts w:ascii="Arial" w:hAnsi="Arial" w:cs="Arial"/>
        <w:sz w:val="16"/>
        <w:szCs w:val="16"/>
      </w:rPr>
      <w:t xml:space="preserve"> O._</w:t>
    </w:r>
    <w:proofErr w:type="spellStart"/>
    <w:r w:rsidRPr="006B28B4">
      <w:rPr>
        <w:rFonts w:ascii="Arial" w:hAnsi="Arial" w:cs="Arial"/>
        <w:sz w:val="16"/>
        <w:szCs w:val="16"/>
      </w:rPr>
      <w:t>Masty_Semechnice_Slatina</w:t>
    </w:r>
    <w:proofErr w:type="spellEnd"/>
    <w:r w:rsidRPr="006B28B4">
      <w:rPr>
        <w:rFonts w:ascii="Arial" w:hAnsi="Arial" w:cs="Arial"/>
        <w:sz w:val="16"/>
        <w:szCs w:val="16"/>
      </w:rPr>
      <w:t xml:space="preserve"> </w:t>
    </w:r>
    <w:proofErr w:type="gramStart"/>
    <w:r w:rsidRPr="006B28B4">
      <w:rPr>
        <w:rFonts w:ascii="Arial" w:hAnsi="Arial" w:cs="Arial"/>
        <w:sz w:val="16"/>
        <w:szCs w:val="16"/>
      </w:rPr>
      <w:t>n.</w:t>
    </w:r>
    <w:proofErr w:type="spellStart"/>
    <w:r w:rsidRPr="006B28B4">
      <w:rPr>
        <w:rFonts w:ascii="Arial" w:hAnsi="Arial" w:cs="Arial"/>
        <w:sz w:val="16"/>
        <w:szCs w:val="16"/>
      </w:rPr>
      <w:t>Zd</w:t>
    </w:r>
    <w:proofErr w:type="spellEnd"/>
    <w:r w:rsidRPr="006B28B4">
      <w:rPr>
        <w:rFonts w:ascii="Arial" w:hAnsi="Arial" w:cs="Arial"/>
        <w:sz w:val="16"/>
        <w:szCs w:val="16"/>
      </w:rPr>
      <w:t>._</w:t>
    </w:r>
    <w:proofErr w:type="gramEnd"/>
    <w:r w:rsidRPr="006B28B4">
      <w:rPr>
        <w:rFonts w:ascii="Arial" w:hAnsi="Arial" w:cs="Arial"/>
        <w:sz w:val="16"/>
        <w:szCs w:val="16"/>
      </w:rPr>
      <w:t>atd.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851FE6D" w:rsidR="00FF0C21" w:rsidRDefault="00FF0C21" w:rsidP="00F95349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F95349" w:rsidRPr="00F95349">
      <w:rPr>
        <w:rFonts w:ascii="Arial" w:hAnsi="Arial" w:cs="Arial"/>
        <w:sz w:val="16"/>
        <w:szCs w:val="16"/>
      </w:rPr>
      <w:t>891-2025-514204</w:t>
    </w:r>
    <w:r w:rsidRPr="00FF7DBF">
      <w:rPr>
        <w:rFonts w:ascii="Arial" w:hAnsi="Arial" w:cs="Arial"/>
        <w:sz w:val="16"/>
        <w:szCs w:val="16"/>
      </w:rPr>
      <w:tab/>
    </w:r>
  </w:p>
  <w:p w14:paraId="4855AD84" w14:textId="13346818" w:rsidR="00EA5611" w:rsidRPr="00FF7DBF" w:rsidRDefault="00EA5611" w:rsidP="00F95349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B56479">
      <w:rPr>
        <w:rFonts w:ascii="Arial" w:hAnsi="Arial" w:cs="Arial"/>
        <w:sz w:val="16"/>
        <w:szCs w:val="16"/>
      </w:rPr>
      <w:t xml:space="preserve">: </w:t>
    </w:r>
    <w:r w:rsidR="00B56479" w:rsidRPr="00B56479">
      <w:rPr>
        <w:rFonts w:ascii="Arial" w:hAnsi="Arial" w:cs="Arial"/>
        <w:sz w:val="16"/>
        <w:szCs w:val="16"/>
      </w:rPr>
      <w:t>spudms00000015888153</w:t>
    </w:r>
  </w:p>
  <w:p w14:paraId="12A62E41" w14:textId="776D9637" w:rsidR="00FF0C21" w:rsidRPr="00FF7DBF" w:rsidRDefault="00FF0C21" w:rsidP="00F95349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6E5EE429" w14:textId="6CF922F1" w:rsidR="00FF0C21" w:rsidRPr="0025120D" w:rsidRDefault="00FF0C21" w:rsidP="00F95349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right="-143" w:hanging="4536"/>
      <w:rPr>
        <w:sz w:val="14"/>
      </w:rPr>
    </w:pPr>
    <w:r w:rsidRPr="00FF7DBF">
      <w:rPr>
        <w:rFonts w:ascii="Arial" w:hAnsi="Arial" w:cs="Arial"/>
        <w:sz w:val="16"/>
        <w:szCs w:val="16"/>
      </w:rPr>
      <w:tab/>
    </w:r>
    <w:r w:rsidR="006B28B4" w:rsidRPr="006B28B4">
      <w:rPr>
        <w:rFonts w:ascii="Arial" w:hAnsi="Arial" w:cs="Arial"/>
        <w:sz w:val="16"/>
        <w:szCs w:val="16"/>
      </w:rPr>
      <w:t xml:space="preserve">HK/1_RK_Bedřichovka_Brocná_Jedlová v </w:t>
    </w:r>
    <w:proofErr w:type="spellStart"/>
    <w:r w:rsidR="006B28B4" w:rsidRPr="006B28B4">
      <w:rPr>
        <w:rFonts w:ascii="Arial" w:hAnsi="Arial" w:cs="Arial"/>
        <w:sz w:val="16"/>
        <w:szCs w:val="16"/>
      </w:rPr>
      <w:t>O.h</w:t>
    </w:r>
    <w:proofErr w:type="spellEnd"/>
    <w:r w:rsidR="006B28B4" w:rsidRPr="006B28B4">
      <w:rPr>
        <w:rFonts w:ascii="Arial" w:hAnsi="Arial" w:cs="Arial"/>
        <w:sz w:val="16"/>
        <w:szCs w:val="16"/>
      </w:rPr>
      <w:t>.</w:t>
    </w:r>
    <w:r w:rsidR="006B28B4">
      <w:rPr>
        <w:rFonts w:ascii="Arial" w:hAnsi="Arial" w:cs="Arial"/>
        <w:sz w:val="16"/>
        <w:szCs w:val="16"/>
      </w:rPr>
      <w:t xml:space="preserve"> </w:t>
    </w:r>
    <w:r w:rsidR="006B28B4" w:rsidRPr="006B28B4">
      <w:rPr>
        <w:rFonts w:ascii="Arial" w:hAnsi="Arial" w:cs="Arial"/>
        <w:sz w:val="16"/>
        <w:szCs w:val="16"/>
      </w:rPr>
      <w:t>_</w:t>
    </w:r>
    <w:proofErr w:type="spellStart"/>
    <w:r w:rsidR="006B28B4" w:rsidRPr="006B28B4">
      <w:rPr>
        <w:rFonts w:ascii="Arial" w:hAnsi="Arial" w:cs="Arial"/>
        <w:sz w:val="16"/>
        <w:szCs w:val="16"/>
      </w:rPr>
      <w:t>Litohrady_Lomy_u</w:t>
    </w:r>
    <w:proofErr w:type="spellEnd"/>
    <w:r w:rsidR="006B28B4" w:rsidRPr="006B28B4">
      <w:rPr>
        <w:rFonts w:ascii="Arial" w:hAnsi="Arial" w:cs="Arial"/>
        <w:sz w:val="16"/>
        <w:szCs w:val="16"/>
      </w:rPr>
      <w:t xml:space="preserve"> O._</w:t>
    </w:r>
    <w:proofErr w:type="spellStart"/>
    <w:r w:rsidR="006B28B4" w:rsidRPr="006B28B4">
      <w:rPr>
        <w:rFonts w:ascii="Arial" w:hAnsi="Arial" w:cs="Arial"/>
        <w:sz w:val="16"/>
        <w:szCs w:val="16"/>
      </w:rPr>
      <w:t>Masty_Semechnice_Slatina</w:t>
    </w:r>
    <w:proofErr w:type="spellEnd"/>
    <w:r w:rsidR="006B28B4" w:rsidRPr="006B28B4">
      <w:rPr>
        <w:rFonts w:ascii="Arial" w:hAnsi="Arial" w:cs="Arial"/>
        <w:sz w:val="16"/>
        <w:szCs w:val="16"/>
      </w:rPr>
      <w:t xml:space="preserve"> </w:t>
    </w:r>
    <w:proofErr w:type="gramStart"/>
    <w:r w:rsidR="006B28B4" w:rsidRPr="006B28B4">
      <w:rPr>
        <w:rFonts w:ascii="Arial" w:hAnsi="Arial" w:cs="Arial"/>
        <w:sz w:val="16"/>
        <w:szCs w:val="16"/>
      </w:rPr>
      <w:t>n.</w:t>
    </w:r>
    <w:proofErr w:type="spellStart"/>
    <w:r w:rsidR="006B28B4" w:rsidRPr="006B28B4">
      <w:rPr>
        <w:rFonts w:ascii="Arial" w:hAnsi="Arial" w:cs="Arial"/>
        <w:sz w:val="16"/>
        <w:szCs w:val="16"/>
      </w:rPr>
      <w:t>Zd</w:t>
    </w:r>
    <w:proofErr w:type="spellEnd"/>
    <w:r w:rsidR="006B28B4" w:rsidRPr="006B28B4">
      <w:rPr>
        <w:rFonts w:ascii="Arial" w:hAnsi="Arial" w:cs="Arial"/>
        <w:sz w:val="16"/>
        <w:szCs w:val="16"/>
      </w:rPr>
      <w:t>._</w:t>
    </w:r>
    <w:proofErr w:type="gramEnd"/>
    <w:r w:rsidR="006B28B4" w:rsidRPr="006B28B4">
      <w:rPr>
        <w:rFonts w:ascii="Arial" w:hAnsi="Arial" w:cs="Arial"/>
        <w:sz w:val="16"/>
        <w:szCs w:val="16"/>
      </w:rPr>
      <w:t>atd.</w:t>
    </w: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6B9F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1CA0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4EB9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242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2826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8B4"/>
    <w:rsid w:val="006B2EE2"/>
    <w:rsid w:val="006B7D60"/>
    <w:rsid w:val="006C2A5E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2F4C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1CF2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6479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1C10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CE9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04A8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5349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4938</Words>
  <Characters>29139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Vithová Miroslava Ing.</cp:lastModifiedBy>
  <cp:revision>12</cp:revision>
  <cp:lastPrinted>2025-08-27T14:23:00Z</cp:lastPrinted>
  <dcterms:created xsi:type="dcterms:W3CDTF">2025-08-20T13:27:00Z</dcterms:created>
  <dcterms:modified xsi:type="dcterms:W3CDTF">2025-08-28T08:25:00Z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</Properties>
</file>