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7CFC" w14:textId="77777777" w:rsidR="00D81E8B" w:rsidRDefault="00D81E8B" w:rsidP="00D81E8B">
      <w:pPr>
        <w:spacing w:after="120"/>
        <w:ind w:left="0"/>
        <w:rPr>
          <w:rFonts w:ascii="Arial" w:hAnsi="Arial" w:cs="Arial"/>
          <w:sz w:val="24"/>
          <w:szCs w:val="24"/>
        </w:rPr>
      </w:pPr>
      <w:r w:rsidRPr="00D81E8B">
        <w:rPr>
          <w:rFonts w:ascii="Arial" w:hAnsi="Arial" w:cs="Arial"/>
          <w:sz w:val="24"/>
          <w:szCs w:val="24"/>
        </w:rPr>
        <w:t>Příloha č. 1 – Seznam vytyčovaných pozemků s uvedením katastrálního území</w:t>
      </w:r>
    </w:p>
    <w:p w14:paraId="266D8108" w14:textId="77777777" w:rsidR="00D81E8B" w:rsidRDefault="00D81E8B" w:rsidP="00D81E8B">
      <w:pPr>
        <w:spacing w:after="120"/>
        <w:ind w:left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D81E8B" w14:paraId="5385C549" w14:textId="77777777" w:rsidTr="0054079C">
        <w:trPr>
          <w:trHeight w:val="637"/>
        </w:trPr>
        <w:tc>
          <w:tcPr>
            <w:tcW w:w="3539" w:type="dxa"/>
          </w:tcPr>
          <w:p w14:paraId="0C0A288F" w14:textId="034FB804" w:rsidR="00D81E8B" w:rsidRDefault="00D81E8B" w:rsidP="00D81E8B">
            <w:pPr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Katastrální území</w:t>
            </w:r>
          </w:p>
        </w:tc>
        <w:tc>
          <w:tcPr>
            <w:tcW w:w="5670" w:type="dxa"/>
          </w:tcPr>
          <w:p w14:paraId="7CC2AD78" w14:textId="4FF96190" w:rsidR="00D81E8B" w:rsidRDefault="00D81E8B" w:rsidP="00D81E8B">
            <w:pPr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č.</w:t>
            </w:r>
            <w:r w:rsidR="00BF3D3E">
              <w:rPr>
                <w:rFonts w:ascii="Arial" w:hAnsi="Arial" w:cs="Arial"/>
                <w:sz w:val="24"/>
                <w:szCs w:val="24"/>
              </w:rPr>
              <w:t xml:space="preserve"> KN</w:t>
            </w:r>
          </w:p>
        </w:tc>
      </w:tr>
      <w:tr w:rsidR="00D81E8B" w14:paraId="4F78E99C" w14:textId="77777777" w:rsidTr="00421142">
        <w:tc>
          <w:tcPr>
            <w:tcW w:w="3539" w:type="dxa"/>
          </w:tcPr>
          <w:p w14:paraId="4DEE628D" w14:textId="1F7AC03D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Březí u Kovářova</w:t>
            </w:r>
          </w:p>
        </w:tc>
        <w:tc>
          <w:tcPr>
            <w:tcW w:w="5670" w:type="dxa"/>
          </w:tcPr>
          <w:p w14:paraId="4D479DAE" w14:textId="433125F8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723, 740, 782, 859, 890</w:t>
            </w:r>
          </w:p>
        </w:tc>
      </w:tr>
      <w:tr w:rsidR="00D81E8B" w14:paraId="28FF3045" w14:textId="77777777" w:rsidTr="00421142">
        <w:tc>
          <w:tcPr>
            <w:tcW w:w="3539" w:type="dxa"/>
          </w:tcPr>
          <w:p w14:paraId="6CA6F7DC" w14:textId="0BA447A8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Dědovice</w:t>
            </w:r>
          </w:p>
        </w:tc>
        <w:tc>
          <w:tcPr>
            <w:tcW w:w="5670" w:type="dxa"/>
          </w:tcPr>
          <w:p w14:paraId="5C7FAC3B" w14:textId="11C95532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613</w:t>
            </w:r>
          </w:p>
        </w:tc>
      </w:tr>
      <w:tr w:rsidR="00D81E8B" w14:paraId="1B265615" w14:textId="77777777" w:rsidTr="00421142">
        <w:tc>
          <w:tcPr>
            <w:tcW w:w="3539" w:type="dxa"/>
          </w:tcPr>
          <w:p w14:paraId="60EBA2ED" w14:textId="3D3D4FC0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1396">
              <w:rPr>
                <w:rFonts w:ascii="Arial" w:hAnsi="Arial" w:cs="Arial"/>
                <w:sz w:val="22"/>
                <w:szCs w:val="22"/>
              </w:rPr>
              <w:t>Chřešťovice</w:t>
            </w:r>
            <w:proofErr w:type="spellEnd"/>
          </w:p>
        </w:tc>
        <w:tc>
          <w:tcPr>
            <w:tcW w:w="5670" w:type="dxa"/>
          </w:tcPr>
          <w:p w14:paraId="4AD65276" w14:textId="1B1BC71E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1122, 1123</w:t>
            </w:r>
          </w:p>
        </w:tc>
      </w:tr>
      <w:tr w:rsidR="00D81E8B" w14:paraId="0A235A43" w14:textId="77777777" w:rsidTr="00421142">
        <w:tc>
          <w:tcPr>
            <w:tcW w:w="3539" w:type="dxa"/>
          </w:tcPr>
          <w:p w14:paraId="28C1159C" w14:textId="69A88783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1396">
              <w:rPr>
                <w:rFonts w:ascii="Arial" w:hAnsi="Arial" w:cs="Arial"/>
                <w:sz w:val="22"/>
                <w:szCs w:val="22"/>
              </w:rPr>
              <w:t>Jehnědno</w:t>
            </w:r>
            <w:proofErr w:type="spellEnd"/>
          </w:p>
        </w:tc>
        <w:tc>
          <w:tcPr>
            <w:tcW w:w="5670" w:type="dxa"/>
          </w:tcPr>
          <w:p w14:paraId="1266BB12" w14:textId="77DD280C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823, 824, 924</w:t>
            </w:r>
          </w:p>
        </w:tc>
      </w:tr>
      <w:tr w:rsidR="00D81E8B" w14:paraId="4C72F2DF" w14:textId="77777777" w:rsidTr="00421142">
        <w:tc>
          <w:tcPr>
            <w:tcW w:w="3539" w:type="dxa"/>
          </w:tcPr>
          <w:p w14:paraId="094A8313" w14:textId="0463EBAA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1396">
              <w:rPr>
                <w:rFonts w:ascii="Arial" w:hAnsi="Arial" w:cs="Arial"/>
                <w:sz w:val="22"/>
                <w:szCs w:val="22"/>
              </w:rPr>
              <w:t>Laziště</w:t>
            </w:r>
            <w:proofErr w:type="spellEnd"/>
          </w:p>
        </w:tc>
        <w:tc>
          <w:tcPr>
            <w:tcW w:w="5670" w:type="dxa"/>
          </w:tcPr>
          <w:p w14:paraId="0A93355D" w14:textId="3BD3675D" w:rsidR="00D81E8B" w:rsidRPr="00C91396" w:rsidRDefault="00421142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2499, 2517, 2518, 2519, 2521, 2524, 2526, 2530, 2531, 2537, 2552, 2559, 2562, 2563, 2565, 2568, 2572, 2573, 2577, 2579, 2581, 2582,</w:t>
            </w:r>
            <w:r w:rsidR="00A54D0D">
              <w:rPr>
                <w:rFonts w:ascii="Arial" w:hAnsi="Arial" w:cs="Arial"/>
                <w:sz w:val="22"/>
                <w:szCs w:val="22"/>
              </w:rPr>
              <w:t xml:space="preserve"> 2844, 2848/2, 2851, 2852, 2859, 2860, 2911,</w:t>
            </w:r>
            <w:r>
              <w:rPr>
                <w:rFonts w:ascii="Arial" w:hAnsi="Arial" w:cs="Arial"/>
                <w:sz w:val="22"/>
                <w:szCs w:val="22"/>
              </w:rPr>
              <w:t xml:space="preserve"> 2994, </w:t>
            </w:r>
          </w:p>
        </w:tc>
      </w:tr>
      <w:tr w:rsidR="00D81E8B" w14:paraId="611A2072" w14:textId="77777777" w:rsidTr="00421142">
        <w:tc>
          <w:tcPr>
            <w:tcW w:w="3539" w:type="dxa"/>
          </w:tcPr>
          <w:p w14:paraId="70DC36CA" w14:textId="244F8BD1" w:rsidR="00D81E8B" w:rsidRPr="00C91396" w:rsidRDefault="00D81E8B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Lety</w:t>
            </w:r>
          </w:p>
        </w:tc>
        <w:tc>
          <w:tcPr>
            <w:tcW w:w="5670" w:type="dxa"/>
          </w:tcPr>
          <w:p w14:paraId="4B2EE529" w14:textId="6D2B6E16" w:rsidR="00D81E8B" w:rsidRPr="00C91396" w:rsidRDefault="001073D6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1881, 1886</w:t>
            </w:r>
          </w:p>
        </w:tc>
      </w:tr>
      <w:tr w:rsidR="00D81E8B" w14:paraId="381F20E9" w14:textId="77777777" w:rsidTr="00421142">
        <w:tc>
          <w:tcPr>
            <w:tcW w:w="3539" w:type="dxa"/>
          </w:tcPr>
          <w:p w14:paraId="425BAB5A" w14:textId="0AFFBEF3" w:rsidR="00D81E8B" w:rsidRPr="00C91396" w:rsidRDefault="001073D6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 xml:space="preserve">Lhota </w:t>
            </w:r>
            <w:r w:rsidR="00C91396" w:rsidRPr="00C91396">
              <w:rPr>
                <w:rFonts w:ascii="Arial" w:hAnsi="Arial" w:cs="Arial"/>
                <w:sz w:val="22"/>
                <w:szCs w:val="22"/>
              </w:rPr>
              <w:t>u Kestřan</w:t>
            </w:r>
          </w:p>
        </w:tc>
        <w:tc>
          <w:tcPr>
            <w:tcW w:w="5670" w:type="dxa"/>
          </w:tcPr>
          <w:p w14:paraId="51C971CA" w14:textId="4DE9EFFD" w:rsidR="00D81E8B" w:rsidRPr="00C91396" w:rsidRDefault="00C91396" w:rsidP="00C91396">
            <w:pPr>
              <w:spacing w:after="120"/>
              <w:ind w:left="-110" w:firstLine="110"/>
              <w:rPr>
                <w:rFonts w:ascii="Arial" w:hAnsi="Arial" w:cs="Arial"/>
                <w:sz w:val="22"/>
                <w:szCs w:val="22"/>
              </w:rPr>
            </w:pPr>
            <w:r w:rsidRPr="00C91396">
              <w:rPr>
                <w:rFonts w:ascii="Arial" w:hAnsi="Arial" w:cs="Arial"/>
                <w:sz w:val="22"/>
                <w:szCs w:val="22"/>
              </w:rPr>
              <w:t>596, 5</w:t>
            </w:r>
            <w:r>
              <w:rPr>
                <w:rFonts w:ascii="Arial" w:hAnsi="Arial" w:cs="Arial"/>
                <w:sz w:val="22"/>
                <w:szCs w:val="22"/>
              </w:rPr>
              <w:t>98, 599, 600, 601, 611, 667, 740, 806, 807</w:t>
            </w:r>
          </w:p>
        </w:tc>
      </w:tr>
      <w:tr w:rsidR="001073D6" w14:paraId="7397BB54" w14:textId="77777777" w:rsidTr="00421142">
        <w:tc>
          <w:tcPr>
            <w:tcW w:w="3539" w:type="dxa"/>
          </w:tcPr>
          <w:p w14:paraId="0820D574" w14:textId="148E0B9B" w:rsidR="001073D6" w:rsidRPr="00C91396" w:rsidRDefault="00C91396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Písecká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Smoleč</w:t>
            </w:r>
            <w:proofErr w:type="spellEnd"/>
          </w:p>
        </w:tc>
        <w:tc>
          <w:tcPr>
            <w:tcW w:w="5670" w:type="dxa"/>
          </w:tcPr>
          <w:p w14:paraId="6EA96515" w14:textId="2B166AE2" w:rsidR="001073D6" w:rsidRPr="00C91396" w:rsidRDefault="00C91396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5748</w:t>
            </w:r>
          </w:p>
        </w:tc>
      </w:tr>
      <w:tr w:rsidR="001073D6" w14:paraId="352AA9BC" w14:textId="77777777" w:rsidTr="00421142">
        <w:tc>
          <w:tcPr>
            <w:tcW w:w="3539" w:type="dxa"/>
          </w:tcPr>
          <w:p w14:paraId="0B25BB38" w14:textId="3A74AF38" w:rsidR="001073D6" w:rsidRPr="00C91396" w:rsidRDefault="00C91396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Probulov</w:t>
            </w:r>
          </w:p>
        </w:tc>
        <w:tc>
          <w:tcPr>
            <w:tcW w:w="5670" w:type="dxa"/>
          </w:tcPr>
          <w:p w14:paraId="418C0F10" w14:textId="4B64DDB9" w:rsidR="001073D6" w:rsidRPr="00C91396" w:rsidRDefault="00C91396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1259, 1309, 1369, 1377, 1425, 1447, 1463. 1465, 1501</w:t>
            </w:r>
          </w:p>
        </w:tc>
      </w:tr>
      <w:tr w:rsidR="001073D6" w14:paraId="1E0EE3BF" w14:textId="77777777" w:rsidTr="00421142">
        <w:tc>
          <w:tcPr>
            <w:tcW w:w="3539" w:type="dxa"/>
          </w:tcPr>
          <w:p w14:paraId="46C0E8BC" w14:textId="478DC18D" w:rsidR="001073D6" w:rsidRPr="00C91396" w:rsidRDefault="00217C82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Selibov</w:t>
            </w:r>
          </w:p>
        </w:tc>
        <w:tc>
          <w:tcPr>
            <w:tcW w:w="5670" w:type="dxa"/>
          </w:tcPr>
          <w:p w14:paraId="71AD3D20" w14:textId="76F0073D" w:rsidR="001073D6" w:rsidRPr="00C91396" w:rsidRDefault="00217C82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1561, 1563, 1641, 1711</w:t>
            </w:r>
          </w:p>
        </w:tc>
      </w:tr>
      <w:tr w:rsidR="00217C82" w14:paraId="29A9F395" w14:textId="77777777" w:rsidTr="00421142">
        <w:tc>
          <w:tcPr>
            <w:tcW w:w="3539" w:type="dxa"/>
          </w:tcPr>
          <w:p w14:paraId="6C9A77FE" w14:textId="0FD332B3" w:rsidR="00217C82" w:rsidRPr="00C91396" w:rsidRDefault="00217C82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Skály u Protivína</w:t>
            </w:r>
          </w:p>
        </w:tc>
        <w:tc>
          <w:tcPr>
            <w:tcW w:w="5670" w:type="dxa"/>
          </w:tcPr>
          <w:p w14:paraId="7CFA4EB2" w14:textId="18E53B3D" w:rsidR="00217C82" w:rsidRPr="00C91396" w:rsidRDefault="002637B8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1585, 1600, 1603, 1605, 1622, 1669, 1671, 1674, 1760, 1771, 1782, 1834, 2203, 2278, 2281, 2298, 2365, 2366, 2383, 2405, 2408, 2425, 2428, </w:t>
            </w:r>
          </w:p>
        </w:tc>
      </w:tr>
      <w:tr w:rsidR="00217C82" w14:paraId="6C8C7022" w14:textId="77777777" w:rsidTr="00421142">
        <w:tc>
          <w:tcPr>
            <w:tcW w:w="3539" w:type="dxa"/>
          </w:tcPr>
          <w:p w14:paraId="305E7852" w14:textId="41C1812A" w:rsidR="00217C82" w:rsidRPr="00C91396" w:rsidRDefault="00217C82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Údraž</w:t>
            </w:r>
            <w:proofErr w:type="spellEnd"/>
          </w:p>
        </w:tc>
        <w:tc>
          <w:tcPr>
            <w:tcW w:w="5670" w:type="dxa"/>
          </w:tcPr>
          <w:p w14:paraId="333AA9AF" w14:textId="234E1E50" w:rsidR="00217C82" w:rsidRPr="00C91396" w:rsidRDefault="00217C82" w:rsidP="00D81E8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1050, 1113, 1176, 1222</w:t>
            </w:r>
          </w:p>
        </w:tc>
      </w:tr>
    </w:tbl>
    <w:p w14:paraId="46F2C531" w14:textId="77777777" w:rsidR="00D81E8B" w:rsidRPr="00D81E8B" w:rsidRDefault="00D81E8B" w:rsidP="00D81E8B">
      <w:pPr>
        <w:spacing w:after="120"/>
        <w:ind w:left="0"/>
        <w:rPr>
          <w:rFonts w:ascii="Arial" w:hAnsi="Arial" w:cs="Arial"/>
          <w:sz w:val="24"/>
          <w:szCs w:val="24"/>
        </w:rPr>
      </w:pPr>
    </w:p>
    <w:p w14:paraId="77D68DBC" w14:textId="77777777" w:rsidR="006B6AA1" w:rsidRDefault="006B6AA1"/>
    <w:sectPr w:rsidR="006B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8B"/>
    <w:rsid w:val="000D15D4"/>
    <w:rsid w:val="001073D6"/>
    <w:rsid w:val="00217C82"/>
    <w:rsid w:val="002637B8"/>
    <w:rsid w:val="00421142"/>
    <w:rsid w:val="004A7FA9"/>
    <w:rsid w:val="0054079C"/>
    <w:rsid w:val="006B6AA1"/>
    <w:rsid w:val="00752558"/>
    <w:rsid w:val="00930CC8"/>
    <w:rsid w:val="0094637F"/>
    <w:rsid w:val="00A54D0D"/>
    <w:rsid w:val="00BF3D3E"/>
    <w:rsid w:val="00C91396"/>
    <w:rsid w:val="00D05B43"/>
    <w:rsid w:val="00D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FE83"/>
  <w15:chartTrackingRefBased/>
  <w15:docId w15:val="{1F4CE04C-6E48-4782-9782-201185D5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E8B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1E8B"/>
    <w:pPr>
      <w:keepNext/>
      <w:keepLines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1E8B"/>
    <w:pPr>
      <w:keepNext/>
      <w:keepLines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1E8B"/>
    <w:pPr>
      <w:keepNext/>
      <w:keepLines/>
      <w:spacing w:before="160" w:after="80" w:line="259" w:lineRule="auto"/>
      <w:ind w:lef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1E8B"/>
    <w:pPr>
      <w:keepNext/>
      <w:keepLines/>
      <w:spacing w:before="80" w:after="40" w:line="259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1E8B"/>
    <w:pPr>
      <w:keepNext/>
      <w:keepLines/>
      <w:spacing w:before="80" w:after="40" w:line="259" w:lineRule="auto"/>
      <w:ind w:lef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1E8B"/>
    <w:pPr>
      <w:keepNext/>
      <w:keepLines/>
      <w:spacing w:before="40" w:line="259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1E8B"/>
    <w:pPr>
      <w:keepNext/>
      <w:keepLines/>
      <w:spacing w:before="40" w:line="259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1E8B"/>
    <w:pPr>
      <w:keepNext/>
      <w:keepLines/>
      <w:spacing w:before="0" w:line="259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1E8B"/>
    <w:pPr>
      <w:keepNext/>
      <w:keepLines/>
      <w:spacing w:before="0" w:line="259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1E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1E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1E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1E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1E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1E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1E8B"/>
    <w:pPr>
      <w:spacing w:before="0" w:after="80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8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1E8B"/>
    <w:pPr>
      <w:numPr>
        <w:ilvl w:val="1"/>
      </w:numPr>
      <w:spacing w:before="0" w:after="160" w:line="259" w:lineRule="auto"/>
      <w:ind w:left="851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8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1E8B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81E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1E8B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81E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1E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1E8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8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Kouřimský Radim</dc:creator>
  <cp:keywords/>
  <dc:description/>
  <cp:lastModifiedBy>Kouřimský Radim</cp:lastModifiedBy>
  <cp:revision>4</cp:revision>
  <dcterms:created xsi:type="dcterms:W3CDTF">2025-07-11T08:47:00Z</dcterms:created>
  <dcterms:modified xsi:type="dcterms:W3CDTF">2025-07-24T06:53:00Z</dcterms:modified>
</cp:coreProperties>
</file>