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FF1BA0">
      <w:pPr>
        <w:pStyle w:val="Nzev"/>
        <w:spacing w:before="120" w:line="276" w:lineRule="auto"/>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7501FD">
      <w:pPr>
        <w:pStyle w:val="Normln-odrky"/>
        <w:numPr>
          <w:ilvl w:val="0"/>
          <w:numId w:val="0"/>
        </w:numPr>
        <w:spacing w:before="120" w:after="240" w:line="276" w:lineRule="auto"/>
        <w:contextualSpacing w:val="0"/>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7501FD">
      <w:pPr>
        <w:pStyle w:val="Nadpis1"/>
        <w:keepNext w:val="0"/>
        <w:spacing w:before="120" w:after="120" w:line="276" w:lineRule="auto"/>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FF1BA0">
      <w:pPr>
        <w:pStyle w:val="Level3"/>
        <w:numPr>
          <w:ilvl w:val="0"/>
          <w:numId w:val="13"/>
        </w:numPr>
        <w:spacing w:before="120" w:after="60" w:line="276"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08C1DC8" w:rsidR="00E0086F" w:rsidRPr="00ED6435" w:rsidRDefault="00E0086F" w:rsidP="00FF1BA0">
      <w:pPr>
        <w:spacing w:after="60" w:line="276" w:lineRule="auto"/>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sidR="007501FD">
        <w:rPr>
          <w:rFonts w:ascii="Arial" w:hAnsi="Arial" w:cs="Arial"/>
        </w:rPr>
        <w:br/>
      </w:r>
      <w:r w:rsidRPr="00ED6435">
        <w:rPr>
          <w:rFonts w:ascii="Arial" w:hAnsi="Arial" w:cs="Arial"/>
        </w:rPr>
        <w:t xml:space="preserve">Krajský pozemkový úřad pro </w:t>
      </w:r>
      <w:r w:rsidR="007501FD">
        <w:rPr>
          <w:rFonts w:ascii="Arial" w:hAnsi="Arial" w:cs="Arial"/>
          <w:snapToGrid w:val="0"/>
        </w:rPr>
        <w:t>Liberecký kraj</w:t>
      </w:r>
      <w:r w:rsidRPr="00ED6435">
        <w:rPr>
          <w:rFonts w:ascii="Arial" w:hAnsi="Arial" w:cs="Arial"/>
          <w:snapToGrid w:val="0"/>
        </w:rPr>
        <w:t xml:space="preserve">, na adrese </w:t>
      </w:r>
      <w:r w:rsidR="007501FD">
        <w:rPr>
          <w:rFonts w:ascii="Arial" w:hAnsi="Arial" w:cs="Arial"/>
          <w:snapToGrid w:val="0"/>
        </w:rPr>
        <w:t>U Nisy 745/6a, 460 07 Liberec</w:t>
      </w:r>
    </w:p>
    <w:p w14:paraId="2BB55C1B" w14:textId="1E249897" w:rsidR="00E0086F" w:rsidRPr="00ED6435" w:rsidRDefault="00E0086F" w:rsidP="00FF1BA0">
      <w:pPr>
        <w:spacing w:before="60" w:after="60" w:line="276" w:lineRule="auto"/>
        <w:ind w:left="567"/>
        <w:jc w:val="both"/>
        <w:rPr>
          <w:rFonts w:ascii="Arial" w:hAnsi="Arial" w:cs="Arial"/>
        </w:rPr>
      </w:pPr>
      <w:proofErr w:type="gramStart"/>
      <w:r w:rsidRPr="00ED6435">
        <w:rPr>
          <w:rFonts w:ascii="Arial" w:hAnsi="Arial" w:cs="Arial"/>
        </w:rPr>
        <w:t xml:space="preserve">Zastoupená: </w:t>
      </w:r>
      <w:r w:rsidR="006E0CB8">
        <w:rPr>
          <w:rFonts w:ascii="Arial" w:hAnsi="Arial" w:cs="Arial"/>
        </w:rPr>
        <w:t xml:space="preserve">  </w:t>
      </w:r>
      <w:proofErr w:type="gramEnd"/>
      <w:r w:rsidR="007501FD">
        <w:rPr>
          <w:rFonts w:ascii="Arial" w:hAnsi="Arial" w:cs="Arial"/>
        </w:rPr>
        <w:t>Ing. Bohuslavem Kabátkem, ředitelem KPÚ pro Liberecký kraj</w:t>
      </w:r>
    </w:p>
    <w:p w14:paraId="679B3B2B" w14:textId="0BE68A1E" w:rsidR="00E0086F" w:rsidRPr="00ED6435" w:rsidRDefault="00E0086F" w:rsidP="00FF1BA0">
      <w:pPr>
        <w:spacing w:after="0" w:line="276" w:lineRule="auto"/>
        <w:ind w:left="4961" w:hanging="4394"/>
        <w:rPr>
          <w:rFonts w:ascii="Arial" w:hAnsi="Arial" w:cs="Arial"/>
        </w:rPr>
      </w:pPr>
      <w:r w:rsidRPr="00ED6435">
        <w:rPr>
          <w:rFonts w:ascii="Arial" w:hAnsi="Arial" w:cs="Arial"/>
        </w:rPr>
        <w:t xml:space="preserve">Ve smluvních záležitostech </w:t>
      </w:r>
      <w:proofErr w:type="gramStart"/>
      <w:r w:rsidR="00EC1291" w:rsidRPr="00ED6435">
        <w:rPr>
          <w:rFonts w:ascii="Arial" w:hAnsi="Arial" w:cs="Arial"/>
        </w:rPr>
        <w:t>zastoupená</w:t>
      </w:r>
      <w:r w:rsidRPr="00ED6435">
        <w:rPr>
          <w:rFonts w:ascii="Arial" w:hAnsi="Arial" w:cs="Arial"/>
        </w:rPr>
        <w:t>:</w:t>
      </w:r>
      <w:r w:rsidR="007501FD">
        <w:rPr>
          <w:rFonts w:ascii="Arial" w:hAnsi="Arial" w:cs="Arial"/>
        </w:rPr>
        <w:t xml:space="preserve">  Ing.</w:t>
      </w:r>
      <w:proofErr w:type="gramEnd"/>
      <w:r w:rsidR="007501FD">
        <w:rPr>
          <w:rFonts w:ascii="Arial" w:hAnsi="Arial" w:cs="Arial"/>
        </w:rPr>
        <w:t xml:space="preserve"> Bohuslavem Kab</w:t>
      </w:r>
      <w:r w:rsidR="0027635D">
        <w:rPr>
          <w:rFonts w:ascii="Arial" w:hAnsi="Arial" w:cs="Arial"/>
        </w:rPr>
        <w:t>átkem</w:t>
      </w:r>
    </w:p>
    <w:p w14:paraId="4939C5C6" w14:textId="3D1FDDA9" w:rsidR="00E0086F" w:rsidRPr="00ED6435" w:rsidRDefault="00E0086F" w:rsidP="00FF1BA0">
      <w:pPr>
        <w:tabs>
          <w:tab w:val="left" w:pos="4536"/>
        </w:tabs>
        <w:spacing w:line="276" w:lineRule="auto"/>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proofErr w:type="gramStart"/>
      <w:r w:rsidR="007501FD">
        <w:rPr>
          <w:rFonts w:ascii="Arial" w:hAnsi="Arial" w:cs="Arial"/>
          <w:snapToGrid w:val="0"/>
        </w:rPr>
        <w:tab/>
        <w:t xml:space="preserve">  Mgr.</w:t>
      </w:r>
      <w:proofErr w:type="gramEnd"/>
      <w:r w:rsidR="007501FD">
        <w:rPr>
          <w:rFonts w:ascii="Arial" w:hAnsi="Arial" w:cs="Arial"/>
          <w:snapToGrid w:val="0"/>
        </w:rPr>
        <w:t xml:space="preserve"> Martou Srnkovou, vedoucí Pobočky Česká Lípa</w:t>
      </w:r>
    </w:p>
    <w:p w14:paraId="48651F03" w14:textId="77777777" w:rsidR="00E0086F" w:rsidRPr="00ED6435" w:rsidRDefault="00E0086F" w:rsidP="007A00E0">
      <w:pPr>
        <w:tabs>
          <w:tab w:val="left" w:pos="4536"/>
        </w:tabs>
        <w:spacing w:before="120" w:after="40" w:line="276" w:lineRule="auto"/>
        <w:ind w:left="567"/>
        <w:jc w:val="both"/>
        <w:rPr>
          <w:rFonts w:ascii="Arial" w:hAnsi="Arial" w:cs="Arial"/>
        </w:rPr>
      </w:pPr>
      <w:r w:rsidRPr="00ED6435">
        <w:rPr>
          <w:rFonts w:ascii="Arial" w:hAnsi="Arial" w:cs="Arial"/>
          <w:b/>
          <w:bCs/>
        </w:rPr>
        <w:t>Kontaktní údaje:</w:t>
      </w:r>
    </w:p>
    <w:p w14:paraId="6A638703" w14:textId="0B00C1DF" w:rsidR="00E0086F" w:rsidRPr="00ED6435" w:rsidRDefault="00E0086F" w:rsidP="007501FD">
      <w:pPr>
        <w:tabs>
          <w:tab w:val="left" w:pos="4536"/>
        </w:tabs>
        <w:spacing w:before="120" w:after="120" w:line="276" w:lineRule="auto"/>
        <w:ind w:left="567"/>
        <w:contextualSpacing/>
        <w:jc w:val="both"/>
        <w:rPr>
          <w:rFonts w:ascii="Arial" w:hAnsi="Arial" w:cs="Arial"/>
        </w:rPr>
      </w:pPr>
      <w:r w:rsidRPr="00ED6435">
        <w:rPr>
          <w:rFonts w:ascii="Arial" w:hAnsi="Arial" w:cs="Arial"/>
        </w:rPr>
        <w:t>Tel.:</w:t>
      </w:r>
      <w:r w:rsidR="00470B1B">
        <w:rPr>
          <w:rFonts w:ascii="Arial" w:hAnsi="Arial" w:cs="Arial"/>
        </w:rPr>
        <w:t xml:space="preserve"> </w:t>
      </w:r>
      <w:r w:rsidR="00BE1BA2">
        <w:rPr>
          <w:rFonts w:ascii="Arial" w:hAnsi="Arial" w:cs="Arial"/>
        </w:rPr>
        <w:t xml:space="preserve">+420 </w:t>
      </w:r>
      <w:r w:rsidR="00BE1BA2" w:rsidRPr="00BE1BA2">
        <w:rPr>
          <w:rFonts w:ascii="Arial" w:hAnsi="Arial" w:cs="Arial"/>
        </w:rPr>
        <w:t>725548187</w:t>
      </w:r>
    </w:p>
    <w:p w14:paraId="073F5E87" w14:textId="294D7D14" w:rsidR="00E0086F" w:rsidRPr="00ED6435" w:rsidRDefault="00E0086F" w:rsidP="007501FD">
      <w:pPr>
        <w:tabs>
          <w:tab w:val="left" w:pos="4536"/>
        </w:tabs>
        <w:spacing w:before="120" w:after="120" w:line="276" w:lineRule="auto"/>
        <w:ind w:left="567"/>
        <w:contextualSpacing/>
        <w:jc w:val="both"/>
        <w:rPr>
          <w:rFonts w:ascii="Arial" w:hAnsi="Arial" w:cs="Arial"/>
        </w:rPr>
      </w:pPr>
      <w:r w:rsidRPr="00ED6435">
        <w:rPr>
          <w:rFonts w:ascii="Arial" w:hAnsi="Arial" w:cs="Arial"/>
        </w:rPr>
        <w:t>E-mail:</w:t>
      </w:r>
      <w:r w:rsidR="00470B1B">
        <w:rPr>
          <w:rFonts w:ascii="Arial" w:hAnsi="Arial" w:cs="Arial"/>
          <w:snapToGrid w:val="0"/>
        </w:rPr>
        <w:t xml:space="preserve"> </w:t>
      </w:r>
      <w:r w:rsidR="00BE1BA2" w:rsidRPr="00BE1BA2">
        <w:rPr>
          <w:rFonts w:ascii="Arial" w:hAnsi="Arial" w:cs="Arial"/>
          <w:snapToGrid w:val="0"/>
        </w:rPr>
        <w:t>marta.srnkova@spu.gov.cz</w:t>
      </w:r>
    </w:p>
    <w:p w14:paraId="251A0BC1" w14:textId="69C5E234" w:rsidR="00E0086F" w:rsidRPr="00ED6435" w:rsidRDefault="00E0086F" w:rsidP="007501FD">
      <w:pPr>
        <w:spacing w:before="120" w:after="120" w:line="276" w:lineRule="auto"/>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7501FD">
      <w:pPr>
        <w:tabs>
          <w:tab w:val="left" w:pos="4536"/>
        </w:tabs>
        <w:spacing w:before="120" w:after="120" w:line="276"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7501FD">
      <w:pPr>
        <w:spacing w:before="120" w:after="120" w:line="276" w:lineRule="auto"/>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FF1BA0">
      <w:pPr>
        <w:spacing w:before="120" w:after="60" w:line="276" w:lineRule="auto"/>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FF1BA0">
      <w:pPr>
        <w:spacing w:after="120" w:line="276" w:lineRule="auto"/>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FF1BA0">
      <w:pPr>
        <w:spacing w:before="120" w:after="120" w:line="276" w:lineRule="auto"/>
        <w:ind w:left="567"/>
        <w:jc w:val="both"/>
        <w:rPr>
          <w:rFonts w:ascii="Arial" w:hAnsi="Arial" w:cs="Arial"/>
          <w:b/>
        </w:rPr>
      </w:pPr>
      <w:r w:rsidRPr="00ED6435">
        <w:rPr>
          <w:rFonts w:ascii="Arial" w:hAnsi="Arial" w:cs="Arial"/>
        </w:rPr>
        <w:t>a</w:t>
      </w:r>
    </w:p>
    <w:p w14:paraId="60A84729" w14:textId="24418418" w:rsidR="00E0086F" w:rsidRPr="00ED6435" w:rsidRDefault="0034414F" w:rsidP="00FF1BA0">
      <w:pPr>
        <w:numPr>
          <w:ilvl w:val="0"/>
          <w:numId w:val="13"/>
        </w:numPr>
        <w:spacing w:before="120" w:after="60" w:line="276" w:lineRule="auto"/>
        <w:ind w:left="567" w:hanging="567"/>
        <w:jc w:val="both"/>
        <w:rPr>
          <w:rFonts w:ascii="Arial" w:hAnsi="Arial" w:cs="Arial"/>
          <w:b/>
        </w:rPr>
      </w:pPr>
      <w:r>
        <w:rPr>
          <w:rFonts w:ascii="Arial" w:hAnsi="Arial" w:cs="Arial"/>
          <w:b/>
        </w:rPr>
        <w:t>AGROPLAN, spol. s r.o.</w:t>
      </w:r>
    </w:p>
    <w:p w14:paraId="32BEDF50" w14:textId="65A5243D" w:rsidR="00E0086F" w:rsidRPr="00ED6435" w:rsidRDefault="00E0086F" w:rsidP="00FF1BA0">
      <w:pPr>
        <w:spacing w:after="60" w:line="276" w:lineRule="auto"/>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7A00E0" w:rsidRPr="007A00E0">
        <w:rPr>
          <w:rFonts w:ascii="Arial" w:hAnsi="Arial" w:cs="Arial"/>
          <w:bCs/>
        </w:rPr>
        <w:t xml:space="preserve">Jeremenkova 411/9, 147 00 Praha 4 </w:t>
      </w:r>
      <w:r w:rsidR="007A00E0">
        <w:rPr>
          <w:rFonts w:ascii="Arial" w:hAnsi="Arial" w:cs="Arial"/>
          <w:bCs/>
        </w:rPr>
        <w:t>-</w:t>
      </w:r>
      <w:r w:rsidR="007A00E0" w:rsidRPr="007A00E0">
        <w:rPr>
          <w:rFonts w:ascii="Arial" w:hAnsi="Arial" w:cs="Arial"/>
          <w:bCs/>
        </w:rPr>
        <w:t xml:space="preserve"> Podolí</w:t>
      </w:r>
      <w:r w:rsidRPr="00ED6435">
        <w:rPr>
          <w:rFonts w:ascii="Arial" w:hAnsi="Arial" w:cs="Arial"/>
          <w:snapToGrid w:val="0"/>
        </w:rPr>
        <w:t xml:space="preserve">, IČO: </w:t>
      </w:r>
      <w:r w:rsidR="007A00E0" w:rsidRPr="007A00E0">
        <w:rPr>
          <w:rFonts w:ascii="Arial" w:hAnsi="Arial" w:cs="Arial"/>
          <w:snapToGrid w:val="0"/>
        </w:rPr>
        <w:t>48110141</w:t>
      </w:r>
      <w:r w:rsidRPr="00ED6435">
        <w:rPr>
          <w:rFonts w:ascii="Arial" w:hAnsi="Arial" w:cs="Arial"/>
          <w:snapToGrid w:val="0"/>
        </w:rPr>
        <w:t>, zapsaná v obchodním rejstříku vedeném u</w:t>
      </w:r>
      <w:r w:rsidR="00FF1BA0">
        <w:rPr>
          <w:rFonts w:ascii="Arial" w:hAnsi="Arial" w:cs="Arial"/>
          <w:snapToGrid w:val="0"/>
        </w:rPr>
        <w:t> </w:t>
      </w:r>
      <w:r w:rsidR="007A00E0">
        <w:rPr>
          <w:rFonts w:ascii="Arial" w:hAnsi="Arial" w:cs="Arial"/>
          <w:snapToGrid w:val="0"/>
        </w:rPr>
        <w:t>Městského</w:t>
      </w:r>
      <w:r w:rsidRPr="00ED6435">
        <w:rPr>
          <w:rFonts w:ascii="Arial" w:hAnsi="Arial" w:cs="Arial"/>
          <w:snapToGrid w:val="0"/>
        </w:rPr>
        <w:t xml:space="preserve"> soudu v </w:t>
      </w:r>
      <w:r w:rsidR="007A00E0">
        <w:rPr>
          <w:rFonts w:ascii="Arial" w:hAnsi="Arial" w:cs="Arial"/>
          <w:snapToGrid w:val="0"/>
        </w:rPr>
        <w:t>Praze</w:t>
      </w:r>
      <w:r w:rsidRPr="00ED6435">
        <w:rPr>
          <w:rFonts w:ascii="Arial" w:hAnsi="Arial" w:cs="Arial"/>
          <w:snapToGrid w:val="0"/>
        </w:rPr>
        <w:t xml:space="preserve">, oddíl </w:t>
      </w:r>
      <w:r w:rsidR="007A00E0">
        <w:rPr>
          <w:rFonts w:ascii="Arial" w:hAnsi="Arial" w:cs="Arial"/>
          <w:snapToGrid w:val="0"/>
        </w:rPr>
        <w:t>C</w:t>
      </w:r>
      <w:r w:rsidRPr="00ED6435">
        <w:rPr>
          <w:rFonts w:ascii="Arial" w:hAnsi="Arial" w:cs="Arial"/>
          <w:snapToGrid w:val="0"/>
        </w:rPr>
        <w:t xml:space="preserve">, vložka </w:t>
      </w:r>
      <w:r w:rsidR="007A00E0">
        <w:rPr>
          <w:rFonts w:ascii="Arial" w:hAnsi="Arial" w:cs="Arial"/>
          <w:snapToGrid w:val="0"/>
        </w:rPr>
        <w:t>16154</w:t>
      </w:r>
      <w:r w:rsidRPr="00ED6435">
        <w:rPr>
          <w:rFonts w:ascii="Arial" w:hAnsi="Arial" w:cs="Arial"/>
          <w:snapToGrid w:val="0"/>
        </w:rPr>
        <w:t>.</w:t>
      </w:r>
    </w:p>
    <w:p w14:paraId="5F89DDB9" w14:textId="49606FD8" w:rsidR="00E0086F" w:rsidRPr="00ED6435" w:rsidRDefault="00E0086F" w:rsidP="00FF1BA0">
      <w:pPr>
        <w:spacing w:before="60" w:after="60" w:line="276" w:lineRule="auto"/>
        <w:ind w:left="567"/>
        <w:jc w:val="both"/>
        <w:rPr>
          <w:rFonts w:ascii="Arial" w:hAnsi="Arial" w:cs="Arial"/>
          <w:bCs/>
        </w:rPr>
      </w:pPr>
      <w:proofErr w:type="gramStart"/>
      <w:r w:rsidRPr="00ED6435">
        <w:rPr>
          <w:rFonts w:ascii="Arial" w:hAnsi="Arial" w:cs="Arial"/>
          <w:snapToGrid w:val="0"/>
        </w:rPr>
        <w:t>Zastoupená:</w:t>
      </w:r>
      <w:r w:rsidR="00470B1B">
        <w:rPr>
          <w:rFonts w:ascii="Arial" w:hAnsi="Arial" w:cs="Arial"/>
          <w:snapToGrid w:val="0"/>
        </w:rPr>
        <w:t xml:space="preserve"> </w:t>
      </w:r>
      <w:r w:rsidR="00B217D2">
        <w:rPr>
          <w:rFonts w:ascii="Arial" w:hAnsi="Arial" w:cs="Arial"/>
          <w:snapToGrid w:val="0"/>
        </w:rPr>
        <w:t xml:space="preserve">  </w:t>
      </w:r>
      <w:proofErr w:type="gramEnd"/>
      <w:r w:rsidR="007A00E0">
        <w:rPr>
          <w:rFonts w:ascii="Arial" w:hAnsi="Arial" w:cs="Arial"/>
          <w:snapToGrid w:val="0"/>
        </w:rPr>
        <w:t>Ing. Petrem Kubů, jednatelem</w:t>
      </w:r>
    </w:p>
    <w:p w14:paraId="470BDDFE" w14:textId="60EBECA6" w:rsidR="00E0086F" w:rsidRDefault="00E0086F" w:rsidP="00FF1BA0">
      <w:pPr>
        <w:spacing w:after="0" w:line="276" w:lineRule="auto"/>
        <w:ind w:left="567"/>
        <w:jc w:val="both"/>
        <w:rPr>
          <w:rFonts w:ascii="Arial" w:hAnsi="Arial" w:cs="Arial"/>
          <w:bCs/>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7A00E0">
        <w:rPr>
          <w:rFonts w:ascii="Arial" w:hAnsi="Arial" w:cs="Arial"/>
          <w:bCs/>
        </w:rPr>
        <w:tab/>
        <w:t>Ing. Petrem Kubů, jednatelem</w:t>
      </w:r>
    </w:p>
    <w:p w14:paraId="6BA1BDB3" w14:textId="47728195" w:rsidR="007A00E0" w:rsidRPr="00ED6435" w:rsidRDefault="007A00E0" w:rsidP="007A00E0">
      <w:pPr>
        <w:spacing w:after="0" w:line="276" w:lineRule="auto"/>
        <w:ind w:left="567"/>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Ing. Janou Švábovou, jednatelkou</w:t>
      </w:r>
    </w:p>
    <w:p w14:paraId="7466ABF2" w14:textId="763B561F" w:rsidR="00850BA6" w:rsidRDefault="00E0086F" w:rsidP="00FF1BA0">
      <w:pPr>
        <w:spacing w:before="60" w:after="0" w:line="276" w:lineRule="auto"/>
        <w:ind w:left="567"/>
        <w:jc w:val="both"/>
        <w:rPr>
          <w:rFonts w:ascii="Arial" w:hAnsi="Arial" w:cs="Arial"/>
          <w:bCs/>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470B1B">
        <w:rPr>
          <w:rFonts w:ascii="Arial" w:hAnsi="Arial" w:cs="Arial"/>
        </w:rPr>
        <w:t xml:space="preserve"> </w:t>
      </w:r>
      <w:r w:rsidR="00850BA6">
        <w:rPr>
          <w:rFonts w:ascii="Arial" w:hAnsi="Arial" w:cs="Arial"/>
        </w:rPr>
        <w:tab/>
      </w:r>
      <w:proofErr w:type="spellStart"/>
      <w:r w:rsidR="00D32108">
        <w:rPr>
          <w:rFonts w:ascii="Arial" w:hAnsi="Arial" w:cs="Arial"/>
          <w:bCs/>
        </w:rPr>
        <w:t>xxxxxxxxxxxxxxxxxxxxxxxxxx</w:t>
      </w:r>
      <w:proofErr w:type="spellEnd"/>
    </w:p>
    <w:p w14:paraId="2D5046AC" w14:textId="4614A47E" w:rsidR="00E0086F" w:rsidRDefault="00850BA6" w:rsidP="00FF1BA0">
      <w:pPr>
        <w:tabs>
          <w:tab w:val="left" w:pos="4536"/>
        </w:tabs>
        <w:spacing w:after="60" w:line="276" w:lineRule="auto"/>
        <w:ind w:left="567"/>
        <w:jc w:val="both"/>
        <w:rPr>
          <w:rFonts w:ascii="Arial" w:hAnsi="Arial" w:cs="Arial"/>
          <w:snapToGrid w:val="0"/>
        </w:rPr>
      </w:pPr>
      <w:r>
        <w:rPr>
          <w:rFonts w:ascii="Arial" w:hAnsi="Arial" w:cs="Arial"/>
          <w:bCs/>
        </w:rPr>
        <w:tab/>
      </w:r>
      <w:r>
        <w:rPr>
          <w:rFonts w:ascii="Arial" w:hAnsi="Arial" w:cs="Arial"/>
          <w:bCs/>
        </w:rPr>
        <w:tab/>
      </w:r>
      <w:proofErr w:type="spellStart"/>
      <w:r w:rsidR="00D32108">
        <w:rPr>
          <w:rFonts w:ascii="Arial" w:hAnsi="Arial" w:cs="Arial"/>
          <w:bCs/>
        </w:rPr>
        <w:t>xxxxxxxxxxxxxxxxxxxxxxxxxxxxxx</w:t>
      </w:r>
      <w:proofErr w:type="spellEnd"/>
    </w:p>
    <w:p w14:paraId="3E50340C" w14:textId="5E61F77E" w:rsidR="005715BF" w:rsidRPr="0011092F" w:rsidRDefault="00E5155E" w:rsidP="0011092F">
      <w:pPr>
        <w:spacing w:after="0" w:line="276" w:lineRule="auto"/>
        <w:ind w:left="567"/>
        <w:jc w:val="both"/>
        <w:rPr>
          <w:rFonts w:ascii="Arial" w:hAnsi="Arial" w:cs="Arial"/>
          <w:bCs/>
        </w:rPr>
      </w:pPr>
      <w:r w:rsidRPr="0011092F">
        <w:rPr>
          <w:rFonts w:ascii="Arial" w:hAnsi="Arial" w:cs="Arial"/>
          <w:bCs/>
        </w:rPr>
        <w:t>Vedoucí týmu</w:t>
      </w:r>
      <w:r w:rsidR="007274EC" w:rsidRPr="0011092F">
        <w:rPr>
          <w:rFonts w:ascii="Arial" w:hAnsi="Arial" w:cs="Arial"/>
          <w:bCs/>
        </w:rPr>
        <w:t xml:space="preserve">: </w:t>
      </w:r>
      <w:r w:rsidR="00F97482" w:rsidRPr="0011092F">
        <w:rPr>
          <w:rFonts w:ascii="Arial" w:hAnsi="Arial" w:cs="Arial"/>
          <w:bCs/>
        </w:rPr>
        <w:tab/>
      </w:r>
      <w:r w:rsidR="0011092F">
        <w:rPr>
          <w:rFonts w:ascii="Arial" w:hAnsi="Arial" w:cs="Arial"/>
          <w:bCs/>
        </w:rPr>
        <w:tab/>
      </w:r>
      <w:r w:rsidR="0011092F">
        <w:rPr>
          <w:rFonts w:ascii="Arial" w:hAnsi="Arial" w:cs="Arial"/>
          <w:bCs/>
        </w:rPr>
        <w:tab/>
      </w:r>
      <w:proofErr w:type="spellStart"/>
      <w:r w:rsidR="00D32108">
        <w:rPr>
          <w:rFonts w:ascii="Arial" w:hAnsi="Arial" w:cs="Arial"/>
          <w:bCs/>
        </w:rPr>
        <w:t>xxxxxxxxxxxxxx</w:t>
      </w:r>
      <w:proofErr w:type="spellEnd"/>
    </w:p>
    <w:p w14:paraId="51D1C9C1" w14:textId="3933BBF1" w:rsidR="00CC78B7" w:rsidRPr="0011092F" w:rsidRDefault="00CC78B7" w:rsidP="0011092F">
      <w:pPr>
        <w:spacing w:after="120" w:line="276" w:lineRule="auto"/>
        <w:ind w:left="567"/>
        <w:jc w:val="both"/>
        <w:rPr>
          <w:rFonts w:ascii="Arial" w:hAnsi="Arial" w:cs="Arial"/>
          <w:bCs/>
        </w:rPr>
      </w:pPr>
      <w:r w:rsidRPr="0011092F">
        <w:rPr>
          <w:rFonts w:ascii="Arial" w:hAnsi="Arial" w:cs="Arial"/>
          <w:bCs/>
        </w:rPr>
        <w:t>Zástupce vedoucího týmu:</w:t>
      </w:r>
      <w:r w:rsidR="00470B1B" w:rsidRPr="0011092F">
        <w:rPr>
          <w:rFonts w:ascii="Arial" w:hAnsi="Arial" w:cs="Arial"/>
          <w:bCs/>
        </w:rPr>
        <w:t xml:space="preserve"> </w:t>
      </w:r>
      <w:r w:rsidR="00F97482" w:rsidRPr="0011092F">
        <w:rPr>
          <w:rFonts w:ascii="Arial" w:hAnsi="Arial" w:cs="Arial"/>
          <w:bCs/>
        </w:rPr>
        <w:tab/>
      </w:r>
      <w:proofErr w:type="spellStart"/>
      <w:r w:rsidR="00D32108">
        <w:rPr>
          <w:rFonts w:ascii="Arial" w:hAnsi="Arial" w:cs="Arial"/>
          <w:bCs/>
        </w:rPr>
        <w:t>xxxxxxxxxxxxxxxx</w:t>
      </w:r>
      <w:proofErr w:type="spellEnd"/>
    </w:p>
    <w:p w14:paraId="7BB3EF73" w14:textId="77777777" w:rsidR="00E0086F" w:rsidRPr="00ED6435" w:rsidRDefault="00E0086F" w:rsidP="00006CBE">
      <w:pPr>
        <w:tabs>
          <w:tab w:val="left" w:pos="4536"/>
        </w:tabs>
        <w:spacing w:before="120" w:after="40" w:line="276" w:lineRule="auto"/>
        <w:ind w:left="567"/>
        <w:jc w:val="both"/>
        <w:rPr>
          <w:rFonts w:ascii="Arial" w:hAnsi="Arial" w:cs="Arial"/>
        </w:rPr>
      </w:pPr>
      <w:r w:rsidRPr="00ED6435">
        <w:rPr>
          <w:rFonts w:ascii="Arial" w:hAnsi="Arial" w:cs="Arial"/>
          <w:b/>
          <w:bCs/>
        </w:rPr>
        <w:t>Kontaktní údaje:</w:t>
      </w:r>
    </w:p>
    <w:p w14:paraId="40F60D1B" w14:textId="63FD9F63" w:rsidR="00E0086F" w:rsidRPr="00ED6435" w:rsidRDefault="00E0086F" w:rsidP="00006CBE">
      <w:pPr>
        <w:spacing w:after="0" w:line="276" w:lineRule="auto"/>
        <w:ind w:left="567"/>
        <w:jc w:val="both"/>
        <w:rPr>
          <w:rFonts w:ascii="Arial" w:hAnsi="Arial" w:cs="Arial"/>
        </w:rPr>
      </w:pPr>
      <w:r w:rsidRPr="00ED6435">
        <w:rPr>
          <w:rFonts w:ascii="Arial" w:hAnsi="Arial" w:cs="Arial"/>
        </w:rPr>
        <w:t>Tel.</w:t>
      </w:r>
      <w:r w:rsidR="00470B1B">
        <w:rPr>
          <w:rFonts w:ascii="Arial" w:hAnsi="Arial" w:cs="Arial"/>
        </w:rPr>
        <w:t>:</w:t>
      </w:r>
      <w:r w:rsidR="00332358">
        <w:rPr>
          <w:rFonts w:ascii="Arial" w:hAnsi="Arial" w:cs="Arial"/>
        </w:rPr>
        <w:t xml:space="preserve">  </w:t>
      </w:r>
      <w:r w:rsidR="00470B1B">
        <w:rPr>
          <w:rFonts w:ascii="Arial" w:hAnsi="Arial" w:cs="Arial"/>
        </w:rPr>
        <w:t xml:space="preserve"> </w:t>
      </w:r>
      <w:r w:rsidR="003E44EA">
        <w:rPr>
          <w:rFonts w:ascii="Arial" w:hAnsi="Arial" w:cs="Arial"/>
        </w:rPr>
        <w:t>+420 </w:t>
      </w:r>
      <w:proofErr w:type="spellStart"/>
      <w:r w:rsidR="00D32108">
        <w:rPr>
          <w:rFonts w:ascii="Arial" w:hAnsi="Arial" w:cs="Arial"/>
        </w:rPr>
        <w:t>xxxxxxxxxxx</w:t>
      </w:r>
      <w:proofErr w:type="spellEnd"/>
    </w:p>
    <w:p w14:paraId="3A61A83D" w14:textId="13FBCFDA" w:rsidR="00E0086F" w:rsidRPr="00ED6435" w:rsidRDefault="00E0086F" w:rsidP="003E44EA">
      <w:pPr>
        <w:spacing w:after="0" w:line="276" w:lineRule="auto"/>
        <w:ind w:left="567"/>
        <w:jc w:val="both"/>
        <w:rPr>
          <w:rFonts w:ascii="Arial" w:hAnsi="Arial" w:cs="Arial"/>
        </w:rPr>
      </w:pPr>
      <w:proofErr w:type="gramStart"/>
      <w:r w:rsidRPr="00ED6435">
        <w:rPr>
          <w:rFonts w:ascii="Arial" w:hAnsi="Arial" w:cs="Arial"/>
        </w:rPr>
        <w:t>E-mail:</w:t>
      </w:r>
      <w:r w:rsidRPr="003E44EA">
        <w:rPr>
          <w:rFonts w:ascii="Arial" w:hAnsi="Arial" w:cs="Arial"/>
        </w:rPr>
        <w:t xml:space="preserve"> </w:t>
      </w:r>
      <w:r w:rsidR="00332358">
        <w:rPr>
          <w:rFonts w:ascii="Arial" w:hAnsi="Arial" w:cs="Arial"/>
        </w:rPr>
        <w:t xml:space="preserve">  </w:t>
      </w:r>
      <w:proofErr w:type="spellStart"/>
      <w:proofErr w:type="gramEnd"/>
      <w:r w:rsidR="00D32108">
        <w:rPr>
          <w:rFonts w:ascii="Arial" w:hAnsi="Arial" w:cs="Arial"/>
        </w:rPr>
        <w:t>xxxx</w:t>
      </w:r>
      <w:r w:rsidR="003E44EA" w:rsidRPr="003E44EA">
        <w:rPr>
          <w:rFonts w:ascii="Arial" w:hAnsi="Arial" w:cs="Arial"/>
        </w:rPr>
        <w:t>@</w:t>
      </w:r>
      <w:r w:rsidR="00D32108">
        <w:rPr>
          <w:rFonts w:ascii="Arial" w:hAnsi="Arial" w:cs="Arial"/>
        </w:rPr>
        <w:t>xxxxxxxxxxx</w:t>
      </w:r>
      <w:proofErr w:type="spellEnd"/>
    </w:p>
    <w:p w14:paraId="4F80076C" w14:textId="05570164" w:rsidR="00E0086F" w:rsidRPr="00ED6435" w:rsidRDefault="00E0086F" w:rsidP="003E44EA">
      <w:pPr>
        <w:spacing w:after="120" w:line="276" w:lineRule="auto"/>
        <w:ind w:left="567"/>
        <w:jc w:val="both"/>
        <w:rPr>
          <w:rFonts w:ascii="Arial" w:hAnsi="Arial" w:cs="Arial"/>
        </w:rPr>
      </w:pPr>
      <w:r w:rsidRPr="00ED6435">
        <w:rPr>
          <w:rFonts w:ascii="Arial" w:hAnsi="Arial" w:cs="Arial"/>
        </w:rPr>
        <w:t xml:space="preserve">ID datové </w:t>
      </w:r>
      <w:proofErr w:type="gramStart"/>
      <w:r w:rsidRPr="00ED6435">
        <w:rPr>
          <w:rFonts w:ascii="Arial" w:hAnsi="Arial" w:cs="Arial"/>
        </w:rPr>
        <w:t>schránky:</w:t>
      </w:r>
      <w:r w:rsidR="00470B1B">
        <w:rPr>
          <w:rFonts w:ascii="Arial" w:hAnsi="Arial" w:cs="Arial"/>
          <w:snapToGrid w:val="0"/>
        </w:rPr>
        <w:t xml:space="preserve"> </w:t>
      </w:r>
      <w:r w:rsidR="00332358">
        <w:rPr>
          <w:rFonts w:ascii="Arial" w:hAnsi="Arial" w:cs="Arial"/>
          <w:snapToGrid w:val="0"/>
        </w:rPr>
        <w:t xml:space="preserve">  </w:t>
      </w:r>
      <w:proofErr w:type="gramEnd"/>
      <w:r w:rsidR="003E44EA">
        <w:rPr>
          <w:rFonts w:ascii="Arial" w:hAnsi="Arial" w:cs="Arial"/>
          <w:snapToGrid w:val="0"/>
        </w:rPr>
        <w:t>pb5jxk5</w:t>
      </w:r>
    </w:p>
    <w:p w14:paraId="7DA99D36" w14:textId="226C377E" w:rsidR="00E0086F" w:rsidRPr="00ED6435" w:rsidRDefault="00E0086F" w:rsidP="007501FD">
      <w:pPr>
        <w:tabs>
          <w:tab w:val="left" w:pos="4536"/>
        </w:tabs>
        <w:spacing w:before="120" w:after="120" w:line="276" w:lineRule="auto"/>
        <w:ind w:left="567"/>
        <w:contextualSpacing/>
        <w:jc w:val="both"/>
        <w:rPr>
          <w:rFonts w:ascii="Arial" w:hAnsi="Arial" w:cs="Arial"/>
        </w:rPr>
      </w:pPr>
      <w:r w:rsidRPr="00ED6435">
        <w:rPr>
          <w:rFonts w:ascii="Arial" w:hAnsi="Arial" w:cs="Arial"/>
          <w:b/>
        </w:rPr>
        <w:t xml:space="preserve">Bankovní </w:t>
      </w:r>
      <w:proofErr w:type="gramStart"/>
      <w:r w:rsidRPr="00ED6435">
        <w:rPr>
          <w:rFonts w:ascii="Arial" w:hAnsi="Arial" w:cs="Arial"/>
          <w:b/>
        </w:rPr>
        <w:t>spojení</w:t>
      </w:r>
      <w:r w:rsidRPr="00470B1B">
        <w:rPr>
          <w:rFonts w:ascii="Arial" w:hAnsi="Arial" w:cs="Arial"/>
          <w:bCs/>
        </w:rPr>
        <w:t>:</w:t>
      </w:r>
      <w:r w:rsidR="00470B1B" w:rsidRPr="00470B1B">
        <w:rPr>
          <w:rFonts w:ascii="Arial" w:hAnsi="Arial" w:cs="Arial"/>
          <w:bCs/>
          <w:snapToGrid w:val="0"/>
        </w:rPr>
        <w:t xml:space="preserve"> </w:t>
      </w:r>
      <w:r w:rsidR="00A33AC9">
        <w:rPr>
          <w:rFonts w:ascii="Arial" w:hAnsi="Arial" w:cs="Arial"/>
          <w:bCs/>
          <w:snapToGrid w:val="0"/>
        </w:rPr>
        <w:t xml:space="preserve"> ČSOB</w:t>
      </w:r>
      <w:proofErr w:type="gramEnd"/>
      <w:r w:rsidR="00A33AC9">
        <w:rPr>
          <w:rFonts w:ascii="Arial" w:hAnsi="Arial" w:cs="Arial"/>
          <w:bCs/>
          <w:snapToGrid w:val="0"/>
        </w:rPr>
        <w:t xml:space="preserve"> a.s.</w:t>
      </w:r>
    </w:p>
    <w:p w14:paraId="6F011ECB" w14:textId="1E9226EB" w:rsidR="00E0086F" w:rsidRPr="00ED6435" w:rsidRDefault="00E0086F" w:rsidP="007501FD">
      <w:pPr>
        <w:tabs>
          <w:tab w:val="left" w:pos="4536"/>
        </w:tabs>
        <w:spacing w:before="120" w:after="120" w:line="276" w:lineRule="auto"/>
        <w:ind w:left="567"/>
        <w:contextualSpacing/>
        <w:jc w:val="both"/>
        <w:rPr>
          <w:rFonts w:ascii="Arial" w:hAnsi="Arial" w:cs="Arial"/>
        </w:rPr>
      </w:pPr>
      <w:r w:rsidRPr="00ED6435">
        <w:rPr>
          <w:rFonts w:ascii="Arial" w:hAnsi="Arial" w:cs="Arial"/>
        </w:rPr>
        <w:t>Číslo účtu:</w:t>
      </w:r>
      <w:r w:rsidR="00470B1B">
        <w:rPr>
          <w:rFonts w:ascii="Arial" w:hAnsi="Arial" w:cs="Arial"/>
        </w:rPr>
        <w:t xml:space="preserve"> </w:t>
      </w:r>
      <w:r w:rsidR="00A33AC9" w:rsidRPr="00A33AC9">
        <w:rPr>
          <w:rFonts w:ascii="Arial" w:hAnsi="Arial" w:cs="Arial"/>
        </w:rPr>
        <w:t>31405/0300</w:t>
      </w:r>
    </w:p>
    <w:p w14:paraId="19074D75" w14:textId="4005D8FA" w:rsidR="00E0086F" w:rsidRPr="00ED6435" w:rsidRDefault="00E0086F" w:rsidP="00FF1BA0">
      <w:pPr>
        <w:tabs>
          <w:tab w:val="left" w:pos="4536"/>
        </w:tabs>
        <w:spacing w:before="120" w:after="60" w:line="276" w:lineRule="auto"/>
        <w:ind w:left="567"/>
        <w:jc w:val="both"/>
        <w:rPr>
          <w:rFonts w:ascii="Arial" w:hAnsi="Arial" w:cs="Arial"/>
        </w:rPr>
      </w:pPr>
      <w:r w:rsidRPr="00ED6435">
        <w:rPr>
          <w:rFonts w:ascii="Arial" w:hAnsi="Arial" w:cs="Arial"/>
        </w:rPr>
        <w:t>DIČ:</w:t>
      </w:r>
      <w:r w:rsidR="00470B1B">
        <w:rPr>
          <w:rFonts w:ascii="Arial" w:hAnsi="Arial" w:cs="Arial"/>
        </w:rPr>
        <w:t xml:space="preserve"> </w:t>
      </w:r>
      <w:r w:rsidR="00A33AC9">
        <w:rPr>
          <w:rFonts w:ascii="Arial" w:hAnsi="Arial" w:cs="Arial"/>
        </w:rPr>
        <w:t>C</w:t>
      </w:r>
      <w:r w:rsidR="00A33AC9" w:rsidRPr="00A33AC9">
        <w:rPr>
          <w:rFonts w:ascii="Arial" w:hAnsi="Arial" w:cs="Arial"/>
        </w:rPr>
        <w:t>Z48110141</w:t>
      </w:r>
    </w:p>
    <w:p w14:paraId="483330C9" w14:textId="77777777" w:rsidR="00E0086F" w:rsidRPr="00ED6435" w:rsidRDefault="00E0086F" w:rsidP="00B714F1">
      <w:pPr>
        <w:spacing w:line="276"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7501FD">
      <w:pPr>
        <w:spacing w:before="120" w:after="120" w:line="276" w:lineRule="auto"/>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7501FD">
      <w:pPr>
        <w:pStyle w:val="Nadpis1"/>
        <w:numPr>
          <w:ilvl w:val="0"/>
          <w:numId w:val="0"/>
        </w:numPr>
        <w:tabs>
          <w:tab w:val="left" w:pos="4236"/>
        </w:tabs>
        <w:spacing w:before="360" w:after="160" w:line="276" w:lineRule="auto"/>
        <w:jc w:val="both"/>
        <w:rPr>
          <w:rFonts w:ascii="Arial" w:hAnsi="Arial"/>
          <w:szCs w:val="22"/>
        </w:rPr>
      </w:pPr>
      <w:r w:rsidRPr="00ED6435">
        <w:rPr>
          <w:rFonts w:ascii="Arial" w:hAnsi="Arial"/>
          <w:szCs w:val="22"/>
        </w:rPr>
        <w:lastRenderedPageBreak/>
        <w:t>Preambule</w:t>
      </w:r>
      <w:bookmarkStart w:id="0" w:name="_Ref420387783"/>
    </w:p>
    <w:p w14:paraId="2F9D7C13" w14:textId="0D7BEB51" w:rsidR="00A35E8F" w:rsidRPr="00764100" w:rsidRDefault="00BE267F" w:rsidP="007501FD">
      <w:pPr>
        <w:pStyle w:val="Preambule"/>
        <w:keepNext/>
        <w:widowControl/>
        <w:tabs>
          <w:tab w:val="clear" w:pos="567"/>
        </w:tabs>
        <w:spacing w:after="120" w:line="276"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6E2F17">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6E2F17">
        <w:rPr>
          <w:rFonts w:ascii="Arial" w:hAnsi="Arial" w:cs="Arial"/>
          <w:b/>
          <w:bCs/>
        </w:rPr>
        <w:t xml:space="preserve"> Tuhaň u Dubé</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2F00B5E" w:rsidR="00BE267F" w:rsidRPr="00764100" w:rsidRDefault="009D4773" w:rsidP="007501FD">
      <w:pPr>
        <w:pStyle w:val="Preambule"/>
        <w:widowControl/>
        <w:spacing w:after="120" w:line="276" w:lineRule="auto"/>
        <w:ind w:hanging="425"/>
        <w:jc w:val="both"/>
        <w:rPr>
          <w:rFonts w:ascii="Arial" w:hAnsi="Arial" w:cs="Arial"/>
        </w:rPr>
      </w:pPr>
      <w:r w:rsidRPr="00764100">
        <w:rPr>
          <w:rFonts w:ascii="Arial" w:hAnsi="Arial" w:cs="Arial"/>
        </w:rPr>
        <w:t>Zhotovitel předložil Objednateli dne</w:t>
      </w:r>
      <w:r w:rsidR="006946DE">
        <w:rPr>
          <w:rFonts w:ascii="Arial" w:hAnsi="Arial" w:cs="Arial"/>
        </w:rPr>
        <w:t xml:space="preserve"> 15.7.2025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4FB3688" w:rsidR="00AD5799" w:rsidRPr="00764100" w:rsidRDefault="00A35E8F" w:rsidP="007501FD">
      <w:pPr>
        <w:pStyle w:val="Preambule"/>
        <w:widowControl/>
        <w:spacing w:after="120" w:line="276"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Zhotovitel je</w:t>
      </w:r>
      <w:r w:rsidR="006E2F17">
        <w:rPr>
          <w:rFonts w:ascii="Arial" w:hAnsi="Arial" w:cs="Arial"/>
        </w:rPr>
        <w:t> </w:t>
      </w:r>
      <w:r w:rsidR="00313240" w:rsidRPr="00764100">
        <w:rPr>
          <w:rFonts w:ascii="Arial" w:hAnsi="Arial" w:cs="Arial"/>
        </w:rPr>
        <w:t xml:space="preserve">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6E2F17">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7501FD">
      <w:pPr>
        <w:pStyle w:val="Preambule"/>
        <w:widowControl/>
        <w:spacing w:after="120" w:line="276"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7501FD">
      <w:pPr>
        <w:pStyle w:val="Level1"/>
        <w:keepNext w:val="0"/>
        <w:spacing w:before="360" w:after="120" w:line="276"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F0AAF0D" w:rsidR="00117696" w:rsidRPr="00ED6435" w:rsidRDefault="001500FF" w:rsidP="007501FD">
      <w:pPr>
        <w:pStyle w:val="Level2"/>
        <w:spacing w:before="120" w:after="120" w:line="276"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6E2F17">
        <w:rPr>
          <w:rFonts w:ascii="Arial" w:hAnsi="Arial" w:cs="Arial"/>
          <w:b/>
          <w:bCs/>
          <w:szCs w:val="22"/>
        </w:rPr>
        <w:t xml:space="preserve"> Tuhaň u Dubé</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66FE186" w:rsidR="00117696" w:rsidRPr="00A2099A" w:rsidRDefault="0091239E" w:rsidP="007501FD">
      <w:pPr>
        <w:pStyle w:val="Claneka"/>
        <w:keepLines w:val="0"/>
        <w:widowControl/>
        <w:numPr>
          <w:ilvl w:val="2"/>
          <w:numId w:val="43"/>
        </w:numPr>
        <w:spacing w:before="120" w:after="120" w:line="276"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r w:rsidR="006E2F17">
        <w:rPr>
          <w:rFonts w:ascii="Arial" w:hAnsi="Arial" w:cs="Arial"/>
          <w:iCs/>
        </w:rPr>
        <w:t>.</w:t>
      </w:r>
      <w:proofErr w:type="spellEnd"/>
      <w:r w:rsidR="006E2F17">
        <w:rPr>
          <w:rFonts w:ascii="Arial" w:hAnsi="Arial" w:cs="Arial"/>
          <w:iCs/>
        </w:rPr>
        <w:t xml:space="preserve"> Tuhaň u Dubé</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501FD">
      <w:pPr>
        <w:pStyle w:val="Claneka"/>
        <w:keepLines w:val="0"/>
        <w:widowControl/>
        <w:numPr>
          <w:ilvl w:val="2"/>
          <w:numId w:val="43"/>
        </w:numPr>
        <w:spacing w:before="120" w:after="120" w:line="276"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5E908A12" w:rsidR="00B93C4A" w:rsidRPr="00ED6435" w:rsidRDefault="00B93C4A"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35131E">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7501FD">
      <w:pPr>
        <w:pStyle w:val="Level1"/>
        <w:keepNext w:val="0"/>
        <w:spacing w:before="360" w:after="120" w:line="276"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544FCDAA" w:rsidR="007F3DAC" w:rsidRPr="001667F3" w:rsidRDefault="003E4070" w:rsidP="007501FD">
      <w:pPr>
        <w:pStyle w:val="Level2"/>
        <w:keepNext/>
        <w:spacing w:before="120" w:after="120" w:line="276"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w:t>
      </w:r>
      <w:r w:rsidR="00297BE1">
        <w:rPr>
          <w:rFonts w:ascii="Arial" w:hAnsi="Arial" w:cs="Arial"/>
          <w:szCs w:val="22"/>
        </w:rPr>
        <w:t> </w:t>
      </w:r>
      <w:r w:rsidR="0026755B" w:rsidRPr="001667F3">
        <w:rPr>
          <w:rFonts w:ascii="Arial" w:hAnsi="Arial" w:cs="Arial"/>
          <w:szCs w:val="22"/>
        </w:rPr>
        <w:t>1 ZZVZ.</w:t>
      </w:r>
      <w:bookmarkEnd w:id="6"/>
      <w:r w:rsidR="0026755B" w:rsidRPr="001667F3">
        <w:rPr>
          <w:rFonts w:ascii="Arial" w:hAnsi="Arial" w:cs="Arial"/>
          <w:szCs w:val="22"/>
        </w:rPr>
        <w:t xml:space="preserve"> </w:t>
      </w:r>
    </w:p>
    <w:p w14:paraId="7FACFBF4" w14:textId="62AC7693" w:rsidR="00CB06F9" w:rsidRPr="00C62699" w:rsidRDefault="00CB06F9"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7501FD">
      <w:pPr>
        <w:pStyle w:val="Level1"/>
        <w:keepNext w:val="0"/>
        <w:spacing w:before="360" w:after="120" w:line="276"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7501FD">
      <w:pPr>
        <w:pStyle w:val="Level2"/>
        <w:spacing w:before="120" w:after="120" w:line="276"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906765" w:rsidRDefault="00763C03" w:rsidP="00906765">
            <w:pPr>
              <w:spacing w:before="60" w:after="60" w:line="276" w:lineRule="auto"/>
              <w:rPr>
                <w:rFonts w:ascii="Arial" w:eastAsia="Times New Roman" w:hAnsi="Arial" w:cs="Arial"/>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906765" w:rsidRDefault="00763C03" w:rsidP="00906765">
            <w:pPr>
              <w:spacing w:before="60" w:after="60" w:line="276" w:lineRule="auto"/>
              <w:jc w:val="center"/>
              <w:rPr>
                <w:rFonts w:ascii="Arial" w:eastAsia="Times New Roman" w:hAnsi="Arial" w:cs="Arial"/>
                <w:b/>
                <w:bCs/>
                <w:color w:val="000000"/>
                <w:kern w:val="0"/>
                <w:lang w:eastAsia="cs-CZ"/>
                <w14:ligatures w14:val="none"/>
              </w:rPr>
            </w:pPr>
            <w:r w:rsidRPr="00906765">
              <w:rPr>
                <w:rFonts w:ascii="Arial" w:eastAsia="Times New Roman" w:hAnsi="Arial" w:cs="Arial"/>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906765" w:rsidRDefault="00763C03" w:rsidP="00906765">
            <w:pPr>
              <w:spacing w:before="60" w:after="60" w:line="276" w:lineRule="auto"/>
              <w:jc w:val="center"/>
              <w:rPr>
                <w:rFonts w:ascii="Arial" w:eastAsia="Times New Roman" w:hAnsi="Arial" w:cs="Arial"/>
                <w:b/>
                <w:bCs/>
                <w:color w:val="000000"/>
                <w:kern w:val="0"/>
                <w:lang w:eastAsia="cs-CZ"/>
                <w14:ligatures w14:val="none"/>
              </w:rPr>
            </w:pPr>
            <w:r w:rsidRPr="00906765">
              <w:rPr>
                <w:rFonts w:ascii="Arial" w:eastAsia="Times New Roman" w:hAnsi="Arial" w:cs="Arial"/>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906765" w:rsidRDefault="00763C03" w:rsidP="00906765">
            <w:pPr>
              <w:spacing w:before="60" w:after="60" w:line="276" w:lineRule="auto"/>
              <w:jc w:val="both"/>
              <w:rPr>
                <w:rFonts w:ascii="Arial" w:eastAsia="Times New Roman" w:hAnsi="Arial" w:cs="Arial"/>
                <w:color w:val="000000"/>
                <w:kern w:val="0"/>
                <w:lang w:eastAsia="cs-CZ"/>
                <w14:ligatures w14:val="none"/>
              </w:rPr>
            </w:pPr>
            <w:r w:rsidRPr="00906765">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82B4D80"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1 503 850,00</w:t>
            </w:r>
            <w:r w:rsidR="00763C03" w:rsidRPr="00906765">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2BBF42F2"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1 819 658,50</w:t>
            </w:r>
            <w:r w:rsidR="00763C03" w:rsidRPr="00906765">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906765" w:rsidRDefault="00763C03" w:rsidP="00906765">
            <w:pPr>
              <w:spacing w:before="60" w:after="60" w:line="276" w:lineRule="auto"/>
              <w:jc w:val="both"/>
              <w:rPr>
                <w:rFonts w:ascii="Arial" w:eastAsia="Times New Roman" w:hAnsi="Arial" w:cs="Arial"/>
                <w:color w:val="000000"/>
                <w:kern w:val="0"/>
                <w:lang w:eastAsia="cs-CZ"/>
                <w14:ligatures w14:val="none"/>
              </w:rPr>
            </w:pPr>
            <w:r w:rsidRPr="00906765">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55A9D0F"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1 288 025,00</w:t>
            </w:r>
            <w:r w:rsidR="00763C03" w:rsidRPr="00906765">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6C8F4CB0"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1 558 510,25</w:t>
            </w:r>
            <w:r w:rsidR="00763C03" w:rsidRPr="00906765">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906765" w:rsidRDefault="00763C03" w:rsidP="00906765">
            <w:pPr>
              <w:spacing w:before="60" w:after="60" w:line="276" w:lineRule="auto"/>
              <w:jc w:val="both"/>
              <w:rPr>
                <w:rFonts w:ascii="Arial" w:eastAsia="Times New Roman" w:hAnsi="Arial" w:cs="Arial"/>
                <w:color w:val="000000"/>
                <w:kern w:val="0"/>
                <w:lang w:eastAsia="cs-CZ"/>
                <w14:ligatures w14:val="none"/>
              </w:rPr>
            </w:pPr>
            <w:r w:rsidRPr="00906765">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9CF17CA"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179 575,00</w:t>
            </w:r>
            <w:r w:rsidR="00763C03" w:rsidRPr="00906765">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351DC6AB" w:rsidR="00763C03" w:rsidRPr="00906765" w:rsidRDefault="00B127DB" w:rsidP="00906765">
            <w:pPr>
              <w:spacing w:before="60" w:after="60" w:line="276" w:lineRule="auto"/>
              <w:ind w:right="113"/>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217 285,75</w:t>
            </w:r>
            <w:r w:rsidR="00763C03" w:rsidRPr="00906765">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906765" w:rsidRDefault="00763C03" w:rsidP="00906765">
            <w:pPr>
              <w:spacing w:before="60" w:after="60" w:line="276" w:lineRule="auto"/>
              <w:jc w:val="both"/>
              <w:rPr>
                <w:rFonts w:ascii="Arial" w:eastAsia="Times New Roman" w:hAnsi="Arial" w:cs="Arial"/>
                <w:b/>
                <w:bCs/>
                <w:color w:val="000000"/>
                <w:kern w:val="0"/>
                <w:lang w:eastAsia="cs-CZ"/>
                <w14:ligatures w14:val="none"/>
              </w:rPr>
            </w:pPr>
            <w:r w:rsidRPr="00906765">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2568846" w:rsidR="00763C03" w:rsidRPr="00906765" w:rsidRDefault="00B127DB" w:rsidP="00906765">
            <w:pPr>
              <w:spacing w:before="60" w:after="60" w:line="276" w:lineRule="auto"/>
              <w:ind w:right="113"/>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2 971 450,00</w:t>
            </w:r>
            <w:r w:rsidR="00763C03" w:rsidRPr="00906765">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09DE78D4" w:rsidR="00763C03" w:rsidRPr="00906765" w:rsidRDefault="00B127DB" w:rsidP="00906765">
            <w:pPr>
              <w:spacing w:before="60" w:after="60" w:line="276" w:lineRule="auto"/>
              <w:ind w:right="113"/>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3 595 454,50</w:t>
            </w:r>
            <w:r w:rsidR="00763C03" w:rsidRPr="00906765">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2B1EBD">
      <w:pPr>
        <w:pStyle w:val="Level2"/>
        <w:numPr>
          <w:ilvl w:val="0"/>
          <w:numId w:val="0"/>
        </w:numPr>
        <w:spacing w:after="0" w:line="276" w:lineRule="auto"/>
        <w:ind w:left="567"/>
        <w:jc w:val="both"/>
        <w:rPr>
          <w:rFonts w:ascii="Arial" w:hAnsi="Arial" w:cs="Arial"/>
          <w:szCs w:val="22"/>
        </w:rPr>
      </w:pPr>
    </w:p>
    <w:p w14:paraId="79A7B927" w14:textId="04D465D2" w:rsidR="00921C8C" w:rsidRPr="00545704" w:rsidRDefault="007978FF" w:rsidP="002B1EBD">
      <w:pPr>
        <w:pStyle w:val="Level2"/>
        <w:numPr>
          <w:ilvl w:val="0"/>
          <w:numId w:val="0"/>
        </w:numPr>
        <w:spacing w:after="120" w:line="276"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C2A3079" w:rsidR="00354192" w:rsidRPr="00E81EB4" w:rsidRDefault="004B546A" w:rsidP="007501FD">
      <w:pPr>
        <w:pStyle w:val="Level2"/>
        <w:tabs>
          <w:tab w:val="clear" w:pos="1390"/>
          <w:tab w:val="num" w:pos="8194"/>
        </w:tabs>
        <w:spacing w:before="120" w:after="120" w:line="276"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E63DBC">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w:t>
      </w:r>
      <w:r w:rsidR="00791617" w:rsidRPr="00E81EB4">
        <w:rPr>
          <w:rFonts w:ascii="Arial" w:hAnsi="Arial" w:cs="Arial"/>
          <w:szCs w:val="22"/>
        </w:rPr>
        <w:lastRenderedPageBreak/>
        <w:t xml:space="preserve">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než</w:t>
      </w:r>
      <w:r w:rsidR="00E63DBC">
        <w:rPr>
          <w:rFonts w:ascii="Arial" w:hAnsi="Arial" w:cs="Arial"/>
          <w:szCs w:val="22"/>
        </w:rPr>
        <w:t>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712CD5">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7501FD">
      <w:pPr>
        <w:pStyle w:val="Level2"/>
        <w:spacing w:before="120" w:after="120" w:line="276"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2E9C70BD" w:rsidR="00C018AA" w:rsidRPr="000B1A31" w:rsidRDefault="00AF4BE4"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w:t>
      </w:r>
      <w:r w:rsidR="00471E35">
        <w:rPr>
          <w:rFonts w:ascii="Arial" w:hAnsi="Arial" w:cs="Arial"/>
          <w:szCs w:val="22"/>
        </w:rPr>
        <w:t> </w:t>
      </w:r>
      <w:r w:rsidR="00617631" w:rsidRPr="00ED6435">
        <w:rPr>
          <w:rFonts w:ascii="Arial" w:hAnsi="Arial" w:cs="Arial"/>
          <w:szCs w:val="22"/>
        </w:rPr>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131F85B" w:rsidR="00C018AA" w:rsidRPr="000B1A31" w:rsidRDefault="00DA5099" w:rsidP="007501FD">
      <w:pPr>
        <w:pStyle w:val="Level2"/>
        <w:spacing w:before="120" w:after="120" w:line="276"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471E35">
        <w:rPr>
          <w:rFonts w:ascii="Arial" w:hAnsi="Arial" w:cs="Arial"/>
        </w:rPr>
        <w:t> </w:t>
      </w:r>
      <w:r w:rsidR="00C018AA" w:rsidRPr="000B1A31">
        <w:rPr>
          <w:rFonts w:ascii="Arial" w:hAnsi="Arial" w:cs="Arial"/>
        </w:rPr>
        <w:t>uplynutí jednoho (1) roku od účinnosti této Smlouvy. Žádostí je Objednatel povinen se</w:t>
      </w:r>
      <w:r w:rsidR="00471E35">
        <w:rPr>
          <w:rFonts w:ascii="Arial" w:hAnsi="Arial" w:cs="Arial"/>
        </w:rPr>
        <w:t> </w:t>
      </w:r>
      <w:r w:rsidR="00C018AA" w:rsidRPr="000B1A31">
        <w:rPr>
          <w:rFonts w:ascii="Arial" w:hAnsi="Arial" w:cs="Arial"/>
        </w:rPr>
        <w:t xml:space="preserve">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w:t>
      </w:r>
      <w:r w:rsidR="00471E35">
        <w:rPr>
          <w:rFonts w:ascii="Arial" w:hAnsi="Arial" w:cs="Arial"/>
        </w:rPr>
        <w:t> </w:t>
      </w:r>
      <w:r w:rsidR="00C018AA" w:rsidRPr="000B1A31">
        <w:rPr>
          <w:rFonts w:ascii="Arial" w:hAnsi="Arial" w:cs="Arial"/>
        </w:rPr>
        <w:t>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w:t>
      </w:r>
      <w:r w:rsidR="00471E35">
        <w:rPr>
          <w:rFonts w:ascii="Arial" w:hAnsi="Arial" w:cs="Arial"/>
        </w:rPr>
        <w:t> </w:t>
      </w:r>
      <w:r w:rsidR="00C018AA" w:rsidRPr="000B1A31">
        <w:rPr>
          <w:rFonts w:ascii="Arial" w:hAnsi="Arial" w:cs="Arial"/>
        </w:rPr>
        <w:t xml:space="preserve">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7501FD">
      <w:pPr>
        <w:pStyle w:val="Level1"/>
        <w:spacing w:before="360" w:line="276"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7501FD">
      <w:pPr>
        <w:pStyle w:val="Level2"/>
        <w:keepNext/>
        <w:spacing w:before="120" w:after="120" w:line="276"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72D0A98" w:rsidR="00791617" w:rsidRPr="00C62699" w:rsidRDefault="00791617" w:rsidP="007501FD">
      <w:pPr>
        <w:pStyle w:val="Level2"/>
        <w:spacing w:before="120" w:after="120" w:line="276"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E25714">
        <w:rPr>
          <w:rFonts w:ascii="Arial" w:hAnsi="Arial" w:cs="Arial"/>
        </w:rPr>
        <w:t>Česká Lípa</w:t>
      </w:r>
      <w:r w:rsidR="00B47209">
        <w:rPr>
          <w:rFonts w:ascii="Arial" w:hAnsi="Arial" w:cs="Arial"/>
        </w:rPr>
        <w:t xml:space="preserve">, KPÚ pro </w:t>
      </w:r>
      <w:r w:rsidR="00E25714">
        <w:rPr>
          <w:rFonts w:ascii="Arial" w:hAnsi="Arial" w:cs="Arial"/>
        </w:rPr>
        <w:t xml:space="preserve">Liberecký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5D41418" w:rsidR="00354192" w:rsidRPr="00C62699" w:rsidRDefault="00AF4BE4" w:rsidP="007501FD">
      <w:pPr>
        <w:pStyle w:val="Level2"/>
        <w:spacing w:before="120" w:after="120" w:line="276"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w:t>
      </w:r>
      <w:r w:rsidR="00E25714">
        <w:rPr>
          <w:rFonts w:ascii="Arial" w:hAnsi="Arial" w:cs="Arial"/>
          <w:szCs w:val="22"/>
        </w:rPr>
        <w:t> </w:t>
      </w:r>
      <w:r w:rsidR="00A67C90" w:rsidRPr="00C62699">
        <w:rPr>
          <w:rFonts w:ascii="Arial" w:hAnsi="Arial" w:cs="Arial"/>
          <w:szCs w:val="22"/>
        </w:rPr>
        <w:t>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8124D28" w:rsidR="0060664B" w:rsidRPr="00ED6435" w:rsidRDefault="0060664B" w:rsidP="007501FD">
      <w:pPr>
        <w:pStyle w:val="Level2"/>
        <w:spacing w:before="120" w:after="120" w:line="276"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850B2D">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850B2D">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850B2D">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7501FD">
      <w:pPr>
        <w:pStyle w:val="Level1"/>
        <w:spacing w:before="360" w:after="120" w:line="276"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7501FD">
      <w:pPr>
        <w:pStyle w:val="Level2"/>
        <w:keepNext/>
        <w:spacing w:before="120" w:after="120" w:line="276"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w:t>
      </w:r>
      <w:r w:rsidR="00C463F6" w:rsidRPr="00ED6435">
        <w:rPr>
          <w:rFonts w:ascii="Arial" w:hAnsi="Arial" w:cs="Arial"/>
          <w:szCs w:val="22"/>
        </w:rPr>
        <w:lastRenderedPageBreak/>
        <w:t>podklady, které nejsou v dispozici Objednatele, zavazuje se Objednatel poskytnout Zhotoviteli veškerou nezbytnou součinnost k jejich získání.</w:t>
      </w:r>
    </w:p>
    <w:p w14:paraId="26934680" w14:textId="7088CE12" w:rsidR="00D1092E" w:rsidRPr="00ED6435" w:rsidRDefault="005D6629" w:rsidP="009D081F">
      <w:pPr>
        <w:pStyle w:val="Level2"/>
        <w:spacing w:before="120" w:after="60" w:line="276"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9D081F">
      <w:pPr>
        <w:pStyle w:val="Claneka"/>
        <w:keepLines w:val="0"/>
        <w:widowControl/>
        <w:numPr>
          <w:ilvl w:val="2"/>
          <w:numId w:val="19"/>
        </w:numPr>
        <w:spacing w:after="60" w:line="276"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9D081F">
      <w:pPr>
        <w:pStyle w:val="Claneka"/>
        <w:keepLines w:val="0"/>
        <w:widowControl/>
        <w:numPr>
          <w:ilvl w:val="2"/>
          <w:numId w:val="19"/>
        </w:numPr>
        <w:spacing w:after="60" w:line="276"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9D081F">
      <w:pPr>
        <w:pStyle w:val="Claneka"/>
        <w:keepLines w:val="0"/>
        <w:widowControl/>
        <w:numPr>
          <w:ilvl w:val="2"/>
          <w:numId w:val="19"/>
        </w:numPr>
        <w:spacing w:after="60" w:line="276"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9D081F">
      <w:pPr>
        <w:pStyle w:val="Claneka"/>
        <w:keepLines w:val="0"/>
        <w:widowControl/>
        <w:numPr>
          <w:ilvl w:val="2"/>
          <w:numId w:val="19"/>
        </w:numPr>
        <w:spacing w:after="120" w:line="276"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0C8EC868" w:rsidR="00A67C90" w:rsidRPr="00ED6435" w:rsidRDefault="00A67C90" w:rsidP="007501FD">
      <w:pPr>
        <w:pStyle w:val="Level2"/>
        <w:spacing w:before="120" w:after="120" w:line="276"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9D081F">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7501FD">
      <w:pPr>
        <w:pStyle w:val="Level2"/>
        <w:spacing w:before="120" w:after="120" w:line="276"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7501FD">
      <w:pPr>
        <w:pStyle w:val="Level2"/>
        <w:spacing w:before="120" w:after="120" w:line="276"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272109B1" w:rsidR="008B1338" w:rsidRPr="009C22D3" w:rsidRDefault="008B1338" w:rsidP="007501FD">
      <w:pPr>
        <w:pStyle w:val="Level2"/>
        <w:spacing w:before="120" w:after="120" w:line="276"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9D081F">
        <w:rPr>
          <w:rFonts w:ascii="Arial" w:hAnsi="Arial" w:cs="Arial"/>
          <w:szCs w:val="22"/>
        </w:rPr>
        <w:br/>
      </w:r>
      <w:r w:rsidR="00553621" w:rsidRPr="009C22D3">
        <w:rPr>
          <w:rFonts w:ascii="Arial" w:hAnsi="Arial" w:cs="Arial"/>
          <w:szCs w:val="22"/>
        </w:rPr>
        <w:t>(tj.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7501FD">
      <w:pPr>
        <w:pStyle w:val="Level2"/>
        <w:spacing w:before="120" w:after="120" w:line="276" w:lineRule="auto"/>
        <w:ind w:left="567" w:hanging="567"/>
        <w:jc w:val="both"/>
        <w:rPr>
          <w:rFonts w:ascii="Arial" w:hAnsi="Arial" w:cs="Arial"/>
          <w:szCs w:val="22"/>
        </w:rPr>
      </w:pPr>
      <w:r w:rsidRPr="009C22D3">
        <w:rPr>
          <w:rFonts w:ascii="Arial" w:hAnsi="Arial" w:cs="Arial"/>
          <w:szCs w:val="22"/>
        </w:rPr>
        <w:lastRenderedPageBreak/>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1FEDF907" w:rsidR="008B1338" w:rsidRPr="00ED6435" w:rsidRDefault="008B1338" w:rsidP="007501FD">
      <w:pPr>
        <w:pStyle w:val="Level2"/>
        <w:spacing w:before="120" w:after="120" w:line="276"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Kontrolních dnů se</w:t>
      </w:r>
      <w:r w:rsidR="009D081F">
        <w:rPr>
          <w:rFonts w:ascii="Arial" w:hAnsi="Arial" w:cs="Arial"/>
          <w:szCs w:val="22"/>
        </w:rPr>
        <w:t> </w:t>
      </w:r>
      <w:r w:rsidRPr="009C22D3">
        <w:rPr>
          <w:rFonts w:ascii="Arial" w:hAnsi="Arial" w:cs="Arial"/>
          <w:szCs w:val="22"/>
        </w:rPr>
        <w:t xml:space="preserve">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02BE380E" w:rsidR="008B1338" w:rsidRPr="00ED6435"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 době podpisu Smlouvy známy a nebylo možno je</w:t>
      </w:r>
      <w:r w:rsidR="009D081F">
        <w:rPr>
          <w:rFonts w:ascii="Arial" w:hAnsi="Arial" w:cs="Arial"/>
          <w:szCs w:val="22"/>
        </w:rPr>
        <w:t> </w:t>
      </w:r>
      <w:r w:rsidRPr="00ED6435">
        <w:rPr>
          <w:rFonts w:ascii="Arial" w:hAnsi="Arial" w:cs="Arial"/>
          <w:szCs w:val="22"/>
        </w:rPr>
        <w:t xml:space="preserve">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501FD">
      <w:pPr>
        <w:pStyle w:val="Claneka"/>
        <w:keepLines w:val="0"/>
        <w:widowControl/>
        <w:numPr>
          <w:ilvl w:val="2"/>
          <w:numId w:val="46"/>
        </w:numPr>
        <w:spacing w:before="120" w:after="120" w:line="276"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501FD">
      <w:pPr>
        <w:pStyle w:val="Claneka"/>
        <w:keepLines w:val="0"/>
        <w:widowControl/>
        <w:numPr>
          <w:ilvl w:val="2"/>
          <w:numId w:val="46"/>
        </w:numPr>
        <w:spacing w:before="120" w:after="120" w:line="276"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w:t>
      </w:r>
      <w:r w:rsidRPr="4CFF60DB">
        <w:rPr>
          <w:rFonts w:ascii="Arial" w:hAnsi="Arial" w:cs="Arial"/>
        </w:rPr>
        <w:lastRenderedPageBreak/>
        <w:t xml:space="preserve">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7501FD">
      <w:pPr>
        <w:pStyle w:val="Level2"/>
        <w:spacing w:before="120" w:after="120" w:line="276"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0950F9D" w:rsidR="0008597D" w:rsidRPr="009060BB" w:rsidRDefault="009D081F" w:rsidP="007501FD">
      <w:pPr>
        <w:pStyle w:val="Level2"/>
        <w:spacing w:before="120" w:after="120" w:line="276"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7AC4B8C" w:rsidR="00B022EF" w:rsidRPr="009060BB" w:rsidRDefault="009D081F" w:rsidP="007501FD">
      <w:pPr>
        <w:pStyle w:val="Level2"/>
        <w:spacing w:before="120" w:after="120" w:line="276"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7501FD">
      <w:pPr>
        <w:pStyle w:val="Level2"/>
        <w:spacing w:before="120" w:after="120" w:line="276"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501FD">
      <w:pPr>
        <w:pStyle w:val="Claneka"/>
        <w:keepLines w:val="0"/>
        <w:widowControl/>
        <w:numPr>
          <w:ilvl w:val="2"/>
          <w:numId w:val="60"/>
        </w:numPr>
        <w:spacing w:before="120" w:after="120" w:line="276"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7501FD">
      <w:pPr>
        <w:pStyle w:val="Claneka"/>
        <w:keepLines w:val="0"/>
        <w:widowControl/>
        <w:numPr>
          <w:ilvl w:val="2"/>
          <w:numId w:val="60"/>
        </w:numPr>
        <w:spacing w:before="120" w:after="120" w:line="276"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501FD">
      <w:pPr>
        <w:pStyle w:val="Claneka"/>
        <w:keepLines w:val="0"/>
        <w:widowControl/>
        <w:numPr>
          <w:ilvl w:val="2"/>
          <w:numId w:val="60"/>
        </w:numPr>
        <w:spacing w:before="120" w:after="120" w:line="276"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7501FD">
      <w:pPr>
        <w:pStyle w:val="Level2"/>
        <w:spacing w:before="120" w:after="120" w:line="276"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7501FD">
      <w:pPr>
        <w:pStyle w:val="Level2"/>
        <w:spacing w:before="120" w:after="120" w:line="276"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7501FD">
      <w:pPr>
        <w:pStyle w:val="Level2"/>
        <w:tabs>
          <w:tab w:val="num" w:pos="822"/>
          <w:tab w:val="num" w:pos="964"/>
        </w:tabs>
        <w:spacing w:before="120" w:after="120" w:line="276"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7501FD">
      <w:pPr>
        <w:pStyle w:val="Level1"/>
        <w:spacing w:before="360" w:after="120" w:line="276"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7501FD">
      <w:pPr>
        <w:pStyle w:val="Level2"/>
        <w:keepNext/>
        <w:spacing w:before="120" w:after="120" w:line="276"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7501FD">
      <w:pPr>
        <w:pStyle w:val="Level2"/>
        <w:spacing w:before="120" w:after="120" w:line="276"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316CFF" w:rsidRDefault="00B9128B" w:rsidP="007501FD">
      <w:pPr>
        <w:pStyle w:val="Level3"/>
        <w:tabs>
          <w:tab w:val="clear" w:pos="2041"/>
        </w:tabs>
        <w:spacing w:before="120" w:after="120" w:line="276" w:lineRule="auto"/>
        <w:ind w:left="1418"/>
        <w:rPr>
          <w:rFonts w:ascii="Arial" w:hAnsi="Arial" w:cs="Arial"/>
          <w:szCs w:val="22"/>
        </w:rPr>
      </w:pPr>
      <w:bookmarkStart w:id="54" w:name="_Ref51579618"/>
      <w:bookmarkStart w:id="55" w:name="_Ref52043318"/>
      <w:r w:rsidRPr="00316CFF">
        <w:rPr>
          <w:rFonts w:ascii="Arial" w:hAnsi="Arial" w:cs="Arial"/>
          <w:szCs w:val="22"/>
        </w:rPr>
        <w:t>Revize a doplnění stávajícího bodového pole:</w:t>
      </w:r>
      <w:bookmarkEnd w:id="54"/>
      <w:bookmarkEnd w:id="55"/>
    </w:p>
    <w:p w14:paraId="49A354B0" w14:textId="69E4A8A9" w:rsidR="00B9128B" w:rsidRPr="00764100" w:rsidRDefault="00B9128B" w:rsidP="007501FD">
      <w:pPr>
        <w:pStyle w:val="Claneka"/>
        <w:keepLines w:val="0"/>
        <w:widowControl/>
        <w:numPr>
          <w:ilvl w:val="4"/>
          <w:numId w:val="27"/>
        </w:numPr>
        <w:spacing w:before="120" w:after="120" w:line="276"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501FD">
      <w:pPr>
        <w:pStyle w:val="Claneka"/>
        <w:keepLines w:val="0"/>
        <w:widowControl/>
        <w:numPr>
          <w:ilvl w:val="4"/>
          <w:numId w:val="27"/>
        </w:numPr>
        <w:spacing w:before="120" w:after="120" w:line="276"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501FD">
      <w:pPr>
        <w:pStyle w:val="Claneka"/>
        <w:keepLines w:val="0"/>
        <w:widowControl/>
        <w:numPr>
          <w:ilvl w:val="4"/>
          <w:numId w:val="29"/>
        </w:numPr>
        <w:tabs>
          <w:tab w:val="clear" w:pos="1008"/>
        </w:tabs>
        <w:spacing w:before="120" w:after="120" w:line="276"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7E5E1A79" w:rsidR="00B9128B" w:rsidRPr="00764100" w:rsidRDefault="00CF4F60" w:rsidP="007501FD">
      <w:pPr>
        <w:pStyle w:val="Claneka"/>
        <w:keepLines w:val="0"/>
        <w:widowControl/>
        <w:numPr>
          <w:ilvl w:val="4"/>
          <w:numId w:val="29"/>
        </w:numPr>
        <w:tabs>
          <w:tab w:val="clear" w:pos="1008"/>
        </w:tabs>
        <w:spacing w:before="120" w:after="120" w:line="276"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B532AE">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w:t>
      </w:r>
      <w:r w:rsidR="007F02DF" w:rsidRPr="00764100">
        <w:rPr>
          <w:rFonts w:ascii="Arial" w:hAnsi="Arial" w:cs="Arial"/>
        </w:rPr>
        <w:lastRenderedPageBreak/>
        <w:t>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501FD">
      <w:pPr>
        <w:pStyle w:val="Claneka"/>
        <w:keepLines w:val="0"/>
        <w:widowControl/>
        <w:numPr>
          <w:ilvl w:val="4"/>
          <w:numId w:val="29"/>
        </w:numPr>
        <w:tabs>
          <w:tab w:val="clear" w:pos="1008"/>
        </w:tabs>
        <w:spacing w:before="120" w:after="120" w:line="276"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314B242" w:rsidR="006B518C" w:rsidRPr="00764100" w:rsidRDefault="00554BA9" w:rsidP="007501FD">
      <w:pPr>
        <w:pStyle w:val="Level3"/>
        <w:tabs>
          <w:tab w:val="clear" w:pos="2041"/>
        </w:tabs>
        <w:spacing w:before="120" w:after="120" w:line="276"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7501FD">
      <w:pPr>
        <w:pStyle w:val="Level3"/>
        <w:numPr>
          <w:ilvl w:val="0"/>
          <w:numId w:val="0"/>
        </w:numPr>
        <w:spacing w:before="120" w:after="120" w:line="276"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1E1D106D" w:rsidR="00B9128B" w:rsidRPr="00764100" w:rsidRDefault="00B9128B" w:rsidP="007501FD">
      <w:pPr>
        <w:pStyle w:val="Claneka"/>
        <w:keepLines w:val="0"/>
        <w:widowControl/>
        <w:numPr>
          <w:ilvl w:val="4"/>
          <w:numId w:val="30"/>
        </w:numPr>
        <w:tabs>
          <w:tab w:val="clear" w:pos="1008"/>
        </w:tabs>
        <w:spacing w:before="120" w:after="120" w:line="276"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554BA9">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554BA9">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501FD">
      <w:pPr>
        <w:pStyle w:val="Claneka"/>
        <w:keepLines w:val="0"/>
        <w:widowControl/>
        <w:numPr>
          <w:ilvl w:val="4"/>
          <w:numId w:val="30"/>
        </w:numPr>
        <w:tabs>
          <w:tab w:val="clear" w:pos="1008"/>
        </w:tabs>
        <w:spacing w:before="120" w:after="120" w:line="276"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528FC627" w:rsidR="00B9128B" w:rsidRPr="00764100" w:rsidRDefault="00B9128B" w:rsidP="007501FD">
      <w:pPr>
        <w:pStyle w:val="Claneka"/>
        <w:keepLines w:val="0"/>
        <w:widowControl/>
        <w:numPr>
          <w:ilvl w:val="4"/>
          <w:numId w:val="30"/>
        </w:numPr>
        <w:tabs>
          <w:tab w:val="clear" w:pos="1008"/>
        </w:tabs>
        <w:spacing w:before="120" w:after="120" w:line="276"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554BA9">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501FD">
      <w:pPr>
        <w:pStyle w:val="Claneka"/>
        <w:keepLines w:val="0"/>
        <w:widowControl/>
        <w:numPr>
          <w:ilvl w:val="4"/>
          <w:numId w:val="30"/>
        </w:numPr>
        <w:tabs>
          <w:tab w:val="clear" w:pos="1008"/>
        </w:tabs>
        <w:spacing w:before="120" w:after="120" w:line="276"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501FD">
      <w:pPr>
        <w:pStyle w:val="Claneka"/>
        <w:keepLines w:val="0"/>
        <w:widowControl/>
        <w:numPr>
          <w:ilvl w:val="4"/>
          <w:numId w:val="30"/>
        </w:numPr>
        <w:tabs>
          <w:tab w:val="clear" w:pos="1008"/>
        </w:tabs>
        <w:spacing w:before="120" w:after="120" w:line="276"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7501FD">
      <w:pPr>
        <w:pStyle w:val="Level3"/>
        <w:tabs>
          <w:tab w:val="clear" w:pos="2041"/>
        </w:tabs>
        <w:spacing w:before="120" w:after="120" w:line="276"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3703EA21" w:rsidR="00D22546" w:rsidRPr="008C30FA" w:rsidRDefault="00D22546" w:rsidP="007501FD">
      <w:pPr>
        <w:pStyle w:val="Claneka"/>
        <w:keepLines w:val="0"/>
        <w:widowControl/>
        <w:numPr>
          <w:ilvl w:val="4"/>
          <w:numId w:val="31"/>
        </w:numPr>
        <w:spacing w:before="120" w:after="120" w:line="276"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554BA9">
        <w:rPr>
          <w:rFonts w:ascii="Arial" w:hAnsi="Arial" w:cs="Arial"/>
        </w:rPr>
        <w:t> </w:t>
      </w:r>
      <w:r w:rsidRPr="008C30FA">
        <w:rPr>
          <w:rFonts w:ascii="Arial" w:hAnsi="Arial" w:cs="Arial"/>
        </w:rPr>
        <w:t>základě podkladů dodaných Zhotovitelem. Zhotovitel je povinen podklady dle</w:t>
      </w:r>
      <w:r w:rsidR="00554BA9">
        <w:rPr>
          <w:rFonts w:ascii="Arial" w:hAnsi="Arial" w:cs="Arial"/>
        </w:rPr>
        <w:t> </w:t>
      </w:r>
      <w:r w:rsidRPr="008C30FA">
        <w:rPr>
          <w:rFonts w:ascii="Arial" w:hAnsi="Arial" w:cs="Arial"/>
        </w:rPr>
        <w:t>předchozí věty předat Objednateli minimálně 1 měsíc před zahájením samotného zjišťování hranic;</w:t>
      </w:r>
    </w:p>
    <w:p w14:paraId="14F05815" w14:textId="1351F832" w:rsidR="00D22546" w:rsidRPr="00764100" w:rsidRDefault="00D22546" w:rsidP="007501FD">
      <w:pPr>
        <w:pStyle w:val="Claneka"/>
        <w:keepLines w:val="0"/>
        <w:widowControl/>
        <w:numPr>
          <w:ilvl w:val="4"/>
          <w:numId w:val="31"/>
        </w:numPr>
        <w:spacing w:before="120" w:after="120" w:line="276"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316CFF" w:rsidRDefault="00F821DF" w:rsidP="007501FD">
      <w:pPr>
        <w:pStyle w:val="Level3"/>
        <w:tabs>
          <w:tab w:val="clear" w:pos="2041"/>
        </w:tabs>
        <w:spacing w:before="120" w:after="120" w:line="276" w:lineRule="auto"/>
        <w:ind w:left="1418"/>
        <w:jc w:val="both"/>
        <w:rPr>
          <w:rFonts w:ascii="Arial" w:hAnsi="Arial" w:cs="Arial"/>
          <w:szCs w:val="22"/>
        </w:rPr>
      </w:pPr>
      <w:bookmarkStart w:id="65" w:name="_Ref64278899"/>
      <w:r w:rsidRPr="00316CFF">
        <w:rPr>
          <w:rFonts w:ascii="Arial" w:hAnsi="Arial" w:cs="Arial"/>
          <w:szCs w:val="22"/>
        </w:rPr>
        <w:lastRenderedPageBreak/>
        <w:t xml:space="preserve">Šetření průběhu vlastnických hranic řešených pozemků </w:t>
      </w:r>
      <w:r w:rsidR="00C643A6" w:rsidRPr="00316CFF">
        <w:rPr>
          <w:rFonts w:ascii="Arial" w:hAnsi="Arial" w:cs="Arial"/>
          <w:szCs w:val="22"/>
        </w:rPr>
        <w:t xml:space="preserve">s porosty </w:t>
      </w:r>
      <w:r w:rsidRPr="00316CFF">
        <w:rPr>
          <w:rFonts w:ascii="Arial" w:hAnsi="Arial" w:cs="Arial"/>
          <w:szCs w:val="22"/>
        </w:rPr>
        <w:t xml:space="preserve">pro účely návrhu </w:t>
      </w:r>
      <w:proofErr w:type="spellStart"/>
      <w:r w:rsidRPr="00316CFF">
        <w:rPr>
          <w:rFonts w:ascii="Arial" w:hAnsi="Arial" w:cs="Arial"/>
          <w:szCs w:val="22"/>
        </w:rPr>
        <w:t>KoPÚ</w:t>
      </w:r>
      <w:bookmarkEnd w:id="65"/>
      <w:proofErr w:type="spellEnd"/>
      <w:r w:rsidRPr="00316CFF">
        <w:rPr>
          <w:rFonts w:ascii="Arial" w:hAnsi="Arial" w:cs="Arial"/>
          <w:szCs w:val="22"/>
        </w:rPr>
        <w:t xml:space="preserve"> </w:t>
      </w:r>
    </w:p>
    <w:p w14:paraId="00BC4C2C" w14:textId="6AE568D6" w:rsidR="00F821DF" w:rsidRPr="00764100" w:rsidRDefault="00F821DF" w:rsidP="007501FD">
      <w:pPr>
        <w:pStyle w:val="Claneka"/>
        <w:keepNext/>
        <w:keepLines w:val="0"/>
        <w:widowControl/>
        <w:numPr>
          <w:ilvl w:val="2"/>
          <w:numId w:val="0"/>
        </w:numPr>
        <w:spacing w:before="120" w:after="120" w:line="276"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7501FD">
      <w:pPr>
        <w:pStyle w:val="Level3"/>
        <w:tabs>
          <w:tab w:val="clear" w:pos="2041"/>
        </w:tabs>
        <w:spacing w:before="120" w:after="120" w:line="276"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501FD">
      <w:pPr>
        <w:pStyle w:val="Claneka"/>
        <w:keepLines w:val="0"/>
        <w:widowControl/>
        <w:numPr>
          <w:ilvl w:val="4"/>
          <w:numId w:val="44"/>
        </w:numPr>
        <w:tabs>
          <w:tab w:val="clear" w:pos="2568"/>
          <w:tab w:val="num" w:pos="1985"/>
        </w:tabs>
        <w:spacing w:before="120" w:after="120" w:line="276"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501FD">
      <w:pPr>
        <w:pStyle w:val="Claneka"/>
        <w:keepLines w:val="0"/>
        <w:widowControl/>
        <w:numPr>
          <w:ilvl w:val="4"/>
          <w:numId w:val="44"/>
        </w:numPr>
        <w:spacing w:before="120" w:after="120" w:line="276"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501FD">
      <w:pPr>
        <w:pStyle w:val="Claneka"/>
        <w:keepLines w:val="0"/>
        <w:widowControl/>
        <w:numPr>
          <w:ilvl w:val="4"/>
          <w:numId w:val="44"/>
        </w:numPr>
        <w:spacing w:before="120" w:after="120" w:line="276"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7501FD">
      <w:pPr>
        <w:pStyle w:val="Level3"/>
        <w:keepNext/>
        <w:tabs>
          <w:tab w:val="clear" w:pos="2041"/>
        </w:tabs>
        <w:spacing w:before="120" w:after="120" w:line="276"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501FD">
      <w:pPr>
        <w:pStyle w:val="Claneka"/>
        <w:keepNext/>
        <w:keepLines w:val="0"/>
        <w:widowControl/>
        <w:numPr>
          <w:ilvl w:val="4"/>
          <w:numId w:val="32"/>
        </w:numPr>
        <w:tabs>
          <w:tab w:val="clear" w:pos="1008"/>
        </w:tabs>
        <w:spacing w:before="120" w:after="120" w:line="276"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148C475B"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59483E">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501FD">
      <w:pPr>
        <w:pStyle w:val="Claneka"/>
        <w:keepLines w:val="0"/>
        <w:widowControl/>
        <w:numPr>
          <w:ilvl w:val="4"/>
          <w:numId w:val="32"/>
        </w:numPr>
        <w:spacing w:before="120" w:after="120" w:line="276"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AD1163E"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w:t>
      </w:r>
      <w:r w:rsidRPr="00764100">
        <w:rPr>
          <w:rFonts w:ascii="Arial" w:hAnsi="Arial" w:cs="Arial"/>
        </w:rPr>
        <w:lastRenderedPageBreak/>
        <w:t>do</w:t>
      </w:r>
      <w:r w:rsidR="0059483E">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501FD">
      <w:pPr>
        <w:pStyle w:val="Claneka"/>
        <w:keepLines w:val="0"/>
        <w:widowControl/>
        <w:numPr>
          <w:ilvl w:val="4"/>
          <w:numId w:val="32"/>
        </w:numPr>
        <w:spacing w:before="120" w:after="120" w:line="276"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501FD">
      <w:pPr>
        <w:pStyle w:val="Claneka"/>
        <w:keepLines w:val="0"/>
        <w:widowControl/>
        <w:numPr>
          <w:ilvl w:val="4"/>
          <w:numId w:val="32"/>
        </w:numPr>
        <w:tabs>
          <w:tab w:val="clear" w:pos="1008"/>
          <w:tab w:val="num" w:pos="1418"/>
        </w:tabs>
        <w:spacing w:before="120" w:after="120" w:line="276"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7501FD">
      <w:pPr>
        <w:pStyle w:val="Level2"/>
        <w:keepNext/>
        <w:keepLines/>
        <w:spacing w:before="120" w:after="120" w:line="276"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7501FD">
      <w:pPr>
        <w:pStyle w:val="Level3"/>
        <w:keepNext/>
        <w:keepLines/>
        <w:tabs>
          <w:tab w:val="clear" w:pos="2041"/>
        </w:tabs>
        <w:spacing w:before="120" w:after="120" w:line="276"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501FD">
      <w:pPr>
        <w:pStyle w:val="Claneka"/>
        <w:keepNext/>
        <w:widowControl/>
        <w:numPr>
          <w:ilvl w:val="4"/>
          <w:numId w:val="33"/>
        </w:numPr>
        <w:tabs>
          <w:tab w:val="clear" w:pos="1008"/>
        </w:tabs>
        <w:spacing w:before="120" w:after="120" w:line="276"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7C87EDC3" w:rsidR="00B9128B" w:rsidRPr="00764100"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59483E">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501FD">
      <w:pPr>
        <w:pStyle w:val="Claneka"/>
        <w:keepLines w:val="0"/>
        <w:widowControl/>
        <w:numPr>
          <w:ilvl w:val="4"/>
          <w:numId w:val="33"/>
        </w:numPr>
        <w:spacing w:before="120" w:after="120" w:line="276"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042B08B" w:rsidR="00B9128B" w:rsidRPr="00764100" w:rsidRDefault="006C124F" w:rsidP="007501FD">
      <w:pPr>
        <w:pStyle w:val="Claneka"/>
        <w:keepLines w:val="0"/>
        <w:widowControl/>
        <w:numPr>
          <w:ilvl w:val="4"/>
          <w:numId w:val="33"/>
        </w:numPr>
        <w:spacing w:before="120" w:after="120" w:line="276"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59483E">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bookmarkStart w:id="77" w:name="_Ref124842265"/>
      <w:r w:rsidRPr="00764100">
        <w:rPr>
          <w:rFonts w:ascii="Arial" w:hAnsi="Arial" w:cs="Arial"/>
        </w:rPr>
        <w:lastRenderedPageBreak/>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501FD">
      <w:pPr>
        <w:pStyle w:val="Claneka"/>
        <w:keepLines w:val="0"/>
        <w:widowControl/>
        <w:numPr>
          <w:ilvl w:val="4"/>
          <w:numId w:val="33"/>
        </w:numPr>
        <w:spacing w:before="120" w:after="120" w:line="276"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501FD">
      <w:pPr>
        <w:pStyle w:val="Level5"/>
        <w:numPr>
          <w:ilvl w:val="0"/>
          <w:numId w:val="28"/>
        </w:numPr>
        <w:spacing w:line="276" w:lineRule="auto"/>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4AB6EEF2" w:rsidR="00B9128B" w:rsidRPr="00764100" w:rsidRDefault="00B9128B" w:rsidP="007501FD">
      <w:pPr>
        <w:pStyle w:val="Level5"/>
        <w:numPr>
          <w:ilvl w:val="0"/>
          <w:numId w:val="28"/>
        </w:numPr>
        <w:spacing w:line="276" w:lineRule="auto"/>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59483E">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w:t>
      </w:r>
      <w:r w:rsidR="0059483E">
        <w:rPr>
          <w:rFonts w:ascii="Arial" w:hAnsi="Arial" w:cs="Arial"/>
          <w:szCs w:val="22"/>
        </w:rPr>
        <w:t> </w:t>
      </w:r>
      <w:r w:rsidRPr="00764100">
        <w:rPr>
          <w:rFonts w:ascii="Arial" w:hAnsi="Arial" w:cs="Arial"/>
          <w:szCs w:val="22"/>
        </w:rPr>
        <w:t>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501FD">
      <w:pPr>
        <w:pStyle w:val="Level5"/>
        <w:numPr>
          <w:ilvl w:val="0"/>
          <w:numId w:val="28"/>
        </w:numPr>
        <w:spacing w:line="276" w:lineRule="auto"/>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501FD">
      <w:pPr>
        <w:pStyle w:val="Claneka"/>
        <w:keepLines w:val="0"/>
        <w:widowControl/>
        <w:numPr>
          <w:ilvl w:val="4"/>
          <w:numId w:val="34"/>
        </w:numPr>
        <w:tabs>
          <w:tab w:val="clear" w:pos="1008"/>
        </w:tabs>
        <w:spacing w:before="120" w:after="120" w:line="276"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12EA9F28" w:rsidR="00B9128B" w:rsidRPr="00764100"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59483E">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684E115F" w:rsidR="00B9128B" w:rsidRPr="00AB19C8"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59483E">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6D536BDC" w:rsidR="00F131DD" w:rsidRPr="00AB19C8" w:rsidRDefault="00B9128B" w:rsidP="007501FD">
      <w:pPr>
        <w:pStyle w:val="Claneka"/>
        <w:keepLines w:val="0"/>
        <w:widowControl/>
        <w:numPr>
          <w:ilvl w:val="4"/>
          <w:numId w:val="34"/>
        </w:numPr>
        <w:spacing w:before="120" w:after="120" w:line="276"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59483E">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59483E">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7501FD">
      <w:pPr>
        <w:pStyle w:val="Level3"/>
        <w:tabs>
          <w:tab w:val="clear" w:pos="2041"/>
        </w:tabs>
        <w:spacing w:before="120" w:after="120" w:line="276"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501FD">
      <w:pPr>
        <w:pStyle w:val="Claneka"/>
        <w:keepLines w:val="0"/>
        <w:widowControl/>
        <w:numPr>
          <w:ilvl w:val="4"/>
          <w:numId w:val="35"/>
        </w:numPr>
        <w:tabs>
          <w:tab w:val="clear" w:pos="1008"/>
        </w:tabs>
        <w:spacing w:before="120" w:after="120" w:line="276"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9D6035" w:rsidR="00B9128B" w:rsidRPr="00764100" w:rsidRDefault="00B9128B" w:rsidP="007501FD">
      <w:pPr>
        <w:pStyle w:val="Claneka"/>
        <w:keepLines w:val="0"/>
        <w:widowControl/>
        <w:numPr>
          <w:ilvl w:val="4"/>
          <w:numId w:val="35"/>
        </w:numPr>
        <w:spacing w:before="120" w:after="120" w:line="276" w:lineRule="auto"/>
        <w:ind w:left="1985" w:hanging="567"/>
        <w:jc w:val="both"/>
        <w:rPr>
          <w:rFonts w:ascii="Arial" w:hAnsi="Arial" w:cs="Arial"/>
        </w:rPr>
      </w:pPr>
      <w:r w:rsidRPr="00F131DD">
        <w:rPr>
          <w:rFonts w:ascii="Arial" w:hAnsi="Arial" w:cs="Arial"/>
        </w:rPr>
        <w:lastRenderedPageBreak/>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59483E">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058FF5D2" w:rsidR="00B9128B" w:rsidRPr="00764100" w:rsidRDefault="00B9128B" w:rsidP="007501FD">
      <w:pPr>
        <w:pStyle w:val="Claneka"/>
        <w:keepLines w:val="0"/>
        <w:widowControl/>
        <w:numPr>
          <w:ilvl w:val="4"/>
          <w:numId w:val="35"/>
        </w:numPr>
        <w:spacing w:before="120" w:after="120" w:line="276"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59483E">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w:t>
      </w:r>
      <w:r w:rsidR="0059483E">
        <w:rPr>
          <w:rFonts w:ascii="Arial" w:hAnsi="Arial" w:cs="Arial"/>
        </w:rPr>
        <w:t>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501FD">
      <w:pPr>
        <w:pStyle w:val="Claneka"/>
        <w:keepLines w:val="0"/>
        <w:widowControl/>
        <w:numPr>
          <w:ilvl w:val="4"/>
          <w:numId w:val="35"/>
        </w:numPr>
        <w:spacing w:before="120" w:after="120" w:line="276"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7501FD">
      <w:pPr>
        <w:pStyle w:val="Level3"/>
        <w:numPr>
          <w:ilvl w:val="0"/>
          <w:numId w:val="0"/>
        </w:numPr>
        <w:spacing w:before="120" w:after="120" w:line="276"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7501FD">
      <w:pPr>
        <w:pStyle w:val="Claneka"/>
        <w:numPr>
          <w:ilvl w:val="2"/>
          <w:numId w:val="0"/>
        </w:numPr>
        <w:spacing w:before="120" w:after="120" w:line="276"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7501FD">
      <w:pPr>
        <w:pStyle w:val="Level3"/>
        <w:spacing w:before="120" w:after="120" w:line="276"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7501FD">
      <w:pPr>
        <w:pStyle w:val="Level2"/>
        <w:keepNext/>
        <w:spacing w:before="120" w:after="120" w:line="276"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7501FD">
      <w:pPr>
        <w:pStyle w:val="Level3"/>
        <w:keepNext/>
        <w:tabs>
          <w:tab w:val="clear" w:pos="2041"/>
        </w:tabs>
        <w:spacing w:before="120" w:after="120" w:line="276"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773E66DE"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59483E">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r w:rsidRPr="00764100">
        <w:rPr>
          <w:rFonts w:ascii="Arial" w:hAnsi="Arial" w:cs="Arial"/>
          <w:szCs w:val="22"/>
        </w:rPr>
        <w:lastRenderedPageBreak/>
        <w:t>Topologická úprava platných linií BPEJ na DKM bude odsouhlasena příslušným odborem SPÚ; její předání příslušnému odboru SPÚ zajistí Objednatel;</w:t>
      </w:r>
    </w:p>
    <w:p w14:paraId="2BE22CBD" w14:textId="21F9229F"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59483E">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03885B" w:rsidR="00B9128B" w:rsidRPr="00764100" w:rsidRDefault="00B9128B" w:rsidP="007501FD">
      <w:pPr>
        <w:pStyle w:val="Level3"/>
        <w:tabs>
          <w:tab w:val="clear" w:pos="2041"/>
        </w:tabs>
        <w:spacing w:before="120" w:after="120" w:line="276"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59483E">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7501FD">
      <w:pPr>
        <w:pStyle w:val="Level3"/>
        <w:tabs>
          <w:tab w:val="clear" w:pos="2041"/>
        </w:tabs>
        <w:spacing w:before="120" w:after="120" w:line="276"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7501FD">
      <w:pPr>
        <w:pStyle w:val="Level1"/>
        <w:keepNext w:val="0"/>
        <w:spacing w:before="360" w:after="120" w:line="276"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73315881" w:rsidR="00B9128B" w:rsidRPr="00C62699" w:rsidRDefault="00B9128B"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w:t>
      </w:r>
      <w:r w:rsidR="00955EA5">
        <w:rPr>
          <w:rFonts w:ascii="Arial" w:hAnsi="Arial" w:cs="Arial"/>
          <w:szCs w:val="22"/>
        </w:rPr>
        <w:t> </w:t>
      </w:r>
      <w:r w:rsidRPr="00C62699">
        <w:rPr>
          <w:rFonts w:ascii="Arial" w:hAnsi="Arial" w:cs="Arial"/>
          <w:szCs w:val="22"/>
        </w:rPr>
        <w:t>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7501FD">
      <w:pPr>
        <w:pStyle w:val="Level2"/>
        <w:spacing w:before="120" w:after="120" w:line="276"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FC92DCD" w:rsidR="006D7FB1" w:rsidRPr="00EE517F" w:rsidRDefault="00955EA5" w:rsidP="007501FD">
      <w:pPr>
        <w:pStyle w:val="Claneka"/>
        <w:keepLines w:val="0"/>
        <w:widowControl/>
        <w:numPr>
          <w:ilvl w:val="2"/>
          <w:numId w:val="21"/>
        </w:numPr>
        <w:spacing w:before="120" w:after="120" w:line="276" w:lineRule="auto"/>
        <w:jc w:val="both"/>
        <w:rPr>
          <w:rFonts w:ascii="Arial" w:hAnsi="Arial" w:cs="Arial"/>
        </w:rPr>
      </w:pPr>
      <w:r>
        <w:rPr>
          <w:rFonts w:ascii="Arial" w:hAnsi="Arial" w:cs="Arial"/>
          <w:b/>
          <w:bCs/>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lastRenderedPageBreak/>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0CA18984"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A824C2">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A824C2">
        <w:rPr>
          <w:rFonts w:ascii="Arial" w:hAnsi="Arial" w:cs="Arial"/>
        </w:rPr>
        <w:t> </w:t>
      </w:r>
      <w:r w:rsidR="00AE202D" w:rsidRPr="00EE517F">
        <w:rPr>
          <w:rFonts w:ascii="Arial" w:hAnsi="Arial" w:cs="Arial"/>
        </w:rPr>
        <w:t>1x</w:t>
      </w:r>
      <w:r w:rsidR="00A824C2">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PSZ:</w:t>
      </w:r>
    </w:p>
    <w:p w14:paraId="3E681D53" w14:textId="72AD9B2A" w:rsidR="00B9128B" w:rsidRPr="00EE517F" w:rsidRDefault="00B9128B" w:rsidP="007501FD">
      <w:pPr>
        <w:pStyle w:val="Claneki"/>
        <w:keepNext w:val="0"/>
        <w:numPr>
          <w:ilvl w:val="3"/>
          <w:numId w:val="21"/>
        </w:numPr>
        <w:spacing w:before="120" w:after="120" w:line="276"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a</w:t>
      </w:r>
      <w:r w:rsidR="00A824C2">
        <w:rPr>
          <w:rFonts w:ascii="Arial" w:hAnsi="Arial" w:cs="Arial"/>
        </w:rPr>
        <w:t> </w:t>
      </w:r>
      <w:r w:rsidR="009C40C9" w:rsidRPr="00EE517F">
        <w:rPr>
          <w:rFonts w:ascii="Arial" w:hAnsi="Arial" w:cs="Arial"/>
        </w:rPr>
        <w:t>1x</w:t>
      </w:r>
      <w:r w:rsidR="00A824C2">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7501FD">
      <w:pPr>
        <w:pStyle w:val="Claneki"/>
        <w:keepNext w:val="0"/>
        <w:numPr>
          <w:ilvl w:val="3"/>
          <w:numId w:val="21"/>
        </w:numPr>
        <w:spacing w:before="120" w:after="120" w:line="276"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68DE2118" w:rsidR="00B9128B" w:rsidRPr="00EE517F" w:rsidRDefault="00B9128B" w:rsidP="007501FD">
      <w:pPr>
        <w:pStyle w:val="Claneki"/>
        <w:keepNext w:val="0"/>
        <w:numPr>
          <w:ilvl w:val="3"/>
          <w:numId w:val="21"/>
        </w:numPr>
        <w:spacing w:before="120" w:after="120" w:line="276"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A824C2">
        <w:rPr>
          <w:rFonts w:ascii="Arial" w:hAnsi="Arial" w:cs="Arial"/>
        </w:rPr>
        <w:t> </w:t>
      </w:r>
      <w:r w:rsidR="0004257F" w:rsidRPr="00EE517F">
        <w:rPr>
          <w:rFonts w:ascii="Arial" w:hAnsi="Arial" w:cs="Arial"/>
        </w:rPr>
        <w:t>1x</w:t>
      </w:r>
      <w:r w:rsidR="00A824C2">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2E0E5479" w:rsidR="00B9128B" w:rsidRPr="00EE517F" w:rsidRDefault="00B9128B" w:rsidP="007501FD">
      <w:pPr>
        <w:pStyle w:val="Claneki"/>
        <w:keepNext w:val="0"/>
        <w:numPr>
          <w:ilvl w:val="3"/>
          <w:numId w:val="21"/>
        </w:numPr>
        <w:spacing w:before="120" w:after="120" w:line="276"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A824C2">
        <w:rPr>
          <w:rFonts w:ascii="Arial" w:hAnsi="Arial" w:cs="Arial"/>
        </w:rPr>
        <w:t> </w:t>
      </w:r>
      <w:r w:rsidR="00BA3FD7" w:rsidRPr="00EE517F">
        <w:rPr>
          <w:rFonts w:ascii="Arial" w:hAnsi="Arial" w:cs="Arial"/>
        </w:rPr>
        <w:t>1x</w:t>
      </w:r>
      <w:r w:rsidR="00A824C2">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7501FD">
      <w:pPr>
        <w:pStyle w:val="Claneki"/>
        <w:keepNext w:val="0"/>
        <w:numPr>
          <w:ilvl w:val="3"/>
          <w:numId w:val="21"/>
        </w:numPr>
        <w:spacing w:before="120" w:after="120" w:line="276"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7501FD">
      <w:pPr>
        <w:pStyle w:val="Claneka"/>
        <w:keepLines w:val="0"/>
        <w:widowControl/>
        <w:numPr>
          <w:ilvl w:val="2"/>
          <w:numId w:val="21"/>
        </w:numPr>
        <w:spacing w:before="120" w:after="120" w:line="276"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7501FD">
      <w:pPr>
        <w:pStyle w:val="Level1"/>
        <w:keepNext w:val="0"/>
        <w:spacing w:before="360" w:after="120" w:line="276" w:lineRule="auto"/>
        <w:ind w:left="567" w:hanging="567"/>
        <w:jc w:val="both"/>
        <w:rPr>
          <w:rFonts w:ascii="Arial" w:hAnsi="Arial" w:cs="Arial"/>
          <w:szCs w:val="22"/>
        </w:rPr>
      </w:pPr>
      <w:r w:rsidRPr="00ED6435">
        <w:rPr>
          <w:rFonts w:ascii="Arial" w:hAnsi="Arial" w:cs="Arial"/>
          <w:szCs w:val="22"/>
        </w:rPr>
        <w:t>Pojištění</w:t>
      </w:r>
    </w:p>
    <w:p w14:paraId="1E3EA110" w14:textId="4F297254" w:rsidR="003E76BF" w:rsidRPr="00764100" w:rsidRDefault="00B46279" w:rsidP="007501FD">
      <w:pPr>
        <w:pStyle w:val="Level2"/>
        <w:spacing w:before="120" w:after="120" w:line="276"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C7B6B">
        <w:rPr>
          <w:rFonts w:ascii="Arial" w:hAnsi="Arial" w:cs="Arial"/>
          <w:szCs w:val="22"/>
        </w:rPr>
        <w:t> 2 674 305,-</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1C7B6B">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7501FD">
      <w:pPr>
        <w:pStyle w:val="Level2"/>
        <w:spacing w:before="120" w:after="120" w:line="276"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42D7C190" w:rsidR="003E76BF" w:rsidRPr="001D7911" w:rsidRDefault="003E76BF" w:rsidP="007501FD">
      <w:pPr>
        <w:pStyle w:val="Level2"/>
        <w:spacing w:before="120" w:after="120" w:line="276"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w:t>
      </w:r>
      <w:r w:rsidR="00955EA5">
        <w:rPr>
          <w:rFonts w:ascii="Arial" w:hAnsi="Arial" w:cs="Arial"/>
          <w:szCs w:val="22"/>
        </w:rPr>
        <w:t> </w:t>
      </w:r>
      <w:r w:rsidR="00881CCD" w:rsidRPr="001D7911">
        <w:rPr>
          <w:rFonts w:ascii="Arial" w:hAnsi="Arial" w:cs="Arial"/>
          <w:szCs w:val="22"/>
        </w:rPr>
        <w:t>Zhotovitel povinen o této skutečnosti neprodleně informovat Objednatele a nejpozději ve</w:t>
      </w:r>
      <w:r w:rsidR="00955EA5">
        <w:rPr>
          <w:rFonts w:ascii="Arial" w:hAnsi="Arial" w:cs="Arial"/>
          <w:szCs w:val="22"/>
        </w:rPr>
        <w:t> </w:t>
      </w:r>
      <w:r w:rsidR="00881CCD" w:rsidRPr="001D7911">
        <w:rPr>
          <w:rFonts w:ascii="Arial" w:hAnsi="Arial" w:cs="Arial"/>
          <w:szCs w:val="22"/>
        </w:rPr>
        <w:t xml:space="preserve">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7501FD">
      <w:pPr>
        <w:pStyle w:val="Level1"/>
        <w:spacing w:before="360" w:after="120" w:line="276"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58A67380" w:rsidR="003E76BF" w:rsidRPr="001D7911" w:rsidRDefault="003E76BF" w:rsidP="007501FD">
      <w:pPr>
        <w:pStyle w:val="Level2"/>
        <w:spacing w:before="120" w:after="120" w:line="276"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w:t>
      </w:r>
      <w:r w:rsidR="00955EA5">
        <w:rPr>
          <w:rFonts w:ascii="Arial" w:hAnsi="Arial" w:cs="Arial"/>
          <w:szCs w:val="22"/>
        </w:rPr>
        <w:br/>
      </w:r>
      <w:r w:rsidR="00363385" w:rsidRPr="001D7911">
        <w:rPr>
          <w:rFonts w:ascii="Arial" w:hAnsi="Arial" w:cs="Arial"/>
          <w:szCs w:val="22"/>
        </w:rPr>
        <w:t>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7501FD">
      <w:pPr>
        <w:pStyle w:val="Level2"/>
        <w:spacing w:before="120" w:after="120" w:line="276"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03081CD3" w:rsidR="00E378A2" w:rsidRPr="00FD45B6" w:rsidRDefault="00E378A2" w:rsidP="007501FD">
      <w:pPr>
        <w:pStyle w:val="Level2"/>
        <w:spacing w:before="120" w:after="120" w:line="276"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w:t>
      </w:r>
      <w:r w:rsidR="00955EA5">
        <w:rPr>
          <w:rFonts w:ascii="Arial" w:hAnsi="Arial" w:cs="Arial"/>
          <w:szCs w:val="22"/>
        </w:rPr>
        <w:t> </w:t>
      </w:r>
      <w:r w:rsidRPr="001D7911">
        <w:rPr>
          <w:rFonts w:ascii="Arial" w:hAnsi="Arial" w:cs="Arial"/>
          <w:szCs w:val="22"/>
        </w:rPr>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7501FD">
      <w:pPr>
        <w:pStyle w:val="Level2"/>
        <w:spacing w:before="120" w:after="120" w:line="276" w:lineRule="auto"/>
        <w:ind w:left="567" w:hanging="567"/>
        <w:jc w:val="both"/>
        <w:rPr>
          <w:rFonts w:ascii="Arial" w:hAnsi="Arial" w:cs="Arial"/>
          <w:szCs w:val="22"/>
        </w:rPr>
      </w:pPr>
      <w:bookmarkStart w:id="106" w:name="_Ref51003723"/>
      <w:r w:rsidRPr="00ED6435">
        <w:rPr>
          <w:rFonts w:ascii="Arial" w:hAnsi="Arial" w:cs="Arial"/>
          <w:szCs w:val="22"/>
        </w:rPr>
        <w:lastRenderedPageBreak/>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7501FD">
      <w:pPr>
        <w:pStyle w:val="Level2"/>
        <w:tabs>
          <w:tab w:val="num" w:pos="964"/>
        </w:tabs>
        <w:spacing w:before="120" w:after="120" w:line="276"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7501FD">
      <w:pPr>
        <w:pStyle w:val="Level1"/>
        <w:keepNext w:val="0"/>
        <w:spacing w:before="360" w:after="120" w:line="276"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B228923" w:rsidR="00051DEB" w:rsidRPr="00C62699" w:rsidRDefault="00FF7CCA"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712CD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59CB150" w:rsidR="00051DEB" w:rsidRPr="00C62699" w:rsidRDefault="002429E8"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955EA5">
        <w:rPr>
          <w:rFonts w:ascii="Arial" w:hAnsi="Arial" w:cs="Arial"/>
          <w:szCs w:val="22"/>
        </w:rPr>
        <w:t xml:space="preserve"> Česká Lípa</w:t>
      </w:r>
      <w:r w:rsidR="00127C34" w:rsidRPr="00C62699">
        <w:rPr>
          <w:rFonts w:ascii="Arial" w:hAnsi="Arial" w:cs="Arial"/>
          <w:szCs w:val="22"/>
        </w:rPr>
        <w:t xml:space="preserve">, adresa </w:t>
      </w:r>
      <w:proofErr w:type="spellStart"/>
      <w:r w:rsidR="00955EA5">
        <w:rPr>
          <w:rFonts w:ascii="Arial" w:hAnsi="Arial" w:cs="Arial"/>
          <w:szCs w:val="22"/>
        </w:rPr>
        <w:t>Dubická</w:t>
      </w:r>
      <w:proofErr w:type="spellEnd"/>
      <w:r w:rsidR="00955EA5">
        <w:rPr>
          <w:rFonts w:ascii="Arial" w:hAnsi="Arial" w:cs="Arial"/>
          <w:szCs w:val="22"/>
        </w:rPr>
        <w:t xml:space="preserve"> 2362/56, 470 01 Česká Lípa</w:t>
      </w:r>
      <w:r w:rsidR="004C712A" w:rsidRPr="00C62699">
        <w:rPr>
          <w:rFonts w:ascii="Arial" w:hAnsi="Arial" w:cs="Arial"/>
          <w:szCs w:val="22"/>
        </w:rPr>
        <w:t>. O předání Díla, resp.</w:t>
      </w:r>
      <w:r w:rsidR="00955EA5">
        <w:rPr>
          <w:rFonts w:ascii="Arial" w:hAnsi="Arial" w:cs="Arial"/>
          <w:szCs w:val="22"/>
        </w:rPr>
        <w:t> </w:t>
      </w:r>
      <w:r w:rsidR="004C712A" w:rsidRPr="00C62699">
        <w:rPr>
          <w:rFonts w:ascii="Arial" w:hAnsi="Arial" w:cs="Arial"/>
          <w:szCs w:val="22"/>
        </w:rPr>
        <w:t>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08D4F063" w:rsidR="00FF7CCA" w:rsidRPr="00A67ADB" w:rsidRDefault="00FF7CCA" w:rsidP="007501FD">
      <w:pPr>
        <w:pStyle w:val="Level2"/>
        <w:spacing w:before="120" w:after="120" w:line="276"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Díla, resp.</w:t>
      </w:r>
      <w:r w:rsidR="001C7B6B">
        <w:rPr>
          <w:rFonts w:ascii="Arial" w:hAnsi="Arial" w:cs="Arial"/>
        </w:rPr>
        <w:t>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7501FD">
      <w:pPr>
        <w:pStyle w:val="Claneka"/>
        <w:keepLines w:val="0"/>
        <w:widowControl/>
        <w:numPr>
          <w:ilvl w:val="2"/>
          <w:numId w:val="20"/>
        </w:numPr>
        <w:spacing w:before="120" w:after="120" w:line="276"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7501FD">
      <w:pPr>
        <w:pStyle w:val="Claneka"/>
        <w:keepLines w:val="0"/>
        <w:widowControl/>
        <w:numPr>
          <w:ilvl w:val="2"/>
          <w:numId w:val="20"/>
        </w:numPr>
        <w:spacing w:before="120" w:after="120" w:line="276"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7501FD">
      <w:pPr>
        <w:pStyle w:val="Level2"/>
        <w:spacing w:before="120" w:after="120" w:line="276"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xml:space="preserve">“ v Akceptačním protokolu se Zhotovitel zavazuje k odstranění vad uvedených v Akceptačním protokolu do třiceti (30) dnů </w:t>
      </w:r>
      <w:r w:rsidRPr="001D7911">
        <w:rPr>
          <w:rFonts w:ascii="Arial" w:hAnsi="Arial" w:cs="Arial"/>
          <w:szCs w:val="22"/>
        </w:rPr>
        <w:lastRenderedPageBreak/>
        <w:t>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7501FD">
      <w:pPr>
        <w:pStyle w:val="Level2"/>
        <w:spacing w:before="120" w:after="120" w:line="276"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4B67FA8A" w:rsidR="000E560F" w:rsidRPr="00C62699" w:rsidRDefault="00FF7CCA" w:rsidP="007501FD">
      <w:pPr>
        <w:pStyle w:val="Level2"/>
        <w:spacing w:before="120" w:after="120" w:line="276"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955EA5">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w:t>
      </w:r>
      <w:r w:rsidR="00955EA5">
        <w:rPr>
          <w:rFonts w:ascii="Arial" w:hAnsi="Arial" w:cs="Arial"/>
          <w:szCs w:val="22"/>
        </w:rPr>
        <w:t> </w:t>
      </w:r>
      <w:r w:rsidR="00001B85" w:rsidRPr="00C62699">
        <w:rPr>
          <w:rFonts w:ascii="Arial" w:hAnsi="Arial" w:cs="Arial"/>
          <w:szCs w:val="22"/>
        </w:rPr>
        <w:t>její části.</w:t>
      </w:r>
      <w:bookmarkEnd w:id="114"/>
    </w:p>
    <w:p w14:paraId="34C10C32" w14:textId="7193751D" w:rsidR="002C1225" w:rsidRPr="00764100" w:rsidRDefault="007F6F98" w:rsidP="007501FD">
      <w:pPr>
        <w:pStyle w:val="Level2"/>
        <w:spacing w:before="120" w:after="120" w:line="276"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955EA5">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7501FD">
      <w:pPr>
        <w:pStyle w:val="Level2"/>
        <w:spacing w:before="120" w:after="120" w:line="276"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7501FD">
      <w:pPr>
        <w:pStyle w:val="Level2"/>
        <w:numPr>
          <w:ilvl w:val="0"/>
          <w:numId w:val="0"/>
        </w:numPr>
        <w:spacing w:before="120" w:after="120" w:line="276"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72CCABC" w:rsidR="00F87D9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955EA5">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171D683" w:rsidR="001C4DD2" w:rsidRPr="00764100" w:rsidRDefault="00BD1581" w:rsidP="007501FD">
      <w:pPr>
        <w:pStyle w:val="Level4"/>
        <w:numPr>
          <w:ilvl w:val="0"/>
          <w:numId w:val="16"/>
        </w:numPr>
        <w:spacing w:before="120" w:after="120" w:line="276" w:lineRule="auto"/>
        <w:ind w:left="1134" w:hanging="567"/>
        <w:jc w:val="both"/>
        <w:rPr>
          <w:rFonts w:ascii="Arial" w:hAnsi="Arial" w:cs="Arial"/>
          <w:szCs w:val="22"/>
        </w:rPr>
      </w:pPr>
      <w:r w:rsidRPr="00BD1581">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C689303" w:rsidR="0090447A" w:rsidRPr="00764100" w:rsidRDefault="0090447A"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w:t>
      </w:r>
      <w:r w:rsidR="00955EA5">
        <w:rPr>
          <w:rFonts w:ascii="Arial" w:hAnsi="Arial" w:cs="Arial"/>
          <w:b/>
          <w:szCs w:val="22"/>
        </w:rPr>
        <w:t> </w:t>
      </w:r>
      <w:r w:rsidRPr="00764100">
        <w:rPr>
          <w:rFonts w:ascii="Arial" w:hAnsi="Arial" w:cs="Arial"/>
          <w:b/>
          <w:szCs w:val="22"/>
        </w:rPr>
        <w:t>§</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479F06C1" w:rsidR="00F87D91" w:rsidRPr="00764100" w:rsidRDefault="00646EE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955EA5">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7501FD">
      <w:pPr>
        <w:pStyle w:val="Level4"/>
        <w:numPr>
          <w:ilvl w:val="0"/>
          <w:numId w:val="16"/>
        </w:numPr>
        <w:spacing w:before="120" w:after="120" w:line="276"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7501FD">
      <w:pPr>
        <w:pStyle w:val="Level2"/>
        <w:spacing w:before="120" w:after="120" w:line="276"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7501FD">
      <w:pPr>
        <w:pStyle w:val="Level1"/>
        <w:spacing w:before="360" w:after="120" w:line="276"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49DFE992" w:rsidR="00237BE0" w:rsidRPr="00C62699" w:rsidRDefault="00237BE0" w:rsidP="007501FD">
      <w:pPr>
        <w:pStyle w:val="Level2"/>
        <w:keepNext/>
        <w:spacing w:before="120" w:after="120" w:line="276"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955EA5">
        <w:rPr>
          <w:rFonts w:ascii="Arial" w:hAnsi="Arial" w:cs="Arial"/>
          <w:szCs w:val="22"/>
        </w:rPr>
        <w:t> </w:t>
      </w:r>
      <w:r w:rsidRPr="00C62699">
        <w:rPr>
          <w:rFonts w:ascii="Arial" w:hAnsi="Arial" w:cs="Arial"/>
          <w:szCs w:val="22"/>
        </w:rPr>
        <w:t>smyslu tohoto odstavce na jakoukoli třetí osobu.</w:t>
      </w:r>
      <w:bookmarkEnd w:id="118"/>
    </w:p>
    <w:p w14:paraId="3D355E5B" w14:textId="4665FEF6" w:rsidR="00237BE0" w:rsidRPr="00C62699" w:rsidRDefault="00237BE0" w:rsidP="007501FD">
      <w:pPr>
        <w:pStyle w:val="Level2"/>
        <w:spacing w:before="120" w:after="120" w:line="276"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 xml:space="preserve">trany se současně dohodly, že Licenci uděluje Zhotovitel </w:t>
      </w:r>
      <w:r w:rsidRPr="00C62699">
        <w:rPr>
          <w:rFonts w:ascii="Arial" w:hAnsi="Arial" w:cs="Arial"/>
          <w:szCs w:val="22"/>
        </w:rPr>
        <w:lastRenderedPageBreak/>
        <w:t>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955EA5">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7501FD">
      <w:pPr>
        <w:pStyle w:val="Level2"/>
        <w:spacing w:before="120" w:after="120" w:line="276"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0DA7814"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w:t>
      </w:r>
      <w:r w:rsidR="00955EA5">
        <w:rPr>
          <w:rFonts w:ascii="Arial" w:hAnsi="Arial" w:cs="Arial"/>
          <w:szCs w:val="22"/>
        </w:rPr>
        <w:t> </w:t>
      </w:r>
      <w:r w:rsidRPr="00ED6435">
        <w:rPr>
          <w:rFonts w:ascii="Arial" w:hAnsi="Arial" w:cs="Arial"/>
          <w:szCs w:val="22"/>
        </w:rPr>
        <w:t xml:space="preserve">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1D61A65A" w:rsidR="00237BE0" w:rsidRPr="00ED6435" w:rsidRDefault="00237BE0" w:rsidP="007501FD">
      <w:pPr>
        <w:pStyle w:val="Level2"/>
        <w:spacing w:before="120" w:after="120" w:line="276"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w:t>
      </w:r>
      <w:r w:rsidR="00227DB7">
        <w:rPr>
          <w:rFonts w:ascii="Arial" w:hAnsi="Arial" w:cs="Arial"/>
          <w:szCs w:val="22"/>
        </w:rPr>
        <w:lastRenderedPageBreak/>
        <w:t>(případně právo jejich výkonu)</w:t>
      </w:r>
      <w:r w:rsidRPr="00ED6435">
        <w:rPr>
          <w:rFonts w:ascii="Arial" w:hAnsi="Arial" w:cs="Arial"/>
          <w:szCs w:val="22"/>
        </w:rPr>
        <w:t xml:space="preserve"> ke všem příslušným předmětům práv duševního vlastnictví,</w:t>
      </w:r>
      <w:r w:rsidR="00955EA5">
        <w:rPr>
          <w:rFonts w:ascii="Arial" w:hAnsi="Arial" w:cs="Arial"/>
          <w:szCs w:val="22"/>
        </w:rPr>
        <w:br/>
      </w:r>
      <w:r w:rsidRPr="00ED6435">
        <w:rPr>
          <w:rFonts w:ascii="Arial" w:hAnsi="Arial" w:cs="Arial"/>
          <w:szCs w:val="22"/>
        </w:rPr>
        <w:t>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w:t>
      </w:r>
      <w:r w:rsidR="00955EA5">
        <w:rPr>
          <w:rFonts w:ascii="Arial" w:hAnsi="Arial" w:cs="Arial"/>
          <w:szCs w:val="22"/>
        </w:rPr>
        <w:t> </w:t>
      </w:r>
      <w:r w:rsidRPr="00ED6435">
        <w:rPr>
          <w:rFonts w:ascii="Arial" w:hAnsi="Arial" w:cs="Arial"/>
          <w:szCs w:val="22"/>
        </w:rPr>
        <w:t>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955EA5">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5E821B05" w:rsidR="00237BE0" w:rsidRPr="00C62699"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955EA5">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5C6C94FC" w:rsidR="00237BE0" w:rsidRPr="00C62699" w:rsidRDefault="00237BE0" w:rsidP="007501FD">
      <w:pPr>
        <w:pStyle w:val="Claneka"/>
        <w:keepLines w:val="0"/>
        <w:widowControl/>
        <w:numPr>
          <w:ilvl w:val="0"/>
          <w:numId w:val="57"/>
        </w:numPr>
        <w:spacing w:before="120" w:after="120" w:line="276" w:lineRule="auto"/>
        <w:jc w:val="both"/>
        <w:rPr>
          <w:rFonts w:ascii="Arial" w:hAnsi="Arial" w:cs="Arial"/>
        </w:rPr>
      </w:pPr>
      <w:r w:rsidRPr="00C62699">
        <w:rPr>
          <w:rFonts w:ascii="Arial" w:hAnsi="Arial" w:cs="Arial"/>
        </w:rPr>
        <w:t>Dílo není zatíženo žádnými právními vadami, které by ohrožovaly účel této Smlouvy ve</w:t>
      </w:r>
      <w:r w:rsidR="00955EA5">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345906B8" w:rsidR="00237BE0" w:rsidRPr="00C62699" w:rsidRDefault="00237BE0" w:rsidP="007501FD">
      <w:pPr>
        <w:pStyle w:val="Claneka"/>
        <w:keepLines w:val="0"/>
        <w:widowControl/>
        <w:numPr>
          <w:ilvl w:val="0"/>
          <w:numId w:val="57"/>
        </w:numPr>
        <w:spacing w:before="120" w:after="120" w:line="276"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955EA5">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955EA5">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457725A7" w:rsidR="00237BE0" w:rsidRPr="00C62699" w:rsidRDefault="00237BE0" w:rsidP="007501FD">
      <w:pPr>
        <w:pStyle w:val="Claneka"/>
        <w:keepLines w:val="0"/>
        <w:widowControl/>
        <w:numPr>
          <w:ilvl w:val="0"/>
          <w:numId w:val="57"/>
        </w:numPr>
        <w:spacing w:before="120" w:after="120" w:line="276"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této Smlouvy, nebo, pokud právem udělit Licenci nedisponuje, je</w:t>
      </w:r>
      <w:r w:rsidR="00955EA5">
        <w:rPr>
          <w:rFonts w:ascii="Arial" w:hAnsi="Arial" w:cs="Arial"/>
        </w:rPr>
        <w:t> </w:t>
      </w:r>
      <w:r w:rsidRPr="00C62699">
        <w:rPr>
          <w:rFonts w:ascii="Arial" w:hAnsi="Arial" w:cs="Arial"/>
        </w:rPr>
        <w:t xml:space="preserve">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501FD">
      <w:pPr>
        <w:pStyle w:val="Claneka"/>
        <w:keepLines w:val="0"/>
        <w:widowControl/>
        <w:numPr>
          <w:ilvl w:val="0"/>
          <w:numId w:val="57"/>
        </w:numPr>
        <w:spacing w:before="120" w:after="120" w:line="276"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32D49BD7" w:rsidR="00237BE0" w:rsidRPr="00ED6435" w:rsidRDefault="00237BE0" w:rsidP="007501FD">
      <w:pPr>
        <w:pStyle w:val="Claneka"/>
        <w:keepLines w:val="0"/>
        <w:widowControl/>
        <w:numPr>
          <w:ilvl w:val="0"/>
          <w:numId w:val="57"/>
        </w:numPr>
        <w:spacing w:before="120" w:after="120" w:line="276"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955EA5">
        <w:rPr>
          <w:rFonts w:ascii="Arial" w:hAnsi="Arial" w:cs="Arial"/>
        </w:rPr>
        <w:t> </w:t>
      </w:r>
      <w:r w:rsidRPr="5784E4A4">
        <w:rPr>
          <w:rFonts w:ascii="Arial" w:hAnsi="Arial" w:cs="Arial"/>
        </w:rPr>
        <w:t xml:space="preserve">základě jejich pravé a svobodné vůle, a úplné pro postoupení a převod práv dle této </w:t>
      </w:r>
      <w:r w:rsidRPr="5784E4A4">
        <w:rPr>
          <w:rFonts w:ascii="Arial" w:hAnsi="Arial" w:cs="Arial"/>
        </w:rPr>
        <w:lastRenderedPageBreak/>
        <w:t>Smlouvy; na žádost Objednatele je Zhotovitel povinen poskytnout Objednateli příslušné souhlasy autorů v písemné podobě;</w:t>
      </w:r>
    </w:p>
    <w:p w14:paraId="330D44FD" w14:textId="552B6831" w:rsidR="00237BE0" w:rsidRPr="00ED6435" w:rsidRDefault="00237BE0" w:rsidP="007501FD">
      <w:pPr>
        <w:pStyle w:val="Claneka"/>
        <w:keepLines w:val="0"/>
        <w:widowControl/>
        <w:numPr>
          <w:ilvl w:val="0"/>
          <w:numId w:val="57"/>
        </w:numPr>
        <w:spacing w:before="120" w:after="120" w:line="276"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501FD">
      <w:pPr>
        <w:pStyle w:val="Claneka"/>
        <w:keepLines w:val="0"/>
        <w:widowControl/>
        <w:numPr>
          <w:ilvl w:val="0"/>
          <w:numId w:val="57"/>
        </w:numPr>
        <w:spacing w:before="120" w:after="120" w:line="276"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2D25B019"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955EA5">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58ED961" w:rsidR="002732E4" w:rsidRPr="00ED6435" w:rsidRDefault="002732E4"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955EA5">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w:t>
      </w:r>
      <w:r w:rsidR="00955EA5">
        <w:rPr>
          <w:rFonts w:ascii="Arial" w:hAnsi="Arial" w:cs="Arial"/>
          <w:szCs w:val="22"/>
        </w:rPr>
        <w:t> </w:t>
      </w:r>
      <w:r w:rsidRPr="00ED6435">
        <w:rPr>
          <w:rFonts w:ascii="Arial" w:hAnsi="Arial" w:cs="Arial"/>
          <w:szCs w:val="22"/>
        </w:rPr>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7501FD">
      <w:pPr>
        <w:pStyle w:val="Level1"/>
        <w:spacing w:before="360" w:after="120" w:line="276"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0322CE9A" w:rsidR="00462F18" w:rsidRPr="00ED6435" w:rsidRDefault="00462F18" w:rsidP="007501FD">
      <w:pPr>
        <w:pStyle w:val="Level2"/>
        <w:keepNext/>
        <w:spacing w:before="120" w:after="120" w:line="276"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955EA5">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955EA5">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955EA5">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7501FD">
      <w:pPr>
        <w:pStyle w:val="Level2"/>
        <w:spacing w:before="120" w:after="120" w:line="276"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501FD">
      <w:pPr>
        <w:pStyle w:val="Claneka"/>
        <w:keepLines w:val="0"/>
        <w:widowControl/>
        <w:numPr>
          <w:ilvl w:val="0"/>
          <w:numId w:val="58"/>
        </w:numPr>
        <w:spacing w:before="120" w:after="120" w:line="276"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501FD">
      <w:pPr>
        <w:pStyle w:val="Claneka"/>
        <w:keepLines w:val="0"/>
        <w:widowControl/>
        <w:numPr>
          <w:ilvl w:val="0"/>
          <w:numId w:val="58"/>
        </w:numPr>
        <w:spacing w:before="120" w:after="120" w:line="276"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1ED403A6" w:rsidR="00462F18" w:rsidRPr="00ED6435" w:rsidRDefault="00B1161B" w:rsidP="007501FD">
      <w:pPr>
        <w:pStyle w:val="Claneka"/>
        <w:keepLines w:val="0"/>
        <w:widowControl/>
        <w:numPr>
          <w:ilvl w:val="0"/>
          <w:numId w:val="58"/>
        </w:numPr>
        <w:spacing w:before="120" w:after="120" w:line="276"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w:t>
      </w:r>
      <w:r w:rsidR="00955EA5">
        <w:rPr>
          <w:rFonts w:ascii="Arial" w:hAnsi="Arial" w:cs="Arial"/>
        </w:rPr>
        <w:t> </w:t>
      </w:r>
      <w:r w:rsidR="00462F18" w:rsidRPr="5784E4A4">
        <w:rPr>
          <w:rFonts w:ascii="Arial" w:hAnsi="Arial" w:cs="Arial"/>
        </w:rPr>
        <w:t>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501FD">
      <w:pPr>
        <w:pStyle w:val="Claneka"/>
        <w:keepLines w:val="0"/>
        <w:widowControl/>
        <w:numPr>
          <w:ilvl w:val="2"/>
          <w:numId w:val="22"/>
        </w:numPr>
        <w:spacing w:before="120" w:after="120" w:line="276"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501FD">
      <w:pPr>
        <w:pStyle w:val="Claneka"/>
        <w:keepLines w:val="0"/>
        <w:widowControl/>
        <w:numPr>
          <w:ilvl w:val="2"/>
          <w:numId w:val="22"/>
        </w:numPr>
        <w:spacing w:before="120" w:after="120" w:line="276"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7501FD">
      <w:pPr>
        <w:pStyle w:val="Level2"/>
        <w:spacing w:before="120" w:after="120" w:line="276"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031CCEA9" w:rsidR="00462F18" w:rsidRPr="00ED6435" w:rsidRDefault="00EF5225"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w:t>
      </w:r>
      <w:r w:rsidR="00955EA5">
        <w:rPr>
          <w:rFonts w:ascii="Arial" w:hAnsi="Arial" w:cs="Arial"/>
          <w:szCs w:val="22"/>
        </w:rPr>
        <w:br/>
      </w:r>
      <w:r w:rsidR="00462F18" w:rsidRPr="00ED6435">
        <w:rPr>
          <w:rFonts w:ascii="Arial" w:hAnsi="Arial" w:cs="Arial"/>
          <w:szCs w:val="22"/>
        </w:rPr>
        <w:t>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7501FD">
      <w:pPr>
        <w:pStyle w:val="Level2"/>
        <w:spacing w:before="120" w:after="120" w:line="276"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w:t>
      </w:r>
      <w:r w:rsidR="00462F18" w:rsidRPr="00ED6435">
        <w:rPr>
          <w:rFonts w:ascii="Arial" w:hAnsi="Arial" w:cs="Arial"/>
          <w:szCs w:val="22"/>
        </w:rPr>
        <w:lastRenderedPageBreak/>
        <w:t xml:space="preserve">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04232DDD" w:rsidR="00462F18" w:rsidRPr="00ED6435" w:rsidRDefault="00462F1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955EA5">
        <w:rPr>
          <w:rFonts w:ascii="Arial" w:hAnsi="Arial" w:cs="Arial"/>
          <w:szCs w:val="22"/>
        </w:rPr>
        <w:t> </w:t>
      </w:r>
      <w:r w:rsidRPr="00ED6435">
        <w:rPr>
          <w:rFonts w:ascii="Arial" w:hAnsi="Arial" w:cs="Arial"/>
          <w:szCs w:val="22"/>
        </w:rPr>
        <w:t>těchto pokynů pouze na základě uzavřené smlouvy o zpracování osobních údajů dle čl. 28 Nařízení.</w:t>
      </w:r>
    </w:p>
    <w:p w14:paraId="30D11A8C" w14:textId="65EADF42" w:rsidR="00462F18" w:rsidRPr="00ED6435" w:rsidRDefault="00462F1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2EB1E67E" w:rsidR="00946D31" w:rsidRPr="00ED6435" w:rsidRDefault="00946D31"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w:t>
      </w:r>
      <w:r w:rsidR="00955EA5">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955EA5">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7501FD">
      <w:pPr>
        <w:pStyle w:val="Level1"/>
        <w:keepNext w:val="0"/>
        <w:spacing w:before="360" w:after="120" w:line="276"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366C9E5" w:rsidR="008D4ECD" w:rsidRPr="00C62699" w:rsidRDefault="008D4ECD" w:rsidP="007501FD">
      <w:pPr>
        <w:pStyle w:val="Level2"/>
        <w:spacing w:before="120" w:after="120" w:line="276"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w:t>
      </w:r>
      <w:r w:rsidRPr="001C7B6B">
        <w:rPr>
          <w:rFonts w:ascii="Arial" w:hAnsi="Arial" w:cs="Arial"/>
          <w:szCs w:val="22"/>
        </w:rPr>
        <w:t xml:space="preserve">výstupů plnění Smlouvy, a to ode dne provedení </w:t>
      </w:r>
      <w:r w:rsidR="00375D9D" w:rsidRPr="001C7B6B">
        <w:rPr>
          <w:rFonts w:ascii="Arial" w:hAnsi="Arial" w:cs="Arial"/>
          <w:szCs w:val="22"/>
        </w:rPr>
        <w:t xml:space="preserve">Díla, </w:t>
      </w:r>
      <w:r w:rsidR="00073A55" w:rsidRPr="001C7B6B">
        <w:rPr>
          <w:rFonts w:ascii="Arial" w:hAnsi="Arial" w:cs="Arial"/>
          <w:szCs w:val="22"/>
        </w:rPr>
        <w:t>resp.</w:t>
      </w:r>
      <w:r w:rsidR="00725CEC" w:rsidRPr="001C7B6B">
        <w:rPr>
          <w:rFonts w:ascii="Arial" w:hAnsi="Arial" w:cs="Arial"/>
          <w:szCs w:val="22"/>
        </w:rPr>
        <w:t xml:space="preserve"> jeho části</w:t>
      </w:r>
      <w:r w:rsidR="00073A55" w:rsidRPr="001C7B6B">
        <w:rPr>
          <w:rFonts w:ascii="Arial" w:hAnsi="Arial" w:cs="Arial"/>
          <w:szCs w:val="22"/>
        </w:rPr>
        <w:t xml:space="preserve">, </w:t>
      </w:r>
      <w:r w:rsidR="00B601B8" w:rsidRPr="001C7B6B">
        <w:rPr>
          <w:rFonts w:ascii="Arial" w:hAnsi="Arial" w:cs="Arial"/>
          <w:szCs w:val="22"/>
        </w:rPr>
        <w:t>vždy však až do</w:t>
      </w:r>
      <w:r w:rsidR="004667C6" w:rsidRPr="001C7B6B">
        <w:rPr>
          <w:rFonts w:ascii="Arial" w:hAnsi="Arial" w:cs="Arial"/>
          <w:szCs w:val="22"/>
        </w:rPr>
        <w:t xml:space="preserve"> uplynutí 60 + </w:t>
      </w:r>
      <w:r w:rsidR="001C7B6B" w:rsidRPr="001C7B6B">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1D28CC8" w:rsidR="000967C9" w:rsidRPr="00104733" w:rsidRDefault="000967C9"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w:t>
      </w:r>
      <w:r w:rsidRPr="00C62699">
        <w:rPr>
          <w:rFonts w:ascii="Arial" w:hAnsi="Arial" w:cs="Arial"/>
          <w:szCs w:val="22"/>
        </w:rPr>
        <w:lastRenderedPageBreak/>
        <w:t>je</w:t>
      </w:r>
      <w:r w:rsidR="00955EA5">
        <w:rPr>
          <w:rFonts w:ascii="Arial" w:hAnsi="Arial" w:cs="Arial"/>
          <w:szCs w:val="22"/>
        </w:rPr>
        <w:t>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69100999" w:rsidR="005F0D7E" w:rsidRPr="00C62699" w:rsidRDefault="000967C9" w:rsidP="007501FD">
      <w:pPr>
        <w:pStyle w:val="Level2"/>
        <w:spacing w:before="120" w:after="120" w:line="276"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955EA5">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7501FD">
      <w:pPr>
        <w:pStyle w:val="Level2"/>
        <w:spacing w:before="120" w:after="120" w:line="276"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56AAE5D0" w:rsidR="000967C9" w:rsidRPr="00C62699" w:rsidRDefault="000967C9" w:rsidP="007501FD">
      <w:pPr>
        <w:pStyle w:val="Claneka"/>
        <w:keepLines w:val="0"/>
        <w:widowControl/>
        <w:numPr>
          <w:ilvl w:val="0"/>
          <w:numId w:val="59"/>
        </w:numPr>
        <w:spacing w:before="120" w:after="120" w:line="276"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955EA5">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501FD">
      <w:pPr>
        <w:pStyle w:val="Claneka"/>
        <w:keepLines w:val="0"/>
        <w:widowControl/>
        <w:numPr>
          <w:ilvl w:val="0"/>
          <w:numId w:val="59"/>
        </w:numPr>
        <w:spacing w:before="120" w:after="120" w:line="276"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7501FD">
      <w:pPr>
        <w:pStyle w:val="Level1"/>
        <w:spacing w:before="360" w:after="120" w:line="276"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7501FD">
      <w:pPr>
        <w:pStyle w:val="Level2"/>
        <w:keepNext/>
        <w:spacing w:before="120" w:after="120" w:line="276"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16645017" w:rsidR="00BB62D9" w:rsidRPr="00ED6435" w:rsidRDefault="00CF4D97"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neumožní tak Objednateli, aby učinil kroky k zabránění vzniku újmy či k jejímu zmírnění, má</w:t>
      </w:r>
      <w:r w:rsidR="00955EA5">
        <w:rPr>
          <w:rFonts w:ascii="Arial" w:hAnsi="Arial" w:cs="Arial"/>
          <w:szCs w:val="22"/>
        </w:rPr>
        <w:t> </w:t>
      </w:r>
      <w:r w:rsidR="00BB62D9" w:rsidRPr="00ED6435">
        <w:rPr>
          <w:rFonts w:ascii="Arial" w:hAnsi="Arial" w:cs="Arial"/>
          <w:szCs w:val="22"/>
        </w:rPr>
        <w:t xml:space="preserve">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2C68DAE0" w:rsidR="00F67F47" w:rsidRPr="00104733" w:rsidRDefault="00F67F47"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w:t>
      </w:r>
      <w:r w:rsidR="00955EA5">
        <w:rPr>
          <w:rFonts w:ascii="Arial" w:hAnsi="Arial" w:cs="Arial"/>
          <w:szCs w:val="22"/>
        </w:rPr>
        <w:t> </w:t>
      </w:r>
      <w:r w:rsidRPr="00ED6435">
        <w:rPr>
          <w:rFonts w:ascii="Arial" w:hAnsi="Arial" w:cs="Arial"/>
          <w:szCs w:val="22"/>
        </w:rPr>
        <w:t xml:space="preserve">Zhotovitel povinen tuto takto vzniklou újmu Objednateli nahradit, pokud nebyla způsobena </w:t>
      </w:r>
      <w:r w:rsidRPr="00ED6435">
        <w:rPr>
          <w:rFonts w:ascii="Arial" w:hAnsi="Arial" w:cs="Arial"/>
          <w:szCs w:val="22"/>
        </w:rPr>
        <w:lastRenderedPageBreak/>
        <w:t xml:space="preserve">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7501FD">
      <w:pPr>
        <w:pStyle w:val="Level1"/>
        <w:keepNext w:val="0"/>
        <w:spacing w:before="360" w:after="120" w:line="276"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7501FD">
      <w:pPr>
        <w:pStyle w:val="Level2"/>
        <w:spacing w:before="120" w:after="120" w:line="276"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7501FD">
      <w:pPr>
        <w:pStyle w:val="Level2"/>
        <w:spacing w:before="120" w:after="120" w:line="276"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5EAE0DF6" w:rsidR="00946D31" w:rsidRPr="00ED6435" w:rsidRDefault="00946D31"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955EA5">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955EA5">
        <w:rPr>
          <w:rFonts w:ascii="Arial" w:hAnsi="Arial" w:cs="Arial"/>
          <w:szCs w:val="22"/>
        </w:rPr>
        <w:t> </w:t>
      </w:r>
      <w:r w:rsidRPr="00ED6435">
        <w:rPr>
          <w:rFonts w:ascii="Arial" w:hAnsi="Arial" w:cs="Arial"/>
          <w:szCs w:val="22"/>
        </w:rPr>
        <w:t>vyloučení pochybností se uvádí, že za okolnost vylučující povinnost k náhradě újmy se</w:t>
      </w:r>
      <w:r w:rsidR="00955EA5">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7501FD">
      <w:pPr>
        <w:pStyle w:val="Level1"/>
        <w:spacing w:before="360" w:after="120" w:line="276"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7501FD">
      <w:pPr>
        <w:pStyle w:val="Level2"/>
        <w:keepNext/>
        <w:spacing w:before="120" w:after="120" w:line="276"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501FD">
      <w:pPr>
        <w:pStyle w:val="Claneka"/>
        <w:keepNext/>
        <w:keepLines w:val="0"/>
        <w:widowControl/>
        <w:numPr>
          <w:ilvl w:val="2"/>
          <w:numId w:val="26"/>
        </w:numPr>
        <w:spacing w:before="120" w:after="120" w:line="276"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 xml:space="preserve">anebo nedodrží-li Zhotovitel jiný termín </w:t>
      </w:r>
      <w:r w:rsidR="00B005D6" w:rsidRPr="00032278">
        <w:rPr>
          <w:rFonts w:ascii="Arial" w:hAnsi="Arial" w:cs="Arial"/>
        </w:rPr>
        <w:lastRenderedPageBreak/>
        <w:t>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501FD">
      <w:pPr>
        <w:pStyle w:val="Claneka"/>
        <w:keepLines w:val="0"/>
        <w:widowControl/>
        <w:numPr>
          <w:ilvl w:val="2"/>
          <w:numId w:val="26"/>
        </w:numPr>
        <w:spacing w:before="120" w:after="120" w:line="276"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501FD">
      <w:pPr>
        <w:pStyle w:val="Claneka"/>
        <w:keepLines w:val="0"/>
        <w:widowControl/>
        <w:numPr>
          <w:ilvl w:val="2"/>
          <w:numId w:val="26"/>
        </w:numPr>
        <w:spacing w:before="120" w:after="120" w:line="276"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501FD">
      <w:pPr>
        <w:pStyle w:val="Claneka"/>
        <w:keepLines w:val="0"/>
        <w:widowControl/>
        <w:numPr>
          <w:ilvl w:val="2"/>
          <w:numId w:val="26"/>
        </w:numPr>
        <w:spacing w:before="120" w:after="120" w:line="276"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501FD">
      <w:pPr>
        <w:pStyle w:val="Claneka"/>
        <w:keepLines w:val="0"/>
        <w:widowControl/>
        <w:numPr>
          <w:ilvl w:val="2"/>
          <w:numId w:val="26"/>
        </w:numPr>
        <w:spacing w:before="120" w:after="120" w:line="276"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45893203" w:rsidR="00402863" w:rsidRPr="00ED6435" w:rsidRDefault="00402863" w:rsidP="007501FD">
      <w:pPr>
        <w:pStyle w:val="Claneka"/>
        <w:keepLines w:val="0"/>
        <w:widowControl/>
        <w:numPr>
          <w:ilvl w:val="2"/>
          <w:numId w:val="26"/>
        </w:numPr>
        <w:spacing w:before="120" w:after="120" w:line="276"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má</w:t>
      </w:r>
      <w:r w:rsidR="00CB76E0">
        <w:rPr>
          <w:rFonts w:ascii="Arial" w:hAnsi="Arial" w:cs="Arial"/>
        </w:rPr>
        <w:t> </w:t>
      </w:r>
      <w:r w:rsidRPr="00ED6435">
        <w:rPr>
          <w:rFonts w:ascii="Arial" w:hAnsi="Arial" w:cs="Arial"/>
        </w:rPr>
        <w:t xml:space="preserve">Objednatel vůči Zhotoviteli právo na zaplacení smluvní pokuty ve výši </w:t>
      </w:r>
      <w:proofErr w:type="gramStart"/>
      <w:r w:rsidRPr="000638F0">
        <w:rPr>
          <w:rFonts w:ascii="Arial" w:hAnsi="Arial" w:cs="Arial"/>
        </w:rPr>
        <w:t>200</w:t>
      </w:r>
      <w:r w:rsidR="00CB76E0">
        <w:rPr>
          <w:rFonts w:ascii="Arial" w:hAnsi="Arial" w:cs="Arial"/>
        </w:rPr>
        <w:t>.</w:t>
      </w:r>
      <w:r w:rsidRPr="000638F0">
        <w:rPr>
          <w:rFonts w:ascii="Arial" w:hAnsi="Arial" w:cs="Arial"/>
        </w:rPr>
        <w:t>000</w:t>
      </w:r>
      <w:r w:rsidR="00CB76E0">
        <w:rPr>
          <w:rFonts w:ascii="Arial" w:hAnsi="Arial" w:cs="Arial"/>
        </w:rPr>
        <w:t>,-</w:t>
      </w:r>
      <w:proofErr w:type="gramEnd"/>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5E7AFDC4" w:rsidR="00402863" w:rsidRPr="00ED6435" w:rsidRDefault="00402863" w:rsidP="007501FD">
      <w:pPr>
        <w:pStyle w:val="Claneka"/>
        <w:keepLines w:val="0"/>
        <w:widowControl/>
        <w:numPr>
          <w:ilvl w:val="2"/>
          <w:numId w:val="26"/>
        </w:numPr>
        <w:spacing w:before="120" w:after="120" w:line="276" w:lineRule="auto"/>
        <w:jc w:val="both"/>
        <w:rPr>
          <w:rFonts w:ascii="Arial" w:hAnsi="Arial" w:cs="Arial"/>
        </w:rPr>
      </w:pPr>
      <w:r w:rsidRPr="00ED6435">
        <w:rPr>
          <w:rFonts w:ascii="Arial" w:hAnsi="Arial" w:cs="Arial"/>
        </w:rPr>
        <w:t>poruší-li Zhotovitel povinnost ochrany Osobních údajů a Důvěrných informací důvěrnosti dle</w:t>
      </w:r>
      <w:r w:rsidR="00CB76E0">
        <w:rPr>
          <w:rFonts w:ascii="Arial" w:hAnsi="Arial" w:cs="Arial"/>
        </w:rPr>
        <w:t> </w:t>
      </w:r>
      <w:r w:rsidRPr="00ED6435">
        <w:rPr>
          <w:rFonts w:ascii="Arial" w:hAnsi="Arial" w:cs="Arial"/>
        </w:rPr>
        <w:t>čl. </w:t>
      </w:r>
      <w:r w:rsidR="00602CF3">
        <w:rPr>
          <w:rFonts w:ascii="Arial" w:hAnsi="Arial" w:cs="Arial"/>
        </w:rPr>
        <w:t>12</w:t>
      </w:r>
      <w:r w:rsidRPr="00ED6435">
        <w:rPr>
          <w:rFonts w:ascii="Arial" w:hAnsi="Arial" w:cs="Arial"/>
        </w:rPr>
        <w:t xml:space="preserve"> má Objednatel vůči Zhotoviteli právo na zaplacení smluvní pokuty ve výši </w:t>
      </w:r>
      <w:proofErr w:type="gramStart"/>
      <w:r w:rsidRPr="000638F0">
        <w:rPr>
          <w:rFonts w:ascii="Arial" w:hAnsi="Arial" w:cs="Arial"/>
        </w:rPr>
        <w:t>1</w:t>
      </w:r>
      <w:r w:rsidR="00CB76E0">
        <w:rPr>
          <w:rFonts w:ascii="Arial" w:hAnsi="Arial" w:cs="Arial"/>
        </w:rPr>
        <w:t>.</w:t>
      </w:r>
      <w:r w:rsidRPr="000638F0">
        <w:rPr>
          <w:rFonts w:ascii="Arial" w:hAnsi="Arial" w:cs="Arial"/>
        </w:rPr>
        <w:t>000</w:t>
      </w:r>
      <w:r w:rsidR="00CB76E0">
        <w:rPr>
          <w:rFonts w:ascii="Arial" w:hAnsi="Arial" w:cs="Arial"/>
        </w:rPr>
        <w:t>.</w:t>
      </w:r>
      <w:r w:rsidRPr="000638F0">
        <w:rPr>
          <w:rFonts w:ascii="Arial" w:hAnsi="Arial" w:cs="Arial"/>
        </w:rPr>
        <w:t>000</w:t>
      </w:r>
      <w:r w:rsidR="00CB76E0">
        <w:rPr>
          <w:rFonts w:ascii="Arial" w:hAnsi="Arial" w:cs="Arial"/>
        </w:rPr>
        <w:t>,-</w:t>
      </w:r>
      <w:proofErr w:type="gramEnd"/>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2421CE2B" w:rsidR="00292813" w:rsidRPr="00ED6435" w:rsidRDefault="009E2ABA" w:rsidP="007501FD">
      <w:pPr>
        <w:pStyle w:val="Claneka"/>
        <w:keepLines w:val="0"/>
        <w:widowControl/>
        <w:numPr>
          <w:ilvl w:val="2"/>
          <w:numId w:val="26"/>
        </w:numPr>
        <w:spacing w:before="120" w:after="120" w:line="276"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proofErr w:type="gramStart"/>
      <w:r w:rsidR="000F54A1" w:rsidRPr="5784E4A4">
        <w:rPr>
          <w:rFonts w:ascii="Arial" w:hAnsi="Arial" w:cs="Arial"/>
        </w:rPr>
        <w:t>3</w:t>
      </w:r>
      <w:r w:rsidR="00CB76E0">
        <w:rPr>
          <w:rFonts w:ascii="Arial" w:hAnsi="Arial" w:cs="Arial"/>
        </w:rPr>
        <w:t>.</w:t>
      </w:r>
      <w:r w:rsidRPr="00ED6435">
        <w:rPr>
          <w:rFonts w:ascii="Arial" w:hAnsi="Arial" w:cs="Arial"/>
        </w:rPr>
        <w:t>00</w:t>
      </w:r>
      <w:r w:rsidR="00292813" w:rsidRPr="00ED6435">
        <w:rPr>
          <w:rFonts w:ascii="Arial" w:hAnsi="Arial" w:cs="Arial"/>
        </w:rPr>
        <w:t>0</w:t>
      </w:r>
      <w:r w:rsidR="00CB76E0">
        <w:rPr>
          <w:rFonts w:ascii="Arial" w:hAnsi="Arial" w:cs="Arial"/>
        </w:rPr>
        <w:t>,-</w:t>
      </w:r>
      <w:proofErr w:type="gramEnd"/>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501FD">
      <w:pPr>
        <w:pStyle w:val="Claneka"/>
        <w:keepLines w:val="0"/>
        <w:widowControl/>
        <w:numPr>
          <w:ilvl w:val="2"/>
          <w:numId w:val="26"/>
        </w:numPr>
        <w:spacing w:before="120" w:after="120" w:line="276"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65F0092C" w:rsidR="003E39A8" w:rsidRPr="003E39A8" w:rsidRDefault="003E39A8" w:rsidP="007501FD">
      <w:pPr>
        <w:pStyle w:val="Claneka"/>
        <w:keepLines w:val="0"/>
        <w:widowControl/>
        <w:numPr>
          <w:ilvl w:val="2"/>
          <w:numId w:val="26"/>
        </w:numPr>
        <w:spacing w:before="120" w:after="120" w:line="276"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w:t>
      </w:r>
      <w:proofErr w:type="gramStart"/>
      <w:r w:rsidRPr="5784E4A4">
        <w:rPr>
          <w:rFonts w:ascii="Arial" w:hAnsi="Arial" w:cs="Arial"/>
        </w:rPr>
        <w:t>20</w:t>
      </w:r>
      <w:r w:rsidR="00CB76E0">
        <w:rPr>
          <w:rFonts w:ascii="Arial" w:hAnsi="Arial" w:cs="Arial"/>
        </w:rPr>
        <w:t>.</w:t>
      </w:r>
      <w:r w:rsidRPr="5784E4A4">
        <w:rPr>
          <w:rFonts w:ascii="Arial" w:hAnsi="Arial" w:cs="Arial"/>
        </w:rPr>
        <w:t>000</w:t>
      </w:r>
      <w:r w:rsidR="00CB76E0">
        <w:rPr>
          <w:rFonts w:ascii="Arial" w:hAnsi="Arial" w:cs="Arial"/>
        </w:rPr>
        <w:t>,-</w:t>
      </w:r>
      <w:proofErr w:type="gramEnd"/>
      <w:r w:rsidRPr="5784E4A4">
        <w:rPr>
          <w:rFonts w:ascii="Arial" w:hAnsi="Arial" w:cs="Arial"/>
        </w:rPr>
        <w:t xml:space="preserve"> Kč (slovy: dvacet tisíc korun českých); </w:t>
      </w:r>
    </w:p>
    <w:p w14:paraId="28CDDDBD" w14:textId="71F0E9C6" w:rsidR="003E39A8" w:rsidRDefault="003E39A8" w:rsidP="007501FD">
      <w:pPr>
        <w:pStyle w:val="Claneka"/>
        <w:keepLines w:val="0"/>
        <w:widowControl/>
        <w:numPr>
          <w:ilvl w:val="2"/>
          <w:numId w:val="26"/>
        </w:numPr>
        <w:spacing w:before="120" w:after="120" w:line="276"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xml:space="preserve">, má Objednatel vůči Zhotoviteli právo na zaplacení smluvní pokuty ve výši </w:t>
      </w:r>
      <w:proofErr w:type="gramStart"/>
      <w:r w:rsidRPr="5784E4A4">
        <w:rPr>
          <w:rFonts w:ascii="Arial" w:hAnsi="Arial" w:cs="Arial"/>
        </w:rPr>
        <w:t>10</w:t>
      </w:r>
      <w:r w:rsidR="00CB76E0">
        <w:rPr>
          <w:rFonts w:ascii="Arial" w:hAnsi="Arial" w:cs="Arial"/>
        </w:rPr>
        <w:t>.</w:t>
      </w:r>
      <w:r w:rsidRPr="5784E4A4">
        <w:rPr>
          <w:rFonts w:ascii="Arial" w:hAnsi="Arial" w:cs="Arial"/>
        </w:rPr>
        <w:t>000</w:t>
      </w:r>
      <w:r w:rsidR="00CB76E0">
        <w:rPr>
          <w:rFonts w:ascii="Arial" w:hAnsi="Arial" w:cs="Arial"/>
        </w:rPr>
        <w:t>,-</w:t>
      </w:r>
      <w:proofErr w:type="gramEnd"/>
      <w:r w:rsidRPr="5784E4A4">
        <w:rPr>
          <w:rFonts w:ascii="Arial" w:hAnsi="Arial" w:cs="Arial"/>
        </w:rPr>
        <w:t xml:space="preserve"> Kč (slovy: deset tisíc korun českých) za každé jednotlivé porušení;</w:t>
      </w:r>
    </w:p>
    <w:p w14:paraId="7CC06071" w14:textId="57363637" w:rsidR="003E39A8" w:rsidRPr="00A2163E" w:rsidRDefault="00515815" w:rsidP="007501FD">
      <w:pPr>
        <w:pStyle w:val="Claneka"/>
        <w:keepLines w:val="0"/>
        <w:widowControl/>
        <w:numPr>
          <w:ilvl w:val="2"/>
          <w:numId w:val="26"/>
        </w:numPr>
        <w:spacing w:before="120" w:after="120" w:line="276"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 xml:space="preserve">má Objednatel vůči Zhotoviteli právo na zaplacení smluvní pokuty ve výši </w:t>
      </w:r>
      <w:proofErr w:type="gramStart"/>
      <w:r w:rsidRPr="00D34059">
        <w:rPr>
          <w:rFonts w:ascii="Arial" w:hAnsi="Arial" w:cs="Arial"/>
        </w:rPr>
        <w:t>200</w:t>
      </w:r>
      <w:r w:rsidR="00CB76E0">
        <w:rPr>
          <w:rFonts w:ascii="Arial" w:hAnsi="Arial" w:cs="Arial"/>
        </w:rPr>
        <w:t>.</w:t>
      </w:r>
      <w:r w:rsidRPr="00D34059">
        <w:rPr>
          <w:rFonts w:ascii="Arial" w:hAnsi="Arial" w:cs="Arial"/>
        </w:rPr>
        <w:t>000</w:t>
      </w:r>
      <w:r w:rsidR="00CB76E0">
        <w:rPr>
          <w:rFonts w:ascii="Arial" w:hAnsi="Arial" w:cs="Arial"/>
        </w:rPr>
        <w:t>,-</w:t>
      </w:r>
      <w:proofErr w:type="gramEnd"/>
      <w:r w:rsidRPr="00D34059">
        <w:rPr>
          <w:rFonts w:ascii="Arial" w:hAnsi="Arial" w:cs="Arial"/>
        </w:rPr>
        <w:t xml:space="preserve">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501FD">
      <w:pPr>
        <w:pStyle w:val="Claneka"/>
        <w:keepLines w:val="0"/>
        <w:widowControl/>
        <w:numPr>
          <w:ilvl w:val="2"/>
          <w:numId w:val="51"/>
        </w:numPr>
        <w:spacing w:before="120" w:after="120" w:line="276"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501FD">
      <w:pPr>
        <w:pStyle w:val="Claneka"/>
        <w:keepLines w:val="0"/>
        <w:widowControl/>
        <w:numPr>
          <w:ilvl w:val="2"/>
          <w:numId w:val="51"/>
        </w:numPr>
        <w:spacing w:before="120" w:after="120" w:line="276"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501FD">
      <w:pPr>
        <w:pStyle w:val="Claneka"/>
        <w:keepLines w:val="0"/>
        <w:widowControl/>
        <w:numPr>
          <w:ilvl w:val="2"/>
          <w:numId w:val="51"/>
        </w:numPr>
        <w:spacing w:before="120" w:after="120" w:line="276"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501FD">
      <w:pPr>
        <w:pStyle w:val="Level1"/>
        <w:keepNext w:val="0"/>
        <w:spacing w:before="360" w:after="120" w:line="276"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53B41A57" w:rsidR="003D577A" w:rsidRPr="00E81EB4" w:rsidRDefault="00F664DA" w:rsidP="007501FD">
      <w:pPr>
        <w:pStyle w:val="Level2"/>
        <w:spacing w:before="120" w:after="120" w:line="276"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w:t>
      </w:r>
      <w:r w:rsidR="00B91978">
        <w:rPr>
          <w:rFonts w:ascii="Arial" w:hAnsi="Arial" w:cs="Arial"/>
        </w:rPr>
        <w:t> </w:t>
      </w:r>
      <w:r w:rsidRPr="00E81EB4">
        <w:rPr>
          <w:rFonts w:ascii="Arial" w:hAnsi="Arial" w:cs="Arial"/>
        </w:rPr>
        <w:t>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B91978">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7501FD">
      <w:pPr>
        <w:pStyle w:val="Claneka"/>
        <w:spacing w:before="120" w:after="120" w:line="276"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501FD">
      <w:pPr>
        <w:pStyle w:val="Claneka"/>
        <w:numPr>
          <w:ilvl w:val="2"/>
          <w:numId w:val="48"/>
        </w:numPr>
        <w:spacing w:before="120" w:after="120" w:line="276"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17013C15" w:rsidR="009610F8" w:rsidRPr="00E81EB4" w:rsidRDefault="009610F8" w:rsidP="007501FD">
      <w:pPr>
        <w:pStyle w:val="Claneka"/>
        <w:numPr>
          <w:ilvl w:val="2"/>
          <w:numId w:val="48"/>
        </w:numPr>
        <w:spacing w:before="120" w:after="120" w:line="276"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w:t>
      </w:r>
      <w:r w:rsidR="00B91978">
        <w:rPr>
          <w:rFonts w:ascii="Arial" w:hAnsi="Arial" w:cs="Arial"/>
        </w:rPr>
        <w:t> </w:t>
      </w:r>
      <w:r w:rsidRPr="00E81EB4">
        <w:rPr>
          <w:rFonts w:ascii="Arial" w:hAnsi="Arial" w:cs="Arial"/>
        </w:rPr>
        <w:t>změnou Smlouvy bude vytvoření nové položky Položkového výkazu.</w:t>
      </w:r>
      <w:r w:rsidR="00680EB3" w:rsidRPr="00E81EB4">
        <w:rPr>
          <w:rFonts w:ascii="Arial" w:hAnsi="Arial" w:cs="Arial"/>
        </w:rPr>
        <w:t xml:space="preserve"> </w:t>
      </w:r>
    </w:p>
    <w:p w14:paraId="5F05D7C6" w14:textId="0704F1B8" w:rsidR="009610F8" w:rsidRPr="004D0E60" w:rsidRDefault="009610F8" w:rsidP="007501FD">
      <w:pPr>
        <w:pStyle w:val="Claneka"/>
        <w:numPr>
          <w:ilvl w:val="2"/>
          <w:numId w:val="48"/>
        </w:numPr>
        <w:spacing w:before="120" w:after="120" w:line="276"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B91978">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501FD">
      <w:pPr>
        <w:pStyle w:val="Claneka"/>
        <w:numPr>
          <w:ilvl w:val="2"/>
          <w:numId w:val="48"/>
        </w:numPr>
        <w:spacing w:before="120" w:after="120" w:line="276"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7501FD">
      <w:pPr>
        <w:pStyle w:val="Claneka"/>
        <w:spacing w:before="120" w:after="120" w:line="276"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501FD">
      <w:pPr>
        <w:pStyle w:val="Claneki"/>
        <w:numPr>
          <w:ilvl w:val="3"/>
          <w:numId w:val="50"/>
        </w:numPr>
        <w:spacing w:before="120" w:after="120" w:line="276"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501FD">
      <w:pPr>
        <w:pStyle w:val="Claneki"/>
        <w:numPr>
          <w:ilvl w:val="3"/>
          <w:numId w:val="50"/>
        </w:numPr>
        <w:spacing w:before="120" w:after="120" w:line="276"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501FD">
      <w:pPr>
        <w:pStyle w:val="Claneka"/>
        <w:numPr>
          <w:ilvl w:val="2"/>
          <w:numId w:val="48"/>
        </w:numPr>
        <w:spacing w:before="120" w:after="120" w:line="276"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7501FD">
      <w:pPr>
        <w:pStyle w:val="Level2"/>
        <w:spacing w:before="120" w:after="120" w:line="276" w:lineRule="auto"/>
        <w:ind w:left="567" w:hanging="567"/>
        <w:jc w:val="both"/>
        <w:rPr>
          <w:rFonts w:ascii="Arial" w:hAnsi="Arial" w:cs="Arial"/>
          <w:szCs w:val="22"/>
        </w:rPr>
      </w:pPr>
      <w:bookmarkStart w:id="163" w:name="_Ref137557828"/>
      <w:bookmarkEnd w:id="161"/>
      <w:r w:rsidRPr="00175281">
        <w:rPr>
          <w:rFonts w:ascii="Arial" w:hAnsi="Arial" w:cs="Arial"/>
          <w:szCs w:val="22"/>
        </w:rPr>
        <w:lastRenderedPageBreak/>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7501FD">
      <w:pPr>
        <w:pStyle w:val="Level2"/>
        <w:numPr>
          <w:ilvl w:val="0"/>
          <w:numId w:val="0"/>
        </w:numPr>
        <w:spacing w:before="120" w:after="120" w:line="276"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7501FD">
      <w:pPr>
        <w:pStyle w:val="Level2"/>
        <w:spacing w:before="120" w:after="120" w:line="276"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501FD">
      <w:pPr>
        <w:pStyle w:val="Level3"/>
        <w:numPr>
          <w:ilvl w:val="2"/>
          <w:numId w:val="49"/>
        </w:numPr>
        <w:spacing w:before="120" w:after="120" w:line="276"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BA2BD85" w:rsidR="00836861" w:rsidRPr="009B4919" w:rsidRDefault="00836861" w:rsidP="007501FD">
      <w:pPr>
        <w:pStyle w:val="Level3"/>
        <w:numPr>
          <w:ilvl w:val="2"/>
          <w:numId w:val="49"/>
        </w:numPr>
        <w:spacing w:before="120" w:after="120" w:line="276"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2A711D">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36017782" w:rsidR="00F67F47" w:rsidRPr="001D7911" w:rsidRDefault="00F67F47" w:rsidP="007501FD">
      <w:pPr>
        <w:pStyle w:val="Level2"/>
        <w:spacing w:before="120" w:after="120" w:line="276"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2A711D">
        <w:rPr>
          <w:rFonts w:ascii="Arial" w:hAnsi="Arial" w:cs="Arial"/>
          <w:szCs w:val="22"/>
        </w:rPr>
        <w:t> </w:t>
      </w:r>
      <w:r w:rsidRPr="001D7911">
        <w:rPr>
          <w:rFonts w:ascii="Arial" w:hAnsi="Arial" w:cs="Arial"/>
          <w:szCs w:val="22"/>
        </w:rPr>
        <w:t xml:space="preserve">rámec rozsahu Díla nesmí přesáhnout </w:t>
      </w:r>
      <w:r w:rsidR="002A711D">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w:t>
      </w:r>
      <w:r w:rsidR="002A711D">
        <w:rPr>
          <w:rFonts w:ascii="Arial" w:hAnsi="Arial" w:cs="Arial"/>
          <w:szCs w:val="22"/>
        </w:rPr>
        <w:t> </w:t>
      </w:r>
      <w:r w:rsidR="0039121C" w:rsidRPr="001D7911">
        <w:rPr>
          <w:rFonts w:ascii="Arial" w:hAnsi="Arial" w:cs="Arial"/>
          <w:szCs w:val="22"/>
        </w:rPr>
        <w:t xml:space="preserve">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7501FD">
      <w:pPr>
        <w:pStyle w:val="Level2"/>
        <w:spacing w:before="120" w:after="120" w:line="276"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501FD">
      <w:pPr>
        <w:pStyle w:val="Claneka"/>
        <w:keepLines w:val="0"/>
        <w:widowControl/>
        <w:numPr>
          <w:ilvl w:val="2"/>
          <w:numId w:val="24"/>
        </w:numPr>
        <w:spacing w:before="120" w:after="120" w:line="276"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w:t>
      </w:r>
      <w:r w:rsidRPr="001D7911">
        <w:rPr>
          <w:rFonts w:ascii="Arial" w:hAnsi="Arial" w:cs="Arial"/>
        </w:rPr>
        <w:lastRenderedPageBreak/>
        <w:t xml:space="preserve">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501FD">
      <w:pPr>
        <w:pStyle w:val="Claneka"/>
        <w:keepLines w:val="0"/>
        <w:widowControl/>
        <w:numPr>
          <w:ilvl w:val="2"/>
          <w:numId w:val="23"/>
        </w:numPr>
        <w:spacing w:before="120" w:after="120" w:line="276"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501FD">
      <w:pPr>
        <w:pStyle w:val="Claneka"/>
        <w:keepLines w:val="0"/>
        <w:widowControl/>
        <w:numPr>
          <w:ilvl w:val="2"/>
          <w:numId w:val="23"/>
        </w:numPr>
        <w:spacing w:before="120" w:after="120" w:line="276"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501FD">
      <w:pPr>
        <w:pStyle w:val="Claneka"/>
        <w:keepLines w:val="0"/>
        <w:widowControl/>
        <w:numPr>
          <w:ilvl w:val="2"/>
          <w:numId w:val="23"/>
        </w:numPr>
        <w:spacing w:before="120" w:after="120" w:line="276"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0559E5C7" w:rsidR="002F012F" w:rsidRPr="00072D87" w:rsidRDefault="00F67F47" w:rsidP="007501FD">
      <w:pPr>
        <w:pStyle w:val="Level2"/>
        <w:spacing w:before="120" w:after="120" w:line="276"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2A711D">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35373E4B" w:rsidR="000838D5" w:rsidRPr="00AE08C8" w:rsidRDefault="000838D5" w:rsidP="007501FD">
      <w:pPr>
        <w:pStyle w:val="Level2"/>
        <w:spacing w:before="120" w:after="120" w:line="276"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w:t>
      </w:r>
      <w:r w:rsidR="002A711D">
        <w:rPr>
          <w:rFonts w:ascii="Arial" w:hAnsi="Arial" w:cs="Arial"/>
          <w:bCs/>
          <w:szCs w:val="22"/>
        </w:rPr>
        <w:br/>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568BC741" w:rsidR="000838D5" w:rsidRPr="00AE08C8" w:rsidRDefault="000838D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2A711D">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501FD">
      <w:pPr>
        <w:pStyle w:val="Claneka"/>
        <w:keepLines w:val="0"/>
        <w:widowControl/>
        <w:numPr>
          <w:ilvl w:val="0"/>
          <w:numId w:val="45"/>
        </w:numPr>
        <w:spacing w:before="120" w:after="120" w:line="276"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7501FD">
      <w:pPr>
        <w:pStyle w:val="Level2"/>
        <w:tabs>
          <w:tab w:val="clear" w:pos="1390"/>
          <w:tab w:val="num" w:pos="1248"/>
        </w:tabs>
        <w:spacing w:before="120" w:after="120" w:line="276" w:lineRule="auto"/>
        <w:ind w:left="567" w:hanging="567"/>
        <w:jc w:val="both"/>
        <w:rPr>
          <w:rFonts w:ascii="Arial" w:hAnsi="Arial"/>
        </w:rPr>
      </w:pPr>
      <w:r w:rsidRPr="001D7911">
        <w:rPr>
          <w:rFonts w:ascii="Arial" w:hAnsi="Arial"/>
        </w:rPr>
        <w:lastRenderedPageBreak/>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7501FD">
      <w:pPr>
        <w:pStyle w:val="Odstavecseseznamem"/>
        <w:spacing w:before="120" w:after="120" w:line="276"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BBD89EE" w:rsidR="00F55EF3" w:rsidRPr="00D328BE" w:rsidRDefault="00F55EF3" w:rsidP="007501FD">
      <w:pPr>
        <w:pStyle w:val="Odstavecseseznamem"/>
        <w:numPr>
          <w:ilvl w:val="0"/>
          <w:numId w:val="47"/>
        </w:numPr>
        <w:spacing w:before="120" w:after="120" w:line="276" w:lineRule="auto"/>
        <w:ind w:left="993" w:hanging="426"/>
        <w:contextualSpacing w:val="0"/>
        <w:jc w:val="both"/>
        <w:rPr>
          <w:rFonts w:ascii="Arial" w:hAnsi="Arial" w:cs="Arial"/>
        </w:rPr>
      </w:pPr>
      <w:r w:rsidRPr="00D328BE">
        <w:rPr>
          <w:rFonts w:ascii="Arial" w:hAnsi="Arial" w:cs="Arial"/>
        </w:rPr>
        <w:t>Změnou dodavatele v případě ukončení Smlouvy uzavřené s vybraným dodavatelem, tzn.</w:t>
      </w:r>
      <w:r w:rsidR="002A711D">
        <w:rPr>
          <w:rFonts w:ascii="Arial" w:hAnsi="Arial" w:cs="Arial"/>
        </w:rPr>
        <w:t> </w:t>
      </w:r>
      <w:r w:rsidRPr="00D328BE">
        <w:rPr>
          <w:rFonts w:ascii="Arial" w:hAnsi="Arial" w:cs="Arial"/>
        </w:rPr>
        <w:t xml:space="preserve">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7501FD">
      <w:pPr>
        <w:spacing w:before="120" w:after="120" w:line="276"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7501FD">
      <w:pPr>
        <w:spacing w:before="120" w:after="120" w:line="276"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155B7BC5" w:rsidR="00792C1A" w:rsidRPr="00AE3E1B" w:rsidRDefault="00792C1A" w:rsidP="007501FD">
      <w:pPr>
        <w:tabs>
          <w:tab w:val="left" w:pos="1134"/>
        </w:tabs>
        <w:spacing w:before="120" w:after="120" w:line="276"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2A711D">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w:t>
      </w:r>
      <w:r w:rsidR="002A711D">
        <w:rPr>
          <w:rFonts w:ascii="Arial" w:hAnsi="Arial" w:cs="Arial"/>
        </w:rPr>
        <w:br/>
      </w:r>
      <w:r w:rsidRPr="00AE3E1B">
        <w:rPr>
          <w:rFonts w:ascii="Arial" w:hAnsi="Arial" w:cs="Arial"/>
        </w:rPr>
        <w:t>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w:t>
      </w:r>
      <w:r w:rsidR="002A711D">
        <w:rPr>
          <w:rFonts w:ascii="Arial" w:hAnsi="Arial" w:cs="Arial"/>
        </w:rPr>
        <w:t> </w:t>
      </w:r>
      <w:r w:rsidRPr="00AE3E1B">
        <w:rPr>
          <w:rFonts w:ascii="Arial" w:hAnsi="Arial" w:cs="Arial"/>
        </w:rPr>
        <w:t>mohl stát novým dodavatelem:</w:t>
      </w:r>
    </w:p>
    <w:p w14:paraId="15CA7900" w14:textId="77777777"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7501FD">
      <w:pPr>
        <w:spacing w:before="120" w:after="120" w:line="276"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7501FD">
      <w:pPr>
        <w:spacing w:before="120" w:after="120" w:line="276"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501FD">
      <w:pPr>
        <w:pStyle w:val="Odstavecseseznamem"/>
        <w:numPr>
          <w:ilvl w:val="0"/>
          <w:numId w:val="47"/>
        </w:numPr>
        <w:spacing w:before="120" w:after="120" w:line="276"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7501FD">
      <w:pPr>
        <w:pStyle w:val="Level2"/>
        <w:spacing w:before="120" w:after="120" w:line="276"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7501FD">
      <w:pPr>
        <w:pStyle w:val="Level1"/>
        <w:keepNext w:val="0"/>
        <w:spacing w:before="360" w:after="120" w:line="276"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7501FD">
      <w:pPr>
        <w:pStyle w:val="Level2"/>
        <w:spacing w:before="120" w:after="120" w:line="276"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501FD">
      <w:pPr>
        <w:pStyle w:val="Claneka"/>
        <w:keepLines w:val="0"/>
        <w:widowControl/>
        <w:numPr>
          <w:ilvl w:val="0"/>
          <w:numId w:val="52"/>
        </w:numPr>
        <w:spacing w:before="120" w:after="120" w:line="276"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501FD">
      <w:pPr>
        <w:pStyle w:val="Claneka"/>
        <w:keepLines w:val="0"/>
        <w:widowControl/>
        <w:numPr>
          <w:ilvl w:val="0"/>
          <w:numId w:val="52"/>
        </w:numPr>
        <w:spacing w:before="120" w:after="120" w:line="276"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501FD">
      <w:pPr>
        <w:pStyle w:val="Claneka"/>
        <w:keepLines w:val="0"/>
        <w:widowControl/>
        <w:numPr>
          <w:ilvl w:val="0"/>
          <w:numId w:val="52"/>
        </w:numPr>
        <w:spacing w:before="120" w:after="120" w:line="276"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7501FD">
      <w:pPr>
        <w:pStyle w:val="Level2"/>
        <w:spacing w:before="120" w:after="120" w:line="276"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501FD">
      <w:pPr>
        <w:pStyle w:val="Claneka"/>
        <w:keepLines w:val="0"/>
        <w:widowControl/>
        <w:numPr>
          <w:ilvl w:val="0"/>
          <w:numId w:val="53"/>
        </w:numPr>
        <w:spacing w:before="120" w:after="120" w:line="276"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2C3C6490" w:rsidR="0021275B" w:rsidRPr="007D7C33" w:rsidRDefault="0021275B" w:rsidP="007501FD">
      <w:pPr>
        <w:pStyle w:val="Claneka"/>
        <w:keepLines w:val="0"/>
        <w:widowControl/>
        <w:numPr>
          <w:ilvl w:val="0"/>
          <w:numId w:val="53"/>
        </w:numPr>
        <w:spacing w:before="120" w:after="120" w:line="276"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w:t>
      </w:r>
      <w:r w:rsidR="00580320">
        <w:rPr>
          <w:rFonts w:ascii="Arial" w:hAnsi="Arial" w:cs="Arial"/>
        </w:rPr>
        <w:t> </w:t>
      </w:r>
      <w:r w:rsidRPr="007D7C33">
        <w:rPr>
          <w:rFonts w:ascii="Arial" w:hAnsi="Arial" w:cs="Arial"/>
        </w:rPr>
        <w:t>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501FD">
      <w:pPr>
        <w:pStyle w:val="Claneka"/>
        <w:keepLines w:val="0"/>
        <w:widowControl/>
        <w:numPr>
          <w:ilvl w:val="0"/>
          <w:numId w:val="53"/>
        </w:numPr>
        <w:spacing w:before="120" w:after="120" w:line="276"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7501FD">
      <w:pPr>
        <w:pStyle w:val="Level2"/>
        <w:spacing w:before="120" w:after="120" w:line="276"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501FD">
      <w:pPr>
        <w:pStyle w:val="Claneka"/>
        <w:keepLines w:val="0"/>
        <w:widowControl/>
        <w:numPr>
          <w:ilvl w:val="0"/>
          <w:numId w:val="54"/>
        </w:numPr>
        <w:spacing w:before="120" w:after="120" w:line="276"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7501FD">
      <w:pPr>
        <w:pStyle w:val="Claneka"/>
        <w:keepLines w:val="0"/>
        <w:widowControl/>
        <w:numPr>
          <w:ilvl w:val="0"/>
          <w:numId w:val="54"/>
        </w:numPr>
        <w:spacing w:before="120" w:after="120" w:line="276"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501FD">
      <w:pPr>
        <w:pStyle w:val="Claneka"/>
        <w:keepLines w:val="0"/>
        <w:widowControl/>
        <w:numPr>
          <w:ilvl w:val="0"/>
          <w:numId w:val="54"/>
        </w:numPr>
        <w:spacing w:before="120" w:after="120" w:line="276"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D446513" w:rsidR="001A668F" w:rsidRPr="00ED6435" w:rsidRDefault="001A668F"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lastRenderedPageBreak/>
        <w:t>Zhotovitel využil k plnění předmětu této Smlouvy třetí osobu v rozporu s Nabídkou nebo bez</w:t>
      </w:r>
      <w:r w:rsidR="00580320">
        <w:rPr>
          <w:rFonts w:ascii="Arial" w:hAnsi="Arial" w:cs="Arial"/>
        </w:rPr>
        <w:t> </w:t>
      </w:r>
      <w:r w:rsidRPr="5784E4A4">
        <w:rPr>
          <w:rFonts w:ascii="Arial" w:hAnsi="Arial" w:cs="Arial"/>
        </w:rPr>
        <w:t>předchozího souhlasu Objednatele;</w:t>
      </w:r>
    </w:p>
    <w:p w14:paraId="1756FD83" w14:textId="3364CB7A"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BF9FA3F" w:rsidR="006C2957" w:rsidRPr="00ED6435" w:rsidRDefault="006C2957"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vyjde-li najevo, že Zhotovitel uvedl v Nabídce nepravdivé či zkreslené informace, které</w:t>
      </w:r>
      <w:r w:rsidR="00580320">
        <w:rPr>
          <w:rFonts w:ascii="Arial" w:hAnsi="Arial" w:cs="Arial"/>
        </w:rPr>
        <w:t> </w:t>
      </w:r>
      <w:r w:rsidRPr="5784E4A4">
        <w:rPr>
          <w:rFonts w:ascii="Arial" w:hAnsi="Arial" w:cs="Arial"/>
        </w:rPr>
        <w:t>by</w:t>
      </w:r>
      <w:r w:rsidR="002A711D">
        <w:rPr>
          <w:rFonts w:ascii="Arial" w:hAnsi="Arial" w:cs="Arial"/>
        </w:rPr>
        <w:t> </w:t>
      </w:r>
      <w:r w:rsidRPr="5784E4A4">
        <w:rPr>
          <w:rFonts w:ascii="Arial" w:hAnsi="Arial" w:cs="Arial"/>
        </w:rPr>
        <w:t>měly zřejmý vliv na výběr Zhotovitele pro uzavření této Smlouvy;</w:t>
      </w:r>
    </w:p>
    <w:p w14:paraId="1045B214" w14:textId="77777777"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3D97A7F2"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2A711D">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501FD">
      <w:pPr>
        <w:pStyle w:val="Claneka"/>
        <w:keepLines w:val="0"/>
        <w:widowControl/>
        <w:numPr>
          <w:ilvl w:val="0"/>
          <w:numId w:val="54"/>
        </w:numPr>
        <w:spacing w:before="120" w:after="120" w:line="276"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7501FD">
      <w:pPr>
        <w:pStyle w:val="Level2"/>
        <w:spacing w:before="120" w:after="120" w:line="276"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501FD">
      <w:pPr>
        <w:pStyle w:val="Claneka"/>
        <w:keepLines w:val="0"/>
        <w:widowControl/>
        <w:numPr>
          <w:ilvl w:val="0"/>
          <w:numId w:val="55"/>
        </w:numPr>
        <w:spacing w:before="120" w:after="120" w:line="276"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501FD">
      <w:pPr>
        <w:pStyle w:val="Claneka"/>
        <w:keepLines w:val="0"/>
        <w:widowControl/>
        <w:numPr>
          <w:ilvl w:val="0"/>
          <w:numId w:val="55"/>
        </w:numPr>
        <w:spacing w:before="120" w:after="120" w:line="276"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126C5E27" w:rsidR="00601832" w:rsidRPr="00ED6435" w:rsidRDefault="0021275B" w:rsidP="007501FD">
      <w:pPr>
        <w:pStyle w:val="Level2"/>
        <w:tabs>
          <w:tab w:val="num" w:pos="5954"/>
        </w:tabs>
        <w:spacing w:before="120" w:after="120" w:line="276"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w:t>
      </w:r>
      <w:r w:rsidR="00580320">
        <w:rPr>
          <w:rFonts w:ascii="Arial" w:hAnsi="Arial" w:cs="Arial"/>
          <w:szCs w:val="22"/>
        </w:rPr>
        <w:t> </w:t>
      </w:r>
      <w:r w:rsidRPr="00ED6435">
        <w:rPr>
          <w:rFonts w:ascii="Arial" w:hAnsi="Arial" w:cs="Arial"/>
          <w:szCs w:val="22"/>
        </w:rPr>
        <w:t>mu již</w:t>
      </w:r>
      <w:r w:rsidR="00580320">
        <w:rPr>
          <w:rFonts w:ascii="Arial" w:hAnsi="Arial" w:cs="Arial"/>
          <w:szCs w:val="22"/>
        </w:rPr>
        <w:t> </w:t>
      </w:r>
      <w:r w:rsidRPr="00ED6435">
        <w:rPr>
          <w:rFonts w:ascii="Arial" w:hAnsi="Arial" w:cs="Arial"/>
          <w:szCs w:val="22"/>
        </w:rPr>
        <w:t>bylo Objednatelem zaplaceno.</w:t>
      </w:r>
    </w:p>
    <w:p w14:paraId="4D36A422" w14:textId="1183ADBF" w:rsidR="00F65669" w:rsidRPr="00ED6435" w:rsidRDefault="003044F0" w:rsidP="007501FD">
      <w:pPr>
        <w:pStyle w:val="Level2"/>
        <w:spacing w:before="120" w:after="120" w:line="276"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501FD">
      <w:pPr>
        <w:pStyle w:val="Claneka"/>
        <w:keepLines w:val="0"/>
        <w:widowControl/>
        <w:numPr>
          <w:ilvl w:val="0"/>
          <w:numId w:val="56"/>
        </w:numPr>
        <w:spacing w:before="120" w:after="120" w:line="276"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09D168D9" w:rsidR="00E2147A" w:rsidRPr="00ED6435" w:rsidRDefault="003044F0" w:rsidP="007501FD">
      <w:pPr>
        <w:pStyle w:val="Claneka"/>
        <w:keepLines w:val="0"/>
        <w:widowControl/>
        <w:numPr>
          <w:ilvl w:val="0"/>
          <w:numId w:val="56"/>
        </w:numPr>
        <w:spacing w:before="120" w:after="120" w:line="276"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2A711D">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1875E376" w:rsidR="00772740" w:rsidRPr="00ED6435" w:rsidRDefault="00772740" w:rsidP="007501FD">
      <w:pPr>
        <w:pStyle w:val="Level2"/>
        <w:spacing w:before="120" w:after="120" w:line="276"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přičemž tato oprávnění v sobě zahrnují též oprávnění Objednatele dokončit takový předmět duševního vlastnictví vlastní činností nebo prostřednictvím třetí osoby. Zhotovitel se</w:t>
      </w:r>
      <w:r w:rsidR="002A711D">
        <w:rPr>
          <w:rFonts w:ascii="Arial" w:hAnsi="Arial" w:cs="Arial"/>
          <w:szCs w:val="22"/>
        </w:rPr>
        <w:t> </w:t>
      </w:r>
      <w:r w:rsidRPr="00ED6435">
        <w:rPr>
          <w:rFonts w:ascii="Arial" w:hAnsi="Arial" w:cs="Arial"/>
          <w:szCs w:val="22"/>
        </w:rPr>
        <w:t xml:space="preserve">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7501FD">
      <w:pPr>
        <w:pStyle w:val="Level2"/>
        <w:spacing w:before="120" w:after="120" w:line="276"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lastRenderedPageBreak/>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7501FD">
      <w:pPr>
        <w:pStyle w:val="Level1"/>
        <w:keepNext w:val="0"/>
        <w:spacing w:before="360" w:after="120" w:line="276"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7501FD">
      <w:pPr>
        <w:pStyle w:val="Level2"/>
        <w:spacing w:before="120" w:after="120" w:line="276"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114BDCDA" w:rsidR="002D1314" w:rsidRPr="007D7C33" w:rsidRDefault="002D1314" w:rsidP="007501FD">
      <w:pPr>
        <w:pStyle w:val="Level2"/>
        <w:spacing w:before="120" w:after="120" w:line="276"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w:t>
      </w:r>
      <w:r w:rsidR="002A711D">
        <w:rPr>
          <w:rFonts w:ascii="Arial" w:hAnsi="Arial" w:cs="Arial"/>
          <w:szCs w:val="22"/>
        </w:rPr>
        <w:t>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7501FD">
      <w:pPr>
        <w:pStyle w:val="Level1"/>
        <w:keepNext w:val="0"/>
        <w:spacing w:before="360" w:after="120" w:line="276"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7501FD">
      <w:pPr>
        <w:pStyle w:val="Level2"/>
        <w:spacing w:before="120" w:after="120" w:line="276"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716BF053" w:rsidR="004D3FFB" w:rsidRPr="00ED6435" w:rsidRDefault="004D3FFB" w:rsidP="007501FD">
      <w:pPr>
        <w:pStyle w:val="Level2"/>
        <w:spacing w:before="120" w:after="120" w:line="276"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w:t>
      </w:r>
      <w:r w:rsidR="002A711D">
        <w:rPr>
          <w:rFonts w:ascii="Arial" w:hAnsi="Arial" w:cs="Arial"/>
        </w:rPr>
        <w:br/>
      </w:r>
      <w:r w:rsidRPr="5784E4A4">
        <w:rPr>
          <w:rFonts w:ascii="Arial" w:hAnsi="Arial" w:cs="Arial"/>
        </w:rPr>
        <w:t>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5C2652C" w:rsidR="00081C18" w:rsidRPr="003C4299" w:rsidRDefault="00081C18" w:rsidP="007501FD">
      <w:pPr>
        <w:pStyle w:val="Level2"/>
        <w:spacing w:before="120" w:after="120" w:line="276"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potvrzuje, že všechny doložky obsažené v této Smlouvě jsou mu srozumitelné, nejsou pro</w:t>
      </w:r>
      <w:r w:rsidR="00580320">
        <w:rPr>
          <w:rFonts w:ascii="Arial" w:hAnsi="Arial" w:cs="Arial"/>
        </w:rPr>
        <w:t> </w:t>
      </w:r>
      <w:r w:rsidRPr="003C4299">
        <w:rPr>
          <w:rFonts w:ascii="Arial" w:hAnsi="Arial" w:cs="Arial"/>
        </w:rPr>
        <w:t>něj</w:t>
      </w:r>
      <w:r w:rsidR="00580320">
        <w:rPr>
          <w:rFonts w:ascii="Arial" w:hAnsi="Arial" w:cs="Arial"/>
        </w:rPr>
        <w:t> </w:t>
      </w:r>
      <w:r w:rsidRPr="003C4299">
        <w:rPr>
          <w:rFonts w:ascii="Arial" w:hAnsi="Arial" w:cs="Arial"/>
        </w:rPr>
        <w:t>nevýhodné a Smlouva se neodchyluje od obvyklých podmínek ujednávaných v</w:t>
      </w:r>
      <w:r w:rsidR="00580320">
        <w:rPr>
          <w:rFonts w:ascii="Arial" w:hAnsi="Arial" w:cs="Arial"/>
        </w:rPr>
        <w:t> </w:t>
      </w:r>
      <w:r w:rsidRPr="003C4299">
        <w:rPr>
          <w:rFonts w:ascii="Arial" w:hAnsi="Arial" w:cs="Arial"/>
        </w:rPr>
        <w:t xml:space="preserve">obdobných případech. </w:t>
      </w:r>
    </w:p>
    <w:p w14:paraId="4A99FD34" w14:textId="2C2A1AE8" w:rsidR="00081C18" w:rsidRPr="003C4299" w:rsidRDefault="000E3497" w:rsidP="007501FD">
      <w:pPr>
        <w:pStyle w:val="Level2"/>
        <w:spacing w:before="120" w:after="120" w:line="276"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7501FD">
      <w:pPr>
        <w:pStyle w:val="Level2"/>
        <w:spacing w:before="120" w:after="120" w:line="276"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06E4E073" w:rsidR="00081C18" w:rsidRPr="00ED6435" w:rsidRDefault="00081C18" w:rsidP="007501FD">
      <w:pPr>
        <w:pStyle w:val="Level2"/>
        <w:spacing w:before="120" w:after="120" w:line="276" w:lineRule="auto"/>
        <w:ind w:left="567" w:hanging="567"/>
        <w:jc w:val="both"/>
        <w:rPr>
          <w:rFonts w:ascii="Arial" w:hAnsi="Arial" w:cs="Arial"/>
        </w:rPr>
      </w:pPr>
      <w:r w:rsidRPr="5784E4A4">
        <w:rPr>
          <w:rFonts w:ascii="Arial" w:hAnsi="Arial" w:cs="Arial"/>
        </w:rPr>
        <w:t>Je-li nebo stane-li se jakékoli ustanovení této Smlouvy zdánlivým, neplatným či</w:t>
      </w:r>
      <w:r w:rsidR="002A711D">
        <w:rPr>
          <w:rFonts w:ascii="Arial" w:hAnsi="Arial" w:cs="Arial"/>
        </w:rPr>
        <w:t> </w:t>
      </w:r>
      <w:r w:rsidRPr="5784E4A4">
        <w:rPr>
          <w:rFonts w:ascii="Arial" w:hAnsi="Arial" w:cs="Arial"/>
        </w:rPr>
        <w:t xml:space="preserve">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6895AD04" w:rsidR="007E0EAC" w:rsidRPr="00ED6435" w:rsidRDefault="007E0EAC" w:rsidP="007501FD">
      <w:pPr>
        <w:pStyle w:val="Level2"/>
        <w:spacing w:before="120" w:after="120" w:line="276"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w:t>
      </w:r>
      <w:r w:rsidR="002A711D">
        <w:rPr>
          <w:rFonts w:ascii="Arial" w:hAnsi="Arial" w:cs="Arial"/>
        </w:rPr>
        <w:t> </w:t>
      </w:r>
      <w:r w:rsidRPr="5784E4A4">
        <w:rPr>
          <w:rFonts w:ascii="Arial" w:hAnsi="Arial" w:cs="Arial"/>
        </w:rPr>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7501FD">
      <w:pPr>
        <w:pStyle w:val="Level2"/>
        <w:spacing w:before="120" w:after="120" w:line="276"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7501FD">
      <w:pPr>
        <w:pStyle w:val="Level2"/>
        <w:spacing w:before="120" w:after="120" w:line="276"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7501FD">
      <w:pPr>
        <w:pStyle w:val="Level2"/>
        <w:spacing w:before="120" w:after="120" w:line="276"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E55622" w:rsidR="002A711D" w:rsidRDefault="00321220" w:rsidP="007501FD">
      <w:pPr>
        <w:pStyle w:val="Claneka"/>
        <w:keepLines w:val="0"/>
        <w:widowControl/>
        <w:numPr>
          <w:ilvl w:val="2"/>
          <w:numId w:val="25"/>
        </w:numPr>
        <w:spacing w:before="120" w:after="120" w:line="276" w:lineRule="auto"/>
        <w:jc w:val="both"/>
        <w:rPr>
          <w:rFonts w:ascii="Arial" w:hAnsi="Arial" w:cs="Arial"/>
          <w:iCs/>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47D8F0B" w14:textId="353F5CFA" w:rsidR="00321220" w:rsidRPr="002A711D" w:rsidRDefault="002A711D" w:rsidP="002A711D">
      <w:pPr>
        <w:spacing w:after="0" w:line="240" w:lineRule="auto"/>
        <w:rPr>
          <w:rFonts w:ascii="Arial" w:hAnsi="Arial" w:cs="Arial"/>
          <w:iCs/>
        </w:rPr>
      </w:pPr>
      <w:r>
        <w:rPr>
          <w:rFonts w:ascii="Arial" w:hAnsi="Arial" w:cs="Arial"/>
          <w:iCs/>
        </w:rPr>
        <w:br w:type="page"/>
      </w:r>
    </w:p>
    <w:p w14:paraId="4DEAE426" w14:textId="7DBCE763" w:rsidR="00321220" w:rsidRPr="00ED6435" w:rsidRDefault="00C316EB" w:rsidP="002A711D">
      <w:pPr>
        <w:pStyle w:val="Level2"/>
        <w:numPr>
          <w:ilvl w:val="0"/>
          <w:numId w:val="0"/>
        </w:numPr>
        <w:spacing w:before="360" w:after="360" w:line="276" w:lineRule="auto"/>
        <w:jc w:val="center"/>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2A711D" w:rsidRDefault="00321220" w:rsidP="007501FD">
      <w:pPr>
        <w:spacing w:before="120" w:after="120" w:line="276" w:lineRule="auto"/>
        <w:jc w:val="both"/>
        <w:rPr>
          <w:rFonts w:ascii="Arial" w:hAnsi="Arial" w:cs="Arial"/>
          <w:bCs/>
        </w:rPr>
      </w:pPr>
      <w:r w:rsidRPr="002A711D">
        <w:rPr>
          <w:rFonts w:ascii="Arial" w:hAnsi="Arial" w:cs="Arial"/>
          <w:bCs/>
        </w:rPr>
        <w:t>Smluvní strany tímto výslovně prohlašují, že tato Smlouva vyjadřuje jejich pravou a</w:t>
      </w:r>
      <w:r w:rsidR="0076168F" w:rsidRPr="002A711D">
        <w:rPr>
          <w:rFonts w:ascii="Arial" w:hAnsi="Arial" w:cs="Arial"/>
          <w:bCs/>
        </w:rPr>
        <w:t> </w:t>
      </w:r>
      <w:r w:rsidRPr="002A711D">
        <w:rPr>
          <w:rFonts w:ascii="Arial" w:hAnsi="Arial" w:cs="Arial"/>
          <w:bCs/>
        </w:rPr>
        <w:t>svobodnou vůli, na důkaz čehož připojují níže své podpisy.</w:t>
      </w:r>
    </w:p>
    <w:p w14:paraId="7DB99BB5" w14:textId="77777777" w:rsidR="002B735B" w:rsidRPr="00ED6435" w:rsidRDefault="002B735B" w:rsidP="007501FD">
      <w:pPr>
        <w:spacing w:before="120" w:after="120" w:line="276" w:lineRule="auto"/>
        <w:jc w:val="both"/>
        <w:rPr>
          <w:rFonts w:ascii="Arial" w:hAnsi="Arial" w:cs="Arial"/>
          <w:b/>
        </w:rPr>
      </w:pPr>
    </w:p>
    <w:p w14:paraId="38593F3A" w14:textId="4281288F" w:rsidR="002B735B" w:rsidRPr="00ED6435" w:rsidRDefault="002B735B" w:rsidP="007501FD">
      <w:pPr>
        <w:tabs>
          <w:tab w:val="left" w:pos="567"/>
          <w:tab w:val="left" w:pos="5670"/>
        </w:tabs>
        <w:spacing w:before="120" w:after="120" w:line="276"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D925F1">
        <w:rPr>
          <w:rFonts w:ascii="Arial" w:eastAsia="Times New Roman" w:hAnsi="Arial" w:cs="Arial"/>
          <w:b/>
        </w:rPr>
        <w:t>AGROPLAN, spol. s r.o.</w:t>
      </w:r>
    </w:p>
    <w:p w14:paraId="52DB552F" w14:textId="38A9BFAE" w:rsidR="002B735B" w:rsidRPr="00ED6435" w:rsidRDefault="002B735B" w:rsidP="007501FD">
      <w:pPr>
        <w:tabs>
          <w:tab w:val="left" w:pos="567"/>
          <w:tab w:val="left" w:pos="5670"/>
        </w:tabs>
        <w:spacing w:before="120" w:after="120" w:line="276" w:lineRule="auto"/>
        <w:rPr>
          <w:rFonts w:ascii="Arial" w:eastAsia="Times New Roman" w:hAnsi="Arial" w:cs="Arial"/>
          <w:bCs/>
        </w:rPr>
      </w:pPr>
      <w:r w:rsidRPr="00ED6435">
        <w:rPr>
          <w:rFonts w:ascii="Arial" w:eastAsia="Times New Roman" w:hAnsi="Arial" w:cs="Arial"/>
          <w:bCs/>
        </w:rPr>
        <w:t xml:space="preserve">Místo: </w:t>
      </w:r>
      <w:r w:rsidR="00D925F1">
        <w:rPr>
          <w:rFonts w:ascii="Arial" w:eastAsia="Times New Roman" w:hAnsi="Arial" w:cs="Arial"/>
          <w:bCs/>
        </w:rPr>
        <w:t>Liberec</w:t>
      </w:r>
      <w:r w:rsidRPr="00ED6435">
        <w:rPr>
          <w:rFonts w:ascii="Arial" w:eastAsia="Times New Roman" w:hAnsi="Arial" w:cs="Arial"/>
          <w:bCs/>
        </w:rPr>
        <w:tab/>
      </w:r>
      <w:r w:rsidRPr="00ED6435">
        <w:rPr>
          <w:rFonts w:ascii="Arial" w:eastAsia="Times New Roman" w:hAnsi="Arial" w:cs="Arial"/>
          <w:bCs/>
        </w:rPr>
        <w:tab/>
        <w:t xml:space="preserve">Místo: </w:t>
      </w:r>
      <w:r w:rsidR="00D925F1">
        <w:rPr>
          <w:rFonts w:ascii="Arial" w:eastAsia="Times New Roman" w:hAnsi="Arial" w:cs="Arial"/>
          <w:bCs/>
        </w:rPr>
        <w:t>Praha</w:t>
      </w:r>
    </w:p>
    <w:p w14:paraId="435FBFFE" w14:textId="43EA8625" w:rsidR="002B735B" w:rsidRPr="00ED6435" w:rsidRDefault="002B735B" w:rsidP="007501FD">
      <w:pPr>
        <w:tabs>
          <w:tab w:val="left" w:pos="567"/>
          <w:tab w:val="left" w:pos="5670"/>
        </w:tabs>
        <w:spacing w:before="120" w:after="120" w:line="276" w:lineRule="auto"/>
        <w:rPr>
          <w:rFonts w:ascii="Arial" w:eastAsia="Times New Roman" w:hAnsi="Arial" w:cs="Arial"/>
          <w:bCs/>
        </w:rPr>
      </w:pPr>
      <w:r w:rsidRPr="00ED6435">
        <w:rPr>
          <w:rFonts w:ascii="Arial" w:eastAsia="Times New Roman" w:hAnsi="Arial" w:cs="Arial"/>
          <w:bCs/>
        </w:rPr>
        <w:t>Datum:</w:t>
      </w:r>
      <w:r w:rsidR="00A649C0">
        <w:rPr>
          <w:rFonts w:ascii="Arial" w:eastAsia="Times New Roman" w:hAnsi="Arial" w:cs="Arial"/>
          <w:bCs/>
        </w:rPr>
        <w:t xml:space="preserve">  7.8.2025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Datum:</w:t>
      </w:r>
      <w:r w:rsidR="00A649C0">
        <w:rPr>
          <w:rFonts w:ascii="Arial" w:eastAsia="Times New Roman" w:hAnsi="Arial" w:cs="Arial"/>
          <w:bCs/>
        </w:rPr>
        <w:t xml:space="preserve">  6.8.2025</w:t>
      </w:r>
    </w:p>
    <w:p w14:paraId="4B555DE5" w14:textId="77777777" w:rsidR="002B735B" w:rsidRPr="00ED6435" w:rsidRDefault="002B735B" w:rsidP="007501FD">
      <w:pPr>
        <w:tabs>
          <w:tab w:val="left" w:pos="567"/>
          <w:tab w:val="left" w:pos="5670"/>
        </w:tabs>
        <w:spacing w:before="120" w:after="120" w:line="276" w:lineRule="auto"/>
        <w:rPr>
          <w:rFonts w:ascii="Arial" w:eastAsia="Times New Roman" w:hAnsi="Arial" w:cs="Arial"/>
          <w:bCs/>
        </w:rPr>
      </w:pPr>
    </w:p>
    <w:p w14:paraId="65C17220" w14:textId="4BB62EA0" w:rsidR="003D6D2B" w:rsidRPr="00C51B88" w:rsidRDefault="003D6D2B" w:rsidP="007501FD">
      <w:pPr>
        <w:spacing w:before="120" w:after="120" w:line="276"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00A649C0" w:rsidRPr="00C51B88">
        <w:rPr>
          <w:rStyle w:val="cf01"/>
          <w:rFonts w:ascii="Arial" w:hAnsi="Arial" w:cs="Arial"/>
          <w:sz w:val="22"/>
          <w:szCs w:val="22"/>
        </w:rPr>
        <w:t>„elektronicky podepsáno“</w:t>
      </w:r>
    </w:p>
    <w:p w14:paraId="29DB6108" w14:textId="77777777" w:rsidR="002B735B" w:rsidRPr="00ED6435" w:rsidRDefault="002B735B" w:rsidP="007501FD">
      <w:pPr>
        <w:tabs>
          <w:tab w:val="left" w:pos="567"/>
          <w:tab w:val="left" w:pos="5670"/>
        </w:tabs>
        <w:spacing w:before="120" w:after="120" w:line="276"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3D28CCF6" w:rsidR="002B735B" w:rsidRPr="00ED6435" w:rsidRDefault="002B735B" w:rsidP="009C776C">
      <w:pPr>
        <w:tabs>
          <w:tab w:val="left" w:pos="567"/>
          <w:tab w:val="left" w:pos="5670"/>
        </w:tabs>
        <w:spacing w:before="120" w:after="60" w:line="276" w:lineRule="auto"/>
        <w:rPr>
          <w:rFonts w:ascii="Arial" w:eastAsia="Times New Roman" w:hAnsi="Arial" w:cs="Arial"/>
          <w:bCs/>
        </w:rPr>
      </w:pPr>
      <w:r w:rsidRPr="00ED6435">
        <w:rPr>
          <w:rFonts w:ascii="Arial" w:eastAsia="Times New Roman" w:hAnsi="Arial" w:cs="Arial"/>
          <w:bCs/>
        </w:rPr>
        <w:t xml:space="preserve">Jméno: </w:t>
      </w:r>
      <w:r w:rsidR="009C776C">
        <w:rPr>
          <w:rFonts w:ascii="Arial" w:eastAsia="Times New Roman" w:hAnsi="Arial" w:cs="Arial"/>
          <w:bCs/>
        </w:rPr>
        <w:t>Ing. Bohuslav Kabátek</w:t>
      </w:r>
      <w:r w:rsidRPr="00ED6435">
        <w:rPr>
          <w:rFonts w:ascii="Arial" w:eastAsia="Times New Roman" w:hAnsi="Arial" w:cs="Arial"/>
          <w:bCs/>
        </w:rPr>
        <w:tab/>
      </w:r>
      <w:r w:rsidRPr="00ED6435">
        <w:rPr>
          <w:rFonts w:ascii="Arial" w:eastAsia="Times New Roman" w:hAnsi="Arial" w:cs="Arial"/>
          <w:bCs/>
        </w:rPr>
        <w:tab/>
        <w:t xml:space="preserve">Jméno: </w:t>
      </w:r>
      <w:r w:rsidR="009C776C">
        <w:rPr>
          <w:rFonts w:ascii="Arial" w:eastAsia="Times New Roman" w:hAnsi="Arial" w:cs="Arial"/>
          <w:bCs/>
        </w:rPr>
        <w:t>Ing. Petr Kubů</w:t>
      </w:r>
    </w:p>
    <w:p w14:paraId="340842AD" w14:textId="6BFAE2C2" w:rsidR="002B735B" w:rsidRPr="00ED6435" w:rsidRDefault="002B735B" w:rsidP="009C776C">
      <w:pPr>
        <w:tabs>
          <w:tab w:val="left" w:pos="567"/>
          <w:tab w:val="left" w:pos="5670"/>
        </w:tabs>
        <w:spacing w:after="120" w:line="276" w:lineRule="auto"/>
        <w:rPr>
          <w:rFonts w:ascii="Arial" w:eastAsia="Times New Roman" w:hAnsi="Arial" w:cs="Arial"/>
          <w:bCs/>
        </w:rPr>
      </w:pPr>
      <w:r w:rsidRPr="00ED6435">
        <w:rPr>
          <w:rFonts w:ascii="Arial" w:eastAsia="Times New Roman" w:hAnsi="Arial" w:cs="Arial"/>
          <w:bCs/>
        </w:rPr>
        <w:t xml:space="preserve">Funkce: </w:t>
      </w:r>
      <w:r w:rsidR="009C776C">
        <w:rPr>
          <w:rFonts w:ascii="Arial" w:eastAsia="Times New Roman" w:hAnsi="Arial" w:cs="Arial"/>
          <w:bCs/>
        </w:rPr>
        <w:t>ředitel KPÚ pro Liberecký kraj</w:t>
      </w:r>
      <w:r w:rsidRPr="00ED6435">
        <w:rPr>
          <w:rFonts w:ascii="Arial" w:eastAsia="Times New Roman" w:hAnsi="Arial" w:cs="Arial"/>
          <w:bCs/>
        </w:rPr>
        <w:tab/>
      </w:r>
      <w:r w:rsidRPr="00ED6435">
        <w:rPr>
          <w:rFonts w:ascii="Arial" w:eastAsia="Times New Roman" w:hAnsi="Arial" w:cs="Arial"/>
          <w:bCs/>
        </w:rPr>
        <w:tab/>
        <w:t xml:space="preserve">Funkce: </w:t>
      </w:r>
      <w:r w:rsidR="009C776C">
        <w:rPr>
          <w:rFonts w:ascii="Arial" w:eastAsia="Times New Roman" w:hAnsi="Arial" w:cs="Arial"/>
          <w:bCs/>
        </w:rPr>
        <w:t>jednatel AGROPLAN, spol. s r.o.</w:t>
      </w:r>
    </w:p>
    <w:p w14:paraId="306B9D20" w14:textId="1F644D3B" w:rsidR="001231F2" w:rsidRDefault="001231F2" w:rsidP="002A711D">
      <w:pPr>
        <w:spacing w:before="120" w:after="120" w:line="276" w:lineRule="auto"/>
        <w:rPr>
          <w:rFonts w:ascii="Arial" w:hAnsi="Arial" w:cs="Arial"/>
          <w:b/>
          <w:i/>
          <w:iCs/>
          <w:caps/>
        </w:rPr>
      </w:pPr>
    </w:p>
    <w:p w14:paraId="77B4C76A" w14:textId="77777777" w:rsidR="003711E7" w:rsidRDefault="003711E7" w:rsidP="002A711D">
      <w:pPr>
        <w:spacing w:before="120" w:after="120" w:line="276" w:lineRule="auto"/>
        <w:rPr>
          <w:rFonts w:ascii="Arial" w:hAnsi="Arial" w:cs="Arial"/>
          <w:b/>
          <w:i/>
          <w:iCs/>
          <w:caps/>
        </w:rPr>
      </w:pPr>
    </w:p>
    <w:p w14:paraId="51D9A446" w14:textId="77777777" w:rsidR="003711E7" w:rsidRDefault="003711E7" w:rsidP="002A711D">
      <w:pPr>
        <w:spacing w:before="120" w:after="120" w:line="276" w:lineRule="auto"/>
        <w:rPr>
          <w:rFonts w:ascii="Arial" w:hAnsi="Arial" w:cs="Arial"/>
          <w:b/>
          <w:i/>
          <w:iCs/>
          <w:caps/>
        </w:rPr>
        <w:sectPr w:rsidR="003711E7" w:rsidSect="001272DB">
          <w:headerReference w:type="default" r:id="rId14"/>
          <w:footerReference w:type="default" r:id="rId15"/>
          <w:headerReference w:type="first" r:id="rId16"/>
          <w:footerReference w:type="first" r:id="rId17"/>
          <w:pgSz w:w="11907" w:h="16839" w:code="9"/>
          <w:pgMar w:top="1418" w:right="1077" w:bottom="1418" w:left="1077" w:header="510" w:footer="567" w:gutter="0"/>
          <w:cols w:space="708"/>
          <w:titlePg/>
          <w:docGrid w:linePitch="360"/>
        </w:sect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1117"/>
        <w:gridCol w:w="2421"/>
        <w:gridCol w:w="1002"/>
        <w:gridCol w:w="1002"/>
        <w:gridCol w:w="1071"/>
        <w:gridCol w:w="1361"/>
        <w:gridCol w:w="1361"/>
        <w:gridCol w:w="1532"/>
      </w:tblGrid>
      <w:tr w:rsidR="00CA3009" w:rsidRPr="00CA3009" w14:paraId="688364AB" w14:textId="77777777" w:rsidTr="00F36D00">
        <w:trPr>
          <w:trHeight w:val="1080"/>
        </w:trPr>
        <w:tc>
          <w:tcPr>
            <w:tcW w:w="514" w:type="pct"/>
            <w:tcBorders>
              <w:top w:val="single" w:sz="8" w:space="0" w:color="auto"/>
              <w:left w:val="single" w:sz="8" w:space="0" w:color="auto"/>
              <w:bottom w:val="single" w:sz="8" w:space="0" w:color="auto"/>
              <w:right w:val="nil"/>
            </w:tcBorders>
            <w:shd w:val="clear" w:color="auto" w:fill="auto"/>
            <w:noWrap/>
            <w:hideMark/>
          </w:tcPr>
          <w:p w14:paraId="0B4364B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lastRenderedPageBreak/>
              <w:t> </w:t>
            </w:r>
          </w:p>
        </w:tc>
        <w:tc>
          <w:tcPr>
            <w:tcW w:w="1114" w:type="pct"/>
            <w:tcBorders>
              <w:top w:val="single" w:sz="8" w:space="0" w:color="auto"/>
              <w:left w:val="nil"/>
              <w:bottom w:val="single" w:sz="8" w:space="0" w:color="auto"/>
              <w:right w:val="single" w:sz="4" w:space="0" w:color="C0C0C0"/>
            </w:tcBorders>
            <w:shd w:val="clear" w:color="auto" w:fill="auto"/>
            <w:vAlign w:val="center"/>
            <w:hideMark/>
          </w:tcPr>
          <w:p w14:paraId="337ABC9C"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proofErr w:type="gramStart"/>
            <w:r w:rsidRPr="00CA3009">
              <w:rPr>
                <w:rFonts w:ascii="Arial" w:eastAsia="Times New Roman" w:hAnsi="Arial" w:cs="Arial"/>
                <w:b/>
                <w:bCs/>
                <w:kern w:val="0"/>
                <w:sz w:val="20"/>
                <w:szCs w:val="20"/>
                <w:lang w:eastAsia="cs-CZ"/>
                <w14:ligatures w14:val="none"/>
              </w:rPr>
              <w:t>Hlavní  celek</w:t>
            </w:r>
            <w:proofErr w:type="gramEnd"/>
            <w:r w:rsidRPr="00CA3009">
              <w:rPr>
                <w:rFonts w:ascii="Arial" w:eastAsia="Times New Roman" w:hAnsi="Arial" w:cs="Arial"/>
                <w:b/>
                <w:bCs/>
                <w:kern w:val="0"/>
                <w:sz w:val="20"/>
                <w:szCs w:val="20"/>
                <w:lang w:eastAsia="cs-CZ"/>
                <w14:ligatures w14:val="none"/>
              </w:rPr>
              <w:t xml:space="preserve">  / Dílčí část Hlavního celku</w:t>
            </w:r>
          </w:p>
        </w:tc>
        <w:tc>
          <w:tcPr>
            <w:tcW w:w="461" w:type="pct"/>
            <w:tcBorders>
              <w:top w:val="single" w:sz="8" w:space="0" w:color="auto"/>
              <w:left w:val="nil"/>
              <w:bottom w:val="single" w:sz="8" w:space="0" w:color="auto"/>
              <w:right w:val="single" w:sz="4" w:space="0" w:color="C0C0C0"/>
            </w:tcBorders>
            <w:shd w:val="clear" w:color="auto" w:fill="auto"/>
            <w:vAlign w:val="center"/>
            <w:hideMark/>
          </w:tcPr>
          <w:p w14:paraId="06A26C24"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Měrná jednotka</w:t>
            </w:r>
          </w:p>
        </w:tc>
        <w:tc>
          <w:tcPr>
            <w:tcW w:w="461" w:type="pct"/>
            <w:tcBorders>
              <w:top w:val="single" w:sz="8" w:space="0" w:color="auto"/>
              <w:left w:val="nil"/>
              <w:bottom w:val="single" w:sz="8" w:space="0" w:color="auto"/>
              <w:right w:val="single" w:sz="4" w:space="0" w:color="C0C0C0"/>
            </w:tcBorders>
            <w:shd w:val="clear" w:color="auto" w:fill="auto"/>
            <w:vAlign w:val="center"/>
            <w:hideMark/>
          </w:tcPr>
          <w:p w14:paraId="201B4EC9"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Počet Měrných jednotek</w:t>
            </w:r>
          </w:p>
        </w:tc>
        <w:tc>
          <w:tcPr>
            <w:tcW w:w="493" w:type="pct"/>
            <w:tcBorders>
              <w:top w:val="single" w:sz="8" w:space="0" w:color="auto"/>
              <w:left w:val="nil"/>
              <w:bottom w:val="single" w:sz="8" w:space="0" w:color="auto"/>
              <w:right w:val="single" w:sz="4" w:space="0" w:color="C0C0C0"/>
            </w:tcBorders>
            <w:shd w:val="clear" w:color="auto" w:fill="auto"/>
            <w:vAlign w:val="center"/>
            <w:hideMark/>
          </w:tcPr>
          <w:p w14:paraId="52AA4737"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xml:space="preserve">Cena za Měrnou jednotku bez </w:t>
            </w:r>
            <w:r w:rsidRPr="00CA3009">
              <w:rPr>
                <w:rFonts w:ascii="Arial" w:eastAsia="Times New Roman" w:hAnsi="Arial" w:cs="Arial"/>
                <w:b/>
                <w:bCs/>
                <w:kern w:val="0"/>
                <w:sz w:val="20"/>
                <w:szCs w:val="20"/>
                <w:lang w:eastAsia="cs-CZ"/>
                <w14:ligatures w14:val="none"/>
              </w:rPr>
              <w:br/>
              <w:t>DPH v Kč</w:t>
            </w:r>
          </w:p>
        </w:tc>
        <w:tc>
          <w:tcPr>
            <w:tcW w:w="626" w:type="pct"/>
            <w:tcBorders>
              <w:top w:val="single" w:sz="8" w:space="0" w:color="auto"/>
              <w:left w:val="nil"/>
              <w:bottom w:val="single" w:sz="8" w:space="0" w:color="auto"/>
              <w:right w:val="single" w:sz="4" w:space="0" w:color="C0C0C0"/>
            </w:tcBorders>
            <w:shd w:val="clear" w:color="auto" w:fill="auto"/>
            <w:vAlign w:val="center"/>
            <w:hideMark/>
          </w:tcPr>
          <w:p w14:paraId="697AECC8"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Cena bez DPH</w:t>
            </w:r>
            <w:r w:rsidRPr="00CA3009">
              <w:rPr>
                <w:rFonts w:ascii="Arial" w:eastAsia="Times New Roman" w:hAnsi="Arial" w:cs="Arial"/>
                <w:b/>
                <w:bCs/>
                <w:kern w:val="0"/>
                <w:sz w:val="20"/>
                <w:szCs w:val="20"/>
                <w:lang w:eastAsia="cs-CZ"/>
                <w14:ligatures w14:val="none"/>
              </w:rPr>
              <w:br/>
              <w:t>v Kč</w:t>
            </w:r>
          </w:p>
        </w:tc>
        <w:tc>
          <w:tcPr>
            <w:tcW w:w="626" w:type="pct"/>
            <w:tcBorders>
              <w:top w:val="single" w:sz="8" w:space="0" w:color="auto"/>
              <w:left w:val="nil"/>
              <w:bottom w:val="single" w:sz="8" w:space="0" w:color="auto"/>
              <w:right w:val="nil"/>
            </w:tcBorders>
            <w:shd w:val="clear" w:color="auto" w:fill="auto"/>
            <w:vAlign w:val="center"/>
            <w:hideMark/>
          </w:tcPr>
          <w:p w14:paraId="2BDAB2C3"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Cena vč. DPH</w:t>
            </w:r>
          </w:p>
        </w:tc>
        <w:tc>
          <w:tcPr>
            <w:tcW w:w="705"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0008B138"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Termín předání k akceptačnímu řízení</w:t>
            </w:r>
          </w:p>
        </w:tc>
      </w:tr>
      <w:tr w:rsidR="00F36D00" w:rsidRPr="00CA3009" w14:paraId="0AB76DA4" w14:textId="77777777" w:rsidTr="00F36D00">
        <w:trPr>
          <w:trHeight w:val="623"/>
        </w:trPr>
        <w:tc>
          <w:tcPr>
            <w:tcW w:w="514" w:type="pct"/>
            <w:tcBorders>
              <w:top w:val="nil"/>
              <w:left w:val="single" w:sz="8" w:space="0" w:color="auto"/>
              <w:bottom w:val="nil"/>
              <w:right w:val="single" w:sz="4" w:space="0" w:color="C0C0C0"/>
            </w:tcBorders>
            <w:shd w:val="clear" w:color="auto" w:fill="auto"/>
            <w:noWrap/>
            <w:vAlign w:val="center"/>
            <w:hideMark/>
          </w:tcPr>
          <w:p w14:paraId="13B9DE39"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6.2</w:t>
            </w:r>
          </w:p>
        </w:tc>
        <w:tc>
          <w:tcPr>
            <w:tcW w:w="2529" w:type="pct"/>
            <w:gridSpan w:val="4"/>
            <w:tcBorders>
              <w:top w:val="nil"/>
              <w:left w:val="nil"/>
              <w:bottom w:val="nil"/>
              <w:right w:val="nil"/>
            </w:tcBorders>
            <w:shd w:val="clear" w:color="auto" w:fill="auto"/>
            <w:vAlign w:val="center"/>
            <w:hideMark/>
          </w:tcPr>
          <w:p w14:paraId="3D3B0296" w14:textId="6E6B5EEC" w:rsidR="00F36D00" w:rsidRPr="00CA3009" w:rsidRDefault="00F36D00" w:rsidP="00F36D00">
            <w:pPr>
              <w:spacing w:after="0" w:line="240" w:lineRule="auto"/>
              <w:ind w:left="284"/>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Hlavní celek 1 „Přípravné práce“</w:t>
            </w:r>
          </w:p>
        </w:tc>
        <w:tc>
          <w:tcPr>
            <w:tcW w:w="626" w:type="pct"/>
            <w:tcBorders>
              <w:top w:val="nil"/>
              <w:left w:val="nil"/>
              <w:bottom w:val="nil"/>
              <w:right w:val="nil"/>
            </w:tcBorders>
            <w:shd w:val="clear" w:color="auto" w:fill="auto"/>
            <w:noWrap/>
            <w:vAlign w:val="center"/>
            <w:hideMark/>
          </w:tcPr>
          <w:p w14:paraId="1BDEFD7A"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nil"/>
              <w:right w:val="nil"/>
            </w:tcBorders>
            <w:shd w:val="clear" w:color="auto" w:fill="auto"/>
            <w:noWrap/>
            <w:vAlign w:val="center"/>
            <w:hideMark/>
          </w:tcPr>
          <w:p w14:paraId="54AEE1A6"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705" w:type="pct"/>
            <w:tcBorders>
              <w:top w:val="nil"/>
              <w:left w:val="nil"/>
              <w:bottom w:val="nil"/>
              <w:right w:val="single" w:sz="8" w:space="0" w:color="auto"/>
            </w:tcBorders>
            <w:shd w:val="clear" w:color="auto" w:fill="auto"/>
            <w:noWrap/>
            <w:vAlign w:val="center"/>
            <w:hideMark/>
          </w:tcPr>
          <w:p w14:paraId="54137D36"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6AEE7CF9" w14:textId="77777777" w:rsidTr="00F36D00">
        <w:trPr>
          <w:trHeight w:val="623"/>
        </w:trPr>
        <w:tc>
          <w:tcPr>
            <w:tcW w:w="514"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9F5EB1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6.2.1</w:t>
            </w:r>
          </w:p>
        </w:tc>
        <w:tc>
          <w:tcPr>
            <w:tcW w:w="1114" w:type="pct"/>
            <w:tcBorders>
              <w:top w:val="single" w:sz="8" w:space="0" w:color="auto"/>
              <w:left w:val="nil"/>
              <w:bottom w:val="single" w:sz="4" w:space="0" w:color="auto"/>
              <w:right w:val="single" w:sz="4" w:space="0" w:color="auto"/>
            </w:tcBorders>
            <w:shd w:val="clear" w:color="auto" w:fill="auto"/>
            <w:vAlign w:val="center"/>
            <w:hideMark/>
          </w:tcPr>
          <w:p w14:paraId="2A47D7C0"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Revize stávajícího bodového pole</w:t>
            </w:r>
          </w:p>
        </w:tc>
        <w:tc>
          <w:tcPr>
            <w:tcW w:w="461" w:type="pct"/>
            <w:tcBorders>
              <w:top w:val="single" w:sz="8" w:space="0" w:color="auto"/>
              <w:left w:val="nil"/>
              <w:bottom w:val="single" w:sz="4" w:space="0" w:color="auto"/>
              <w:right w:val="nil"/>
            </w:tcBorders>
            <w:shd w:val="clear" w:color="auto" w:fill="auto"/>
            <w:noWrap/>
            <w:vAlign w:val="center"/>
            <w:hideMark/>
          </w:tcPr>
          <w:p w14:paraId="212C9BC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 bod</w:t>
            </w:r>
          </w:p>
        </w:tc>
        <w:tc>
          <w:tcPr>
            <w:tcW w:w="46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76199A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19</w:t>
            </w:r>
          </w:p>
        </w:tc>
        <w:tc>
          <w:tcPr>
            <w:tcW w:w="493" w:type="pct"/>
            <w:tcBorders>
              <w:top w:val="single" w:sz="8" w:space="0" w:color="auto"/>
              <w:left w:val="nil"/>
              <w:bottom w:val="single" w:sz="4" w:space="0" w:color="auto"/>
              <w:right w:val="single" w:sz="4" w:space="0" w:color="auto"/>
            </w:tcBorders>
            <w:shd w:val="clear" w:color="auto" w:fill="auto"/>
            <w:noWrap/>
            <w:vAlign w:val="center"/>
            <w:hideMark/>
          </w:tcPr>
          <w:p w14:paraId="0651876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500,00</w:t>
            </w:r>
          </w:p>
        </w:tc>
        <w:tc>
          <w:tcPr>
            <w:tcW w:w="626" w:type="pct"/>
            <w:tcBorders>
              <w:top w:val="single" w:sz="8" w:space="0" w:color="auto"/>
              <w:left w:val="nil"/>
              <w:bottom w:val="single" w:sz="4" w:space="0" w:color="auto"/>
              <w:right w:val="single" w:sz="4" w:space="0" w:color="auto"/>
            </w:tcBorders>
            <w:shd w:val="clear" w:color="auto" w:fill="auto"/>
            <w:noWrap/>
            <w:vAlign w:val="center"/>
            <w:hideMark/>
          </w:tcPr>
          <w:p w14:paraId="00C3153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9 500,00</w:t>
            </w:r>
          </w:p>
        </w:tc>
        <w:tc>
          <w:tcPr>
            <w:tcW w:w="626" w:type="pct"/>
            <w:tcBorders>
              <w:top w:val="single" w:sz="8" w:space="0" w:color="auto"/>
              <w:left w:val="nil"/>
              <w:bottom w:val="single" w:sz="4" w:space="0" w:color="auto"/>
              <w:right w:val="single" w:sz="4" w:space="0" w:color="auto"/>
            </w:tcBorders>
            <w:shd w:val="clear" w:color="auto" w:fill="auto"/>
            <w:noWrap/>
            <w:vAlign w:val="center"/>
            <w:hideMark/>
          </w:tcPr>
          <w:p w14:paraId="5711A05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11 495,00</w:t>
            </w:r>
          </w:p>
        </w:tc>
        <w:tc>
          <w:tcPr>
            <w:tcW w:w="705"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5A402C4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30.11.2025</w:t>
            </w:r>
          </w:p>
        </w:tc>
      </w:tr>
      <w:tr w:rsidR="00CA3009" w:rsidRPr="00CA3009" w14:paraId="51AB2080" w14:textId="77777777" w:rsidTr="00F36D00">
        <w:trPr>
          <w:trHeight w:val="623"/>
        </w:trPr>
        <w:tc>
          <w:tcPr>
            <w:tcW w:w="514" w:type="pct"/>
            <w:vMerge/>
            <w:tcBorders>
              <w:top w:val="single" w:sz="8" w:space="0" w:color="auto"/>
              <w:left w:val="single" w:sz="8" w:space="0" w:color="auto"/>
              <w:bottom w:val="nil"/>
              <w:right w:val="single" w:sz="4" w:space="0" w:color="auto"/>
            </w:tcBorders>
            <w:vAlign w:val="center"/>
            <w:hideMark/>
          </w:tcPr>
          <w:p w14:paraId="5A3D419C"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1114" w:type="pct"/>
            <w:tcBorders>
              <w:top w:val="nil"/>
              <w:left w:val="nil"/>
              <w:bottom w:val="single" w:sz="4" w:space="0" w:color="auto"/>
              <w:right w:val="single" w:sz="4" w:space="0" w:color="auto"/>
            </w:tcBorders>
            <w:shd w:val="clear" w:color="auto" w:fill="auto"/>
            <w:vAlign w:val="center"/>
            <w:hideMark/>
          </w:tcPr>
          <w:p w14:paraId="7B0ADFE6"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Doplnění stávajícího bodového pole</w:t>
            </w:r>
          </w:p>
        </w:tc>
        <w:tc>
          <w:tcPr>
            <w:tcW w:w="461" w:type="pct"/>
            <w:tcBorders>
              <w:top w:val="nil"/>
              <w:left w:val="nil"/>
              <w:bottom w:val="single" w:sz="4" w:space="0" w:color="auto"/>
              <w:right w:val="single" w:sz="4" w:space="0" w:color="auto"/>
            </w:tcBorders>
            <w:shd w:val="clear" w:color="auto" w:fill="auto"/>
            <w:noWrap/>
            <w:vAlign w:val="center"/>
            <w:hideMark/>
          </w:tcPr>
          <w:p w14:paraId="6B3C7FC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bod</w:t>
            </w:r>
          </w:p>
        </w:tc>
        <w:tc>
          <w:tcPr>
            <w:tcW w:w="461" w:type="pct"/>
            <w:tcBorders>
              <w:top w:val="nil"/>
              <w:left w:val="nil"/>
              <w:bottom w:val="single" w:sz="4" w:space="0" w:color="auto"/>
              <w:right w:val="single" w:sz="4" w:space="0" w:color="auto"/>
            </w:tcBorders>
            <w:shd w:val="clear" w:color="auto" w:fill="auto"/>
            <w:noWrap/>
            <w:vAlign w:val="center"/>
            <w:hideMark/>
          </w:tcPr>
          <w:p w14:paraId="0AFECDA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7</w:t>
            </w:r>
          </w:p>
        </w:tc>
        <w:tc>
          <w:tcPr>
            <w:tcW w:w="493" w:type="pct"/>
            <w:tcBorders>
              <w:top w:val="nil"/>
              <w:left w:val="nil"/>
              <w:bottom w:val="single" w:sz="4" w:space="0" w:color="auto"/>
              <w:right w:val="single" w:sz="4" w:space="0" w:color="auto"/>
            </w:tcBorders>
            <w:shd w:val="clear" w:color="auto" w:fill="auto"/>
            <w:noWrap/>
            <w:vAlign w:val="center"/>
            <w:hideMark/>
          </w:tcPr>
          <w:p w14:paraId="6C239FA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2 000,00</w:t>
            </w:r>
          </w:p>
        </w:tc>
        <w:tc>
          <w:tcPr>
            <w:tcW w:w="626" w:type="pct"/>
            <w:tcBorders>
              <w:top w:val="nil"/>
              <w:left w:val="nil"/>
              <w:bottom w:val="single" w:sz="4" w:space="0" w:color="auto"/>
              <w:right w:val="single" w:sz="4" w:space="0" w:color="auto"/>
            </w:tcBorders>
            <w:shd w:val="clear" w:color="auto" w:fill="auto"/>
            <w:noWrap/>
            <w:vAlign w:val="center"/>
            <w:hideMark/>
          </w:tcPr>
          <w:p w14:paraId="2DB1E2A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14 000,00</w:t>
            </w:r>
          </w:p>
        </w:tc>
        <w:tc>
          <w:tcPr>
            <w:tcW w:w="626" w:type="pct"/>
            <w:tcBorders>
              <w:top w:val="nil"/>
              <w:left w:val="nil"/>
              <w:bottom w:val="single" w:sz="4" w:space="0" w:color="auto"/>
              <w:right w:val="single" w:sz="4" w:space="0" w:color="auto"/>
            </w:tcBorders>
            <w:shd w:val="clear" w:color="auto" w:fill="auto"/>
            <w:noWrap/>
            <w:vAlign w:val="center"/>
            <w:hideMark/>
          </w:tcPr>
          <w:p w14:paraId="1C4FFD4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16 940,00</w:t>
            </w:r>
          </w:p>
        </w:tc>
        <w:tc>
          <w:tcPr>
            <w:tcW w:w="705" w:type="pct"/>
            <w:vMerge/>
            <w:tcBorders>
              <w:top w:val="single" w:sz="8" w:space="0" w:color="auto"/>
              <w:left w:val="single" w:sz="4" w:space="0" w:color="auto"/>
              <w:bottom w:val="nil"/>
              <w:right w:val="single" w:sz="8" w:space="0" w:color="auto"/>
            </w:tcBorders>
            <w:vAlign w:val="center"/>
            <w:hideMark/>
          </w:tcPr>
          <w:p w14:paraId="43B35405"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710D1157" w14:textId="77777777" w:rsidTr="00F36D00">
        <w:trPr>
          <w:trHeight w:val="698"/>
        </w:trPr>
        <w:tc>
          <w:tcPr>
            <w:tcW w:w="514"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D0AC2C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6.2.2</w:t>
            </w:r>
          </w:p>
        </w:tc>
        <w:tc>
          <w:tcPr>
            <w:tcW w:w="1114" w:type="pct"/>
            <w:tcBorders>
              <w:top w:val="nil"/>
              <w:left w:val="nil"/>
              <w:bottom w:val="single" w:sz="4" w:space="0" w:color="auto"/>
              <w:right w:val="single" w:sz="4" w:space="0" w:color="auto"/>
            </w:tcBorders>
            <w:shd w:val="clear" w:color="auto" w:fill="auto"/>
            <w:vAlign w:val="center"/>
            <w:hideMark/>
          </w:tcPr>
          <w:p w14:paraId="10DF95A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Podrobné měření polohopisu v obvodu </w:t>
            </w:r>
            <w:proofErr w:type="spellStart"/>
            <w:r w:rsidRPr="00CA3009">
              <w:rPr>
                <w:rFonts w:ascii="Arial" w:eastAsia="Times New Roman" w:hAnsi="Arial" w:cs="Arial"/>
                <w:kern w:val="0"/>
                <w:sz w:val="20"/>
                <w:szCs w:val="20"/>
                <w:lang w:eastAsia="cs-CZ"/>
                <w14:ligatures w14:val="none"/>
              </w:rPr>
              <w:t>KoPÚ</w:t>
            </w:r>
            <w:proofErr w:type="spellEnd"/>
            <w:r w:rsidRPr="00CA3009">
              <w:rPr>
                <w:rFonts w:ascii="Arial" w:eastAsia="Times New Roman" w:hAnsi="Arial" w:cs="Arial"/>
                <w:kern w:val="0"/>
                <w:sz w:val="20"/>
                <w:szCs w:val="20"/>
                <w:lang w:eastAsia="cs-CZ"/>
                <w14:ligatures w14:val="none"/>
              </w:rPr>
              <w:t xml:space="preserve"> mimo trvalé porosty</w:t>
            </w:r>
          </w:p>
        </w:tc>
        <w:tc>
          <w:tcPr>
            <w:tcW w:w="461" w:type="pct"/>
            <w:tcBorders>
              <w:top w:val="nil"/>
              <w:left w:val="nil"/>
              <w:bottom w:val="single" w:sz="4" w:space="0" w:color="auto"/>
              <w:right w:val="single" w:sz="4" w:space="0" w:color="auto"/>
            </w:tcBorders>
            <w:shd w:val="clear" w:color="auto" w:fill="auto"/>
            <w:noWrap/>
            <w:vAlign w:val="center"/>
            <w:hideMark/>
          </w:tcPr>
          <w:p w14:paraId="6C7BF79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single" w:sz="4" w:space="0" w:color="auto"/>
              <w:right w:val="single" w:sz="4" w:space="0" w:color="auto"/>
            </w:tcBorders>
            <w:shd w:val="clear" w:color="auto" w:fill="auto"/>
            <w:noWrap/>
            <w:vAlign w:val="center"/>
            <w:hideMark/>
          </w:tcPr>
          <w:p w14:paraId="6AD614E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456</w:t>
            </w:r>
          </w:p>
        </w:tc>
        <w:tc>
          <w:tcPr>
            <w:tcW w:w="493" w:type="pct"/>
            <w:tcBorders>
              <w:top w:val="nil"/>
              <w:left w:val="nil"/>
              <w:bottom w:val="single" w:sz="4" w:space="0" w:color="auto"/>
              <w:right w:val="single" w:sz="4" w:space="0" w:color="auto"/>
            </w:tcBorders>
            <w:shd w:val="clear" w:color="auto" w:fill="auto"/>
            <w:noWrap/>
            <w:vAlign w:val="center"/>
            <w:hideMark/>
          </w:tcPr>
          <w:p w14:paraId="31EBB80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800,00</w:t>
            </w:r>
          </w:p>
        </w:tc>
        <w:tc>
          <w:tcPr>
            <w:tcW w:w="626" w:type="pct"/>
            <w:tcBorders>
              <w:top w:val="nil"/>
              <w:left w:val="nil"/>
              <w:bottom w:val="single" w:sz="4" w:space="0" w:color="auto"/>
              <w:right w:val="single" w:sz="4" w:space="0" w:color="auto"/>
            </w:tcBorders>
            <w:shd w:val="clear" w:color="auto" w:fill="auto"/>
            <w:noWrap/>
            <w:vAlign w:val="center"/>
            <w:hideMark/>
          </w:tcPr>
          <w:p w14:paraId="3B00D37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364 800,00</w:t>
            </w:r>
          </w:p>
        </w:tc>
        <w:tc>
          <w:tcPr>
            <w:tcW w:w="626" w:type="pct"/>
            <w:tcBorders>
              <w:top w:val="nil"/>
              <w:left w:val="nil"/>
              <w:bottom w:val="single" w:sz="4" w:space="0" w:color="auto"/>
              <w:right w:val="single" w:sz="4" w:space="0" w:color="auto"/>
            </w:tcBorders>
            <w:shd w:val="clear" w:color="auto" w:fill="auto"/>
            <w:noWrap/>
            <w:vAlign w:val="center"/>
            <w:hideMark/>
          </w:tcPr>
          <w:p w14:paraId="29BD690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441 408,00</w:t>
            </w:r>
          </w:p>
        </w:tc>
        <w:tc>
          <w:tcPr>
            <w:tcW w:w="705"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273017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30.4.2026</w:t>
            </w:r>
          </w:p>
        </w:tc>
      </w:tr>
      <w:tr w:rsidR="00CA3009" w:rsidRPr="00CA3009" w14:paraId="5666C438" w14:textId="77777777" w:rsidTr="00F36D00">
        <w:trPr>
          <w:trHeight w:val="720"/>
        </w:trPr>
        <w:tc>
          <w:tcPr>
            <w:tcW w:w="514" w:type="pct"/>
            <w:vMerge/>
            <w:tcBorders>
              <w:top w:val="single" w:sz="4" w:space="0" w:color="auto"/>
              <w:left w:val="single" w:sz="8" w:space="0" w:color="auto"/>
              <w:bottom w:val="nil"/>
              <w:right w:val="single" w:sz="4" w:space="0" w:color="auto"/>
            </w:tcBorders>
            <w:vAlign w:val="center"/>
            <w:hideMark/>
          </w:tcPr>
          <w:p w14:paraId="1D5F3D4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1114" w:type="pct"/>
            <w:tcBorders>
              <w:top w:val="nil"/>
              <w:left w:val="nil"/>
              <w:bottom w:val="single" w:sz="4" w:space="0" w:color="auto"/>
              <w:right w:val="single" w:sz="4" w:space="0" w:color="auto"/>
            </w:tcBorders>
            <w:shd w:val="clear" w:color="auto" w:fill="auto"/>
            <w:vAlign w:val="center"/>
            <w:hideMark/>
          </w:tcPr>
          <w:p w14:paraId="69BDA9D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Podrobné měření polohopisu v obvodu </w:t>
            </w:r>
            <w:proofErr w:type="spellStart"/>
            <w:r w:rsidRPr="00CA3009">
              <w:rPr>
                <w:rFonts w:ascii="Arial" w:eastAsia="Times New Roman" w:hAnsi="Arial" w:cs="Arial"/>
                <w:kern w:val="0"/>
                <w:sz w:val="20"/>
                <w:szCs w:val="20"/>
                <w:lang w:eastAsia="cs-CZ"/>
                <w14:ligatures w14:val="none"/>
              </w:rPr>
              <w:t>KoPÚ</w:t>
            </w:r>
            <w:proofErr w:type="spellEnd"/>
            <w:r w:rsidRPr="00CA3009">
              <w:rPr>
                <w:rFonts w:ascii="Arial" w:eastAsia="Times New Roman" w:hAnsi="Arial" w:cs="Arial"/>
                <w:kern w:val="0"/>
                <w:sz w:val="20"/>
                <w:szCs w:val="20"/>
                <w:lang w:eastAsia="cs-CZ"/>
                <w14:ligatures w14:val="none"/>
              </w:rPr>
              <w:t xml:space="preserve"> v trvalých porostech</w:t>
            </w:r>
          </w:p>
        </w:tc>
        <w:tc>
          <w:tcPr>
            <w:tcW w:w="461" w:type="pct"/>
            <w:tcBorders>
              <w:top w:val="nil"/>
              <w:left w:val="nil"/>
              <w:bottom w:val="single" w:sz="4" w:space="0" w:color="auto"/>
              <w:right w:val="single" w:sz="4" w:space="0" w:color="auto"/>
            </w:tcBorders>
            <w:shd w:val="clear" w:color="auto" w:fill="auto"/>
            <w:noWrap/>
            <w:vAlign w:val="center"/>
            <w:hideMark/>
          </w:tcPr>
          <w:p w14:paraId="2C28DAD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nil"/>
              <w:right w:val="single" w:sz="4" w:space="0" w:color="auto"/>
            </w:tcBorders>
            <w:shd w:val="clear" w:color="auto" w:fill="auto"/>
            <w:noWrap/>
            <w:vAlign w:val="center"/>
            <w:hideMark/>
          </w:tcPr>
          <w:p w14:paraId="366160F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197</w:t>
            </w:r>
          </w:p>
        </w:tc>
        <w:tc>
          <w:tcPr>
            <w:tcW w:w="493" w:type="pct"/>
            <w:tcBorders>
              <w:top w:val="nil"/>
              <w:left w:val="nil"/>
              <w:bottom w:val="single" w:sz="4" w:space="0" w:color="auto"/>
              <w:right w:val="single" w:sz="4" w:space="0" w:color="auto"/>
            </w:tcBorders>
            <w:shd w:val="clear" w:color="auto" w:fill="auto"/>
            <w:noWrap/>
            <w:vAlign w:val="center"/>
            <w:hideMark/>
          </w:tcPr>
          <w:p w14:paraId="50D200A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800,00</w:t>
            </w:r>
          </w:p>
        </w:tc>
        <w:tc>
          <w:tcPr>
            <w:tcW w:w="626" w:type="pct"/>
            <w:tcBorders>
              <w:top w:val="nil"/>
              <w:left w:val="nil"/>
              <w:bottom w:val="single" w:sz="4" w:space="0" w:color="auto"/>
              <w:right w:val="single" w:sz="4" w:space="0" w:color="auto"/>
            </w:tcBorders>
            <w:shd w:val="clear" w:color="auto" w:fill="auto"/>
            <w:noWrap/>
            <w:vAlign w:val="center"/>
            <w:hideMark/>
          </w:tcPr>
          <w:p w14:paraId="236F07F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157 600,00</w:t>
            </w:r>
          </w:p>
        </w:tc>
        <w:tc>
          <w:tcPr>
            <w:tcW w:w="626" w:type="pct"/>
            <w:tcBorders>
              <w:top w:val="nil"/>
              <w:left w:val="nil"/>
              <w:bottom w:val="single" w:sz="4" w:space="0" w:color="auto"/>
              <w:right w:val="single" w:sz="4" w:space="0" w:color="auto"/>
            </w:tcBorders>
            <w:shd w:val="clear" w:color="auto" w:fill="auto"/>
            <w:noWrap/>
            <w:vAlign w:val="center"/>
            <w:hideMark/>
          </w:tcPr>
          <w:p w14:paraId="759162A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190 696,00</w:t>
            </w:r>
          </w:p>
        </w:tc>
        <w:tc>
          <w:tcPr>
            <w:tcW w:w="705" w:type="pct"/>
            <w:vMerge/>
            <w:tcBorders>
              <w:top w:val="single" w:sz="4" w:space="0" w:color="auto"/>
              <w:left w:val="single" w:sz="4" w:space="0" w:color="auto"/>
              <w:bottom w:val="single" w:sz="4" w:space="0" w:color="000000"/>
              <w:right w:val="single" w:sz="8" w:space="0" w:color="auto"/>
            </w:tcBorders>
            <w:vAlign w:val="center"/>
            <w:hideMark/>
          </w:tcPr>
          <w:p w14:paraId="658264ED"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4D29974C" w14:textId="77777777" w:rsidTr="00F36D00">
        <w:trPr>
          <w:trHeight w:val="1320"/>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3F82764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6.2.4</w:t>
            </w:r>
          </w:p>
        </w:tc>
        <w:tc>
          <w:tcPr>
            <w:tcW w:w="1114" w:type="pct"/>
            <w:tcBorders>
              <w:top w:val="nil"/>
              <w:left w:val="nil"/>
              <w:bottom w:val="nil"/>
              <w:right w:val="single" w:sz="4" w:space="0" w:color="auto"/>
            </w:tcBorders>
            <w:shd w:val="clear" w:color="auto" w:fill="auto"/>
            <w:vAlign w:val="center"/>
            <w:hideMark/>
          </w:tcPr>
          <w:p w14:paraId="0B015FA3"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Zjišťování hranic obvodu </w:t>
            </w:r>
            <w:proofErr w:type="spellStart"/>
            <w:r w:rsidRPr="00CA3009">
              <w:rPr>
                <w:rFonts w:ascii="Arial" w:eastAsia="Times New Roman" w:hAnsi="Arial" w:cs="Arial"/>
                <w:kern w:val="0"/>
                <w:sz w:val="20"/>
                <w:szCs w:val="20"/>
                <w:lang w:eastAsia="cs-CZ"/>
                <w14:ligatures w14:val="none"/>
              </w:rPr>
              <w:t>KoPÚ</w:t>
            </w:r>
            <w:proofErr w:type="spellEnd"/>
            <w:r w:rsidRPr="00CA3009">
              <w:rPr>
                <w:rFonts w:ascii="Arial" w:eastAsia="Times New Roman" w:hAnsi="Arial" w:cs="Arial"/>
                <w:kern w:val="0"/>
                <w:sz w:val="20"/>
                <w:szCs w:val="20"/>
                <w:lang w:eastAsia="cs-CZ"/>
                <w14:ligatures w14:val="none"/>
              </w:rPr>
              <w:t xml:space="preserve">, geometrické plány pro stanovení obvodu </w:t>
            </w:r>
            <w:proofErr w:type="spellStart"/>
            <w:r w:rsidRPr="00CA3009">
              <w:rPr>
                <w:rFonts w:ascii="Arial" w:eastAsia="Times New Roman" w:hAnsi="Arial" w:cs="Arial"/>
                <w:kern w:val="0"/>
                <w:sz w:val="20"/>
                <w:szCs w:val="20"/>
                <w:lang w:eastAsia="cs-CZ"/>
                <w14:ligatures w14:val="none"/>
              </w:rPr>
              <w:t>KoPÚ</w:t>
            </w:r>
            <w:proofErr w:type="spellEnd"/>
            <w:r w:rsidRPr="00CA3009">
              <w:rPr>
                <w:rFonts w:ascii="Arial" w:eastAsia="Times New Roman" w:hAnsi="Arial" w:cs="Arial"/>
                <w:kern w:val="0"/>
                <w:sz w:val="20"/>
                <w:szCs w:val="20"/>
                <w:lang w:eastAsia="cs-CZ"/>
                <w14:ligatures w14:val="none"/>
              </w:rPr>
              <w:t>, předepsaná stabilizace dle vyhlášky č. 357/2013 Sb.</w:t>
            </w:r>
          </w:p>
        </w:tc>
        <w:tc>
          <w:tcPr>
            <w:tcW w:w="461" w:type="pct"/>
            <w:tcBorders>
              <w:top w:val="nil"/>
              <w:left w:val="nil"/>
              <w:bottom w:val="nil"/>
              <w:right w:val="single" w:sz="4" w:space="0" w:color="auto"/>
            </w:tcBorders>
            <w:shd w:val="clear" w:color="auto" w:fill="auto"/>
            <w:vAlign w:val="center"/>
            <w:hideMark/>
          </w:tcPr>
          <w:p w14:paraId="4EBEA6C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 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single" w:sz="4" w:space="0" w:color="auto"/>
              <w:left w:val="nil"/>
              <w:bottom w:val="nil"/>
              <w:right w:val="single" w:sz="4" w:space="0" w:color="auto"/>
            </w:tcBorders>
            <w:shd w:val="clear" w:color="auto" w:fill="auto"/>
            <w:noWrap/>
            <w:vAlign w:val="center"/>
            <w:hideMark/>
          </w:tcPr>
          <w:p w14:paraId="031069A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197</w:t>
            </w:r>
          </w:p>
        </w:tc>
        <w:tc>
          <w:tcPr>
            <w:tcW w:w="493" w:type="pct"/>
            <w:tcBorders>
              <w:top w:val="nil"/>
              <w:left w:val="nil"/>
              <w:bottom w:val="nil"/>
              <w:right w:val="single" w:sz="4" w:space="0" w:color="auto"/>
            </w:tcBorders>
            <w:shd w:val="clear" w:color="auto" w:fill="auto"/>
            <w:noWrap/>
            <w:vAlign w:val="center"/>
            <w:hideMark/>
          </w:tcPr>
          <w:p w14:paraId="27B2B55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2 400,00</w:t>
            </w:r>
          </w:p>
        </w:tc>
        <w:tc>
          <w:tcPr>
            <w:tcW w:w="626" w:type="pct"/>
            <w:tcBorders>
              <w:top w:val="nil"/>
              <w:left w:val="nil"/>
              <w:bottom w:val="nil"/>
              <w:right w:val="single" w:sz="4" w:space="0" w:color="auto"/>
            </w:tcBorders>
            <w:shd w:val="clear" w:color="auto" w:fill="auto"/>
            <w:noWrap/>
            <w:vAlign w:val="center"/>
            <w:hideMark/>
          </w:tcPr>
          <w:p w14:paraId="0DE48E6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472 800,00</w:t>
            </w:r>
          </w:p>
        </w:tc>
        <w:tc>
          <w:tcPr>
            <w:tcW w:w="626" w:type="pct"/>
            <w:tcBorders>
              <w:top w:val="nil"/>
              <w:left w:val="nil"/>
              <w:bottom w:val="nil"/>
              <w:right w:val="single" w:sz="4" w:space="0" w:color="auto"/>
            </w:tcBorders>
            <w:shd w:val="clear" w:color="auto" w:fill="auto"/>
            <w:noWrap/>
            <w:vAlign w:val="center"/>
            <w:hideMark/>
          </w:tcPr>
          <w:p w14:paraId="1436BE5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572 088,00</w:t>
            </w:r>
          </w:p>
        </w:tc>
        <w:tc>
          <w:tcPr>
            <w:tcW w:w="705" w:type="pct"/>
            <w:tcBorders>
              <w:top w:val="nil"/>
              <w:left w:val="nil"/>
              <w:bottom w:val="nil"/>
              <w:right w:val="single" w:sz="8" w:space="0" w:color="auto"/>
            </w:tcBorders>
            <w:shd w:val="clear" w:color="auto" w:fill="auto"/>
            <w:noWrap/>
            <w:vAlign w:val="center"/>
            <w:hideMark/>
          </w:tcPr>
          <w:p w14:paraId="1330AB5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30.12.2026</w:t>
            </w:r>
          </w:p>
        </w:tc>
      </w:tr>
      <w:tr w:rsidR="00CA3009" w:rsidRPr="00CA3009" w14:paraId="627F8C50" w14:textId="77777777" w:rsidTr="00F36D00">
        <w:trPr>
          <w:trHeight w:val="709"/>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4F9E1A0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6.2.5</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14:paraId="7F5922BB"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Zjišťování hranic pozemků neřešených dle § 2 Zákona</w:t>
            </w:r>
          </w:p>
        </w:tc>
        <w:tc>
          <w:tcPr>
            <w:tcW w:w="461" w:type="pct"/>
            <w:tcBorders>
              <w:top w:val="single" w:sz="4" w:space="0" w:color="auto"/>
              <w:left w:val="nil"/>
              <w:bottom w:val="nil"/>
              <w:right w:val="single" w:sz="4" w:space="0" w:color="auto"/>
            </w:tcBorders>
            <w:shd w:val="clear" w:color="auto" w:fill="auto"/>
            <w:vAlign w:val="center"/>
            <w:hideMark/>
          </w:tcPr>
          <w:p w14:paraId="199655E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 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single" w:sz="4" w:space="0" w:color="auto"/>
              <w:left w:val="nil"/>
              <w:bottom w:val="nil"/>
              <w:right w:val="single" w:sz="4" w:space="0" w:color="auto"/>
            </w:tcBorders>
            <w:shd w:val="clear" w:color="auto" w:fill="auto"/>
            <w:noWrap/>
            <w:vAlign w:val="center"/>
            <w:hideMark/>
          </w:tcPr>
          <w:p w14:paraId="3769224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18</w:t>
            </w:r>
          </w:p>
        </w:tc>
        <w:tc>
          <w:tcPr>
            <w:tcW w:w="493" w:type="pct"/>
            <w:tcBorders>
              <w:top w:val="single" w:sz="4" w:space="0" w:color="auto"/>
              <w:left w:val="nil"/>
              <w:bottom w:val="nil"/>
              <w:right w:val="single" w:sz="4" w:space="0" w:color="auto"/>
            </w:tcBorders>
            <w:shd w:val="clear" w:color="auto" w:fill="auto"/>
            <w:noWrap/>
            <w:vAlign w:val="center"/>
            <w:hideMark/>
          </w:tcPr>
          <w:p w14:paraId="5753F41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3 500,00</w:t>
            </w:r>
          </w:p>
        </w:tc>
        <w:tc>
          <w:tcPr>
            <w:tcW w:w="626" w:type="pct"/>
            <w:tcBorders>
              <w:top w:val="single" w:sz="4" w:space="0" w:color="auto"/>
              <w:left w:val="nil"/>
              <w:bottom w:val="nil"/>
              <w:right w:val="single" w:sz="4" w:space="0" w:color="auto"/>
            </w:tcBorders>
            <w:shd w:val="clear" w:color="auto" w:fill="auto"/>
            <w:noWrap/>
            <w:vAlign w:val="center"/>
            <w:hideMark/>
          </w:tcPr>
          <w:p w14:paraId="4AC75C4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63 000,00</w:t>
            </w:r>
          </w:p>
        </w:tc>
        <w:tc>
          <w:tcPr>
            <w:tcW w:w="626" w:type="pct"/>
            <w:tcBorders>
              <w:top w:val="single" w:sz="4" w:space="0" w:color="auto"/>
              <w:left w:val="nil"/>
              <w:bottom w:val="nil"/>
              <w:right w:val="single" w:sz="4" w:space="0" w:color="auto"/>
            </w:tcBorders>
            <w:shd w:val="clear" w:color="auto" w:fill="auto"/>
            <w:noWrap/>
            <w:vAlign w:val="center"/>
            <w:hideMark/>
          </w:tcPr>
          <w:p w14:paraId="5D2C3F2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76 230,00</w:t>
            </w:r>
          </w:p>
        </w:tc>
        <w:tc>
          <w:tcPr>
            <w:tcW w:w="705" w:type="pct"/>
            <w:tcBorders>
              <w:top w:val="single" w:sz="4" w:space="0" w:color="auto"/>
              <w:left w:val="nil"/>
              <w:bottom w:val="nil"/>
              <w:right w:val="single" w:sz="8" w:space="0" w:color="auto"/>
            </w:tcBorders>
            <w:shd w:val="clear" w:color="auto" w:fill="auto"/>
            <w:noWrap/>
            <w:vAlign w:val="center"/>
            <w:hideMark/>
          </w:tcPr>
          <w:p w14:paraId="057E89F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30.12.2026</w:t>
            </w:r>
          </w:p>
        </w:tc>
      </w:tr>
      <w:tr w:rsidR="00CA3009" w:rsidRPr="00CA3009" w14:paraId="714B372C" w14:textId="77777777" w:rsidTr="00F36D00">
        <w:trPr>
          <w:trHeight w:val="1170"/>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5236D31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6.2.6</w:t>
            </w:r>
          </w:p>
        </w:tc>
        <w:tc>
          <w:tcPr>
            <w:tcW w:w="1114" w:type="pct"/>
            <w:tcBorders>
              <w:top w:val="nil"/>
              <w:left w:val="nil"/>
              <w:bottom w:val="single" w:sz="4" w:space="0" w:color="auto"/>
              <w:right w:val="single" w:sz="4" w:space="0" w:color="auto"/>
            </w:tcBorders>
            <w:shd w:val="clear" w:color="auto" w:fill="auto"/>
            <w:vAlign w:val="center"/>
            <w:hideMark/>
          </w:tcPr>
          <w:p w14:paraId="1C4E21FB"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Šetření průběhu vlastnických hranic řešených pozemků s porosty pro účely návrhu </w:t>
            </w:r>
            <w:proofErr w:type="spellStart"/>
            <w:r w:rsidRPr="00CA3009">
              <w:rPr>
                <w:rFonts w:ascii="Arial" w:eastAsia="Times New Roman" w:hAnsi="Arial" w:cs="Arial"/>
                <w:kern w:val="0"/>
                <w:sz w:val="20"/>
                <w:szCs w:val="20"/>
                <w:lang w:eastAsia="cs-CZ"/>
                <w14:ligatures w14:val="none"/>
              </w:rPr>
              <w:t>KoPÚ</w:t>
            </w:r>
            <w:proofErr w:type="spellEnd"/>
            <w:r w:rsidRPr="00CA3009">
              <w:rPr>
                <w:rFonts w:ascii="Arial" w:eastAsia="Times New Roman" w:hAnsi="Arial" w:cs="Arial"/>
                <w:kern w:val="0"/>
                <w:sz w:val="20"/>
                <w:szCs w:val="20"/>
                <w:lang w:eastAsia="cs-CZ"/>
                <w14:ligatures w14:val="none"/>
              </w:rPr>
              <w:t>, včetně označení lomových bodů</w:t>
            </w:r>
          </w:p>
        </w:tc>
        <w:tc>
          <w:tcPr>
            <w:tcW w:w="461" w:type="pct"/>
            <w:tcBorders>
              <w:top w:val="single" w:sz="4" w:space="0" w:color="auto"/>
              <w:left w:val="nil"/>
              <w:bottom w:val="nil"/>
              <w:right w:val="single" w:sz="4" w:space="0" w:color="auto"/>
            </w:tcBorders>
            <w:shd w:val="clear" w:color="auto" w:fill="auto"/>
            <w:vAlign w:val="center"/>
            <w:hideMark/>
          </w:tcPr>
          <w:p w14:paraId="7C7A6C3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 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single" w:sz="4" w:space="0" w:color="auto"/>
              <w:left w:val="nil"/>
              <w:bottom w:val="nil"/>
              <w:right w:val="single" w:sz="4" w:space="0" w:color="auto"/>
            </w:tcBorders>
            <w:shd w:val="clear" w:color="auto" w:fill="auto"/>
            <w:noWrap/>
            <w:vAlign w:val="center"/>
            <w:hideMark/>
          </w:tcPr>
          <w:p w14:paraId="7F96E94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42</w:t>
            </w:r>
          </w:p>
        </w:tc>
        <w:tc>
          <w:tcPr>
            <w:tcW w:w="493" w:type="pct"/>
            <w:tcBorders>
              <w:top w:val="single" w:sz="4" w:space="0" w:color="auto"/>
              <w:left w:val="nil"/>
              <w:bottom w:val="nil"/>
              <w:right w:val="single" w:sz="4" w:space="0" w:color="auto"/>
            </w:tcBorders>
            <w:shd w:val="clear" w:color="auto" w:fill="auto"/>
            <w:noWrap/>
            <w:vAlign w:val="center"/>
            <w:hideMark/>
          </w:tcPr>
          <w:p w14:paraId="5B810F1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1 500,00</w:t>
            </w:r>
          </w:p>
        </w:tc>
        <w:tc>
          <w:tcPr>
            <w:tcW w:w="626" w:type="pct"/>
            <w:tcBorders>
              <w:top w:val="single" w:sz="4" w:space="0" w:color="auto"/>
              <w:left w:val="nil"/>
              <w:bottom w:val="nil"/>
              <w:right w:val="single" w:sz="4" w:space="0" w:color="auto"/>
            </w:tcBorders>
            <w:shd w:val="clear" w:color="auto" w:fill="auto"/>
            <w:noWrap/>
            <w:vAlign w:val="center"/>
            <w:hideMark/>
          </w:tcPr>
          <w:p w14:paraId="012D5A7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63 000,00</w:t>
            </w:r>
          </w:p>
        </w:tc>
        <w:tc>
          <w:tcPr>
            <w:tcW w:w="626" w:type="pct"/>
            <w:tcBorders>
              <w:top w:val="single" w:sz="4" w:space="0" w:color="auto"/>
              <w:left w:val="nil"/>
              <w:bottom w:val="nil"/>
              <w:right w:val="single" w:sz="4" w:space="0" w:color="auto"/>
            </w:tcBorders>
            <w:shd w:val="clear" w:color="auto" w:fill="auto"/>
            <w:noWrap/>
            <w:vAlign w:val="center"/>
            <w:hideMark/>
          </w:tcPr>
          <w:p w14:paraId="43F3A6D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76 230,00</w:t>
            </w:r>
          </w:p>
        </w:tc>
        <w:tc>
          <w:tcPr>
            <w:tcW w:w="705" w:type="pct"/>
            <w:tcBorders>
              <w:top w:val="single" w:sz="4" w:space="0" w:color="auto"/>
              <w:left w:val="nil"/>
              <w:bottom w:val="nil"/>
              <w:right w:val="single" w:sz="8" w:space="0" w:color="auto"/>
            </w:tcBorders>
            <w:shd w:val="clear" w:color="auto" w:fill="auto"/>
            <w:noWrap/>
            <w:vAlign w:val="center"/>
            <w:hideMark/>
          </w:tcPr>
          <w:p w14:paraId="7555A29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30.12.2026</w:t>
            </w:r>
          </w:p>
        </w:tc>
      </w:tr>
      <w:tr w:rsidR="00CA3009" w:rsidRPr="00CA3009" w14:paraId="338EFF28" w14:textId="77777777" w:rsidTr="00F36D00">
        <w:trPr>
          <w:trHeight w:val="623"/>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6D90755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6.2.7</w:t>
            </w:r>
          </w:p>
        </w:tc>
        <w:tc>
          <w:tcPr>
            <w:tcW w:w="1114" w:type="pct"/>
            <w:tcBorders>
              <w:top w:val="nil"/>
              <w:left w:val="nil"/>
              <w:bottom w:val="nil"/>
              <w:right w:val="single" w:sz="4" w:space="0" w:color="auto"/>
            </w:tcBorders>
            <w:shd w:val="clear" w:color="auto" w:fill="auto"/>
            <w:vAlign w:val="center"/>
            <w:hideMark/>
          </w:tcPr>
          <w:p w14:paraId="59F35DA8"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Rozbor současného stavu                      </w:t>
            </w:r>
          </w:p>
        </w:tc>
        <w:tc>
          <w:tcPr>
            <w:tcW w:w="461" w:type="pct"/>
            <w:tcBorders>
              <w:top w:val="single" w:sz="4" w:space="0" w:color="auto"/>
              <w:left w:val="nil"/>
              <w:bottom w:val="nil"/>
              <w:right w:val="single" w:sz="4" w:space="0" w:color="auto"/>
            </w:tcBorders>
            <w:shd w:val="clear" w:color="auto" w:fill="auto"/>
            <w:vAlign w:val="center"/>
            <w:hideMark/>
          </w:tcPr>
          <w:p w14:paraId="685CCD0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4B32349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653</w:t>
            </w:r>
          </w:p>
        </w:tc>
        <w:tc>
          <w:tcPr>
            <w:tcW w:w="493" w:type="pct"/>
            <w:tcBorders>
              <w:top w:val="single" w:sz="4" w:space="0" w:color="auto"/>
              <w:left w:val="nil"/>
              <w:bottom w:val="nil"/>
              <w:right w:val="single" w:sz="4" w:space="0" w:color="auto"/>
            </w:tcBorders>
            <w:shd w:val="clear" w:color="auto" w:fill="auto"/>
            <w:noWrap/>
            <w:vAlign w:val="center"/>
            <w:hideMark/>
          </w:tcPr>
          <w:p w14:paraId="6018AE1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275,00</w:t>
            </w:r>
          </w:p>
        </w:tc>
        <w:tc>
          <w:tcPr>
            <w:tcW w:w="626" w:type="pct"/>
            <w:tcBorders>
              <w:top w:val="single" w:sz="4" w:space="0" w:color="auto"/>
              <w:left w:val="nil"/>
              <w:bottom w:val="nil"/>
              <w:right w:val="single" w:sz="4" w:space="0" w:color="auto"/>
            </w:tcBorders>
            <w:shd w:val="clear" w:color="auto" w:fill="auto"/>
            <w:noWrap/>
            <w:vAlign w:val="center"/>
            <w:hideMark/>
          </w:tcPr>
          <w:p w14:paraId="2DDC9B4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179 575,00</w:t>
            </w:r>
          </w:p>
        </w:tc>
        <w:tc>
          <w:tcPr>
            <w:tcW w:w="626" w:type="pct"/>
            <w:tcBorders>
              <w:top w:val="single" w:sz="4" w:space="0" w:color="auto"/>
              <w:left w:val="nil"/>
              <w:bottom w:val="nil"/>
              <w:right w:val="single" w:sz="4" w:space="0" w:color="auto"/>
            </w:tcBorders>
            <w:shd w:val="clear" w:color="auto" w:fill="auto"/>
            <w:noWrap/>
            <w:vAlign w:val="center"/>
            <w:hideMark/>
          </w:tcPr>
          <w:p w14:paraId="033CC4B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217 285,75</w:t>
            </w:r>
          </w:p>
        </w:tc>
        <w:tc>
          <w:tcPr>
            <w:tcW w:w="705" w:type="pct"/>
            <w:tcBorders>
              <w:top w:val="single" w:sz="4" w:space="0" w:color="auto"/>
              <w:left w:val="nil"/>
              <w:bottom w:val="nil"/>
              <w:right w:val="single" w:sz="8" w:space="0" w:color="auto"/>
            </w:tcBorders>
            <w:shd w:val="clear" w:color="auto" w:fill="auto"/>
            <w:noWrap/>
            <w:vAlign w:val="center"/>
            <w:hideMark/>
          </w:tcPr>
          <w:p w14:paraId="4D543C0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30.4.2027</w:t>
            </w:r>
          </w:p>
        </w:tc>
      </w:tr>
      <w:tr w:rsidR="00CA3009" w:rsidRPr="00CA3009" w14:paraId="1C91A148" w14:textId="77777777" w:rsidTr="00F36D00">
        <w:trPr>
          <w:trHeight w:val="732"/>
        </w:trPr>
        <w:tc>
          <w:tcPr>
            <w:tcW w:w="51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DF77A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6.2.8</w:t>
            </w:r>
          </w:p>
        </w:tc>
        <w:tc>
          <w:tcPr>
            <w:tcW w:w="1114" w:type="pct"/>
            <w:tcBorders>
              <w:top w:val="single" w:sz="4" w:space="0" w:color="auto"/>
              <w:left w:val="nil"/>
              <w:bottom w:val="single" w:sz="8" w:space="0" w:color="auto"/>
              <w:right w:val="single" w:sz="4" w:space="0" w:color="auto"/>
            </w:tcBorders>
            <w:shd w:val="clear" w:color="auto" w:fill="auto"/>
            <w:vAlign w:val="center"/>
            <w:hideMark/>
          </w:tcPr>
          <w:p w14:paraId="0AFD03A7"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Dokumentace k soupisu nároků vlastníků pozemků</w:t>
            </w:r>
          </w:p>
        </w:tc>
        <w:tc>
          <w:tcPr>
            <w:tcW w:w="461" w:type="pct"/>
            <w:tcBorders>
              <w:top w:val="single" w:sz="4" w:space="0" w:color="auto"/>
              <w:left w:val="nil"/>
              <w:bottom w:val="single" w:sz="8" w:space="0" w:color="auto"/>
              <w:right w:val="single" w:sz="4" w:space="0" w:color="auto"/>
            </w:tcBorders>
            <w:shd w:val="clear" w:color="auto" w:fill="auto"/>
            <w:noWrap/>
            <w:vAlign w:val="center"/>
            <w:hideMark/>
          </w:tcPr>
          <w:p w14:paraId="2781DEE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single" w:sz="8" w:space="0" w:color="auto"/>
              <w:right w:val="single" w:sz="4" w:space="0" w:color="auto"/>
            </w:tcBorders>
            <w:shd w:val="clear" w:color="auto" w:fill="auto"/>
            <w:noWrap/>
            <w:vAlign w:val="center"/>
            <w:hideMark/>
          </w:tcPr>
          <w:p w14:paraId="3C52325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653</w:t>
            </w:r>
          </w:p>
        </w:tc>
        <w:tc>
          <w:tcPr>
            <w:tcW w:w="493" w:type="pct"/>
            <w:tcBorders>
              <w:top w:val="single" w:sz="4" w:space="0" w:color="auto"/>
              <w:left w:val="nil"/>
              <w:bottom w:val="single" w:sz="8" w:space="0" w:color="auto"/>
              <w:right w:val="single" w:sz="4" w:space="0" w:color="auto"/>
            </w:tcBorders>
            <w:shd w:val="clear" w:color="auto" w:fill="auto"/>
            <w:noWrap/>
            <w:vAlign w:val="center"/>
            <w:hideMark/>
          </w:tcPr>
          <w:p w14:paraId="38612FC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275,00</w:t>
            </w:r>
          </w:p>
        </w:tc>
        <w:tc>
          <w:tcPr>
            <w:tcW w:w="626" w:type="pct"/>
            <w:tcBorders>
              <w:top w:val="single" w:sz="4" w:space="0" w:color="auto"/>
              <w:left w:val="nil"/>
              <w:bottom w:val="single" w:sz="8" w:space="0" w:color="auto"/>
              <w:right w:val="single" w:sz="4" w:space="0" w:color="auto"/>
            </w:tcBorders>
            <w:shd w:val="clear" w:color="auto" w:fill="auto"/>
            <w:noWrap/>
            <w:vAlign w:val="center"/>
            <w:hideMark/>
          </w:tcPr>
          <w:p w14:paraId="0373DEA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179 575,00</w:t>
            </w:r>
          </w:p>
        </w:tc>
        <w:tc>
          <w:tcPr>
            <w:tcW w:w="626" w:type="pct"/>
            <w:tcBorders>
              <w:top w:val="single" w:sz="4" w:space="0" w:color="auto"/>
              <w:left w:val="nil"/>
              <w:bottom w:val="single" w:sz="8" w:space="0" w:color="auto"/>
              <w:right w:val="single" w:sz="4" w:space="0" w:color="auto"/>
            </w:tcBorders>
            <w:shd w:val="clear" w:color="auto" w:fill="auto"/>
            <w:noWrap/>
            <w:vAlign w:val="center"/>
            <w:hideMark/>
          </w:tcPr>
          <w:p w14:paraId="0F30BCC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217 285,75</w:t>
            </w:r>
          </w:p>
        </w:tc>
        <w:tc>
          <w:tcPr>
            <w:tcW w:w="705" w:type="pct"/>
            <w:tcBorders>
              <w:top w:val="single" w:sz="4" w:space="0" w:color="auto"/>
              <w:left w:val="nil"/>
              <w:bottom w:val="single" w:sz="8" w:space="0" w:color="auto"/>
              <w:right w:val="single" w:sz="8" w:space="0" w:color="auto"/>
            </w:tcBorders>
            <w:shd w:val="clear" w:color="auto" w:fill="auto"/>
            <w:noWrap/>
            <w:vAlign w:val="center"/>
            <w:hideMark/>
          </w:tcPr>
          <w:p w14:paraId="5BC7D70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30.6.2027</w:t>
            </w:r>
          </w:p>
        </w:tc>
      </w:tr>
      <w:tr w:rsidR="00CA3009" w:rsidRPr="00CA3009" w14:paraId="226115E0" w14:textId="77777777" w:rsidTr="00F36D00">
        <w:trPr>
          <w:trHeight w:val="840"/>
        </w:trPr>
        <w:tc>
          <w:tcPr>
            <w:tcW w:w="1628" w:type="pct"/>
            <w:gridSpan w:val="2"/>
            <w:tcBorders>
              <w:top w:val="single" w:sz="8" w:space="0" w:color="auto"/>
              <w:left w:val="single" w:sz="8" w:space="0" w:color="auto"/>
              <w:bottom w:val="single" w:sz="8" w:space="0" w:color="auto"/>
              <w:right w:val="nil"/>
            </w:tcBorders>
            <w:shd w:val="clear" w:color="auto" w:fill="auto"/>
            <w:vAlign w:val="center"/>
            <w:hideMark/>
          </w:tcPr>
          <w:p w14:paraId="19E50A4B"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„Přípravné práce“ celkem</w:t>
            </w:r>
          </w:p>
        </w:tc>
        <w:tc>
          <w:tcPr>
            <w:tcW w:w="461" w:type="pct"/>
            <w:tcBorders>
              <w:top w:val="nil"/>
              <w:left w:val="nil"/>
              <w:bottom w:val="single" w:sz="8" w:space="0" w:color="auto"/>
              <w:right w:val="nil"/>
            </w:tcBorders>
            <w:shd w:val="clear" w:color="auto" w:fill="auto"/>
            <w:vAlign w:val="center"/>
            <w:hideMark/>
          </w:tcPr>
          <w:p w14:paraId="02C8AF80"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single" w:sz="8" w:space="0" w:color="auto"/>
              <w:right w:val="nil"/>
            </w:tcBorders>
            <w:shd w:val="clear" w:color="auto" w:fill="auto"/>
            <w:vAlign w:val="center"/>
            <w:hideMark/>
          </w:tcPr>
          <w:p w14:paraId="68016337"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nil"/>
              <w:left w:val="nil"/>
              <w:bottom w:val="single" w:sz="8" w:space="0" w:color="auto"/>
              <w:right w:val="nil"/>
            </w:tcBorders>
            <w:shd w:val="clear" w:color="auto" w:fill="auto"/>
            <w:vAlign w:val="center"/>
            <w:hideMark/>
          </w:tcPr>
          <w:p w14:paraId="18482B26"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single" w:sz="8" w:space="0" w:color="auto"/>
              <w:right w:val="nil"/>
            </w:tcBorders>
            <w:shd w:val="clear" w:color="auto" w:fill="auto"/>
            <w:vAlign w:val="center"/>
            <w:hideMark/>
          </w:tcPr>
          <w:p w14:paraId="23AC0615"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1 503 850,00</w:t>
            </w:r>
          </w:p>
        </w:tc>
        <w:tc>
          <w:tcPr>
            <w:tcW w:w="626" w:type="pct"/>
            <w:tcBorders>
              <w:top w:val="nil"/>
              <w:left w:val="nil"/>
              <w:bottom w:val="single" w:sz="8" w:space="0" w:color="auto"/>
              <w:right w:val="nil"/>
            </w:tcBorders>
            <w:shd w:val="clear" w:color="auto" w:fill="auto"/>
            <w:vAlign w:val="center"/>
            <w:hideMark/>
          </w:tcPr>
          <w:p w14:paraId="19720CBA"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1 819 658,50</w:t>
            </w:r>
          </w:p>
        </w:tc>
        <w:tc>
          <w:tcPr>
            <w:tcW w:w="705" w:type="pct"/>
            <w:tcBorders>
              <w:top w:val="nil"/>
              <w:left w:val="nil"/>
              <w:bottom w:val="single" w:sz="8" w:space="0" w:color="auto"/>
              <w:right w:val="single" w:sz="8" w:space="0" w:color="auto"/>
            </w:tcBorders>
            <w:shd w:val="clear" w:color="auto" w:fill="auto"/>
            <w:noWrap/>
            <w:vAlign w:val="center"/>
            <w:hideMark/>
          </w:tcPr>
          <w:p w14:paraId="475EFEC8"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30.6.2027</w:t>
            </w:r>
          </w:p>
        </w:tc>
      </w:tr>
      <w:tr w:rsidR="00F36D00" w:rsidRPr="00CA3009" w14:paraId="5633C35B" w14:textId="77777777" w:rsidTr="00F36D00">
        <w:trPr>
          <w:trHeight w:val="623"/>
        </w:trPr>
        <w:tc>
          <w:tcPr>
            <w:tcW w:w="514" w:type="pct"/>
            <w:tcBorders>
              <w:top w:val="nil"/>
              <w:left w:val="single" w:sz="8" w:space="0" w:color="auto"/>
              <w:bottom w:val="single" w:sz="4" w:space="0" w:color="auto"/>
              <w:right w:val="single" w:sz="4" w:space="0" w:color="C0C0C0"/>
            </w:tcBorders>
            <w:shd w:val="clear" w:color="auto" w:fill="auto"/>
            <w:noWrap/>
            <w:vAlign w:val="center"/>
            <w:hideMark/>
          </w:tcPr>
          <w:p w14:paraId="0190F657"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6.3</w:t>
            </w:r>
          </w:p>
        </w:tc>
        <w:tc>
          <w:tcPr>
            <w:tcW w:w="2529" w:type="pct"/>
            <w:gridSpan w:val="4"/>
            <w:tcBorders>
              <w:top w:val="nil"/>
              <w:left w:val="nil"/>
              <w:bottom w:val="single" w:sz="4" w:space="0" w:color="auto"/>
              <w:right w:val="nil"/>
            </w:tcBorders>
            <w:shd w:val="clear" w:color="auto" w:fill="auto"/>
            <w:vAlign w:val="center"/>
            <w:hideMark/>
          </w:tcPr>
          <w:p w14:paraId="004CFD02" w14:textId="059A42D4" w:rsidR="00F36D00" w:rsidRPr="00CA3009" w:rsidRDefault="00F36D00" w:rsidP="00F36D00">
            <w:pPr>
              <w:spacing w:after="0" w:line="240" w:lineRule="auto"/>
              <w:ind w:left="284"/>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Hlavní celek 2 „Návrhové práce“</w:t>
            </w:r>
          </w:p>
        </w:tc>
        <w:tc>
          <w:tcPr>
            <w:tcW w:w="626" w:type="pct"/>
            <w:tcBorders>
              <w:top w:val="nil"/>
              <w:left w:val="nil"/>
              <w:bottom w:val="single" w:sz="4" w:space="0" w:color="auto"/>
              <w:right w:val="nil"/>
            </w:tcBorders>
            <w:shd w:val="clear" w:color="auto" w:fill="auto"/>
            <w:noWrap/>
            <w:vAlign w:val="center"/>
            <w:hideMark/>
          </w:tcPr>
          <w:p w14:paraId="2492D576"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single" w:sz="4" w:space="0" w:color="auto"/>
              <w:right w:val="nil"/>
            </w:tcBorders>
            <w:shd w:val="clear" w:color="auto" w:fill="auto"/>
            <w:noWrap/>
            <w:vAlign w:val="center"/>
            <w:hideMark/>
          </w:tcPr>
          <w:p w14:paraId="3013D3A5"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705" w:type="pct"/>
            <w:tcBorders>
              <w:top w:val="nil"/>
              <w:left w:val="nil"/>
              <w:bottom w:val="single" w:sz="4" w:space="0" w:color="auto"/>
              <w:right w:val="single" w:sz="8" w:space="0" w:color="auto"/>
            </w:tcBorders>
            <w:shd w:val="clear" w:color="auto" w:fill="auto"/>
            <w:noWrap/>
            <w:vAlign w:val="center"/>
            <w:hideMark/>
          </w:tcPr>
          <w:p w14:paraId="03AB1AE7" w14:textId="77777777" w:rsidR="00F36D00" w:rsidRPr="00CA3009" w:rsidRDefault="00F36D00"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454BA708" w14:textId="77777777" w:rsidTr="00F36D00">
        <w:trPr>
          <w:trHeight w:val="623"/>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1ADA5B6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6.3.1</w:t>
            </w:r>
          </w:p>
        </w:tc>
        <w:tc>
          <w:tcPr>
            <w:tcW w:w="1114" w:type="pct"/>
            <w:tcBorders>
              <w:top w:val="nil"/>
              <w:left w:val="nil"/>
              <w:bottom w:val="single" w:sz="4" w:space="0" w:color="auto"/>
              <w:right w:val="single" w:sz="4" w:space="0" w:color="auto"/>
            </w:tcBorders>
            <w:shd w:val="clear" w:color="auto" w:fill="auto"/>
            <w:vAlign w:val="center"/>
            <w:hideMark/>
          </w:tcPr>
          <w:p w14:paraId="45F2533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Vypracování plánu společných zařízení ("PSZ")</w:t>
            </w:r>
          </w:p>
        </w:tc>
        <w:tc>
          <w:tcPr>
            <w:tcW w:w="461" w:type="pct"/>
            <w:tcBorders>
              <w:top w:val="nil"/>
              <w:left w:val="nil"/>
              <w:bottom w:val="single" w:sz="4" w:space="0" w:color="auto"/>
              <w:right w:val="single" w:sz="4" w:space="0" w:color="auto"/>
            </w:tcBorders>
            <w:shd w:val="clear" w:color="auto" w:fill="auto"/>
            <w:noWrap/>
            <w:vAlign w:val="center"/>
            <w:hideMark/>
          </w:tcPr>
          <w:p w14:paraId="7C6E5C8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single" w:sz="4" w:space="0" w:color="auto"/>
              <w:right w:val="single" w:sz="4" w:space="0" w:color="auto"/>
            </w:tcBorders>
            <w:shd w:val="clear" w:color="auto" w:fill="auto"/>
            <w:noWrap/>
            <w:vAlign w:val="center"/>
            <w:hideMark/>
          </w:tcPr>
          <w:p w14:paraId="30E0D68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652</w:t>
            </w:r>
          </w:p>
        </w:tc>
        <w:tc>
          <w:tcPr>
            <w:tcW w:w="493" w:type="pct"/>
            <w:tcBorders>
              <w:top w:val="nil"/>
              <w:left w:val="nil"/>
              <w:bottom w:val="single" w:sz="4" w:space="0" w:color="auto"/>
              <w:right w:val="nil"/>
            </w:tcBorders>
            <w:shd w:val="clear" w:color="auto" w:fill="auto"/>
            <w:noWrap/>
            <w:vAlign w:val="center"/>
            <w:hideMark/>
          </w:tcPr>
          <w:p w14:paraId="3C92BC1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825,00</w:t>
            </w:r>
          </w:p>
        </w:tc>
        <w:tc>
          <w:tcPr>
            <w:tcW w:w="626" w:type="pct"/>
            <w:tcBorders>
              <w:top w:val="nil"/>
              <w:left w:val="single" w:sz="4" w:space="0" w:color="auto"/>
              <w:bottom w:val="single" w:sz="4" w:space="0" w:color="auto"/>
              <w:right w:val="nil"/>
            </w:tcBorders>
            <w:shd w:val="clear" w:color="auto" w:fill="auto"/>
            <w:noWrap/>
            <w:vAlign w:val="center"/>
            <w:hideMark/>
          </w:tcPr>
          <w:p w14:paraId="6447211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537 900,00</w:t>
            </w:r>
          </w:p>
        </w:tc>
        <w:tc>
          <w:tcPr>
            <w:tcW w:w="626" w:type="pct"/>
            <w:tcBorders>
              <w:top w:val="nil"/>
              <w:left w:val="single" w:sz="4" w:space="0" w:color="auto"/>
              <w:bottom w:val="single" w:sz="4" w:space="0" w:color="auto"/>
              <w:right w:val="nil"/>
            </w:tcBorders>
            <w:shd w:val="clear" w:color="auto" w:fill="auto"/>
            <w:noWrap/>
            <w:vAlign w:val="center"/>
            <w:hideMark/>
          </w:tcPr>
          <w:p w14:paraId="17CD3B8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650 859,00</w:t>
            </w:r>
          </w:p>
        </w:tc>
        <w:tc>
          <w:tcPr>
            <w:tcW w:w="705" w:type="pct"/>
            <w:vMerge w:val="restart"/>
            <w:tcBorders>
              <w:top w:val="nil"/>
              <w:left w:val="single" w:sz="4" w:space="0" w:color="auto"/>
              <w:bottom w:val="nil"/>
              <w:right w:val="single" w:sz="8" w:space="0" w:color="auto"/>
            </w:tcBorders>
            <w:shd w:val="clear" w:color="auto" w:fill="auto"/>
            <w:noWrap/>
            <w:vAlign w:val="center"/>
            <w:hideMark/>
          </w:tcPr>
          <w:p w14:paraId="3772AC6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31.3.2028</w:t>
            </w:r>
          </w:p>
        </w:tc>
      </w:tr>
      <w:tr w:rsidR="00CA3009" w:rsidRPr="00CA3009" w14:paraId="75E2EA1C" w14:textId="77777777" w:rsidTr="00F36D00">
        <w:trPr>
          <w:trHeight w:val="960"/>
        </w:trPr>
        <w:tc>
          <w:tcPr>
            <w:tcW w:w="514" w:type="pct"/>
            <w:tcBorders>
              <w:top w:val="nil"/>
              <w:left w:val="single" w:sz="8" w:space="0" w:color="auto"/>
              <w:bottom w:val="nil"/>
              <w:right w:val="single" w:sz="4" w:space="0" w:color="auto"/>
            </w:tcBorders>
            <w:shd w:val="clear" w:color="auto" w:fill="auto"/>
            <w:vAlign w:val="center"/>
            <w:hideMark/>
          </w:tcPr>
          <w:p w14:paraId="0253B4A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6.3.1 i) a)</w:t>
            </w:r>
          </w:p>
        </w:tc>
        <w:tc>
          <w:tcPr>
            <w:tcW w:w="1114" w:type="pct"/>
            <w:tcBorders>
              <w:top w:val="nil"/>
              <w:left w:val="nil"/>
              <w:bottom w:val="nil"/>
              <w:right w:val="single" w:sz="4" w:space="0" w:color="auto"/>
            </w:tcBorders>
            <w:shd w:val="clear" w:color="auto" w:fill="auto"/>
            <w:vAlign w:val="center"/>
            <w:hideMark/>
          </w:tcPr>
          <w:p w14:paraId="6047115C"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Výškopisné zaměření zájmového území dle čl. 6.3.1 i) a) Smlouvy</w:t>
            </w:r>
          </w:p>
        </w:tc>
        <w:tc>
          <w:tcPr>
            <w:tcW w:w="461" w:type="pct"/>
            <w:tcBorders>
              <w:top w:val="nil"/>
              <w:left w:val="nil"/>
              <w:bottom w:val="single" w:sz="4" w:space="0" w:color="auto"/>
              <w:right w:val="single" w:sz="4" w:space="0" w:color="auto"/>
            </w:tcBorders>
            <w:shd w:val="clear" w:color="auto" w:fill="auto"/>
            <w:noWrap/>
            <w:vAlign w:val="center"/>
            <w:hideMark/>
          </w:tcPr>
          <w:p w14:paraId="2171DF5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single" w:sz="4" w:space="0" w:color="auto"/>
              <w:right w:val="single" w:sz="4" w:space="0" w:color="auto"/>
            </w:tcBorders>
            <w:shd w:val="clear" w:color="auto" w:fill="auto"/>
            <w:noWrap/>
            <w:vAlign w:val="center"/>
            <w:hideMark/>
          </w:tcPr>
          <w:p w14:paraId="2891490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165</w:t>
            </w:r>
          </w:p>
        </w:tc>
        <w:tc>
          <w:tcPr>
            <w:tcW w:w="493" w:type="pct"/>
            <w:tcBorders>
              <w:top w:val="nil"/>
              <w:left w:val="nil"/>
              <w:bottom w:val="single" w:sz="4" w:space="0" w:color="auto"/>
              <w:right w:val="nil"/>
            </w:tcBorders>
            <w:shd w:val="clear" w:color="auto" w:fill="auto"/>
            <w:noWrap/>
            <w:vAlign w:val="center"/>
            <w:hideMark/>
          </w:tcPr>
          <w:p w14:paraId="68AB24C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500,00</w:t>
            </w:r>
          </w:p>
        </w:tc>
        <w:tc>
          <w:tcPr>
            <w:tcW w:w="626" w:type="pct"/>
            <w:tcBorders>
              <w:top w:val="nil"/>
              <w:left w:val="single" w:sz="4" w:space="0" w:color="auto"/>
              <w:bottom w:val="single" w:sz="4" w:space="0" w:color="auto"/>
              <w:right w:val="nil"/>
            </w:tcBorders>
            <w:shd w:val="clear" w:color="auto" w:fill="auto"/>
            <w:noWrap/>
            <w:vAlign w:val="center"/>
            <w:hideMark/>
          </w:tcPr>
          <w:p w14:paraId="08AF9A1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82 500,00</w:t>
            </w:r>
          </w:p>
        </w:tc>
        <w:tc>
          <w:tcPr>
            <w:tcW w:w="626" w:type="pct"/>
            <w:tcBorders>
              <w:top w:val="nil"/>
              <w:left w:val="single" w:sz="4" w:space="0" w:color="auto"/>
              <w:bottom w:val="single" w:sz="4" w:space="0" w:color="auto"/>
              <w:right w:val="nil"/>
            </w:tcBorders>
            <w:shd w:val="clear" w:color="auto" w:fill="auto"/>
            <w:noWrap/>
            <w:vAlign w:val="center"/>
            <w:hideMark/>
          </w:tcPr>
          <w:p w14:paraId="53B791D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99 825,00</w:t>
            </w:r>
          </w:p>
        </w:tc>
        <w:tc>
          <w:tcPr>
            <w:tcW w:w="705" w:type="pct"/>
            <w:vMerge/>
            <w:tcBorders>
              <w:top w:val="nil"/>
              <w:left w:val="single" w:sz="4" w:space="0" w:color="auto"/>
              <w:bottom w:val="nil"/>
              <w:right w:val="single" w:sz="8" w:space="0" w:color="auto"/>
            </w:tcBorders>
            <w:vAlign w:val="center"/>
            <w:hideMark/>
          </w:tcPr>
          <w:p w14:paraId="4461C58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3F5AE4A6" w14:textId="77777777" w:rsidTr="00F36D00">
        <w:trPr>
          <w:trHeight w:val="998"/>
        </w:trPr>
        <w:tc>
          <w:tcPr>
            <w:tcW w:w="514"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D3C24D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6.3.1 i) b)</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14:paraId="275F135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DTR liniových dopravních staveb PSZ pro stanovení plochy záboru půdy stavbami dle čl. 6.3.1 i) b) Smlouvy</w:t>
            </w:r>
          </w:p>
        </w:tc>
        <w:tc>
          <w:tcPr>
            <w:tcW w:w="461" w:type="pct"/>
            <w:tcBorders>
              <w:top w:val="nil"/>
              <w:left w:val="nil"/>
              <w:bottom w:val="single" w:sz="4" w:space="0" w:color="auto"/>
              <w:right w:val="single" w:sz="4" w:space="0" w:color="auto"/>
            </w:tcBorders>
            <w:shd w:val="clear" w:color="auto" w:fill="auto"/>
            <w:noWrap/>
            <w:vAlign w:val="center"/>
            <w:hideMark/>
          </w:tcPr>
          <w:p w14:paraId="0574ECE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nil"/>
              <w:left w:val="nil"/>
              <w:bottom w:val="single" w:sz="4" w:space="0" w:color="auto"/>
              <w:right w:val="single" w:sz="4" w:space="0" w:color="auto"/>
            </w:tcBorders>
            <w:shd w:val="clear" w:color="auto" w:fill="auto"/>
            <w:noWrap/>
            <w:vAlign w:val="center"/>
            <w:hideMark/>
          </w:tcPr>
          <w:p w14:paraId="71B0678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160</w:t>
            </w:r>
          </w:p>
        </w:tc>
        <w:tc>
          <w:tcPr>
            <w:tcW w:w="493" w:type="pct"/>
            <w:tcBorders>
              <w:top w:val="nil"/>
              <w:left w:val="nil"/>
              <w:bottom w:val="single" w:sz="4" w:space="0" w:color="auto"/>
              <w:right w:val="nil"/>
            </w:tcBorders>
            <w:shd w:val="clear" w:color="auto" w:fill="auto"/>
            <w:noWrap/>
            <w:vAlign w:val="center"/>
            <w:hideMark/>
          </w:tcPr>
          <w:p w14:paraId="177F8BB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200,00</w:t>
            </w:r>
          </w:p>
        </w:tc>
        <w:tc>
          <w:tcPr>
            <w:tcW w:w="626" w:type="pct"/>
            <w:tcBorders>
              <w:top w:val="nil"/>
              <w:left w:val="single" w:sz="4" w:space="0" w:color="auto"/>
              <w:bottom w:val="single" w:sz="4" w:space="0" w:color="auto"/>
              <w:right w:val="nil"/>
            </w:tcBorders>
            <w:shd w:val="clear" w:color="auto" w:fill="auto"/>
            <w:noWrap/>
            <w:vAlign w:val="center"/>
            <w:hideMark/>
          </w:tcPr>
          <w:p w14:paraId="131ED84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32 000,00</w:t>
            </w:r>
          </w:p>
        </w:tc>
        <w:tc>
          <w:tcPr>
            <w:tcW w:w="626" w:type="pct"/>
            <w:tcBorders>
              <w:top w:val="nil"/>
              <w:left w:val="single" w:sz="4" w:space="0" w:color="auto"/>
              <w:bottom w:val="single" w:sz="4" w:space="0" w:color="auto"/>
              <w:right w:val="nil"/>
            </w:tcBorders>
            <w:shd w:val="clear" w:color="auto" w:fill="auto"/>
            <w:noWrap/>
            <w:vAlign w:val="center"/>
            <w:hideMark/>
          </w:tcPr>
          <w:p w14:paraId="215AC5A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38 720,00</w:t>
            </w:r>
          </w:p>
        </w:tc>
        <w:tc>
          <w:tcPr>
            <w:tcW w:w="705" w:type="pct"/>
            <w:vMerge/>
            <w:tcBorders>
              <w:top w:val="nil"/>
              <w:left w:val="single" w:sz="4" w:space="0" w:color="auto"/>
              <w:bottom w:val="nil"/>
              <w:right w:val="single" w:sz="8" w:space="0" w:color="auto"/>
            </w:tcBorders>
            <w:vAlign w:val="center"/>
            <w:hideMark/>
          </w:tcPr>
          <w:p w14:paraId="325D4633"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0197F860" w14:textId="77777777" w:rsidTr="00F36D00">
        <w:trPr>
          <w:trHeight w:val="1275"/>
        </w:trPr>
        <w:tc>
          <w:tcPr>
            <w:tcW w:w="514" w:type="pct"/>
            <w:vMerge/>
            <w:tcBorders>
              <w:top w:val="single" w:sz="4" w:space="0" w:color="auto"/>
              <w:left w:val="single" w:sz="8" w:space="0" w:color="auto"/>
              <w:bottom w:val="single" w:sz="4" w:space="0" w:color="000000"/>
              <w:right w:val="single" w:sz="4" w:space="0" w:color="auto"/>
            </w:tcBorders>
            <w:vAlign w:val="center"/>
            <w:hideMark/>
          </w:tcPr>
          <w:p w14:paraId="1D029125"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1114" w:type="pct"/>
            <w:tcBorders>
              <w:top w:val="nil"/>
              <w:left w:val="nil"/>
              <w:bottom w:val="single" w:sz="4" w:space="0" w:color="auto"/>
              <w:right w:val="single" w:sz="4" w:space="0" w:color="auto"/>
            </w:tcBorders>
            <w:shd w:val="clear" w:color="auto" w:fill="auto"/>
            <w:vAlign w:val="center"/>
            <w:hideMark/>
          </w:tcPr>
          <w:p w14:paraId="0686EDF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DTR liniových vodohospodářských a protierozních staveb PSZ pro stanovení plochy záboru půdy stavbami dle čl. 6.3.1 i) b) Smlouvy</w:t>
            </w:r>
          </w:p>
        </w:tc>
        <w:tc>
          <w:tcPr>
            <w:tcW w:w="461" w:type="pct"/>
            <w:tcBorders>
              <w:top w:val="nil"/>
              <w:left w:val="nil"/>
              <w:bottom w:val="single" w:sz="4" w:space="0" w:color="auto"/>
              <w:right w:val="single" w:sz="4" w:space="0" w:color="auto"/>
            </w:tcBorders>
            <w:shd w:val="clear" w:color="auto" w:fill="auto"/>
            <w:noWrap/>
            <w:vAlign w:val="center"/>
            <w:hideMark/>
          </w:tcPr>
          <w:p w14:paraId="0163048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nil"/>
              <w:left w:val="nil"/>
              <w:bottom w:val="single" w:sz="4" w:space="0" w:color="auto"/>
              <w:right w:val="single" w:sz="4" w:space="0" w:color="auto"/>
            </w:tcBorders>
            <w:shd w:val="clear" w:color="auto" w:fill="auto"/>
            <w:noWrap/>
            <w:vAlign w:val="center"/>
            <w:hideMark/>
          </w:tcPr>
          <w:p w14:paraId="4EB2726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70</w:t>
            </w:r>
          </w:p>
        </w:tc>
        <w:tc>
          <w:tcPr>
            <w:tcW w:w="493" w:type="pct"/>
            <w:tcBorders>
              <w:top w:val="nil"/>
              <w:left w:val="nil"/>
              <w:bottom w:val="single" w:sz="4" w:space="0" w:color="auto"/>
              <w:right w:val="nil"/>
            </w:tcBorders>
            <w:shd w:val="clear" w:color="auto" w:fill="auto"/>
            <w:noWrap/>
            <w:vAlign w:val="center"/>
            <w:hideMark/>
          </w:tcPr>
          <w:p w14:paraId="2EDCE4A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500,00</w:t>
            </w:r>
          </w:p>
        </w:tc>
        <w:tc>
          <w:tcPr>
            <w:tcW w:w="626" w:type="pct"/>
            <w:tcBorders>
              <w:top w:val="nil"/>
              <w:left w:val="single" w:sz="4" w:space="0" w:color="auto"/>
              <w:bottom w:val="single" w:sz="4" w:space="0" w:color="auto"/>
              <w:right w:val="nil"/>
            </w:tcBorders>
            <w:shd w:val="clear" w:color="auto" w:fill="auto"/>
            <w:noWrap/>
            <w:vAlign w:val="center"/>
            <w:hideMark/>
          </w:tcPr>
          <w:p w14:paraId="6B3D38F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35 000,00</w:t>
            </w:r>
          </w:p>
        </w:tc>
        <w:tc>
          <w:tcPr>
            <w:tcW w:w="626" w:type="pct"/>
            <w:tcBorders>
              <w:top w:val="nil"/>
              <w:left w:val="single" w:sz="4" w:space="0" w:color="auto"/>
              <w:bottom w:val="single" w:sz="4" w:space="0" w:color="auto"/>
              <w:right w:val="nil"/>
            </w:tcBorders>
            <w:shd w:val="clear" w:color="auto" w:fill="auto"/>
            <w:noWrap/>
            <w:vAlign w:val="center"/>
            <w:hideMark/>
          </w:tcPr>
          <w:p w14:paraId="26BFCC4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42 350,00</w:t>
            </w:r>
          </w:p>
        </w:tc>
        <w:tc>
          <w:tcPr>
            <w:tcW w:w="705" w:type="pct"/>
            <w:vMerge/>
            <w:tcBorders>
              <w:top w:val="nil"/>
              <w:left w:val="single" w:sz="4" w:space="0" w:color="auto"/>
              <w:bottom w:val="nil"/>
              <w:right w:val="single" w:sz="8" w:space="0" w:color="auto"/>
            </w:tcBorders>
            <w:vAlign w:val="center"/>
            <w:hideMark/>
          </w:tcPr>
          <w:p w14:paraId="270B8FCA"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2A8181B2" w14:textId="77777777" w:rsidTr="00F36D00">
        <w:trPr>
          <w:trHeight w:val="840"/>
        </w:trPr>
        <w:tc>
          <w:tcPr>
            <w:tcW w:w="514" w:type="pct"/>
            <w:tcBorders>
              <w:top w:val="nil"/>
              <w:left w:val="single" w:sz="8" w:space="0" w:color="auto"/>
              <w:bottom w:val="single" w:sz="4" w:space="0" w:color="auto"/>
              <w:right w:val="nil"/>
            </w:tcBorders>
            <w:shd w:val="clear" w:color="auto" w:fill="auto"/>
            <w:noWrap/>
            <w:vAlign w:val="center"/>
            <w:hideMark/>
          </w:tcPr>
          <w:p w14:paraId="3E2032F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6.3.1 i) c)</w:t>
            </w:r>
          </w:p>
        </w:tc>
        <w:tc>
          <w:tcPr>
            <w:tcW w:w="1114" w:type="pct"/>
            <w:tcBorders>
              <w:top w:val="nil"/>
              <w:left w:val="single" w:sz="4" w:space="0" w:color="auto"/>
              <w:bottom w:val="single" w:sz="4" w:space="0" w:color="auto"/>
              <w:right w:val="single" w:sz="4" w:space="0" w:color="auto"/>
            </w:tcBorders>
            <w:shd w:val="clear" w:color="auto" w:fill="auto"/>
            <w:vAlign w:val="center"/>
            <w:hideMark/>
          </w:tcPr>
          <w:p w14:paraId="74513C59"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DTR vodohospodářských staveb PSZ dle čl. 6.3.1 i) c) Smlouvy</w:t>
            </w:r>
          </w:p>
        </w:tc>
        <w:tc>
          <w:tcPr>
            <w:tcW w:w="461" w:type="pct"/>
            <w:tcBorders>
              <w:top w:val="nil"/>
              <w:left w:val="nil"/>
              <w:bottom w:val="single" w:sz="4" w:space="0" w:color="auto"/>
              <w:right w:val="single" w:sz="4" w:space="0" w:color="auto"/>
            </w:tcBorders>
            <w:shd w:val="clear" w:color="auto" w:fill="auto"/>
            <w:noWrap/>
            <w:vAlign w:val="center"/>
            <w:hideMark/>
          </w:tcPr>
          <w:p w14:paraId="6B85143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ks</w:t>
            </w:r>
          </w:p>
        </w:tc>
        <w:tc>
          <w:tcPr>
            <w:tcW w:w="461" w:type="pct"/>
            <w:tcBorders>
              <w:top w:val="nil"/>
              <w:left w:val="nil"/>
              <w:bottom w:val="single" w:sz="4" w:space="0" w:color="auto"/>
              <w:right w:val="single" w:sz="4" w:space="0" w:color="auto"/>
            </w:tcBorders>
            <w:shd w:val="clear" w:color="auto" w:fill="auto"/>
            <w:noWrap/>
            <w:vAlign w:val="center"/>
            <w:hideMark/>
          </w:tcPr>
          <w:p w14:paraId="6B65AC2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3689CE6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40 000,00</w:t>
            </w:r>
          </w:p>
        </w:tc>
        <w:tc>
          <w:tcPr>
            <w:tcW w:w="626" w:type="pct"/>
            <w:tcBorders>
              <w:top w:val="nil"/>
              <w:left w:val="single" w:sz="4" w:space="0" w:color="auto"/>
              <w:bottom w:val="single" w:sz="4" w:space="0" w:color="auto"/>
              <w:right w:val="nil"/>
            </w:tcBorders>
            <w:shd w:val="clear" w:color="auto" w:fill="auto"/>
            <w:noWrap/>
            <w:vAlign w:val="center"/>
            <w:hideMark/>
          </w:tcPr>
          <w:p w14:paraId="5FBFF97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40 000,00</w:t>
            </w:r>
          </w:p>
        </w:tc>
        <w:tc>
          <w:tcPr>
            <w:tcW w:w="626" w:type="pct"/>
            <w:tcBorders>
              <w:top w:val="nil"/>
              <w:left w:val="single" w:sz="4" w:space="0" w:color="auto"/>
              <w:bottom w:val="single" w:sz="4" w:space="0" w:color="auto"/>
              <w:right w:val="nil"/>
            </w:tcBorders>
            <w:shd w:val="clear" w:color="auto" w:fill="auto"/>
            <w:noWrap/>
            <w:vAlign w:val="center"/>
            <w:hideMark/>
          </w:tcPr>
          <w:p w14:paraId="62D339D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48 400,00</w:t>
            </w:r>
          </w:p>
        </w:tc>
        <w:tc>
          <w:tcPr>
            <w:tcW w:w="705" w:type="pct"/>
            <w:vMerge/>
            <w:tcBorders>
              <w:top w:val="nil"/>
              <w:left w:val="single" w:sz="4" w:space="0" w:color="auto"/>
              <w:bottom w:val="nil"/>
              <w:right w:val="single" w:sz="8" w:space="0" w:color="auto"/>
            </w:tcBorders>
            <w:vAlign w:val="center"/>
            <w:hideMark/>
          </w:tcPr>
          <w:p w14:paraId="5C5E58CC"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F36D00" w:rsidRPr="00CA3009" w14:paraId="3B318311" w14:textId="77777777" w:rsidTr="00F36D00">
        <w:trPr>
          <w:trHeight w:val="84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45595F9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6.3.2 h)</w:t>
            </w:r>
          </w:p>
        </w:tc>
        <w:tc>
          <w:tcPr>
            <w:tcW w:w="1114" w:type="pct"/>
            <w:tcBorders>
              <w:top w:val="nil"/>
              <w:left w:val="nil"/>
              <w:bottom w:val="nil"/>
              <w:right w:val="single" w:sz="4" w:space="0" w:color="auto"/>
            </w:tcBorders>
            <w:shd w:val="clear" w:color="auto" w:fill="auto"/>
            <w:vAlign w:val="center"/>
            <w:hideMark/>
          </w:tcPr>
          <w:p w14:paraId="10B5A443"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Aktualizace PSZ</w:t>
            </w:r>
          </w:p>
        </w:tc>
        <w:tc>
          <w:tcPr>
            <w:tcW w:w="461" w:type="pct"/>
            <w:tcBorders>
              <w:top w:val="nil"/>
              <w:left w:val="nil"/>
              <w:bottom w:val="nil"/>
              <w:right w:val="single" w:sz="4" w:space="0" w:color="auto"/>
            </w:tcBorders>
            <w:shd w:val="clear" w:color="auto" w:fill="auto"/>
            <w:noWrap/>
            <w:vAlign w:val="center"/>
            <w:hideMark/>
          </w:tcPr>
          <w:p w14:paraId="236B67D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nil"/>
              <w:right w:val="single" w:sz="4" w:space="0" w:color="auto"/>
            </w:tcBorders>
            <w:shd w:val="clear" w:color="000000" w:fill="D9D9D9"/>
            <w:noWrap/>
            <w:vAlign w:val="center"/>
            <w:hideMark/>
          </w:tcPr>
          <w:p w14:paraId="6A7BAA9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493" w:type="pct"/>
            <w:tcBorders>
              <w:top w:val="nil"/>
              <w:left w:val="nil"/>
              <w:bottom w:val="nil"/>
              <w:right w:val="single" w:sz="4" w:space="0" w:color="auto"/>
            </w:tcBorders>
            <w:shd w:val="clear" w:color="000000" w:fill="D9D9D9"/>
            <w:noWrap/>
            <w:vAlign w:val="center"/>
            <w:hideMark/>
          </w:tcPr>
          <w:p w14:paraId="254BB2D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626" w:type="pct"/>
            <w:tcBorders>
              <w:top w:val="nil"/>
              <w:left w:val="nil"/>
              <w:bottom w:val="nil"/>
              <w:right w:val="single" w:sz="4" w:space="0" w:color="auto"/>
            </w:tcBorders>
            <w:shd w:val="clear" w:color="000000" w:fill="D9D9D9"/>
            <w:noWrap/>
            <w:vAlign w:val="center"/>
            <w:hideMark/>
          </w:tcPr>
          <w:p w14:paraId="6418384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626" w:type="pct"/>
            <w:tcBorders>
              <w:top w:val="nil"/>
              <w:left w:val="nil"/>
              <w:bottom w:val="nil"/>
              <w:right w:val="single" w:sz="4" w:space="0" w:color="auto"/>
            </w:tcBorders>
            <w:shd w:val="clear" w:color="000000" w:fill="D9D9D9"/>
            <w:noWrap/>
            <w:vAlign w:val="center"/>
            <w:hideMark/>
          </w:tcPr>
          <w:p w14:paraId="103487D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705" w:type="pct"/>
            <w:tcBorders>
              <w:top w:val="single" w:sz="4" w:space="0" w:color="auto"/>
              <w:left w:val="nil"/>
              <w:bottom w:val="nil"/>
              <w:right w:val="single" w:sz="8" w:space="0" w:color="auto"/>
            </w:tcBorders>
            <w:shd w:val="clear" w:color="000000" w:fill="D9D9D9"/>
            <w:vAlign w:val="center"/>
            <w:hideMark/>
          </w:tcPr>
          <w:p w14:paraId="4A4B05F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r>
      <w:tr w:rsidR="00CA3009" w:rsidRPr="00CA3009" w14:paraId="6EC6391B" w14:textId="77777777" w:rsidTr="00F36D00">
        <w:trPr>
          <w:trHeight w:val="84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757DF9F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6.3.2 h) i)</w:t>
            </w:r>
          </w:p>
        </w:tc>
        <w:tc>
          <w:tcPr>
            <w:tcW w:w="1114" w:type="pct"/>
            <w:tcBorders>
              <w:top w:val="single" w:sz="4" w:space="0" w:color="auto"/>
              <w:left w:val="nil"/>
              <w:bottom w:val="nil"/>
              <w:right w:val="single" w:sz="4" w:space="0" w:color="auto"/>
            </w:tcBorders>
            <w:shd w:val="clear" w:color="auto" w:fill="auto"/>
            <w:vAlign w:val="center"/>
            <w:hideMark/>
          </w:tcPr>
          <w:p w14:paraId="7CEA796D"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PSZ do 10 ha </w:t>
            </w:r>
            <w:r w:rsidRPr="00CA3009">
              <w:rPr>
                <w:rFonts w:ascii="Arial" w:eastAsia="Times New Roman" w:hAnsi="Arial" w:cs="Arial"/>
                <w:kern w:val="0"/>
                <w:sz w:val="20"/>
                <w:szCs w:val="20"/>
                <w:vertAlign w:val="superscript"/>
                <w:lang w:eastAsia="cs-CZ"/>
                <w14:ligatures w14:val="none"/>
              </w:rPr>
              <w:t>1)</w:t>
            </w:r>
          </w:p>
        </w:tc>
        <w:tc>
          <w:tcPr>
            <w:tcW w:w="461" w:type="pct"/>
            <w:tcBorders>
              <w:top w:val="single" w:sz="4" w:space="0" w:color="auto"/>
              <w:left w:val="nil"/>
              <w:bottom w:val="nil"/>
              <w:right w:val="single" w:sz="4" w:space="0" w:color="auto"/>
            </w:tcBorders>
            <w:shd w:val="clear" w:color="auto" w:fill="auto"/>
            <w:noWrap/>
            <w:vAlign w:val="center"/>
            <w:hideMark/>
          </w:tcPr>
          <w:p w14:paraId="4A41339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4264545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single" w:sz="4" w:space="0" w:color="auto"/>
              <w:left w:val="nil"/>
              <w:bottom w:val="single" w:sz="4" w:space="0" w:color="auto"/>
              <w:right w:val="nil"/>
            </w:tcBorders>
            <w:shd w:val="clear" w:color="auto" w:fill="auto"/>
            <w:noWrap/>
            <w:vAlign w:val="center"/>
            <w:hideMark/>
          </w:tcPr>
          <w:p w14:paraId="1E03469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5 775,00</w:t>
            </w:r>
          </w:p>
        </w:tc>
        <w:tc>
          <w:tcPr>
            <w:tcW w:w="626" w:type="pct"/>
            <w:tcBorders>
              <w:top w:val="single" w:sz="4" w:space="0" w:color="auto"/>
              <w:left w:val="single" w:sz="4" w:space="0" w:color="auto"/>
              <w:bottom w:val="single" w:sz="4" w:space="0" w:color="auto"/>
              <w:right w:val="nil"/>
            </w:tcBorders>
            <w:shd w:val="clear" w:color="auto" w:fill="auto"/>
            <w:noWrap/>
            <w:vAlign w:val="center"/>
            <w:hideMark/>
          </w:tcPr>
          <w:p w14:paraId="7EB824A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5 775,00</w:t>
            </w:r>
          </w:p>
        </w:tc>
        <w:tc>
          <w:tcPr>
            <w:tcW w:w="626" w:type="pct"/>
            <w:tcBorders>
              <w:top w:val="single" w:sz="4" w:space="0" w:color="auto"/>
              <w:left w:val="single" w:sz="4" w:space="0" w:color="auto"/>
              <w:bottom w:val="single" w:sz="4" w:space="0" w:color="auto"/>
              <w:right w:val="nil"/>
            </w:tcBorders>
            <w:shd w:val="clear" w:color="auto" w:fill="auto"/>
            <w:noWrap/>
            <w:vAlign w:val="center"/>
            <w:hideMark/>
          </w:tcPr>
          <w:p w14:paraId="79625ED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6 987,75</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4DDE935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na výzvu Objednatele v dohodnuté lhůtě</w:t>
            </w:r>
          </w:p>
        </w:tc>
      </w:tr>
      <w:tr w:rsidR="00CA3009" w:rsidRPr="00CA3009" w14:paraId="1E04F1E4" w14:textId="77777777" w:rsidTr="00F36D00">
        <w:trPr>
          <w:trHeight w:val="84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4589A0D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6.3.2 h) </w:t>
            </w:r>
            <w:proofErr w:type="spellStart"/>
            <w:r w:rsidRPr="00CA3009">
              <w:rPr>
                <w:rFonts w:ascii="Arial" w:eastAsia="Times New Roman" w:hAnsi="Arial" w:cs="Arial"/>
                <w:kern w:val="0"/>
                <w:sz w:val="20"/>
                <w:szCs w:val="20"/>
                <w:lang w:eastAsia="cs-CZ"/>
                <w14:ligatures w14:val="none"/>
              </w:rPr>
              <w:t>ii</w:t>
            </w:r>
            <w:proofErr w:type="spellEnd"/>
            <w:r w:rsidRPr="00CA3009">
              <w:rPr>
                <w:rFonts w:ascii="Arial" w:eastAsia="Times New Roman" w:hAnsi="Arial" w:cs="Arial"/>
                <w:kern w:val="0"/>
                <w:sz w:val="20"/>
                <w:szCs w:val="20"/>
                <w:lang w:eastAsia="cs-CZ"/>
                <w14:ligatures w14:val="none"/>
              </w:rPr>
              <w:t>)</w:t>
            </w:r>
          </w:p>
        </w:tc>
        <w:tc>
          <w:tcPr>
            <w:tcW w:w="1114" w:type="pct"/>
            <w:tcBorders>
              <w:top w:val="single" w:sz="4" w:space="0" w:color="auto"/>
              <w:left w:val="nil"/>
              <w:bottom w:val="nil"/>
              <w:right w:val="single" w:sz="4" w:space="0" w:color="auto"/>
            </w:tcBorders>
            <w:shd w:val="clear" w:color="auto" w:fill="auto"/>
            <w:vAlign w:val="center"/>
            <w:hideMark/>
          </w:tcPr>
          <w:p w14:paraId="4BED3964"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PSZ do 50 ha </w:t>
            </w:r>
            <w:r w:rsidRPr="00CA3009">
              <w:rPr>
                <w:rFonts w:ascii="Arial" w:eastAsia="Times New Roman" w:hAnsi="Arial" w:cs="Arial"/>
                <w:kern w:val="0"/>
                <w:sz w:val="20"/>
                <w:szCs w:val="20"/>
                <w:vertAlign w:val="superscript"/>
                <w:lang w:eastAsia="cs-CZ"/>
                <w14:ligatures w14:val="none"/>
              </w:rPr>
              <w:t>1)</w:t>
            </w:r>
          </w:p>
        </w:tc>
        <w:tc>
          <w:tcPr>
            <w:tcW w:w="461" w:type="pct"/>
            <w:tcBorders>
              <w:top w:val="single" w:sz="4" w:space="0" w:color="auto"/>
              <w:left w:val="nil"/>
              <w:bottom w:val="nil"/>
              <w:right w:val="single" w:sz="4" w:space="0" w:color="auto"/>
            </w:tcBorders>
            <w:shd w:val="clear" w:color="auto" w:fill="auto"/>
            <w:noWrap/>
            <w:vAlign w:val="center"/>
            <w:hideMark/>
          </w:tcPr>
          <w:p w14:paraId="66BF9BE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5FCBC57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2762CE4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3 300,00</w:t>
            </w:r>
          </w:p>
        </w:tc>
        <w:tc>
          <w:tcPr>
            <w:tcW w:w="626" w:type="pct"/>
            <w:tcBorders>
              <w:top w:val="nil"/>
              <w:left w:val="single" w:sz="4" w:space="0" w:color="auto"/>
              <w:bottom w:val="single" w:sz="4" w:space="0" w:color="auto"/>
              <w:right w:val="nil"/>
            </w:tcBorders>
            <w:shd w:val="clear" w:color="auto" w:fill="auto"/>
            <w:noWrap/>
            <w:vAlign w:val="center"/>
            <w:hideMark/>
          </w:tcPr>
          <w:p w14:paraId="148F68A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3 300,00</w:t>
            </w:r>
          </w:p>
        </w:tc>
        <w:tc>
          <w:tcPr>
            <w:tcW w:w="626" w:type="pct"/>
            <w:tcBorders>
              <w:top w:val="nil"/>
              <w:left w:val="single" w:sz="4" w:space="0" w:color="auto"/>
              <w:bottom w:val="single" w:sz="4" w:space="0" w:color="auto"/>
              <w:right w:val="nil"/>
            </w:tcBorders>
            <w:shd w:val="clear" w:color="auto" w:fill="auto"/>
            <w:noWrap/>
            <w:vAlign w:val="center"/>
            <w:hideMark/>
          </w:tcPr>
          <w:p w14:paraId="5CAED51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3 993,00</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3A31A7F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na výzvu Objednatele v dohodnuté lhůtě</w:t>
            </w:r>
          </w:p>
        </w:tc>
      </w:tr>
      <w:tr w:rsidR="00CA3009" w:rsidRPr="00CA3009" w14:paraId="067B7691" w14:textId="77777777" w:rsidTr="00F36D00">
        <w:trPr>
          <w:trHeight w:val="84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3EC07EC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6.3.2 h) </w:t>
            </w:r>
            <w:proofErr w:type="spellStart"/>
            <w:r w:rsidRPr="00CA3009">
              <w:rPr>
                <w:rFonts w:ascii="Arial" w:eastAsia="Times New Roman" w:hAnsi="Arial" w:cs="Arial"/>
                <w:kern w:val="0"/>
                <w:sz w:val="20"/>
                <w:szCs w:val="20"/>
                <w:lang w:eastAsia="cs-CZ"/>
                <w14:ligatures w14:val="none"/>
              </w:rPr>
              <w:t>iii</w:t>
            </w:r>
            <w:proofErr w:type="spellEnd"/>
            <w:r w:rsidRPr="00CA3009">
              <w:rPr>
                <w:rFonts w:ascii="Arial" w:eastAsia="Times New Roman" w:hAnsi="Arial" w:cs="Arial"/>
                <w:kern w:val="0"/>
                <w:sz w:val="20"/>
                <w:szCs w:val="20"/>
                <w:lang w:eastAsia="cs-CZ"/>
                <w14:ligatures w14:val="none"/>
              </w:rPr>
              <w:t>)</w:t>
            </w:r>
          </w:p>
        </w:tc>
        <w:tc>
          <w:tcPr>
            <w:tcW w:w="1114" w:type="pct"/>
            <w:tcBorders>
              <w:top w:val="single" w:sz="4" w:space="0" w:color="auto"/>
              <w:left w:val="nil"/>
              <w:bottom w:val="nil"/>
              <w:right w:val="single" w:sz="4" w:space="0" w:color="auto"/>
            </w:tcBorders>
            <w:shd w:val="clear" w:color="auto" w:fill="auto"/>
            <w:vAlign w:val="center"/>
            <w:hideMark/>
          </w:tcPr>
          <w:p w14:paraId="79CCBF6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PSZ nad 50 ha </w:t>
            </w:r>
            <w:r w:rsidRPr="00CA3009">
              <w:rPr>
                <w:rFonts w:ascii="Arial" w:eastAsia="Times New Roman" w:hAnsi="Arial" w:cs="Arial"/>
                <w:kern w:val="0"/>
                <w:sz w:val="20"/>
                <w:szCs w:val="20"/>
                <w:vertAlign w:val="superscript"/>
                <w:lang w:eastAsia="cs-CZ"/>
                <w14:ligatures w14:val="none"/>
              </w:rPr>
              <w:t>1)</w:t>
            </w:r>
          </w:p>
        </w:tc>
        <w:tc>
          <w:tcPr>
            <w:tcW w:w="461" w:type="pct"/>
            <w:tcBorders>
              <w:top w:val="single" w:sz="4" w:space="0" w:color="auto"/>
              <w:left w:val="nil"/>
              <w:bottom w:val="nil"/>
              <w:right w:val="single" w:sz="4" w:space="0" w:color="auto"/>
            </w:tcBorders>
            <w:shd w:val="clear" w:color="auto" w:fill="auto"/>
            <w:noWrap/>
            <w:vAlign w:val="center"/>
            <w:hideMark/>
          </w:tcPr>
          <w:p w14:paraId="3ED6EEB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568FB8E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62B5E72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1 237,50</w:t>
            </w:r>
          </w:p>
        </w:tc>
        <w:tc>
          <w:tcPr>
            <w:tcW w:w="626" w:type="pct"/>
            <w:tcBorders>
              <w:top w:val="nil"/>
              <w:left w:val="single" w:sz="4" w:space="0" w:color="auto"/>
              <w:bottom w:val="single" w:sz="4" w:space="0" w:color="auto"/>
              <w:right w:val="nil"/>
            </w:tcBorders>
            <w:shd w:val="clear" w:color="auto" w:fill="auto"/>
            <w:noWrap/>
            <w:vAlign w:val="center"/>
            <w:hideMark/>
          </w:tcPr>
          <w:p w14:paraId="7772F1C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1 237,50</w:t>
            </w:r>
          </w:p>
        </w:tc>
        <w:tc>
          <w:tcPr>
            <w:tcW w:w="626" w:type="pct"/>
            <w:tcBorders>
              <w:top w:val="nil"/>
              <w:left w:val="single" w:sz="4" w:space="0" w:color="auto"/>
              <w:bottom w:val="single" w:sz="4" w:space="0" w:color="auto"/>
              <w:right w:val="nil"/>
            </w:tcBorders>
            <w:shd w:val="clear" w:color="auto" w:fill="auto"/>
            <w:noWrap/>
            <w:vAlign w:val="center"/>
            <w:hideMark/>
          </w:tcPr>
          <w:p w14:paraId="0FB25B3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1 497,38</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4862845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na výzvu Objednatele v dohodnuté lhůtě</w:t>
            </w:r>
          </w:p>
        </w:tc>
      </w:tr>
      <w:tr w:rsidR="00CA3009" w:rsidRPr="00CA3009" w14:paraId="0A022360" w14:textId="77777777" w:rsidTr="00F36D00">
        <w:trPr>
          <w:trHeight w:val="1065"/>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4980494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6.3.2 </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14:paraId="59890AC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Vypracování návrhu nového uspořádání pozemků k jeho vystavení dle § 11 odst. 1 Zákona</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796E6AA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1BFE48A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652</w:t>
            </w:r>
          </w:p>
        </w:tc>
        <w:tc>
          <w:tcPr>
            <w:tcW w:w="493" w:type="pct"/>
            <w:tcBorders>
              <w:top w:val="nil"/>
              <w:left w:val="nil"/>
              <w:bottom w:val="single" w:sz="4" w:space="0" w:color="auto"/>
              <w:right w:val="nil"/>
            </w:tcBorders>
            <w:shd w:val="clear" w:color="auto" w:fill="auto"/>
            <w:noWrap/>
            <w:vAlign w:val="center"/>
            <w:hideMark/>
          </w:tcPr>
          <w:p w14:paraId="053633A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625,00</w:t>
            </w:r>
          </w:p>
        </w:tc>
        <w:tc>
          <w:tcPr>
            <w:tcW w:w="626" w:type="pct"/>
            <w:tcBorders>
              <w:top w:val="nil"/>
              <w:left w:val="single" w:sz="4" w:space="0" w:color="auto"/>
              <w:bottom w:val="single" w:sz="4" w:space="0" w:color="auto"/>
              <w:right w:val="nil"/>
            </w:tcBorders>
            <w:shd w:val="clear" w:color="auto" w:fill="auto"/>
            <w:noWrap/>
            <w:vAlign w:val="center"/>
            <w:hideMark/>
          </w:tcPr>
          <w:p w14:paraId="0B68EA6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407 500,00</w:t>
            </w:r>
          </w:p>
        </w:tc>
        <w:tc>
          <w:tcPr>
            <w:tcW w:w="626" w:type="pct"/>
            <w:tcBorders>
              <w:top w:val="nil"/>
              <w:left w:val="single" w:sz="4" w:space="0" w:color="auto"/>
              <w:bottom w:val="single" w:sz="4" w:space="0" w:color="auto"/>
              <w:right w:val="nil"/>
            </w:tcBorders>
            <w:shd w:val="clear" w:color="auto" w:fill="auto"/>
            <w:noWrap/>
            <w:vAlign w:val="center"/>
            <w:hideMark/>
          </w:tcPr>
          <w:p w14:paraId="52F575F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493 075,00</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2DBB6AE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31.3.2029</w:t>
            </w:r>
          </w:p>
        </w:tc>
      </w:tr>
      <w:tr w:rsidR="00CA3009" w:rsidRPr="00CA3009" w14:paraId="420A08BC" w14:textId="77777777" w:rsidTr="00F36D00">
        <w:trPr>
          <w:trHeight w:val="623"/>
        </w:trPr>
        <w:tc>
          <w:tcPr>
            <w:tcW w:w="514" w:type="pct"/>
            <w:tcBorders>
              <w:top w:val="nil"/>
              <w:left w:val="single" w:sz="8" w:space="0" w:color="auto"/>
              <w:bottom w:val="nil"/>
              <w:right w:val="single" w:sz="4" w:space="0" w:color="auto"/>
            </w:tcBorders>
            <w:shd w:val="clear" w:color="auto" w:fill="auto"/>
            <w:noWrap/>
            <w:vAlign w:val="center"/>
            <w:hideMark/>
          </w:tcPr>
          <w:p w14:paraId="0F13D77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6.3.3</w:t>
            </w:r>
          </w:p>
        </w:tc>
        <w:tc>
          <w:tcPr>
            <w:tcW w:w="1114" w:type="pct"/>
            <w:tcBorders>
              <w:top w:val="nil"/>
              <w:left w:val="nil"/>
              <w:bottom w:val="nil"/>
              <w:right w:val="single" w:sz="4" w:space="0" w:color="auto"/>
            </w:tcBorders>
            <w:shd w:val="clear" w:color="auto" w:fill="auto"/>
            <w:vAlign w:val="center"/>
            <w:hideMark/>
          </w:tcPr>
          <w:p w14:paraId="073DD5E9"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Předložení aktuální dokumentace návrhu </w:t>
            </w:r>
            <w:proofErr w:type="spellStart"/>
            <w:r w:rsidRPr="00CA3009">
              <w:rPr>
                <w:rFonts w:ascii="Arial" w:eastAsia="Times New Roman" w:hAnsi="Arial" w:cs="Arial"/>
                <w:kern w:val="0"/>
                <w:sz w:val="20"/>
                <w:szCs w:val="20"/>
                <w:lang w:eastAsia="cs-CZ"/>
                <w14:ligatures w14:val="none"/>
              </w:rPr>
              <w:t>KoPÚ</w:t>
            </w:r>
            <w:proofErr w:type="spellEnd"/>
          </w:p>
        </w:tc>
        <w:tc>
          <w:tcPr>
            <w:tcW w:w="461" w:type="pct"/>
            <w:tcBorders>
              <w:top w:val="nil"/>
              <w:left w:val="nil"/>
              <w:bottom w:val="single" w:sz="4" w:space="0" w:color="auto"/>
              <w:right w:val="single" w:sz="4" w:space="0" w:color="auto"/>
            </w:tcBorders>
            <w:shd w:val="clear" w:color="auto" w:fill="auto"/>
            <w:noWrap/>
            <w:vAlign w:val="center"/>
            <w:hideMark/>
          </w:tcPr>
          <w:p w14:paraId="6A4411C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ks</w:t>
            </w:r>
          </w:p>
        </w:tc>
        <w:tc>
          <w:tcPr>
            <w:tcW w:w="461" w:type="pct"/>
            <w:tcBorders>
              <w:top w:val="nil"/>
              <w:left w:val="nil"/>
              <w:bottom w:val="single" w:sz="4" w:space="0" w:color="auto"/>
              <w:right w:val="single" w:sz="4" w:space="0" w:color="auto"/>
            </w:tcBorders>
            <w:shd w:val="clear" w:color="auto" w:fill="auto"/>
            <w:noWrap/>
            <w:vAlign w:val="center"/>
            <w:hideMark/>
          </w:tcPr>
          <w:p w14:paraId="506AD9B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w:t>
            </w:r>
          </w:p>
        </w:tc>
        <w:tc>
          <w:tcPr>
            <w:tcW w:w="493" w:type="pct"/>
            <w:tcBorders>
              <w:top w:val="nil"/>
              <w:left w:val="nil"/>
              <w:bottom w:val="single" w:sz="4" w:space="0" w:color="auto"/>
              <w:right w:val="nil"/>
            </w:tcBorders>
            <w:shd w:val="clear" w:color="auto" w:fill="auto"/>
            <w:noWrap/>
            <w:vAlign w:val="center"/>
            <w:hideMark/>
          </w:tcPr>
          <w:p w14:paraId="2E2FBDF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65 000,00</w:t>
            </w:r>
          </w:p>
        </w:tc>
        <w:tc>
          <w:tcPr>
            <w:tcW w:w="626" w:type="pct"/>
            <w:tcBorders>
              <w:top w:val="nil"/>
              <w:left w:val="single" w:sz="4" w:space="0" w:color="auto"/>
              <w:bottom w:val="single" w:sz="4" w:space="0" w:color="auto"/>
              <w:right w:val="nil"/>
            </w:tcBorders>
            <w:shd w:val="clear" w:color="auto" w:fill="auto"/>
            <w:noWrap/>
            <w:vAlign w:val="center"/>
            <w:hideMark/>
          </w:tcPr>
          <w:p w14:paraId="789871B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130 000,00</w:t>
            </w:r>
          </w:p>
        </w:tc>
        <w:tc>
          <w:tcPr>
            <w:tcW w:w="626" w:type="pct"/>
            <w:tcBorders>
              <w:top w:val="nil"/>
              <w:left w:val="single" w:sz="4" w:space="0" w:color="auto"/>
              <w:bottom w:val="single" w:sz="4" w:space="0" w:color="auto"/>
              <w:right w:val="nil"/>
            </w:tcBorders>
            <w:shd w:val="clear" w:color="auto" w:fill="auto"/>
            <w:noWrap/>
            <w:vAlign w:val="center"/>
            <w:hideMark/>
          </w:tcPr>
          <w:p w14:paraId="0B4E8AE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157 300,00</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5F32FC6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 1 měsíce od výzvy Objednatele</w:t>
            </w:r>
          </w:p>
        </w:tc>
      </w:tr>
      <w:tr w:rsidR="00CA3009" w:rsidRPr="00CA3009" w14:paraId="4BBA60A9" w14:textId="77777777" w:rsidTr="00F36D00">
        <w:trPr>
          <w:trHeight w:val="769"/>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15FDDDC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6.3.4</w:t>
            </w:r>
          </w:p>
        </w:tc>
        <w:tc>
          <w:tcPr>
            <w:tcW w:w="1114" w:type="pct"/>
            <w:tcBorders>
              <w:top w:val="single" w:sz="4" w:space="0" w:color="auto"/>
              <w:left w:val="nil"/>
              <w:bottom w:val="nil"/>
              <w:right w:val="single" w:sz="4" w:space="0" w:color="auto"/>
            </w:tcBorders>
            <w:shd w:val="clear" w:color="auto" w:fill="auto"/>
            <w:vAlign w:val="center"/>
            <w:hideMark/>
          </w:tcPr>
          <w:p w14:paraId="4732E294"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Zhotovení podkladů pro změnu katastrální hranice</w:t>
            </w:r>
          </w:p>
        </w:tc>
        <w:tc>
          <w:tcPr>
            <w:tcW w:w="461" w:type="pct"/>
            <w:tcBorders>
              <w:top w:val="nil"/>
              <w:left w:val="nil"/>
              <w:bottom w:val="single" w:sz="4" w:space="0" w:color="auto"/>
              <w:right w:val="single" w:sz="4" w:space="0" w:color="auto"/>
            </w:tcBorders>
            <w:shd w:val="clear" w:color="auto" w:fill="auto"/>
            <w:noWrap/>
            <w:vAlign w:val="center"/>
            <w:hideMark/>
          </w:tcPr>
          <w:p w14:paraId="062B313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100 </w:t>
            </w:r>
            <w:proofErr w:type="spellStart"/>
            <w:r w:rsidRPr="00CA3009">
              <w:rPr>
                <w:rFonts w:ascii="Arial" w:eastAsia="Times New Roman" w:hAnsi="Arial" w:cs="Arial"/>
                <w:kern w:val="0"/>
                <w:sz w:val="20"/>
                <w:szCs w:val="20"/>
                <w:lang w:eastAsia="cs-CZ"/>
                <w14:ligatures w14:val="none"/>
              </w:rPr>
              <w:t>bm</w:t>
            </w:r>
            <w:proofErr w:type="spellEnd"/>
          </w:p>
        </w:tc>
        <w:tc>
          <w:tcPr>
            <w:tcW w:w="461" w:type="pct"/>
            <w:tcBorders>
              <w:top w:val="nil"/>
              <w:left w:val="nil"/>
              <w:bottom w:val="single" w:sz="4" w:space="0" w:color="auto"/>
              <w:right w:val="single" w:sz="4" w:space="0" w:color="auto"/>
            </w:tcBorders>
            <w:shd w:val="clear" w:color="auto" w:fill="auto"/>
            <w:vAlign w:val="center"/>
            <w:hideMark/>
          </w:tcPr>
          <w:p w14:paraId="420AEE1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385C67D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5 000,00</w:t>
            </w:r>
          </w:p>
        </w:tc>
        <w:tc>
          <w:tcPr>
            <w:tcW w:w="626" w:type="pct"/>
            <w:tcBorders>
              <w:top w:val="nil"/>
              <w:left w:val="single" w:sz="4" w:space="0" w:color="auto"/>
              <w:bottom w:val="single" w:sz="4" w:space="0" w:color="auto"/>
              <w:right w:val="nil"/>
            </w:tcBorders>
            <w:shd w:val="clear" w:color="auto" w:fill="auto"/>
            <w:noWrap/>
            <w:vAlign w:val="center"/>
            <w:hideMark/>
          </w:tcPr>
          <w:p w14:paraId="4C0825C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5 000,00</w:t>
            </w:r>
          </w:p>
        </w:tc>
        <w:tc>
          <w:tcPr>
            <w:tcW w:w="626" w:type="pct"/>
            <w:tcBorders>
              <w:top w:val="nil"/>
              <w:left w:val="single" w:sz="4" w:space="0" w:color="auto"/>
              <w:bottom w:val="single" w:sz="4" w:space="0" w:color="auto"/>
              <w:right w:val="nil"/>
            </w:tcBorders>
            <w:shd w:val="clear" w:color="auto" w:fill="auto"/>
            <w:noWrap/>
            <w:vAlign w:val="center"/>
            <w:hideMark/>
          </w:tcPr>
          <w:p w14:paraId="6F9F17F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6 050,00</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4568420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 3 měsíců od výzvy Objednatele</w:t>
            </w:r>
          </w:p>
        </w:tc>
      </w:tr>
      <w:tr w:rsidR="00F36D00" w:rsidRPr="00CA3009" w14:paraId="195122D7" w14:textId="77777777" w:rsidTr="00F36D00">
        <w:trPr>
          <w:trHeight w:val="769"/>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481B03D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6.3.5</w:t>
            </w:r>
          </w:p>
        </w:tc>
        <w:tc>
          <w:tcPr>
            <w:tcW w:w="1114" w:type="pct"/>
            <w:tcBorders>
              <w:top w:val="single" w:sz="4" w:space="0" w:color="auto"/>
              <w:left w:val="nil"/>
              <w:bottom w:val="nil"/>
              <w:right w:val="single" w:sz="4" w:space="0" w:color="auto"/>
            </w:tcBorders>
            <w:shd w:val="clear" w:color="auto" w:fill="auto"/>
            <w:vAlign w:val="center"/>
            <w:hideMark/>
          </w:tcPr>
          <w:p w14:paraId="4F7038A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Aktualizace návrhu po ukončení odvolacího řízení</w:t>
            </w:r>
          </w:p>
        </w:tc>
        <w:tc>
          <w:tcPr>
            <w:tcW w:w="461" w:type="pct"/>
            <w:tcBorders>
              <w:top w:val="nil"/>
              <w:left w:val="nil"/>
              <w:bottom w:val="nil"/>
              <w:right w:val="single" w:sz="4" w:space="0" w:color="auto"/>
            </w:tcBorders>
            <w:shd w:val="clear" w:color="auto" w:fill="auto"/>
            <w:noWrap/>
            <w:vAlign w:val="center"/>
            <w:hideMark/>
          </w:tcPr>
          <w:p w14:paraId="1F3988A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nil"/>
              <w:right w:val="single" w:sz="4" w:space="0" w:color="auto"/>
            </w:tcBorders>
            <w:shd w:val="clear" w:color="000000" w:fill="D9D9D9"/>
            <w:noWrap/>
            <w:vAlign w:val="center"/>
            <w:hideMark/>
          </w:tcPr>
          <w:p w14:paraId="7D3C346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493" w:type="pct"/>
            <w:tcBorders>
              <w:top w:val="nil"/>
              <w:left w:val="nil"/>
              <w:bottom w:val="nil"/>
              <w:right w:val="single" w:sz="4" w:space="0" w:color="auto"/>
            </w:tcBorders>
            <w:shd w:val="clear" w:color="000000" w:fill="D9D9D9"/>
            <w:noWrap/>
            <w:vAlign w:val="center"/>
            <w:hideMark/>
          </w:tcPr>
          <w:p w14:paraId="09B4179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626" w:type="pct"/>
            <w:tcBorders>
              <w:top w:val="nil"/>
              <w:left w:val="nil"/>
              <w:bottom w:val="nil"/>
              <w:right w:val="single" w:sz="4" w:space="0" w:color="auto"/>
            </w:tcBorders>
            <w:shd w:val="clear" w:color="000000" w:fill="D9D9D9"/>
            <w:noWrap/>
            <w:vAlign w:val="center"/>
            <w:hideMark/>
          </w:tcPr>
          <w:p w14:paraId="5CF89A6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626" w:type="pct"/>
            <w:tcBorders>
              <w:top w:val="nil"/>
              <w:left w:val="nil"/>
              <w:bottom w:val="nil"/>
              <w:right w:val="single" w:sz="4" w:space="0" w:color="auto"/>
            </w:tcBorders>
            <w:shd w:val="clear" w:color="000000" w:fill="D9D9D9"/>
            <w:noWrap/>
            <w:vAlign w:val="center"/>
            <w:hideMark/>
          </w:tcPr>
          <w:p w14:paraId="4847FF8A"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c>
          <w:tcPr>
            <w:tcW w:w="705" w:type="pct"/>
            <w:tcBorders>
              <w:top w:val="single" w:sz="4" w:space="0" w:color="auto"/>
              <w:left w:val="nil"/>
              <w:bottom w:val="nil"/>
              <w:right w:val="single" w:sz="8" w:space="0" w:color="auto"/>
            </w:tcBorders>
            <w:shd w:val="clear" w:color="000000" w:fill="D9D9D9"/>
            <w:vAlign w:val="center"/>
            <w:hideMark/>
          </w:tcPr>
          <w:p w14:paraId="0D232BB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strike/>
                <w:kern w:val="0"/>
                <w:sz w:val="20"/>
                <w:szCs w:val="20"/>
                <w:lang w:eastAsia="cs-CZ"/>
                <w14:ligatures w14:val="none"/>
              </w:rPr>
              <w:t> </w:t>
            </w:r>
          </w:p>
        </w:tc>
      </w:tr>
      <w:tr w:rsidR="00CA3009" w:rsidRPr="00CA3009" w14:paraId="2CB3C007" w14:textId="77777777" w:rsidTr="00F36D00">
        <w:trPr>
          <w:trHeight w:val="769"/>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58B24248"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6.3.5 i)</w:t>
            </w:r>
          </w:p>
        </w:tc>
        <w:tc>
          <w:tcPr>
            <w:tcW w:w="1114" w:type="pct"/>
            <w:tcBorders>
              <w:top w:val="single" w:sz="4" w:space="0" w:color="auto"/>
              <w:left w:val="nil"/>
              <w:bottom w:val="nil"/>
              <w:right w:val="single" w:sz="4" w:space="0" w:color="auto"/>
            </w:tcBorders>
            <w:shd w:val="clear" w:color="auto" w:fill="auto"/>
            <w:vAlign w:val="center"/>
            <w:hideMark/>
          </w:tcPr>
          <w:p w14:paraId="49A5BC7E"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návrhu po ukončení odvolacího řízení do 10 ha </w:t>
            </w:r>
            <w:r w:rsidRPr="00CA3009">
              <w:rPr>
                <w:rFonts w:ascii="Arial" w:eastAsia="Times New Roman" w:hAnsi="Arial" w:cs="Arial"/>
                <w:kern w:val="0"/>
                <w:sz w:val="20"/>
                <w:szCs w:val="20"/>
                <w:vertAlign w:val="superscript"/>
                <w:lang w:eastAsia="cs-CZ"/>
                <w14:ligatures w14:val="none"/>
              </w:rPr>
              <w:t>2)</w:t>
            </w:r>
          </w:p>
        </w:tc>
        <w:tc>
          <w:tcPr>
            <w:tcW w:w="461" w:type="pct"/>
            <w:tcBorders>
              <w:top w:val="single" w:sz="4" w:space="0" w:color="auto"/>
              <w:left w:val="nil"/>
              <w:bottom w:val="nil"/>
              <w:right w:val="single" w:sz="4" w:space="0" w:color="auto"/>
            </w:tcBorders>
            <w:shd w:val="clear" w:color="auto" w:fill="auto"/>
            <w:noWrap/>
            <w:vAlign w:val="center"/>
            <w:hideMark/>
          </w:tcPr>
          <w:p w14:paraId="763CFCA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1CB6369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single" w:sz="4" w:space="0" w:color="auto"/>
              <w:left w:val="nil"/>
              <w:bottom w:val="single" w:sz="4" w:space="0" w:color="auto"/>
              <w:right w:val="nil"/>
            </w:tcBorders>
            <w:shd w:val="clear" w:color="auto" w:fill="auto"/>
            <w:noWrap/>
            <w:vAlign w:val="center"/>
            <w:hideMark/>
          </w:tcPr>
          <w:p w14:paraId="15590C1C"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4 375,00</w:t>
            </w:r>
          </w:p>
        </w:tc>
        <w:tc>
          <w:tcPr>
            <w:tcW w:w="626" w:type="pct"/>
            <w:tcBorders>
              <w:top w:val="single" w:sz="4" w:space="0" w:color="auto"/>
              <w:left w:val="single" w:sz="4" w:space="0" w:color="auto"/>
              <w:bottom w:val="single" w:sz="4" w:space="0" w:color="auto"/>
              <w:right w:val="nil"/>
            </w:tcBorders>
            <w:shd w:val="clear" w:color="auto" w:fill="auto"/>
            <w:noWrap/>
            <w:vAlign w:val="center"/>
            <w:hideMark/>
          </w:tcPr>
          <w:p w14:paraId="14324C1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4 375,00</w:t>
            </w:r>
          </w:p>
        </w:tc>
        <w:tc>
          <w:tcPr>
            <w:tcW w:w="626" w:type="pct"/>
            <w:tcBorders>
              <w:top w:val="single" w:sz="4" w:space="0" w:color="auto"/>
              <w:left w:val="single" w:sz="4" w:space="0" w:color="auto"/>
              <w:bottom w:val="single" w:sz="4" w:space="0" w:color="auto"/>
              <w:right w:val="nil"/>
            </w:tcBorders>
            <w:shd w:val="clear" w:color="auto" w:fill="auto"/>
            <w:noWrap/>
            <w:vAlign w:val="center"/>
            <w:hideMark/>
          </w:tcPr>
          <w:p w14:paraId="689CDD0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5 293,75</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64D72503"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 3 měsíců od výzvy Objednatele</w:t>
            </w:r>
          </w:p>
        </w:tc>
      </w:tr>
      <w:tr w:rsidR="00CA3009" w:rsidRPr="00CA3009" w14:paraId="406BBF33" w14:textId="77777777" w:rsidTr="00F36D00">
        <w:trPr>
          <w:trHeight w:val="769"/>
        </w:trPr>
        <w:tc>
          <w:tcPr>
            <w:tcW w:w="514" w:type="pct"/>
            <w:tcBorders>
              <w:top w:val="single" w:sz="4" w:space="0" w:color="auto"/>
              <w:left w:val="single" w:sz="8" w:space="0" w:color="auto"/>
              <w:bottom w:val="nil"/>
              <w:right w:val="single" w:sz="4" w:space="0" w:color="auto"/>
            </w:tcBorders>
            <w:shd w:val="clear" w:color="auto" w:fill="auto"/>
            <w:noWrap/>
            <w:vAlign w:val="center"/>
            <w:hideMark/>
          </w:tcPr>
          <w:p w14:paraId="06DAA18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6.3.5 </w:t>
            </w:r>
            <w:proofErr w:type="spellStart"/>
            <w:r w:rsidRPr="00CA3009">
              <w:rPr>
                <w:rFonts w:ascii="Arial" w:eastAsia="Times New Roman" w:hAnsi="Arial" w:cs="Arial"/>
                <w:kern w:val="0"/>
                <w:sz w:val="20"/>
                <w:szCs w:val="20"/>
                <w:lang w:eastAsia="cs-CZ"/>
                <w14:ligatures w14:val="none"/>
              </w:rPr>
              <w:t>ii</w:t>
            </w:r>
            <w:proofErr w:type="spellEnd"/>
            <w:r w:rsidRPr="00CA3009">
              <w:rPr>
                <w:rFonts w:ascii="Arial" w:eastAsia="Times New Roman" w:hAnsi="Arial" w:cs="Arial"/>
                <w:kern w:val="0"/>
                <w:sz w:val="20"/>
                <w:szCs w:val="20"/>
                <w:lang w:eastAsia="cs-CZ"/>
                <w14:ligatures w14:val="none"/>
              </w:rPr>
              <w:t>)</w:t>
            </w:r>
          </w:p>
        </w:tc>
        <w:tc>
          <w:tcPr>
            <w:tcW w:w="1114" w:type="pct"/>
            <w:tcBorders>
              <w:top w:val="single" w:sz="4" w:space="0" w:color="auto"/>
              <w:left w:val="nil"/>
              <w:bottom w:val="nil"/>
              <w:right w:val="single" w:sz="4" w:space="0" w:color="auto"/>
            </w:tcBorders>
            <w:shd w:val="clear" w:color="auto" w:fill="auto"/>
            <w:vAlign w:val="center"/>
            <w:hideMark/>
          </w:tcPr>
          <w:p w14:paraId="0C72F7AF"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návrhu po ukončení odvolacího řízení do 50 ha </w:t>
            </w:r>
            <w:r w:rsidRPr="00CA3009">
              <w:rPr>
                <w:rFonts w:ascii="Arial" w:eastAsia="Times New Roman" w:hAnsi="Arial" w:cs="Arial"/>
                <w:kern w:val="0"/>
                <w:sz w:val="20"/>
                <w:szCs w:val="20"/>
                <w:vertAlign w:val="superscript"/>
                <w:lang w:eastAsia="cs-CZ"/>
                <w14:ligatures w14:val="none"/>
              </w:rPr>
              <w:t>2)</w:t>
            </w:r>
          </w:p>
        </w:tc>
        <w:tc>
          <w:tcPr>
            <w:tcW w:w="461" w:type="pct"/>
            <w:tcBorders>
              <w:top w:val="single" w:sz="4" w:space="0" w:color="auto"/>
              <w:left w:val="nil"/>
              <w:bottom w:val="nil"/>
              <w:right w:val="single" w:sz="4" w:space="0" w:color="auto"/>
            </w:tcBorders>
            <w:shd w:val="clear" w:color="auto" w:fill="auto"/>
            <w:noWrap/>
            <w:vAlign w:val="center"/>
            <w:hideMark/>
          </w:tcPr>
          <w:p w14:paraId="3194A6E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2ED4AE56"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3030E3B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2 500,00</w:t>
            </w:r>
          </w:p>
        </w:tc>
        <w:tc>
          <w:tcPr>
            <w:tcW w:w="626" w:type="pct"/>
            <w:tcBorders>
              <w:top w:val="nil"/>
              <w:left w:val="single" w:sz="4" w:space="0" w:color="auto"/>
              <w:bottom w:val="single" w:sz="4" w:space="0" w:color="auto"/>
              <w:right w:val="nil"/>
            </w:tcBorders>
            <w:shd w:val="clear" w:color="auto" w:fill="auto"/>
            <w:noWrap/>
            <w:vAlign w:val="center"/>
            <w:hideMark/>
          </w:tcPr>
          <w:p w14:paraId="5E9CF8D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2 500,00</w:t>
            </w:r>
          </w:p>
        </w:tc>
        <w:tc>
          <w:tcPr>
            <w:tcW w:w="626" w:type="pct"/>
            <w:tcBorders>
              <w:top w:val="nil"/>
              <w:left w:val="single" w:sz="4" w:space="0" w:color="auto"/>
              <w:bottom w:val="single" w:sz="4" w:space="0" w:color="auto"/>
              <w:right w:val="nil"/>
            </w:tcBorders>
            <w:shd w:val="clear" w:color="auto" w:fill="auto"/>
            <w:noWrap/>
            <w:vAlign w:val="center"/>
            <w:hideMark/>
          </w:tcPr>
          <w:p w14:paraId="47021DC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3 025,00</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373D297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 3 měsíců od výzvy Objednatele</w:t>
            </w:r>
          </w:p>
        </w:tc>
      </w:tr>
      <w:tr w:rsidR="00CA3009" w:rsidRPr="00CA3009" w14:paraId="358771E9" w14:textId="77777777" w:rsidTr="00F36D00">
        <w:trPr>
          <w:trHeight w:val="758"/>
        </w:trPr>
        <w:tc>
          <w:tcPr>
            <w:tcW w:w="51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92D7A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6.3.5 </w:t>
            </w:r>
            <w:proofErr w:type="spellStart"/>
            <w:r w:rsidRPr="00CA3009">
              <w:rPr>
                <w:rFonts w:ascii="Arial" w:eastAsia="Times New Roman" w:hAnsi="Arial" w:cs="Arial"/>
                <w:kern w:val="0"/>
                <w:sz w:val="20"/>
                <w:szCs w:val="20"/>
                <w:lang w:eastAsia="cs-CZ"/>
                <w14:ligatures w14:val="none"/>
              </w:rPr>
              <w:t>iii</w:t>
            </w:r>
            <w:proofErr w:type="spellEnd"/>
            <w:r w:rsidRPr="00CA3009">
              <w:rPr>
                <w:rFonts w:ascii="Arial" w:eastAsia="Times New Roman" w:hAnsi="Arial" w:cs="Arial"/>
                <w:kern w:val="0"/>
                <w:sz w:val="20"/>
                <w:szCs w:val="20"/>
                <w:lang w:eastAsia="cs-CZ"/>
                <w14:ligatures w14:val="none"/>
              </w:rPr>
              <w:t>)</w:t>
            </w:r>
          </w:p>
        </w:tc>
        <w:tc>
          <w:tcPr>
            <w:tcW w:w="1114" w:type="pct"/>
            <w:tcBorders>
              <w:top w:val="single" w:sz="4" w:space="0" w:color="auto"/>
              <w:left w:val="nil"/>
              <w:bottom w:val="single" w:sz="8" w:space="0" w:color="auto"/>
              <w:right w:val="single" w:sz="4" w:space="0" w:color="auto"/>
            </w:tcBorders>
            <w:shd w:val="clear" w:color="auto" w:fill="auto"/>
            <w:vAlign w:val="center"/>
            <w:hideMark/>
          </w:tcPr>
          <w:p w14:paraId="1C66F5A3"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xml:space="preserve">Aktualizace návrhu po ukončení odvolacího řízení nad 50 ha </w:t>
            </w:r>
            <w:r w:rsidRPr="00CA3009">
              <w:rPr>
                <w:rFonts w:ascii="Arial" w:eastAsia="Times New Roman" w:hAnsi="Arial" w:cs="Arial"/>
                <w:kern w:val="0"/>
                <w:sz w:val="20"/>
                <w:szCs w:val="20"/>
                <w:vertAlign w:val="superscript"/>
                <w:lang w:eastAsia="cs-CZ"/>
                <w14:ligatures w14:val="none"/>
              </w:rPr>
              <w:t>2)</w:t>
            </w:r>
          </w:p>
        </w:tc>
        <w:tc>
          <w:tcPr>
            <w:tcW w:w="461" w:type="pct"/>
            <w:tcBorders>
              <w:top w:val="single" w:sz="4" w:space="0" w:color="auto"/>
              <w:left w:val="nil"/>
              <w:bottom w:val="single" w:sz="8" w:space="0" w:color="auto"/>
              <w:right w:val="single" w:sz="4" w:space="0" w:color="auto"/>
            </w:tcBorders>
            <w:shd w:val="clear" w:color="auto" w:fill="auto"/>
            <w:noWrap/>
            <w:vAlign w:val="center"/>
            <w:hideMark/>
          </w:tcPr>
          <w:p w14:paraId="34EA1FE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single" w:sz="4" w:space="0" w:color="auto"/>
              <w:left w:val="nil"/>
              <w:bottom w:val="nil"/>
              <w:right w:val="single" w:sz="4" w:space="0" w:color="auto"/>
            </w:tcBorders>
            <w:shd w:val="clear" w:color="auto" w:fill="auto"/>
            <w:noWrap/>
            <w:vAlign w:val="center"/>
            <w:hideMark/>
          </w:tcPr>
          <w:p w14:paraId="14D6639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w:t>
            </w:r>
          </w:p>
        </w:tc>
        <w:tc>
          <w:tcPr>
            <w:tcW w:w="493" w:type="pct"/>
            <w:tcBorders>
              <w:top w:val="nil"/>
              <w:left w:val="nil"/>
              <w:bottom w:val="single" w:sz="4" w:space="0" w:color="auto"/>
              <w:right w:val="nil"/>
            </w:tcBorders>
            <w:shd w:val="clear" w:color="auto" w:fill="auto"/>
            <w:noWrap/>
            <w:vAlign w:val="center"/>
            <w:hideMark/>
          </w:tcPr>
          <w:p w14:paraId="7FB6FC9E"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937,50</w:t>
            </w:r>
          </w:p>
        </w:tc>
        <w:tc>
          <w:tcPr>
            <w:tcW w:w="626" w:type="pct"/>
            <w:tcBorders>
              <w:top w:val="nil"/>
              <w:left w:val="single" w:sz="4" w:space="0" w:color="auto"/>
              <w:bottom w:val="single" w:sz="4" w:space="0" w:color="auto"/>
              <w:right w:val="nil"/>
            </w:tcBorders>
            <w:shd w:val="clear" w:color="auto" w:fill="auto"/>
            <w:noWrap/>
            <w:vAlign w:val="center"/>
            <w:hideMark/>
          </w:tcPr>
          <w:p w14:paraId="2A06256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937,50</w:t>
            </w:r>
          </w:p>
        </w:tc>
        <w:tc>
          <w:tcPr>
            <w:tcW w:w="626" w:type="pct"/>
            <w:tcBorders>
              <w:top w:val="nil"/>
              <w:left w:val="single" w:sz="4" w:space="0" w:color="auto"/>
              <w:bottom w:val="single" w:sz="4" w:space="0" w:color="auto"/>
              <w:right w:val="nil"/>
            </w:tcBorders>
            <w:shd w:val="clear" w:color="auto" w:fill="auto"/>
            <w:noWrap/>
            <w:vAlign w:val="center"/>
            <w:hideMark/>
          </w:tcPr>
          <w:p w14:paraId="48D5ED8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1 134,38</w:t>
            </w:r>
          </w:p>
        </w:tc>
        <w:tc>
          <w:tcPr>
            <w:tcW w:w="705" w:type="pct"/>
            <w:tcBorders>
              <w:top w:val="single" w:sz="4" w:space="0" w:color="auto"/>
              <w:left w:val="single" w:sz="4" w:space="0" w:color="auto"/>
              <w:bottom w:val="nil"/>
              <w:right w:val="single" w:sz="8" w:space="0" w:color="auto"/>
            </w:tcBorders>
            <w:shd w:val="clear" w:color="auto" w:fill="auto"/>
            <w:vAlign w:val="center"/>
            <w:hideMark/>
          </w:tcPr>
          <w:p w14:paraId="52056F3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do 3 měsíců od výzvy Objednatele</w:t>
            </w:r>
          </w:p>
        </w:tc>
      </w:tr>
      <w:tr w:rsidR="00CA3009" w:rsidRPr="00CA3009" w14:paraId="1E7B261C" w14:textId="77777777" w:rsidTr="00F36D00">
        <w:trPr>
          <w:trHeight w:val="840"/>
        </w:trPr>
        <w:tc>
          <w:tcPr>
            <w:tcW w:w="1628" w:type="pct"/>
            <w:gridSpan w:val="2"/>
            <w:tcBorders>
              <w:top w:val="single" w:sz="8" w:space="0" w:color="auto"/>
              <w:left w:val="single" w:sz="8" w:space="0" w:color="auto"/>
              <w:bottom w:val="single" w:sz="8" w:space="0" w:color="auto"/>
              <w:right w:val="nil"/>
            </w:tcBorders>
            <w:shd w:val="clear" w:color="auto" w:fill="auto"/>
            <w:vAlign w:val="center"/>
            <w:hideMark/>
          </w:tcPr>
          <w:p w14:paraId="2829B995"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„Návrhové práce“ celkem</w:t>
            </w:r>
          </w:p>
        </w:tc>
        <w:tc>
          <w:tcPr>
            <w:tcW w:w="461" w:type="pct"/>
            <w:tcBorders>
              <w:top w:val="nil"/>
              <w:left w:val="nil"/>
              <w:bottom w:val="single" w:sz="8" w:space="0" w:color="auto"/>
              <w:right w:val="nil"/>
            </w:tcBorders>
            <w:shd w:val="clear" w:color="auto" w:fill="auto"/>
            <w:vAlign w:val="center"/>
            <w:hideMark/>
          </w:tcPr>
          <w:p w14:paraId="63C15CF9"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single" w:sz="8" w:space="0" w:color="auto"/>
              <w:left w:val="nil"/>
              <w:bottom w:val="single" w:sz="8" w:space="0" w:color="auto"/>
              <w:right w:val="nil"/>
            </w:tcBorders>
            <w:shd w:val="clear" w:color="auto" w:fill="auto"/>
            <w:vAlign w:val="center"/>
            <w:hideMark/>
          </w:tcPr>
          <w:p w14:paraId="0C18A01D"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single" w:sz="8" w:space="0" w:color="auto"/>
              <w:left w:val="nil"/>
              <w:bottom w:val="single" w:sz="8" w:space="0" w:color="auto"/>
              <w:right w:val="single" w:sz="4" w:space="0" w:color="auto"/>
            </w:tcBorders>
            <w:shd w:val="clear" w:color="auto" w:fill="auto"/>
            <w:vAlign w:val="center"/>
            <w:hideMark/>
          </w:tcPr>
          <w:p w14:paraId="27C34257"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single" w:sz="8" w:space="0" w:color="auto"/>
              <w:left w:val="nil"/>
              <w:bottom w:val="single" w:sz="8" w:space="0" w:color="auto"/>
              <w:right w:val="nil"/>
            </w:tcBorders>
            <w:shd w:val="clear" w:color="auto" w:fill="auto"/>
            <w:vAlign w:val="center"/>
            <w:hideMark/>
          </w:tcPr>
          <w:p w14:paraId="08D4DA3A"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1 288 025,00</w:t>
            </w:r>
          </w:p>
        </w:tc>
        <w:tc>
          <w:tcPr>
            <w:tcW w:w="626" w:type="pct"/>
            <w:tcBorders>
              <w:top w:val="single" w:sz="8" w:space="0" w:color="auto"/>
              <w:left w:val="nil"/>
              <w:bottom w:val="single" w:sz="8" w:space="0" w:color="auto"/>
              <w:right w:val="nil"/>
            </w:tcBorders>
            <w:shd w:val="clear" w:color="auto" w:fill="auto"/>
            <w:vAlign w:val="center"/>
            <w:hideMark/>
          </w:tcPr>
          <w:p w14:paraId="68C495A5"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1 558 510,25</w:t>
            </w:r>
          </w:p>
        </w:tc>
        <w:tc>
          <w:tcPr>
            <w:tcW w:w="705"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8ADCC15"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07B22A16" w14:textId="77777777" w:rsidTr="00F36D00">
        <w:trPr>
          <w:trHeight w:val="675"/>
        </w:trPr>
        <w:tc>
          <w:tcPr>
            <w:tcW w:w="514" w:type="pct"/>
            <w:tcBorders>
              <w:top w:val="nil"/>
              <w:left w:val="single" w:sz="8" w:space="0" w:color="auto"/>
              <w:bottom w:val="single" w:sz="8" w:space="0" w:color="auto"/>
              <w:right w:val="nil"/>
            </w:tcBorders>
            <w:shd w:val="clear" w:color="auto" w:fill="auto"/>
            <w:noWrap/>
            <w:vAlign w:val="center"/>
            <w:hideMark/>
          </w:tcPr>
          <w:p w14:paraId="7571C9E6"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1114" w:type="pct"/>
            <w:tcBorders>
              <w:top w:val="nil"/>
              <w:left w:val="single" w:sz="4" w:space="0" w:color="auto"/>
              <w:bottom w:val="single" w:sz="8" w:space="0" w:color="auto"/>
              <w:right w:val="single" w:sz="4" w:space="0" w:color="auto"/>
            </w:tcBorders>
            <w:shd w:val="clear" w:color="auto" w:fill="auto"/>
            <w:vAlign w:val="center"/>
            <w:hideMark/>
          </w:tcPr>
          <w:p w14:paraId="295B7292"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xml:space="preserve">Hlavní celek 3 „Mapové dílo“ </w:t>
            </w:r>
          </w:p>
        </w:tc>
        <w:tc>
          <w:tcPr>
            <w:tcW w:w="461" w:type="pct"/>
            <w:tcBorders>
              <w:top w:val="nil"/>
              <w:left w:val="nil"/>
              <w:bottom w:val="single" w:sz="8" w:space="0" w:color="auto"/>
              <w:right w:val="single" w:sz="4" w:space="0" w:color="auto"/>
            </w:tcBorders>
            <w:shd w:val="clear" w:color="auto" w:fill="auto"/>
            <w:noWrap/>
            <w:vAlign w:val="center"/>
            <w:hideMark/>
          </w:tcPr>
          <w:p w14:paraId="344701D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ha</w:t>
            </w:r>
          </w:p>
        </w:tc>
        <w:tc>
          <w:tcPr>
            <w:tcW w:w="461" w:type="pct"/>
            <w:tcBorders>
              <w:top w:val="nil"/>
              <w:left w:val="nil"/>
              <w:bottom w:val="single" w:sz="8" w:space="0" w:color="auto"/>
              <w:right w:val="single" w:sz="4" w:space="0" w:color="auto"/>
            </w:tcBorders>
            <w:shd w:val="clear" w:color="auto" w:fill="auto"/>
            <w:noWrap/>
            <w:vAlign w:val="center"/>
            <w:hideMark/>
          </w:tcPr>
          <w:p w14:paraId="231D59F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653</w:t>
            </w:r>
          </w:p>
        </w:tc>
        <w:tc>
          <w:tcPr>
            <w:tcW w:w="493" w:type="pct"/>
            <w:tcBorders>
              <w:top w:val="nil"/>
              <w:left w:val="nil"/>
              <w:bottom w:val="single" w:sz="8" w:space="0" w:color="auto"/>
              <w:right w:val="single" w:sz="4" w:space="0" w:color="auto"/>
            </w:tcBorders>
            <w:shd w:val="clear" w:color="auto" w:fill="auto"/>
            <w:noWrap/>
            <w:vAlign w:val="center"/>
            <w:hideMark/>
          </w:tcPr>
          <w:p w14:paraId="381009B4"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275,00</w:t>
            </w:r>
          </w:p>
        </w:tc>
        <w:tc>
          <w:tcPr>
            <w:tcW w:w="626" w:type="pct"/>
            <w:tcBorders>
              <w:top w:val="single" w:sz="4" w:space="0" w:color="auto"/>
              <w:left w:val="nil"/>
              <w:bottom w:val="single" w:sz="4" w:space="0" w:color="auto"/>
              <w:right w:val="nil"/>
            </w:tcBorders>
            <w:shd w:val="clear" w:color="auto" w:fill="auto"/>
            <w:noWrap/>
            <w:vAlign w:val="center"/>
            <w:hideMark/>
          </w:tcPr>
          <w:p w14:paraId="5A511D1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179 575,00</w:t>
            </w:r>
          </w:p>
        </w:tc>
        <w:tc>
          <w:tcPr>
            <w:tcW w:w="626" w:type="pct"/>
            <w:tcBorders>
              <w:top w:val="nil"/>
              <w:left w:val="single" w:sz="4" w:space="0" w:color="auto"/>
              <w:bottom w:val="nil"/>
              <w:right w:val="nil"/>
            </w:tcBorders>
            <w:shd w:val="clear" w:color="auto" w:fill="auto"/>
            <w:noWrap/>
            <w:vAlign w:val="center"/>
            <w:hideMark/>
          </w:tcPr>
          <w:p w14:paraId="74D638B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217 285,75</w:t>
            </w:r>
          </w:p>
        </w:tc>
        <w:tc>
          <w:tcPr>
            <w:tcW w:w="705" w:type="pct"/>
            <w:tcBorders>
              <w:top w:val="nil"/>
              <w:left w:val="single" w:sz="4" w:space="0" w:color="auto"/>
              <w:bottom w:val="single" w:sz="4" w:space="0" w:color="auto"/>
              <w:right w:val="single" w:sz="8" w:space="0" w:color="auto"/>
            </w:tcBorders>
            <w:shd w:val="clear" w:color="auto" w:fill="auto"/>
            <w:vAlign w:val="center"/>
            <w:hideMark/>
          </w:tcPr>
          <w:p w14:paraId="594A0517"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do 3 měsíců od výzvy Objednatele</w:t>
            </w:r>
          </w:p>
        </w:tc>
      </w:tr>
      <w:tr w:rsidR="00CA3009" w:rsidRPr="00CA3009" w14:paraId="7D0D69BF" w14:textId="77777777" w:rsidTr="00F36D00">
        <w:trPr>
          <w:trHeight w:val="840"/>
        </w:trPr>
        <w:tc>
          <w:tcPr>
            <w:tcW w:w="1628" w:type="pct"/>
            <w:gridSpan w:val="2"/>
            <w:tcBorders>
              <w:top w:val="nil"/>
              <w:left w:val="single" w:sz="8" w:space="0" w:color="auto"/>
              <w:bottom w:val="single" w:sz="8" w:space="0" w:color="auto"/>
              <w:right w:val="nil"/>
            </w:tcBorders>
            <w:shd w:val="clear" w:color="auto" w:fill="auto"/>
            <w:vAlign w:val="center"/>
            <w:hideMark/>
          </w:tcPr>
          <w:p w14:paraId="59054297"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„Mapové dílo“ celkem</w:t>
            </w:r>
          </w:p>
        </w:tc>
        <w:tc>
          <w:tcPr>
            <w:tcW w:w="461" w:type="pct"/>
            <w:tcBorders>
              <w:top w:val="nil"/>
              <w:left w:val="nil"/>
              <w:bottom w:val="single" w:sz="8" w:space="0" w:color="auto"/>
              <w:right w:val="nil"/>
            </w:tcBorders>
            <w:shd w:val="clear" w:color="auto" w:fill="auto"/>
            <w:vAlign w:val="center"/>
            <w:hideMark/>
          </w:tcPr>
          <w:p w14:paraId="39D88854"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single" w:sz="8" w:space="0" w:color="auto"/>
              <w:right w:val="nil"/>
            </w:tcBorders>
            <w:shd w:val="clear" w:color="auto" w:fill="auto"/>
            <w:vAlign w:val="center"/>
            <w:hideMark/>
          </w:tcPr>
          <w:p w14:paraId="42F2C074"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nil"/>
              <w:left w:val="nil"/>
              <w:bottom w:val="single" w:sz="8" w:space="0" w:color="auto"/>
              <w:right w:val="single" w:sz="4" w:space="0" w:color="auto"/>
            </w:tcBorders>
            <w:shd w:val="clear" w:color="auto" w:fill="auto"/>
            <w:vAlign w:val="center"/>
            <w:hideMark/>
          </w:tcPr>
          <w:p w14:paraId="75CDF5FC"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single" w:sz="8" w:space="0" w:color="auto"/>
              <w:left w:val="nil"/>
              <w:bottom w:val="single" w:sz="8" w:space="0" w:color="auto"/>
              <w:right w:val="nil"/>
            </w:tcBorders>
            <w:shd w:val="clear" w:color="auto" w:fill="auto"/>
            <w:vAlign w:val="center"/>
            <w:hideMark/>
          </w:tcPr>
          <w:p w14:paraId="7962A833"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179 575,00</w:t>
            </w:r>
          </w:p>
        </w:tc>
        <w:tc>
          <w:tcPr>
            <w:tcW w:w="626" w:type="pct"/>
            <w:tcBorders>
              <w:top w:val="single" w:sz="8" w:space="0" w:color="auto"/>
              <w:left w:val="nil"/>
              <w:bottom w:val="single" w:sz="8" w:space="0" w:color="auto"/>
              <w:right w:val="nil"/>
            </w:tcBorders>
            <w:shd w:val="clear" w:color="auto" w:fill="auto"/>
            <w:vAlign w:val="center"/>
            <w:hideMark/>
          </w:tcPr>
          <w:p w14:paraId="58DB9CD8"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217 285,75</w:t>
            </w:r>
          </w:p>
        </w:tc>
        <w:tc>
          <w:tcPr>
            <w:tcW w:w="705"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C1CEF18"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41C775A4" w14:textId="77777777" w:rsidTr="00F36D00">
        <w:trPr>
          <w:trHeight w:val="480"/>
        </w:trPr>
        <w:tc>
          <w:tcPr>
            <w:tcW w:w="514" w:type="pct"/>
            <w:tcBorders>
              <w:top w:val="nil"/>
              <w:left w:val="nil"/>
              <w:bottom w:val="single" w:sz="8" w:space="0" w:color="auto"/>
              <w:right w:val="nil"/>
            </w:tcBorders>
            <w:shd w:val="clear" w:color="auto" w:fill="auto"/>
            <w:vAlign w:val="center"/>
            <w:hideMark/>
          </w:tcPr>
          <w:p w14:paraId="069EB24F"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1114" w:type="pct"/>
            <w:tcBorders>
              <w:top w:val="nil"/>
              <w:left w:val="nil"/>
              <w:bottom w:val="single" w:sz="8" w:space="0" w:color="auto"/>
              <w:right w:val="nil"/>
            </w:tcBorders>
            <w:shd w:val="clear" w:color="auto" w:fill="auto"/>
            <w:vAlign w:val="center"/>
            <w:hideMark/>
          </w:tcPr>
          <w:p w14:paraId="112B4629"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single" w:sz="8" w:space="0" w:color="auto"/>
              <w:right w:val="nil"/>
            </w:tcBorders>
            <w:shd w:val="clear" w:color="auto" w:fill="auto"/>
            <w:vAlign w:val="center"/>
            <w:hideMark/>
          </w:tcPr>
          <w:p w14:paraId="442F54FB"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single" w:sz="8" w:space="0" w:color="auto"/>
              <w:right w:val="nil"/>
            </w:tcBorders>
            <w:shd w:val="clear" w:color="auto" w:fill="auto"/>
            <w:vAlign w:val="center"/>
            <w:hideMark/>
          </w:tcPr>
          <w:p w14:paraId="66DC02F7"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nil"/>
              <w:left w:val="nil"/>
              <w:bottom w:val="single" w:sz="8" w:space="0" w:color="auto"/>
              <w:right w:val="nil"/>
            </w:tcBorders>
            <w:shd w:val="clear" w:color="auto" w:fill="auto"/>
            <w:vAlign w:val="center"/>
            <w:hideMark/>
          </w:tcPr>
          <w:p w14:paraId="216A9925"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single" w:sz="8" w:space="0" w:color="auto"/>
              <w:right w:val="nil"/>
            </w:tcBorders>
            <w:shd w:val="clear" w:color="auto" w:fill="auto"/>
            <w:vAlign w:val="center"/>
            <w:hideMark/>
          </w:tcPr>
          <w:p w14:paraId="1181EB00"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single" w:sz="8" w:space="0" w:color="auto"/>
              <w:right w:val="nil"/>
            </w:tcBorders>
            <w:shd w:val="clear" w:color="auto" w:fill="auto"/>
            <w:vAlign w:val="center"/>
            <w:hideMark/>
          </w:tcPr>
          <w:p w14:paraId="40210836"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705" w:type="pct"/>
            <w:tcBorders>
              <w:top w:val="nil"/>
              <w:left w:val="nil"/>
              <w:bottom w:val="single" w:sz="8" w:space="0" w:color="auto"/>
              <w:right w:val="nil"/>
            </w:tcBorders>
            <w:shd w:val="clear" w:color="auto" w:fill="auto"/>
            <w:noWrap/>
            <w:vAlign w:val="center"/>
            <w:hideMark/>
          </w:tcPr>
          <w:p w14:paraId="4E44D5B6"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42B8CAC7" w14:textId="77777777" w:rsidTr="00F36D00">
        <w:trPr>
          <w:trHeight w:val="623"/>
        </w:trPr>
        <w:tc>
          <w:tcPr>
            <w:tcW w:w="1628" w:type="pct"/>
            <w:gridSpan w:val="2"/>
            <w:tcBorders>
              <w:top w:val="single" w:sz="8" w:space="0" w:color="auto"/>
              <w:left w:val="single" w:sz="8" w:space="0" w:color="auto"/>
              <w:bottom w:val="nil"/>
              <w:right w:val="nil"/>
            </w:tcBorders>
            <w:shd w:val="clear" w:color="auto" w:fill="auto"/>
            <w:vAlign w:val="center"/>
            <w:hideMark/>
          </w:tcPr>
          <w:p w14:paraId="1BF8FC35"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lastRenderedPageBreak/>
              <w:t>Rekapitulace kalkulace ceny</w:t>
            </w:r>
          </w:p>
        </w:tc>
        <w:tc>
          <w:tcPr>
            <w:tcW w:w="461" w:type="pct"/>
            <w:tcBorders>
              <w:top w:val="nil"/>
              <w:left w:val="nil"/>
              <w:bottom w:val="nil"/>
              <w:right w:val="nil"/>
            </w:tcBorders>
            <w:shd w:val="clear" w:color="auto" w:fill="auto"/>
            <w:noWrap/>
            <w:vAlign w:val="center"/>
            <w:hideMark/>
          </w:tcPr>
          <w:p w14:paraId="39F038BF"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nil"/>
              <w:right w:val="nil"/>
            </w:tcBorders>
            <w:shd w:val="clear" w:color="auto" w:fill="auto"/>
            <w:noWrap/>
            <w:vAlign w:val="center"/>
            <w:hideMark/>
          </w:tcPr>
          <w:p w14:paraId="4FBDD9C4"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nil"/>
              <w:left w:val="nil"/>
              <w:bottom w:val="nil"/>
              <w:right w:val="nil"/>
            </w:tcBorders>
            <w:shd w:val="clear" w:color="auto" w:fill="auto"/>
            <w:noWrap/>
            <w:vAlign w:val="center"/>
            <w:hideMark/>
          </w:tcPr>
          <w:p w14:paraId="41582100"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nil"/>
              <w:right w:val="nil"/>
            </w:tcBorders>
            <w:shd w:val="clear" w:color="auto" w:fill="auto"/>
            <w:noWrap/>
            <w:vAlign w:val="center"/>
            <w:hideMark/>
          </w:tcPr>
          <w:p w14:paraId="6CF6CCF2"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nil"/>
              <w:right w:val="nil"/>
            </w:tcBorders>
            <w:shd w:val="clear" w:color="auto" w:fill="auto"/>
            <w:noWrap/>
            <w:vAlign w:val="center"/>
            <w:hideMark/>
          </w:tcPr>
          <w:p w14:paraId="532158D9"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705" w:type="pct"/>
            <w:tcBorders>
              <w:top w:val="nil"/>
              <w:left w:val="nil"/>
              <w:bottom w:val="nil"/>
              <w:right w:val="single" w:sz="8" w:space="0" w:color="auto"/>
            </w:tcBorders>
            <w:shd w:val="clear" w:color="auto" w:fill="auto"/>
            <w:noWrap/>
            <w:vAlign w:val="center"/>
            <w:hideMark/>
          </w:tcPr>
          <w:p w14:paraId="415A5D44"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r>
      <w:tr w:rsidR="00CA3009" w:rsidRPr="00CA3009" w14:paraId="14A31080" w14:textId="77777777" w:rsidTr="00F36D00">
        <w:trPr>
          <w:trHeight w:val="623"/>
        </w:trPr>
        <w:tc>
          <w:tcPr>
            <w:tcW w:w="162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47FC4D"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Hlavní celek 1 celkem v Kč</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52A6DECD"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66BE4D97"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2DB3820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626" w:type="pct"/>
            <w:tcBorders>
              <w:top w:val="single" w:sz="4" w:space="0" w:color="auto"/>
              <w:left w:val="nil"/>
              <w:bottom w:val="single" w:sz="4" w:space="0" w:color="auto"/>
              <w:right w:val="nil"/>
            </w:tcBorders>
            <w:shd w:val="clear" w:color="auto" w:fill="auto"/>
            <w:noWrap/>
            <w:vAlign w:val="center"/>
            <w:hideMark/>
          </w:tcPr>
          <w:p w14:paraId="5A8F4CA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1 503 850,00</w:t>
            </w:r>
          </w:p>
        </w:tc>
        <w:tc>
          <w:tcPr>
            <w:tcW w:w="626" w:type="pct"/>
            <w:tcBorders>
              <w:top w:val="single" w:sz="4" w:space="0" w:color="auto"/>
              <w:left w:val="single" w:sz="4" w:space="0" w:color="auto"/>
              <w:bottom w:val="single" w:sz="4" w:space="0" w:color="auto"/>
              <w:right w:val="nil"/>
            </w:tcBorders>
            <w:shd w:val="clear" w:color="auto" w:fill="auto"/>
            <w:noWrap/>
            <w:vAlign w:val="center"/>
            <w:hideMark/>
          </w:tcPr>
          <w:p w14:paraId="467BCEC0"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1 819 658,50</w:t>
            </w:r>
          </w:p>
        </w:tc>
        <w:tc>
          <w:tcPr>
            <w:tcW w:w="705"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6B764CF"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r>
      <w:tr w:rsidR="00CA3009" w:rsidRPr="00CA3009" w14:paraId="30EE7CEA" w14:textId="77777777" w:rsidTr="00F36D00">
        <w:trPr>
          <w:trHeight w:val="623"/>
        </w:trPr>
        <w:tc>
          <w:tcPr>
            <w:tcW w:w="162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BCB3EC"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 Hlavní celek 2 celkem v Kč</w:t>
            </w:r>
          </w:p>
        </w:tc>
        <w:tc>
          <w:tcPr>
            <w:tcW w:w="461" w:type="pct"/>
            <w:tcBorders>
              <w:top w:val="nil"/>
              <w:left w:val="nil"/>
              <w:bottom w:val="single" w:sz="4" w:space="0" w:color="auto"/>
              <w:right w:val="single" w:sz="4" w:space="0" w:color="auto"/>
            </w:tcBorders>
            <w:shd w:val="clear" w:color="auto" w:fill="auto"/>
            <w:noWrap/>
            <w:vAlign w:val="center"/>
            <w:hideMark/>
          </w:tcPr>
          <w:p w14:paraId="384F522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61" w:type="pct"/>
            <w:tcBorders>
              <w:top w:val="nil"/>
              <w:left w:val="nil"/>
              <w:bottom w:val="single" w:sz="4" w:space="0" w:color="auto"/>
              <w:right w:val="single" w:sz="4" w:space="0" w:color="auto"/>
            </w:tcBorders>
            <w:shd w:val="clear" w:color="auto" w:fill="auto"/>
            <w:noWrap/>
            <w:vAlign w:val="center"/>
            <w:hideMark/>
          </w:tcPr>
          <w:p w14:paraId="560E9D5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93" w:type="pct"/>
            <w:tcBorders>
              <w:top w:val="nil"/>
              <w:left w:val="nil"/>
              <w:bottom w:val="single" w:sz="4" w:space="0" w:color="auto"/>
              <w:right w:val="single" w:sz="4" w:space="0" w:color="auto"/>
            </w:tcBorders>
            <w:shd w:val="clear" w:color="auto" w:fill="auto"/>
            <w:noWrap/>
            <w:vAlign w:val="center"/>
            <w:hideMark/>
          </w:tcPr>
          <w:p w14:paraId="09B62AC2"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626" w:type="pct"/>
            <w:tcBorders>
              <w:top w:val="nil"/>
              <w:left w:val="nil"/>
              <w:bottom w:val="single" w:sz="4" w:space="0" w:color="auto"/>
              <w:right w:val="nil"/>
            </w:tcBorders>
            <w:shd w:val="clear" w:color="auto" w:fill="auto"/>
            <w:noWrap/>
            <w:vAlign w:val="center"/>
            <w:hideMark/>
          </w:tcPr>
          <w:p w14:paraId="2C93116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1 288 025,00</w:t>
            </w:r>
          </w:p>
        </w:tc>
        <w:tc>
          <w:tcPr>
            <w:tcW w:w="626" w:type="pct"/>
            <w:tcBorders>
              <w:top w:val="nil"/>
              <w:left w:val="single" w:sz="4" w:space="0" w:color="auto"/>
              <w:bottom w:val="single" w:sz="4" w:space="0" w:color="auto"/>
              <w:right w:val="nil"/>
            </w:tcBorders>
            <w:shd w:val="clear" w:color="auto" w:fill="auto"/>
            <w:noWrap/>
            <w:vAlign w:val="center"/>
            <w:hideMark/>
          </w:tcPr>
          <w:p w14:paraId="210F1D05"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1 558 510,25</w:t>
            </w:r>
          </w:p>
        </w:tc>
        <w:tc>
          <w:tcPr>
            <w:tcW w:w="705" w:type="pct"/>
            <w:tcBorders>
              <w:top w:val="nil"/>
              <w:left w:val="single" w:sz="4" w:space="0" w:color="auto"/>
              <w:bottom w:val="single" w:sz="4" w:space="0" w:color="auto"/>
              <w:right w:val="single" w:sz="8" w:space="0" w:color="auto"/>
            </w:tcBorders>
            <w:shd w:val="clear" w:color="000000" w:fill="D9D9D9"/>
            <w:noWrap/>
            <w:vAlign w:val="center"/>
            <w:hideMark/>
          </w:tcPr>
          <w:p w14:paraId="5BD90DAD"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r>
      <w:tr w:rsidR="00CA3009" w:rsidRPr="00CA3009" w14:paraId="1E885B98" w14:textId="77777777" w:rsidTr="00F36D00">
        <w:trPr>
          <w:trHeight w:val="623"/>
        </w:trPr>
        <w:tc>
          <w:tcPr>
            <w:tcW w:w="162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3AF965"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3. Hlavní celek 3 celkem v Kč</w:t>
            </w:r>
          </w:p>
        </w:tc>
        <w:tc>
          <w:tcPr>
            <w:tcW w:w="461" w:type="pct"/>
            <w:tcBorders>
              <w:top w:val="nil"/>
              <w:left w:val="nil"/>
              <w:bottom w:val="single" w:sz="4" w:space="0" w:color="auto"/>
              <w:right w:val="single" w:sz="4" w:space="0" w:color="auto"/>
            </w:tcBorders>
            <w:shd w:val="clear" w:color="auto" w:fill="auto"/>
            <w:noWrap/>
            <w:vAlign w:val="center"/>
            <w:hideMark/>
          </w:tcPr>
          <w:p w14:paraId="197E701C"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61" w:type="pct"/>
            <w:tcBorders>
              <w:top w:val="nil"/>
              <w:left w:val="nil"/>
              <w:bottom w:val="single" w:sz="4" w:space="0" w:color="auto"/>
              <w:right w:val="single" w:sz="4" w:space="0" w:color="auto"/>
            </w:tcBorders>
            <w:shd w:val="clear" w:color="auto" w:fill="auto"/>
            <w:noWrap/>
            <w:vAlign w:val="center"/>
            <w:hideMark/>
          </w:tcPr>
          <w:p w14:paraId="229FA28A"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493" w:type="pct"/>
            <w:tcBorders>
              <w:top w:val="nil"/>
              <w:left w:val="nil"/>
              <w:bottom w:val="single" w:sz="4" w:space="0" w:color="auto"/>
              <w:right w:val="single" w:sz="4" w:space="0" w:color="auto"/>
            </w:tcBorders>
            <w:shd w:val="clear" w:color="auto" w:fill="auto"/>
            <w:noWrap/>
            <w:vAlign w:val="center"/>
            <w:hideMark/>
          </w:tcPr>
          <w:p w14:paraId="612B3CBB"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c>
          <w:tcPr>
            <w:tcW w:w="626" w:type="pct"/>
            <w:tcBorders>
              <w:top w:val="nil"/>
              <w:left w:val="nil"/>
              <w:bottom w:val="single" w:sz="4" w:space="0" w:color="auto"/>
              <w:right w:val="nil"/>
            </w:tcBorders>
            <w:shd w:val="clear" w:color="auto" w:fill="auto"/>
            <w:noWrap/>
            <w:vAlign w:val="center"/>
            <w:hideMark/>
          </w:tcPr>
          <w:p w14:paraId="52C5BF67"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179 575,00</w:t>
            </w:r>
          </w:p>
        </w:tc>
        <w:tc>
          <w:tcPr>
            <w:tcW w:w="626" w:type="pct"/>
            <w:tcBorders>
              <w:top w:val="nil"/>
              <w:left w:val="single" w:sz="4" w:space="0" w:color="auto"/>
              <w:bottom w:val="single" w:sz="4" w:space="0" w:color="auto"/>
              <w:right w:val="nil"/>
            </w:tcBorders>
            <w:shd w:val="clear" w:color="auto" w:fill="auto"/>
            <w:noWrap/>
            <w:vAlign w:val="center"/>
            <w:hideMark/>
          </w:tcPr>
          <w:p w14:paraId="074CBAB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217 285,75</w:t>
            </w:r>
          </w:p>
        </w:tc>
        <w:tc>
          <w:tcPr>
            <w:tcW w:w="705" w:type="pct"/>
            <w:tcBorders>
              <w:top w:val="nil"/>
              <w:left w:val="single" w:sz="4" w:space="0" w:color="auto"/>
              <w:bottom w:val="single" w:sz="4" w:space="0" w:color="auto"/>
              <w:right w:val="single" w:sz="8" w:space="0" w:color="auto"/>
            </w:tcBorders>
            <w:shd w:val="clear" w:color="000000" w:fill="D9D9D9"/>
            <w:noWrap/>
            <w:vAlign w:val="center"/>
            <w:hideMark/>
          </w:tcPr>
          <w:p w14:paraId="25A3F8B1"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r>
      <w:tr w:rsidR="00CA3009" w:rsidRPr="00CA3009" w14:paraId="257EB22B" w14:textId="77777777" w:rsidTr="00F36D00">
        <w:trPr>
          <w:trHeight w:val="623"/>
        </w:trPr>
        <w:tc>
          <w:tcPr>
            <w:tcW w:w="162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02EA005"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Celková cena v Kč</w:t>
            </w:r>
          </w:p>
        </w:tc>
        <w:tc>
          <w:tcPr>
            <w:tcW w:w="461" w:type="pct"/>
            <w:tcBorders>
              <w:top w:val="nil"/>
              <w:left w:val="nil"/>
              <w:bottom w:val="single" w:sz="4" w:space="0" w:color="auto"/>
              <w:right w:val="single" w:sz="4" w:space="0" w:color="auto"/>
            </w:tcBorders>
            <w:shd w:val="clear" w:color="auto" w:fill="auto"/>
            <w:noWrap/>
            <w:vAlign w:val="center"/>
            <w:hideMark/>
          </w:tcPr>
          <w:p w14:paraId="47BDDCCC"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61" w:type="pct"/>
            <w:tcBorders>
              <w:top w:val="nil"/>
              <w:left w:val="nil"/>
              <w:bottom w:val="single" w:sz="4" w:space="0" w:color="auto"/>
              <w:right w:val="single" w:sz="4" w:space="0" w:color="auto"/>
            </w:tcBorders>
            <w:shd w:val="clear" w:color="auto" w:fill="auto"/>
            <w:noWrap/>
            <w:vAlign w:val="center"/>
            <w:hideMark/>
          </w:tcPr>
          <w:p w14:paraId="59CC570C" w14:textId="77777777" w:rsidR="00CA3009" w:rsidRPr="00CA3009" w:rsidRDefault="00CA3009" w:rsidP="00F36D00">
            <w:pPr>
              <w:spacing w:after="0" w:line="240" w:lineRule="auto"/>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493" w:type="pct"/>
            <w:tcBorders>
              <w:top w:val="nil"/>
              <w:left w:val="nil"/>
              <w:bottom w:val="single" w:sz="4" w:space="0" w:color="auto"/>
              <w:right w:val="single" w:sz="4" w:space="0" w:color="auto"/>
            </w:tcBorders>
            <w:shd w:val="clear" w:color="auto" w:fill="auto"/>
            <w:noWrap/>
            <w:vAlign w:val="center"/>
            <w:hideMark/>
          </w:tcPr>
          <w:p w14:paraId="0F345881"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 </w:t>
            </w:r>
          </w:p>
        </w:tc>
        <w:tc>
          <w:tcPr>
            <w:tcW w:w="626" w:type="pct"/>
            <w:tcBorders>
              <w:top w:val="nil"/>
              <w:left w:val="nil"/>
              <w:bottom w:val="single" w:sz="4" w:space="0" w:color="auto"/>
              <w:right w:val="nil"/>
            </w:tcBorders>
            <w:shd w:val="clear" w:color="auto" w:fill="auto"/>
            <w:noWrap/>
            <w:vAlign w:val="center"/>
            <w:hideMark/>
          </w:tcPr>
          <w:p w14:paraId="66340AFA"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2 971 450,00</w:t>
            </w:r>
          </w:p>
        </w:tc>
        <w:tc>
          <w:tcPr>
            <w:tcW w:w="626" w:type="pct"/>
            <w:tcBorders>
              <w:top w:val="nil"/>
              <w:left w:val="single" w:sz="4" w:space="0" w:color="auto"/>
              <w:bottom w:val="single" w:sz="4" w:space="0" w:color="auto"/>
              <w:right w:val="nil"/>
            </w:tcBorders>
            <w:shd w:val="clear" w:color="auto" w:fill="auto"/>
            <w:noWrap/>
            <w:vAlign w:val="center"/>
            <w:hideMark/>
          </w:tcPr>
          <w:p w14:paraId="759608E9" w14:textId="77777777" w:rsidR="00CA3009" w:rsidRPr="00CA3009" w:rsidRDefault="00CA3009" w:rsidP="00F36D00">
            <w:pPr>
              <w:spacing w:after="0" w:line="240" w:lineRule="auto"/>
              <w:jc w:val="center"/>
              <w:rPr>
                <w:rFonts w:ascii="Arial" w:eastAsia="Times New Roman" w:hAnsi="Arial" w:cs="Arial"/>
                <w:b/>
                <w:bCs/>
                <w:kern w:val="0"/>
                <w:sz w:val="20"/>
                <w:szCs w:val="20"/>
                <w:lang w:eastAsia="cs-CZ"/>
                <w14:ligatures w14:val="none"/>
              </w:rPr>
            </w:pPr>
            <w:r w:rsidRPr="00CA3009">
              <w:rPr>
                <w:rFonts w:ascii="Arial" w:eastAsia="Times New Roman" w:hAnsi="Arial" w:cs="Arial"/>
                <w:b/>
                <w:bCs/>
                <w:kern w:val="0"/>
                <w:sz w:val="20"/>
                <w:szCs w:val="20"/>
                <w:lang w:eastAsia="cs-CZ"/>
                <w14:ligatures w14:val="none"/>
              </w:rPr>
              <w:t>3 595 454,50</w:t>
            </w:r>
          </w:p>
        </w:tc>
        <w:tc>
          <w:tcPr>
            <w:tcW w:w="705" w:type="pct"/>
            <w:tcBorders>
              <w:top w:val="nil"/>
              <w:left w:val="single" w:sz="4" w:space="0" w:color="auto"/>
              <w:bottom w:val="single" w:sz="4" w:space="0" w:color="auto"/>
              <w:right w:val="single" w:sz="8" w:space="0" w:color="auto"/>
            </w:tcBorders>
            <w:shd w:val="clear" w:color="000000" w:fill="D9D9D9"/>
            <w:noWrap/>
            <w:vAlign w:val="center"/>
            <w:hideMark/>
          </w:tcPr>
          <w:p w14:paraId="17E0C8A9" w14:textId="77777777" w:rsidR="00CA3009" w:rsidRPr="00CA3009" w:rsidRDefault="00CA3009" w:rsidP="00F36D00">
            <w:pPr>
              <w:spacing w:after="0" w:line="240" w:lineRule="auto"/>
              <w:jc w:val="center"/>
              <w:rPr>
                <w:rFonts w:ascii="Arial" w:eastAsia="Times New Roman" w:hAnsi="Arial" w:cs="Arial"/>
                <w:kern w:val="0"/>
                <w:sz w:val="20"/>
                <w:szCs w:val="20"/>
                <w:lang w:eastAsia="cs-CZ"/>
                <w14:ligatures w14:val="none"/>
              </w:rPr>
            </w:pPr>
            <w:r w:rsidRPr="00CA3009">
              <w:rPr>
                <w:rFonts w:ascii="Arial" w:eastAsia="Times New Roman" w:hAnsi="Arial" w:cs="Arial"/>
                <w:kern w:val="0"/>
                <w:sz w:val="20"/>
                <w:szCs w:val="20"/>
                <w:lang w:eastAsia="cs-CZ"/>
                <w14:ligatures w14:val="none"/>
              </w:rPr>
              <w:t> </w:t>
            </w:r>
          </w:p>
        </w:tc>
      </w:tr>
      <w:tr w:rsidR="00CA3009" w:rsidRPr="00CA3009" w14:paraId="4DF9B08A" w14:textId="77777777" w:rsidTr="00F36D00">
        <w:trPr>
          <w:trHeight w:val="270"/>
        </w:trPr>
        <w:tc>
          <w:tcPr>
            <w:tcW w:w="514" w:type="pct"/>
            <w:tcBorders>
              <w:top w:val="nil"/>
              <w:left w:val="nil"/>
              <w:bottom w:val="nil"/>
              <w:right w:val="nil"/>
            </w:tcBorders>
            <w:shd w:val="clear" w:color="auto" w:fill="auto"/>
            <w:vAlign w:val="center"/>
            <w:hideMark/>
          </w:tcPr>
          <w:p w14:paraId="312FA6E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1114" w:type="pct"/>
            <w:tcBorders>
              <w:top w:val="nil"/>
              <w:left w:val="nil"/>
              <w:bottom w:val="nil"/>
              <w:right w:val="nil"/>
            </w:tcBorders>
            <w:shd w:val="clear" w:color="auto" w:fill="auto"/>
            <w:vAlign w:val="center"/>
            <w:hideMark/>
          </w:tcPr>
          <w:p w14:paraId="0C21CFFF"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461" w:type="pct"/>
            <w:tcBorders>
              <w:top w:val="nil"/>
              <w:left w:val="nil"/>
              <w:bottom w:val="nil"/>
              <w:right w:val="nil"/>
            </w:tcBorders>
            <w:shd w:val="clear" w:color="auto" w:fill="auto"/>
            <w:vAlign w:val="center"/>
            <w:hideMark/>
          </w:tcPr>
          <w:p w14:paraId="08351D57"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461" w:type="pct"/>
            <w:tcBorders>
              <w:top w:val="nil"/>
              <w:left w:val="nil"/>
              <w:bottom w:val="nil"/>
              <w:right w:val="nil"/>
            </w:tcBorders>
            <w:shd w:val="clear" w:color="auto" w:fill="auto"/>
            <w:vAlign w:val="center"/>
            <w:hideMark/>
          </w:tcPr>
          <w:p w14:paraId="78B352D1"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493" w:type="pct"/>
            <w:tcBorders>
              <w:top w:val="nil"/>
              <w:left w:val="nil"/>
              <w:bottom w:val="nil"/>
              <w:right w:val="nil"/>
            </w:tcBorders>
            <w:shd w:val="clear" w:color="auto" w:fill="auto"/>
            <w:vAlign w:val="center"/>
            <w:hideMark/>
          </w:tcPr>
          <w:p w14:paraId="127D0F5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626" w:type="pct"/>
            <w:tcBorders>
              <w:top w:val="nil"/>
              <w:left w:val="nil"/>
              <w:bottom w:val="nil"/>
              <w:right w:val="nil"/>
            </w:tcBorders>
            <w:shd w:val="clear" w:color="auto" w:fill="auto"/>
            <w:vAlign w:val="center"/>
            <w:hideMark/>
          </w:tcPr>
          <w:p w14:paraId="62C165C6"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626" w:type="pct"/>
            <w:tcBorders>
              <w:top w:val="nil"/>
              <w:left w:val="nil"/>
              <w:bottom w:val="nil"/>
              <w:right w:val="nil"/>
            </w:tcBorders>
            <w:shd w:val="clear" w:color="auto" w:fill="auto"/>
            <w:vAlign w:val="center"/>
            <w:hideMark/>
          </w:tcPr>
          <w:p w14:paraId="306A447B"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c>
          <w:tcPr>
            <w:tcW w:w="705" w:type="pct"/>
            <w:tcBorders>
              <w:top w:val="nil"/>
              <w:left w:val="nil"/>
              <w:bottom w:val="nil"/>
              <w:right w:val="nil"/>
            </w:tcBorders>
            <w:shd w:val="clear" w:color="auto" w:fill="auto"/>
            <w:vAlign w:val="center"/>
            <w:hideMark/>
          </w:tcPr>
          <w:p w14:paraId="77D1FD92" w14:textId="77777777" w:rsidR="00CA3009" w:rsidRPr="00CA3009" w:rsidRDefault="00CA3009" w:rsidP="00F36D00">
            <w:pPr>
              <w:spacing w:after="0" w:line="240" w:lineRule="auto"/>
              <w:rPr>
                <w:rFonts w:ascii="Arial" w:eastAsia="Times New Roman" w:hAnsi="Arial" w:cs="Arial"/>
                <w:kern w:val="0"/>
                <w:sz w:val="20"/>
                <w:szCs w:val="20"/>
                <w:lang w:eastAsia="cs-CZ"/>
                <w14:ligatures w14:val="none"/>
              </w:rPr>
            </w:pPr>
          </w:p>
        </w:tc>
      </w:tr>
      <w:tr w:rsidR="00CA3009" w:rsidRPr="00CA3009" w14:paraId="532E3D0E" w14:textId="77777777" w:rsidTr="00F36D00">
        <w:trPr>
          <w:trHeight w:val="750"/>
        </w:trPr>
        <w:tc>
          <w:tcPr>
            <w:tcW w:w="5000" w:type="pct"/>
            <w:gridSpan w:val="8"/>
            <w:tcBorders>
              <w:top w:val="nil"/>
              <w:left w:val="nil"/>
              <w:bottom w:val="nil"/>
              <w:right w:val="nil"/>
            </w:tcBorders>
            <w:shd w:val="clear" w:color="auto" w:fill="auto"/>
            <w:vAlign w:val="center"/>
            <w:hideMark/>
          </w:tcPr>
          <w:p w14:paraId="7A3B868E" w14:textId="5B0C37B5" w:rsidR="00CA3009" w:rsidRPr="00F36D00" w:rsidRDefault="00CA3009" w:rsidP="00F36D00">
            <w:pPr>
              <w:spacing w:after="0" w:line="240" w:lineRule="auto"/>
              <w:jc w:val="both"/>
              <w:rPr>
                <w:rFonts w:ascii="Arial" w:eastAsia="Times New Roman" w:hAnsi="Arial" w:cs="Arial"/>
                <w:i/>
                <w:iCs/>
                <w:kern w:val="0"/>
                <w:sz w:val="18"/>
                <w:szCs w:val="18"/>
                <w:lang w:eastAsia="cs-CZ"/>
                <w14:ligatures w14:val="none"/>
              </w:rPr>
            </w:pPr>
            <w:r w:rsidRPr="00CA3009">
              <w:rPr>
                <w:rFonts w:ascii="Arial" w:eastAsia="Times New Roman" w:hAnsi="Arial" w:cs="Arial"/>
                <w:i/>
                <w:iCs/>
                <w:kern w:val="0"/>
                <w:sz w:val="18"/>
                <w:szCs w:val="18"/>
                <w:lang w:eastAsia="cs-CZ"/>
                <w14:ligatures w14:val="none"/>
              </w:rPr>
              <w:t>1) Vždy je uvedena 1 Měrná jednotka, jejíž cena je v Zadávací dokumentaci limitovaná. V případě, že dojde k aktualizaci PSZ dle čl.</w:t>
            </w:r>
            <w:r w:rsidR="00F36D00">
              <w:rPr>
                <w:rFonts w:ascii="Arial" w:eastAsia="Times New Roman" w:hAnsi="Arial" w:cs="Arial"/>
                <w:i/>
                <w:iCs/>
                <w:kern w:val="0"/>
                <w:sz w:val="18"/>
                <w:szCs w:val="18"/>
                <w:lang w:eastAsia="cs-CZ"/>
                <w14:ligatures w14:val="none"/>
              </w:rPr>
              <w:t> </w:t>
            </w:r>
            <w:r w:rsidRPr="00CA3009">
              <w:rPr>
                <w:rFonts w:ascii="Arial" w:eastAsia="Times New Roman" w:hAnsi="Arial" w:cs="Arial"/>
                <w:i/>
                <w:iCs/>
                <w:kern w:val="0"/>
                <w:sz w:val="18"/>
                <w:szCs w:val="18"/>
                <w:lang w:eastAsia="cs-CZ"/>
                <w14:ligatures w14:val="none"/>
              </w:rPr>
              <w:t>6.3.2 h) Smlouvy, do MJ se bude počítat výměra všech navržených opatření v ha, uvedená v technické zprávě PSZ již převzaté podle čl. 6.3.1 Smlouvy. Do této výměry se nezapočítává výměra agrotechnických a organizačních opatření.</w:t>
            </w:r>
          </w:p>
          <w:p w14:paraId="7EF68A8D" w14:textId="77777777" w:rsidR="00F36D00" w:rsidRPr="00CA3009" w:rsidRDefault="00F36D00" w:rsidP="00F36D00">
            <w:pPr>
              <w:spacing w:after="0" w:line="240" w:lineRule="auto"/>
              <w:jc w:val="both"/>
              <w:rPr>
                <w:rFonts w:ascii="Arial" w:eastAsia="Times New Roman" w:hAnsi="Arial" w:cs="Arial"/>
                <w:i/>
                <w:iCs/>
                <w:kern w:val="0"/>
                <w:sz w:val="18"/>
                <w:szCs w:val="18"/>
                <w:lang w:eastAsia="cs-CZ"/>
                <w14:ligatures w14:val="none"/>
              </w:rPr>
            </w:pPr>
          </w:p>
        </w:tc>
      </w:tr>
      <w:tr w:rsidR="00CA3009" w:rsidRPr="00CA3009" w14:paraId="1EE68D7E" w14:textId="77777777" w:rsidTr="00F36D00">
        <w:trPr>
          <w:trHeight w:val="990"/>
        </w:trPr>
        <w:tc>
          <w:tcPr>
            <w:tcW w:w="5000" w:type="pct"/>
            <w:gridSpan w:val="8"/>
            <w:tcBorders>
              <w:top w:val="nil"/>
              <w:left w:val="nil"/>
              <w:bottom w:val="nil"/>
              <w:right w:val="nil"/>
            </w:tcBorders>
            <w:shd w:val="clear" w:color="auto" w:fill="auto"/>
            <w:vAlign w:val="center"/>
            <w:hideMark/>
          </w:tcPr>
          <w:p w14:paraId="2FE9296A" w14:textId="737AA9BF" w:rsidR="00CA3009" w:rsidRPr="00CA3009" w:rsidRDefault="00CA3009" w:rsidP="00F36D00">
            <w:pPr>
              <w:spacing w:after="0" w:line="240" w:lineRule="auto"/>
              <w:jc w:val="both"/>
              <w:rPr>
                <w:rFonts w:ascii="Arial" w:eastAsia="Times New Roman" w:hAnsi="Arial" w:cs="Arial"/>
                <w:i/>
                <w:iCs/>
                <w:kern w:val="0"/>
                <w:sz w:val="18"/>
                <w:szCs w:val="18"/>
                <w:lang w:eastAsia="cs-CZ"/>
                <w14:ligatures w14:val="none"/>
              </w:rPr>
            </w:pPr>
            <w:r w:rsidRPr="00CA3009">
              <w:rPr>
                <w:rFonts w:ascii="Arial" w:eastAsia="Times New Roman" w:hAnsi="Arial" w:cs="Arial"/>
                <w:i/>
                <w:iCs/>
                <w:kern w:val="0"/>
                <w:sz w:val="18"/>
                <w:szCs w:val="18"/>
                <w:lang w:eastAsia="cs-CZ"/>
                <w14:ligatures w14:val="none"/>
              </w:rPr>
              <w:t>2) Vždy je uvedena 1 Měrná jednotka, jejíž cena je v Zadávací dokumentaci limitovaná. V případě, že dojde k aktualizaci návrhu po</w:t>
            </w:r>
            <w:r w:rsidR="00F36D00">
              <w:rPr>
                <w:rFonts w:ascii="Arial" w:eastAsia="Times New Roman" w:hAnsi="Arial" w:cs="Arial"/>
                <w:i/>
                <w:iCs/>
                <w:kern w:val="0"/>
                <w:sz w:val="18"/>
                <w:szCs w:val="18"/>
                <w:lang w:eastAsia="cs-CZ"/>
                <w14:ligatures w14:val="none"/>
              </w:rPr>
              <w:t> </w:t>
            </w:r>
            <w:r w:rsidRPr="00CA3009">
              <w:rPr>
                <w:rFonts w:ascii="Arial" w:eastAsia="Times New Roman" w:hAnsi="Arial" w:cs="Arial"/>
                <w:i/>
                <w:iCs/>
                <w:kern w:val="0"/>
                <w:sz w:val="18"/>
                <w:szCs w:val="18"/>
                <w:lang w:eastAsia="cs-CZ"/>
                <w14:ligatures w14:val="none"/>
              </w:rPr>
              <w:t>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270E35D5" w14:textId="72983141" w:rsidR="003711E7" w:rsidRPr="003711E7" w:rsidRDefault="003711E7" w:rsidP="002A711D">
      <w:pPr>
        <w:spacing w:before="120" w:after="120" w:line="276" w:lineRule="auto"/>
        <w:rPr>
          <w:rFonts w:ascii="Arial" w:hAnsi="Arial" w:cs="Arial"/>
          <w:bCs/>
          <w:caps/>
        </w:rPr>
      </w:pPr>
    </w:p>
    <w:sectPr w:rsidR="003711E7" w:rsidRPr="003711E7" w:rsidSect="00F36D00">
      <w:headerReference w:type="default" r:id="rId18"/>
      <w:footerReference w:type="default" r:id="rId19"/>
      <w:headerReference w:type="first" r:id="rId20"/>
      <w:footerReference w:type="first" r:id="rId21"/>
      <w:pgSz w:w="11907" w:h="16839" w:code="9"/>
      <w:pgMar w:top="720" w:right="510" w:bottom="720" w:left="51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646B9D01"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3711E7">
      <w:rPr>
        <w:rFonts w:ascii="Arial" w:hAnsi="Arial" w:cs="Arial"/>
        <w:sz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88465"/>
      <w:docPartObj>
        <w:docPartGallery w:val="Page Numbers (Bottom of Page)"/>
        <w:docPartUnique/>
      </w:docPartObj>
    </w:sdtPr>
    <w:sdtEndPr>
      <w:rPr>
        <w:rFonts w:ascii="Arial" w:hAnsi="Arial" w:cs="Arial"/>
        <w:sz w:val="16"/>
        <w:szCs w:val="16"/>
      </w:rPr>
    </w:sdtEndPr>
    <w:sdtContent>
      <w:p w14:paraId="68403CFF" w14:textId="1438E95E" w:rsidR="001272DB" w:rsidRPr="001272DB" w:rsidRDefault="001272DB" w:rsidP="001272DB">
        <w:pPr>
          <w:pStyle w:val="Zpat"/>
          <w:jc w:val="right"/>
          <w:rPr>
            <w:rFonts w:ascii="Arial" w:hAnsi="Arial" w:cs="Arial"/>
            <w:sz w:val="16"/>
            <w:szCs w:val="16"/>
          </w:rPr>
        </w:pPr>
        <w:r w:rsidRPr="001272DB">
          <w:rPr>
            <w:rFonts w:ascii="Arial" w:hAnsi="Arial" w:cs="Arial"/>
            <w:sz w:val="16"/>
            <w:szCs w:val="16"/>
          </w:rPr>
          <w:fldChar w:fldCharType="begin"/>
        </w:r>
        <w:r w:rsidRPr="001272DB">
          <w:rPr>
            <w:rFonts w:ascii="Arial" w:hAnsi="Arial" w:cs="Arial"/>
            <w:sz w:val="16"/>
            <w:szCs w:val="16"/>
          </w:rPr>
          <w:instrText>PAGE   \* MERGEFORMAT</w:instrText>
        </w:r>
        <w:r w:rsidRPr="001272DB">
          <w:rPr>
            <w:rFonts w:ascii="Arial" w:hAnsi="Arial" w:cs="Arial"/>
            <w:sz w:val="16"/>
            <w:szCs w:val="16"/>
          </w:rPr>
          <w:fldChar w:fldCharType="separate"/>
        </w:r>
        <w:r w:rsidRPr="001272DB">
          <w:rPr>
            <w:rFonts w:ascii="Arial" w:hAnsi="Arial" w:cs="Arial"/>
            <w:sz w:val="16"/>
            <w:szCs w:val="16"/>
          </w:rPr>
          <w:t>2</w:t>
        </w:r>
        <w:r w:rsidRPr="001272DB">
          <w:rPr>
            <w:rFonts w:ascii="Arial" w:hAnsi="Arial" w:cs="Arial"/>
            <w:sz w:val="16"/>
            <w:szCs w:val="16"/>
          </w:rPr>
          <w:fldChar w:fldCharType="end"/>
        </w:r>
        <w:r w:rsidR="007746C5">
          <w:rPr>
            <w:rFonts w:ascii="Arial" w:hAnsi="Arial" w:cs="Arial"/>
            <w:sz w:val="16"/>
            <w:szCs w:val="16"/>
          </w:rPr>
          <w:t xml:space="preserve"> / </w:t>
        </w:r>
        <w:r w:rsidR="002A711D">
          <w:rPr>
            <w:rFonts w:ascii="Arial" w:hAnsi="Arial" w:cs="Arial"/>
            <w:sz w:val="16"/>
            <w:szCs w:val="16"/>
          </w:rPr>
          <w:t>38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E3F5" w14:textId="43D9EFB9" w:rsidR="00F36D00" w:rsidRPr="00F36D00" w:rsidRDefault="00F36D00" w:rsidP="00F36D0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52E2" w14:textId="53071061" w:rsidR="003711E7" w:rsidRPr="003711E7" w:rsidRDefault="003711E7" w:rsidP="003711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3BC947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955945">
      <w:rPr>
        <w:szCs w:val="16"/>
      </w:rPr>
      <w:t xml:space="preserve"> Tuhaň u Dubé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3B9C0373" w:rsidR="00F62E61" w:rsidRDefault="00043079" w:rsidP="00123F1A">
    <w:pPr>
      <w:pStyle w:val="Zhlav"/>
      <w:pBdr>
        <w:bottom w:val="single" w:sz="6" w:space="1" w:color="auto"/>
      </w:pBdr>
      <w:tabs>
        <w:tab w:val="clear" w:pos="4703"/>
        <w:tab w:val="clear" w:pos="9406"/>
        <w:tab w:val="left" w:pos="4536"/>
      </w:tabs>
      <w:spacing w:after="0" w:line="276" w:lineRule="auto"/>
      <w:jc w:val="right"/>
      <w:rPr>
        <w:rFonts w:cs="Arial"/>
        <w:szCs w:val="16"/>
        <w:lang w:val="fr-FR"/>
      </w:rPr>
    </w:pPr>
    <w:r w:rsidRPr="001D4BED">
      <w:rPr>
        <w:rFonts w:cs="Arial"/>
        <w:szCs w:val="16"/>
        <w:lang w:val="fr-FR"/>
      </w:rPr>
      <w:t>Číslo Smlouvy Objednatele</w:t>
    </w:r>
    <w:r w:rsidRPr="00116B93">
      <w:rPr>
        <w:rFonts w:cs="Arial"/>
        <w:szCs w:val="16"/>
        <w:lang w:val="fr-FR"/>
      </w:rPr>
      <w:t>:</w:t>
    </w:r>
    <w:r w:rsidR="0029355B">
      <w:rPr>
        <w:rFonts w:cs="Arial"/>
        <w:szCs w:val="16"/>
        <w:lang w:val="fr-FR"/>
      </w:rPr>
      <w:t xml:space="preserve">  </w:t>
    </w:r>
    <w:r w:rsidR="0029355B" w:rsidRPr="0029355B">
      <w:rPr>
        <w:rFonts w:cs="Arial"/>
        <w:szCs w:val="16"/>
        <w:lang w:val="fr-FR"/>
      </w:rPr>
      <w:t>645-2025-541202</w:t>
    </w:r>
  </w:p>
  <w:p w14:paraId="2A1D6DC0" w14:textId="4DAA0E87" w:rsidR="00F62E61" w:rsidRDefault="00F62E61" w:rsidP="00123F1A">
    <w:pPr>
      <w:pStyle w:val="Zhlav"/>
      <w:pBdr>
        <w:bottom w:val="single" w:sz="6" w:space="1" w:color="auto"/>
      </w:pBdr>
      <w:tabs>
        <w:tab w:val="clear" w:pos="4703"/>
        <w:tab w:val="clear" w:pos="9406"/>
        <w:tab w:val="left" w:pos="4536"/>
      </w:tabs>
      <w:spacing w:after="0" w:line="276" w:lineRule="auto"/>
      <w:jc w:val="right"/>
      <w:rPr>
        <w:rFonts w:cs="Arial"/>
        <w:szCs w:val="16"/>
        <w:lang w:val="fr-FR"/>
      </w:rPr>
    </w:pPr>
    <w:r>
      <w:rPr>
        <w:rFonts w:cs="Arial"/>
        <w:szCs w:val="16"/>
        <w:lang w:val="fr-FR"/>
      </w:rPr>
      <w:t>UID:</w:t>
    </w:r>
    <w:r w:rsidR="007A2E3D">
      <w:rPr>
        <w:rFonts w:cs="Arial"/>
        <w:szCs w:val="16"/>
        <w:lang w:val="fr-FR"/>
      </w:rPr>
      <w:t xml:space="preserve">  </w:t>
    </w:r>
    <w:r w:rsidR="007A2E3D" w:rsidRPr="007A2E3D">
      <w:rPr>
        <w:rFonts w:cs="Arial"/>
        <w:szCs w:val="16"/>
        <w:lang w:val="fr-FR"/>
      </w:rPr>
      <w:t>spudms00000015789103</w:t>
    </w:r>
  </w:p>
  <w:p w14:paraId="5EB20BA7" w14:textId="3586D6B9" w:rsidR="00043079" w:rsidRPr="001D4BED" w:rsidRDefault="00043079" w:rsidP="00123F1A">
    <w:pPr>
      <w:pStyle w:val="Zhlav"/>
      <w:pBdr>
        <w:bottom w:val="single" w:sz="6" w:space="1" w:color="auto"/>
      </w:pBdr>
      <w:tabs>
        <w:tab w:val="clear" w:pos="4703"/>
        <w:tab w:val="clear" w:pos="9406"/>
        <w:tab w:val="left" w:pos="4536"/>
      </w:tabs>
      <w:spacing w:after="60" w:line="240" w:lineRule="auto"/>
      <w:jc w:val="right"/>
      <w:rPr>
        <w:rFonts w:cs="Arial"/>
        <w:szCs w:val="16"/>
        <w:lang w:val="fr-FR"/>
      </w:rPr>
    </w:pPr>
    <w:r w:rsidRPr="001D4BED">
      <w:rPr>
        <w:rFonts w:cs="Arial"/>
        <w:szCs w:val="16"/>
        <w:lang w:val="fr-FR"/>
      </w:rPr>
      <w:t>Číslo Smlouvy Zhotovitele:</w:t>
    </w:r>
    <w:r w:rsidR="00F40510">
      <w:rPr>
        <w:rFonts w:cs="Arial"/>
        <w:szCs w:val="16"/>
        <w:lang w:val="fr-FR"/>
      </w:rPr>
      <w:t xml:space="preserve">  15/25</w:t>
    </w:r>
  </w:p>
  <w:p w14:paraId="6F75F815" w14:textId="19DF2112" w:rsidR="00043079" w:rsidRPr="001D4BED" w:rsidRDefault="00350E82" w:rsidP="007501FD">
    <w:pPr>
      <w:pStyle w:val="Zhlav"/>
      <w:pBdr>
        <w:bottom w:val="single" w:sz="6" w:space="1" w:color="auto"/>
      </w:pBdr>
      <w:tabs>
        <w:tab w:val="clear" w:pos="4703"/>
        <w:tab w:val="clear" w:pos="9406"/>
        <w:tab w:val="left" w:pos="4536"/>
      </w:tabs>
      <w:spacing w:after="120" w:line="240" w:lineRule="auto"/>
      <w:jc w:val="right"/>
      <w:rPr>
        <w:rFonts w:cs="Arial"/>
        <w:szCs w:val="16"/>
        <w:lang w:val="fr-FR"/>
      </w:rPr>
    </w:pPr>
    <w:r w:rsidRPr="00937F46">
      <w:rPr>
        <w:rFonts w:cs="Arial"/>
        <w:szCs w:val="16"/>
        <w:lang w:val="fr-FR"/>
      </w:rPr>
      <w:t>KoPÚ</w:t>
    </w:r>
    <w:r w:rsidR="0099781A">
      <w:rPr>
        <w:rFonts w:cs="Arial"/>
        <w:szCs w:val="16"/>
        <w:lang w:val="fr-FR"/>
      </w:rPr>
      <w:t xml:space="preserve"> Tuhaň u Dubé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5962" w14:textId="48F7ED47" w:rsidR="00F36D00" w:rsidRPr="00F36D00" w:rsidRDefault="00F36D00" w:rsidP="00F36D0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AE2F" w14:textId="3FC11A04" w:rsidR="003711E7" w:rsidRPr="003711E7" w:rsidRDefault="003711E7" w:rsidP="003711E7">
    <w:pPr>
      <w:pStyle w:val="Zhlav"/>
      <w:rPr>
        <w:sz w:val="20"/>
        <w:szCs w:val="20"/>
      </w:rPr>
    </w:pPr>
    <w:r w:rsidRPr="003711E7">
      <w:rPr>
        <w:sz w:val="20"/>
        <w:szCs w:val="20"/>
      </w:rPr>
      <w:t xml:space="preserve">Položkový výkaz </w:t>
    </w:r>
    <w:proofErr w:type="gramStart"/>
    <w:r w:rsidRPr="003711E7">
      <w:rPr>
        <w:sz w:val="20"/>
        <w:szCs w:val="20"/>
      </w:rPr>
      <w:t xml:space="preserve">činností </w:t>
    </w:r>
    <w:r>
      <w:rPr>
        <w:sz w:val="20"/>
        <w:szCs w:val="20"/>
      </w:rPr>
      <w:t>-</w:t>
    </w:r>
    <w:r w:rsidRPr="003711E7">
      <w:rPr>
        <w:sz w:val="20"/>
        <w:szCs w:val="20"/>
      </w:rPr>
      <w:t xml:space="preserve"> Příloha</w:t>
    </w:r>
    <w:proofErr w:type="gramEnd"/>
    <w:r w:rsidRPr="003711E7">
      <w:rPr>
        <w:sz w:val="20"/>
        <w:szCs w:val="20"/>
      </w:rPr>
      <w:t xml:space="preserve"> ke Smlouvě č. 645-2025-541202 </w:t>
    </w:r>
    <w:r>
      <w:rPr>
        <w:sz w:val="20"/>
        <w:szCs w:val="20"/>
      </w:rPr>
      <w:t>-</w:t>
    </w:r>
    <w:r w:rsidRPr="003711E7">
      <w:rPr>
        <w:sz w:val="20"/>
        <w:szCs w:val="20"/>
      </w:rPr>
      <w:t xml:space="preserve"> </w:t>
    </w:r>
    <w:proofErr w:type="spellStart"/>
    <w:r w:rsidRPr="003711E7">
      <w:rPr>
        <w:sz w:val="20"/>
        <w:szCs w:val="20"/>
      </w:rPr>
      <w:t>KoPÚ</w:t>
    </w:r>
    <w:proofErr w:type="spellEnd"/>
    <w:r w:rsidRPr="003711E7">
      <w:rPr>
        <w:sz w:val="20"/>
        <w:szCs w:val="20"/>
      </w:rPr>
      <w:t xml:space="preserve"> Tuhaň u Dubé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06CBE"/>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6B25"/>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92F"/>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3F1A"/>
    <w:rsid w:val="00124681"/>
    <w:rsid w:val="00124B55"/>
    <w:rsid w:val="001256DB"/>
    <w:rsid w:val="001258B6"/>
    <w:rsid w:val="001259C0"/>
    <w:rsid w:val="001260CB"/>
    <w:rsid w:val="0012611D"/>
    <w:rsid w:val="001268CA"/>
    <w:rsid w:val="00126A8F"/>
    <w:rsid w:val="00126DA5"/>
    <w:rsid w:val="001272DB"/>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89A"/>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178"/>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C7B6B"/>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35D"/>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55B"/>
    <w:rsid w:val="00293887"/>
    <w:rsid w:val="00294430"/>
    <w:rsid w:val="002953CD"/>
    <w:rsid w:val="00295465"/>
    <w:rsid w:val="00295DC7"/>
    <w:rsid w:val="00295FFD"/>
    <w:rsid w:val="00296C06"/>
    <w:rsid w:val="00296CB8"/>
    <w:rsid w:val="0029707A"/>
    <w:rsid w:val="00297100"/>
    <w:rsid w:val="00297A6D"/>
    <w:rsid w:val="00297BE1"/>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A711D"/>
    <w:rsid w:val="002B0F69"/>
    <w:rsid w:val="002B13CE"/>
    <w:rsid w:val="002B1C8D"/>
    <w:rsid w:val="002B1D63"/>
    <w:rsid w:val="002B1EBD"/>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CFF"/>
    <w:rsid w:val="003175E6"/>
    <w:rsid w:val="003177EF"/>
    <w:rsid w:val="00317E4D"/>
    <w:rsid w:val="00320B98"/>
    <w:rsid w:val="00321220"/>
    <w:rsid w:val="00321241"/>
    <w:rsid w:val="00321A05"/>
    <w:rsid w:val="00321CA7"/>
    <w:rsid w:val="0032237D"/>
    <w:rsid w:val="003227DC"/>
    <w:rsid w:val="0032362A"/>
    <w:rsid w:val="003242CE"/>
    <w:rsid w:val="0032433C"/>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358"/>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14F"/>
    <w:rsid w:val="00344A8B"/>
    <w:rsid w:val="0034595D"/>
    <w:rsid w:val="00346339"/>
    <w:rsid w:val="0034703D"/>
    <w:rsid w:val="00350E82"/>
    <w:rsid w:val="0035131E"/>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1E7"/>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360"/>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4EA"/>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DF5"/>
    <w:rsid w:val="003F5507"/>
    <w:rsid w:val="003F6BBA"/>
    <w:rsid w:val="004002FB"/>
    <w:rsid w:val="00400364"/>
    <w:rsid w:val="00400CE8"/>
    <w:rsid w:val="00400F6F"/>
    <w:rsid w:val="0040105F"/>
    <w:rsid w:val="004017B2"/>
    <w:rsid w:val="0040187F"/>
    <w:rsid w:val="00401952"/>
    <w:rsid w:val="00402168"/>
    <w:rsid w:val="00402863"/>
    <w:rsid w:val="00402A81"/>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0B1B"/>
    <w:rsid w:val="0047149C"/>
    <w:rsid w:val="004715F7"/>
    <w:rsid w:val="0047180D"/>
    <w:rsid w:val="00471DF2"/>
    <w:rsid w:val="00471E35"/>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0E0"/>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BA9"/>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0320"/>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83E"/>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A85"/>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B6B"/>
    <w:rsid w:val="00687085"/>
    <w:rsid w:val="00687958"/>
    <w:rsid w:val="00687B53"/>
    <w:rsid w:val="006917EB"/>
    <w:rsid w:val="0069188B"/>
    <w:rsid w:val="0069280F"/>
    <w:rsid w:val="00692F33"/>
    <w:rsid w:val="00692FDC"/>
    <w:rsid w:val="006930D5"/>
    <w:rsid w:val="00693141"/>
    <w:rsid w:val="0069460B"/>
    <w:rsid w:val="006946DE"/>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1FEA"/>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0CB8"/>
    <w:rsid w:val="006E2619"/>
    <w:rsid w:val="006E2F17"/>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CD5"/>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957"/>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1FD"/>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6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0E0"/>
    <w:rsid w:val="007A098E"/>
    <w:rsid w:val="007A1018"/>
    <w:rsid w:val="007A15EB"/>
    <w:rsid w:val="007A1F3A"/>
    <w:rsid w:val="007A2E3D"/>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AA7"/>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B2D"/>
    <w:rsid w:val="00850BA6"/>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765"/>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5945"/>
    <w:rsid w:val="00955EA5"/>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1A"/>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76C"/>
    <w:rsid w:val="009C7E98"/>
    <w:rsid w:val="009D03E6"/>
    <w:rsid w:val="009D081F"/>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3AC9"/>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9C0"/>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4C2"/>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6D9"/>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7DB"/>
    <w:rsid w:val="00B12A52"/>
    <w:rsid w:val="00B131A7"/>
    <w:rsid w:val="00B1328A"/>
    <w:rsid w:val="00B13383"/>
    <w:rsid w:val="00B13597"/>
    <w:rsid w:val="00B14883"/>
    <w:rsid w:val="00B15BC8"/>
    <w:rsid w:val="00B15C35"/>
    <w:rsid w:val="00B163A8"/>
    <w:rsid w:val="00B17559"/>
    <w:rsid w:val="00B204D6"/>
    <w:rsid w:val="00B217D2"/>
    <w:rsid w:val="00B218E3"/>
    <w:rsid w:val="00B21A18"/>
    <w:rsid w:val="00B21C96"/>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377"/>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5DC9"/>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AE"/>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4F1"/>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1978"/>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581"/>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BA2"/>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009"/>
    <w:rsid w:val="00CA3379"/>
    <w:rsid w:val="00CA3A35"/>
    <w:rsid w:val="00CA4458"/>
    <w:rsid w:val="00CA492A"/>
    <w:rsid w:val="00CA4DE2"/>
    <w:rsid w:val="00CA5215"/>
    <w:rsid w:val="00CA5520"/>
    <w:rsid w:val="00CA56E5"/>
    <w:rsid w:val="00CA7319"/>
    <w:rsid w:val="00CA777C"/>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6E0"/>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108"/>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058"/>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25F1"/>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564"/>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009"/>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71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DBC"/>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59BB"/>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67A8"/>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97A"/>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6D00"/>
    <w:rsid w:val="00F40510"/>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482"/>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1BA0"/>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10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3210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3210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uiPriority w:val="99"/>
    <w:rsid w:val="00434083"/>
    <w:pPr>
      <w:tabs>
        <w:tab w:val="center" w:pos="4703"/>
        <w:tab w:val="right" w:pos="9406"/>
      </w:tabs>
    </w:pPr>
    <w:rPr>
      <w:sz w:val="20"/>
    </w:rPr>
  </w:style>
  <w:style w:type="character" w:customStyle="1" w:styleId="ZpatChar">
    <w:name w:val="Zápatí Char"/>
    <w:link w:val="Zpat"/>
    <w:uiPriority w:val="99"/>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610">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www.w3.org/XML/1998/namespace"/>
    <ds:schemaRef ds:uri="http://schemas.openxmlformats.org/package/2006/metadata/core-properties"/>
    <ds:schemaRef ds:uri="85f4b5cc-4033-44c7-b405-f5eed34c8154"/>
    <ds:schemaRef ds:uri="http://purl.org/dc/elements/1.1/"/>
    <ds:schemaRef ds:uri="http://purl.org/dc/dcmitype/"/>
    <ds:schemaRef ds:uri="2046fdb6-fa60-49a6-a635-1115ab0d2074"/>
    <ds:schemaRef ds:uri="http://purl.org/dc/terms/"/>
    <ds:schemaRef ds:uri="http://schemas.microsoft.com/office/2006/documentManagement/types"/>
    <ds:schemaRef ds:uri="http://schemas.microsoft.com/office/infopath/2007/PartnerControls"/>
    <ds:schemaRef ds:uri="ada3fa48-c231-4f9d-a491-19361e04fcb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41</Pages>
  <Words>17577</Words>
  <Characters>103709</Characters>
  <Application>Microsoft Office Word</Application>
  <DocSecurity>0</DocSecurity>
  <Lines>864</Lines>
  <Paragraphs>242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Kvíčalová Zuzana Ing.</cp:lastModifiedBy>
  <cp:revision>411</cp:revision>
  <cp:lastPrinted>2025-08-06T06:42:00Z</cp:lastPrinted>
  <dcterms:created xsi:type="dcterms:W3CDTF">2025-01-27T18:47:00Z</dcterms:created>
  <dcterms:modified xsi:type="dcterms:W3CDTF">2025-08-07T07:28:00Z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