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CB66CAC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</w:t>
      </w:r>
      <w:r w:rsidR="001609F0">
        <w:rPr>
          <w:rFonts w:ascii="Arial" w:hAnsi="Arial"/>
          <w:sz w:val="28"/>
          <w:szCs w:val="28"/>
        </w:rPr>
        <w:t xml:space="preserve"> 1</w:t>
      </w:r>
    </w:p>
    <w:p w14:paraId="2B871BEE" w14:textId="2198DCB3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1609F0">
        <w:rPr>
          <w:rFonts w:eastAsia="Calibri" w:cs="Arial"/>
          <w:color w:val="000000"/>
          <w:sz w:val="22"/>
        </w:rPr>
        <w:t>424-2025-520203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066C13">
        <w:rPr>
          <w:rFonts w:eastAsia="Calibri" w:cs="Arial"/>
          <w:sz w:val="22"/>
        </w:rPr>
        <w:t xml:space="preserve">uzavřené dne </w:t>
      </w:r>
      <w:r w:rsidR="00066C13" w:rsidRPr="00066C13">
        <w:rPr>
          <w:rFonts w:eastAsia="Calibri" w:cs="Arial"/>
          <w:sz w:val="22"/>
        </w:rPr>
        <w:t xml:space="preserve">30.7.2025 </w:t>
      </w:r>
      <w:r w:rsidRPr="00066C13">
        <w:rPr>
          <w:rFonts w:eastAsia="Calibri" w:cs="Arial"/>
          <w:sz w:val="22"/>
        </w:rPr>
        <w:t>(</w:t>
      </w:r>
      <w:r w:rsidR="007C5EFE" w:rsidRPr="00066C13">
        <w:rPr>
          <w:rFonts w:eastAsia="Calibri" w:cs="Arial"/>
          <w:sz w:val="22"/>
        </w:rPr>
        <w:t xml:space="preserve">dále jen </w:t>
      </w:r>
      <w:r w:rsidRPr="00066C13">
        <w:rPr>
          <w:rFonts w:eastAsia="Calibri" w:cs="Arial"/>
          <w:sz w:val="22"/>
        </w:rPr>
        <w:t>„</w:t>
      </w:r>
      <w:r w:rsidRPr="00066C13">
        <w:rPr>
          <w:rFonts w:eastAsia="Calibri" w:cs="Arial"/>
          <w:b/>
          <w:bCs/>
          <w:sz w:val="22"/>
        </w:rPr>
        <w:t>Smlouva</w:t>
      </w:r>
      <w:r w:rsidRPr="00066C13">
        <w:rPr>
          <w:rFonts w:eastAsia="Calibri" w:cs="Arial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3F6525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61C47CB2" w14:textId="4EB7E48E" w:rsidR="00135CB1" w:rsidRPr="00135CB1" w:rsidRDefault="00135CB1" w:rsidP="00135CB1">
      <w:pPr>
        <w:jc w:val="both"/>
        <w:rPr>
          <w:rFonts w:ascii="Arial" w:hAnsi="Arial" w:cs="Arial"/>
          <w:b/>
          <w:bCs/>
          <w:snapToGrid w:val="0"/>
        </w:rPr>
      </w:pPr>
      <w:r w:rsidRPr="00135CB1">
        <w:rPr>
          <w:rFonts w:ascii="Arial" w:hAnsi="Arial" w:cs="Arial"/>
          <w:b/>
          <w:bCs/>
          <w:snapToGrid w:val="0"/>
        </w:rPr>
        <w:t>Objednatel</w:t>
      </w:r>
    </w:p>
    <w:p w14:paraId="49F0ACF4" w14:textId="77777777" w:rsidR="00135CB1" w:rsidRPr="00135CB1" w:rsidRDefault="00135CB1" w:rsidP="00135CB1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hAnsi="Arial" w:cs="Arial"/>
          <w:b/>
        </w:rPr>
      </w:pPr>
      <w:r w:rsidRPr="00135CB1">
        <w:rPr>
          <w:rFonts w:ascii="Arial" w:hAnsi="Arial" w:cs="Arial"/>
          <w:b/>
        </w:rPr>
        <w:t xml:space="preserve">Česká </w:t>
      </w:r>
      <w:proofErr w:type="gramStart"/>
      <w:r w:rsidRPr="00135CB1">
        <w:rPr>
          <w:rFonts w:ascii="Arial" w:hAnsi="Arial" w:cs="Arial"/>
          <w:b/>
        </w:rPr>
        <w:t>republika - Státní</w:t>
      </w:r>
      <w:proofErr w:type="gramEnd"/>
      <w:r w:rsidRPr="00135CB1">
        <w:rPr>
          <w:rFonts w:ascii="Arial" w:hAnsi="Arial" w:cs="Arial"/>
          <w:b/>
        </w:rPr>
        <w:t xml:space="preserve"> pozemkový úřad</w:t>
      </w:r>
    </w:p>
    <w:p w14:paraId="3127E2E2" w14:textId="77777777" w:rsidR="00135CB1" w:rsidRPr="00135CB1" w:rsidRDefault="00135CB1" w:rsidP="00135CB1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hAnsi="Arial" w:cs="Arial"/>
          <w:b/>
        </w:rPr>
      </w:pPr>
      <w:r w:rsidRPr="00135CB1">
        <w:rPr>
          <w:rFonts w:ascii="Arial" w:hAnsi="Arial" w:cs="Arial"/>
          <w:b/>
        </w:rPr>
        <w:t xml:space="preserve">Sídlo: </w:t>
      </w:r>
      <w:r w:rsidRPr="00135CB1">
        <w:rPr>
          <w:rFonts w:ascii="Arial" w:hAnsi="Arial" w:cs="Arial"/>
        </w:rPr>
        <w:t>Husinecká 1024/</w:t>
      </w:r>
      <w:proofErr w:type="gramStart"/>
      <w:r w:rsidRPr="00135CB1">
        <w:rPr>
          <w:rFonts w:ascii="Arial" w:hAnsi="Arial" w:cs="Arial"/>
        </w:rPr>
        <w:t>11a</w:t>
      </w:r>
      <w:proofErr w:type="gramEnd"/>
      <w:r w:rsidRPr="00135CB1">
        <w:rPr>
          <w:rFonts w:ascii="Arial" w:hAnsi="Arial" w:cs="Arial"/>
        </w:rPr>
        <w:t>, 130 00 Praha 3</w:t>
      </w:r>
    </w:p>
    <w:p w14:paraId="6237D490" w14:textId="77777777" w:rsidR="00135CB1" w:rsidRPr="00135CB1" w:rsidRDefault="00135CB1" w:rsidP="00135CB1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ascii="Arial" w:hAnsi="Arial" w:cs="Arial"/>
          <w:bCs/>
          <w:snapToGrid w:val="0"/>
          <w:highlight w:val="yellow"/>
        </w:rPr>
      </w:pPr>
      <w:r w:rsidRPr="00135CB1">
        <w:rPr>
          <w:rFonts w:ascii="Arial" w:hAnsi="Arial" w:cs="Arial"/>
          <w:b/>
        </w:rPr>
        <w:t>Krajský pozemkový úřad pro Kraj Vysočina,</w:t>
      </w:r>
    </w:p>
    <w:p w14:paraId="12E277B3" w14:textId="77777777" w:rsidR="00135CB1" w:rsidRPr="00135CB1" w:rsidRDefault="00135CB1" w:rsidP="00135CB1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ascii="Arial" w:hAnsi="Arial" w:cs="Arial"/>
        </w:rPr>
      </w:pPr>
      <w:r w:rsidRPr="00135CB1">
        <w:rPr>
          <w:rFonts w:ascii="Arial" w:hAnsi="Arial" w:cs="Arial"/>
          <w:b/>
        </w:rPr>
        <w:t xml:space="preserve">Adresa: </w:t>
      </w:r>
      <w:proofErr w:type="spellStart"/>
      <w:r w:rsidRPr="00135CB1">
        <w:rPr>
          <w:rFonts w:ascii="Arial" w:hAnsi="Arial" w:cs="Arial"/>
          <w:b/>
          <w:bCs/>
        </w:rPr>
        <w:t>Fritzova</w:t>
      </w:r>
      <w:proofErr w:type="spellEnd"/>
      <w:r w:rsidRPr="00135CB1">
        <w:rPr>
          <w:rFonts w:ascii="Arial" w:hAnsi="Arial" w:cs="Arial"/>
          <w:b/>
          <w:bCs/>
        </w:rPr>
        <w:t xml:space="preserve"> 4260/4, 586 01 Jihlava</w:t>
      </w:r>
    </w:p>
    <w:p w14:paraId="1516CA46" w14:textId="77777777" w:rsidR="00135CB1" w:rsidRPr="00135CB1" w:rsidRDefault="00135CB1" w:rsidP="00135C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Cs/>
          <w:snapToGrid w:val="0"/>
          <w:highlight w:val="yellow"/>
        </w:rPr>
      </w:pPr>
      <w:r w:rsidRPr="00135CB1">
        <w:rPr>
          <w:rFonts w:ascii="Arial" w:hAnsi="Arial" w:cs="Arial"/>
          <w:b/>
        </w:rPr>
        <w:t xml:space="preserve">      Pobočka Pelhřimov</w:t>
      </w:r>
    </w:p>
    <w:p w14:paraId="265A9468" w14:textId="77777777" w:rsidR="00135CB1" w:rsidRPr="00135CB1" w:rsidRDefault="00135CB1" w:rsidP="00135CB1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/>
        </w:rPr>
      </w:pPr>
      <w:r w:rsidRPr="00135CB1">
        <w:rPr>
          <w:rFonts w:ascii="Arial" w:hAnsi="Arial" w:cs="Arial"/>
        </w:rPr>
        <w:t xml:space="preserve">      </w:t>
      </w:r>
      <w:r w:rsidRPr="00135CB1">
        <w:rPr>
          <w:rFonts w:ascii="Arial" w:hAnsi="Arial" w:cs="Arial"/>
          <w:b/>
        </w:rPr>
        <w:t>Adresa: U Stínadel 1317, 393 01 Pelhřimov</w:t>
      </w:r>
      <w:r w:rsidRPr="00135CB1">
        <w:rPr>
          <w:rFonts w:ascii="Arial" w:hAnsi="Arial" w:cs="Arial"/>
          <w:b/>
        </w:rPr>
        <w:tab/>
      </w:r>
    </w:p>
    <w:p w14:paraId="7BFC1D5D" w14:textId="77777777" w:rsidR="00135CB1" w:rsidRPr="00135CB1" w:rsidRDefault="00135CB1" w:rsidP="00135CB1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</w:p>
    <w:p w14:paraId="11FF72D9" w14:textId="77777777" w:rsidR="00135CB1" w:rsidRPr="00135CB1" w:rsidRDefault="00135CB1" w:rsidP="00135CB1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ind w:left="4530" w:hanging="4530"/>
        <w:jc w:val="both"/>
        <w:textAlignment w:val="baseline"/>
        <w:rPr>
          <w:rFonts w:ascii="Arial" w:eastAsia="Lucida Sans Unicode" w:hAnsi="Arial" w:cs="Arial"/>
          <w:color w:val="FF0000"/>
        </w:rPr>
      </w:pPr>
      <w:r w:rsidRPr="00135CB1">
        <w:rPr>
          <w:rFonts w:ascii="Arial" w:eastAsia="Lucida Sans Unicode" w:hAnsi="Arial" w:cs="Arial"/>
        </w:rPr>
        <w:t xml:space="preserve">zastoupený: </w:t>
      </w:r>
      <w:r w:rsidRPr="00135CB1">
        <w:rPr>
          <w:rFonts w:ascii="Arial" w:eastAsia="Lucida Sans Unicode" w:hAnsi="Arial" w:cs="Arial"/>
        </w:rPr>
        <w:tab/>
        <w:t xml:space="preserve">Ing. Lubošem </w:t>
      </w:r>
      <w:proofErr w:type="spellStart"/>
      <w:r w:rsidRPr="00135CB1">
        <w:rPr>
          <w:rFonts w:ascii="Arial" w:eastAsia="Lucida Sans Unicode" w:hAnsi="Arial" w:cs="Arial"/>
        </w:rPr>
        <w:t>Rudišarem</w:t>
      </w:r>
      <w:proofErr w:type="spellEnd"/>
      <w:r w:rsidRPr="00135CB1">
        <w:rPr>
          <w:rFonts w:ascii="Arial" w:eastAsia="Lucida Sans Unicode" w:hAnsi="Arial" w:cs="Arial"/>
        </w:rPr>
        <w:t>, vedoucím Pobočky Pelhřimov</w:t>
      </w:r>
    </w:p>
    <w:p w14:paraId="0FE59E44" w14:textId="77777777" w:rsidR="00135CB1" w:rsidRPr="00135CB1" w:rsidRDefault="00135CB1" w:rsidP="00135CB1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</w:rPr>
      </w:pPr>
      <w:r w:rsidRPr="00135CB1">
        <w:rPr>
          <w:rFonts w:ascii="Arial" w:eastAsia="Lucida Sans Unicode" w:hAnsi="Arial" w:cs="Arial"/>
        </w:rPr>
        <w:t>ve smluvních záležitostech oprávněn jednat:</w:t>
      </w:r>
      <w:r w:rsidRPr="00135CB1">
        <w:rPr>
          <w:rFonts w:ascii="Arial" w:eastAsia="Lucida Sans Unicode" w:hAnsi="Arial" w:cs="Arial"/>
        </w:rPr>
        <w:tab/>
        <w:t>Ing. Luboš Rudišar, vedoucí Pobočky Pelhřimov</w:t>
      </w:r>
    </w:p>
    <w:p w14:paraId="76F5495A" w14:textId="77777777" w:rsidR="00135CB1" w:rsidRPr="00135CB1" w:rsidRDefault="00135CB1" w:rsidP="00135CB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</w:rPr>
      </w:pPr>
      <w:r w:rsidRPr="00135CB1">
        <w:rPr>
          <w:rFonts w:ascii="Arial" w:eastAsia="Lucida Sans Unicode" w:hAnsi="Arial" w:cs="Arial"/>
        </w:rPr>
        <w:t xml:space="preserve">v </w:t>
      </w:r>
      <w:r w:rsidRPr="00135CB1">
        <w:rPr>
          <w:rFonts w:ascii="Arial" w:eastAsia="Lucida Sans Unicode" w:hAnsi="Arial" w:cs="Arial"/>
          <w:snapToGrid w:val="0"/>
        </w:rPr>
        <w:t>technických záležitostech oprávněn jednat:</w:t>
      </w:r>
      <w:r w:rsidRPr="00135CB1">
        <w:rPr>
          <w:rFonts w:ascii="Arial" w:eastAsia="Lucida Sans Unicode" w:hAnsi="Arial" w:cs="Arial"/>
          <w:snapToGrid w:val="0"/>
        </w:rPr>
        <w:tab/>
      </w:r>
      <w:r w:rsidRPr="00135CB1">
        <w:rPr>
          <w:rFonts w:ascii="Arial" w:eastAsia="Lucida Sans Unicode" w:hAnsi="Arial" w:cs="Arial"/>
        </w:rPr>
        <w:t>Ing. Luboš Rudišar, vedoucí Pobočky Pelhřimov</w:t>
      </w:r>
    </w:p>
    <w:p w14:paraId="3B0BF9CE" w14:textId="053F8C2B" w:rsidR="00135CB1" w:rsidRPr="00135CB1" w:rsidRDefault="00135CB1" w:rsidP="00135CB1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</w:rPr>
      </w:pPr>
      <w:r w:rsidRPr="00135CB1">
        <w:rPr>
          <w:rFonts w:ascii="Arial" w:eastAsia="Lucida Sans Unicode" w:hAnsi="Arial" w:cs="Arial"/>
        </w:rPr>
        <w:t xml:space="preserve">      </w:t>
      </w:r>
      <w:r w:rsidRPr="00135CB1">
        <w:rPr>
          <w:rFonts w:ascii="Arial" w:eastAsia="Lucida Sans Unicode" w:hAnsi="Arial" w:cs="Arial"/>
        </w:rPr>
        <w:tab/>
      </w:r>
      <w:r w:rsidRPr="00066C13">
        <w:rPr>
          <w:rFonts w:ascii="Arial" w:eastAsia="Lucida Sans Unicode" w:hAnsi="Arial" w:cs="Arial"/>
        </w:rPr>
        <w:t xml:space="preserve">Ing. </w:t>
      </w:r>
      <w:r w:rsidR="00066C13" w:rsidRPr="00066C13">
        <w:rPr>
          <w:rFonts w:ascii="Arial" w:eastAsia="Lucida Sans Unicode" w:hAnsi="Arial" w:cs="Arial"/>
        </w:rPr>
        <w:t>Kateřina Smrčková</w:t>
      </w:r>
      <w:r w:rsidRPr="00066C13">
        <w:rPr>
          <w:rFonts w:ascii="Arial" w:eastAsia="Lucida Sans Unicode" w:hAnsi="Arial" w:cs="Arial"/>
        </w:rPr>
        <w:t>, Pobočka Pelhřimov</w:t>
      </w:r>
      <w:r w:rsidRPr="00066C13">
        <w:rPr>
          <w:rFonts w:ascii="Arial" w:eastAsia="Lucida Sans Unicode" w:hAnsi="Arial" w:cs="Arial"/>
        </w:rPr>
        <w:tab/>
      </w:r>
    </w:p>
    <w:p w14:paraId="557B3445" w14:textId="77777777" w:rsidR="00135CB1" w:rsidRPr="00135CB1" w:rsidRDefault="00135CB1" w:rsidP="00135CB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135CB1">
        <w:rPr>
          <w:rFonts w:ascii="Arial" w:eastAsia="Lucida Sans Unicode" w:hAnsi="Arial" w:cs="Arial"/>
        </w:rPr>
        <w:t>Tel.:</w:t>
      </w:r>
      <w:r w:rsidRPr="00135CB1">
        <w:rPr>
          <w:rFonts w:ascii="Arial" w:eastAsia="Lucida Sans Unicode" w:hAnsi="Arial" w:cs="Arial"/>
        </w:rPr>
        <w:tab/>
        <w:t>+420 727 957 212; +420 727 957 213</w:t>
      </w:r>
      <w:r w:rsidRPr="00135CB1">
        <w:rPr>
          <w:rFonts w:ascii="Arial" w:eastAsia="Lucida Sans Unicode" w:hAnsi="Arial" w:cs="Arial"/>
        </w:rPr>
        <w:tab/>
        <w:t xml:space="preserve"> </w:t>
      </w:r>
    </w:p>
    <w:p w14:paraId="72910C23" w14:textId="77777777" w:rsidR="00135CB1" w:rsidRPr="00135CB1" w:rsidRDefault="00135CB1" w:rsidP="00135CB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135CB1">
        <w:rPr>
          <w:rFonts w:ascii="Arial" w:eastAsia="Lucida Sans Unicode" w:hAnsi="Arial" w:cs="Arial"/>
        </w:rPr>
        <w:t>E-mail:</w:t>
      </w:r>
      <w:r w:rsidRPr="00135CB1">
        <w:rPr>
          <w:rFonts w:ascii="Arial" w:eastAsia="Lucida Sans Unicode" w:hAnsi="Arial" w:cs="Arial"/>
        </w:rPr>
        <w:tab/>
      </w:r>
      <w:hyperlink r:id="rId13" w:history="1">
        <w:r w:rsidRPr="00135CB1">
          <w:rPr>
            <w:rStyle w:val="Hypertextovodkaz"/>
            <w:rFonts w:ascii="Arial" w:eastAsia="Lucida Sans Unicode" w:hAnsi="Arial" w:cs="Arial"/>
          </w:rPr>
          <w:t>pelhrimov.pk@spucr.cz</w:t>
        </w:r>
      </w:hyperlink>
      <w:r w:rsidRPr="00135CB1">
        <w:rPr>
          <w:rFonts w:ascii="Arial" w:eastAsia="Lucida Sans Unicode" w:hAnsi="Arial" w:cs="Arial"/>
        </w:rPr>
        <w:t xml:space="preserve"> </w:t>
      </w:r>
    </w:p>
    <w:p w14:paraId="418B8916" w14:textId="77777777" w:rsidR="00135CB1" w:rsidRPr="00135CB1" w:rsidRDefault="00135CB1" w:rsidP="00135CB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135CB1">
        <w:rPr>
          <w:rFonts w:ascii="Arial" w:eastAsia="Lucida Sans Unicode" w:hAnsi="Arial" w:cs="Arial"/>
        </w:rPr>
        <w:t>ID DS:</w:t>
      </w:r>
      <w:r w:rsidRPr="00135CB1">
        <w:rPr>
          <w:rFonts w:ascii="Arial" w:eastAsia="Lucida Sans Unicode" w:hAnsi="Arial" w:cs="Arial"/>
        </w:rPr>
        <w:tab/>
        <w:t>z49per3</w:t>
      </w:r>
    </w:p>
    <w:p w14:paraId="2116D9E6" w14:textId="77777777" w:rsidR="00135CB1" w:rsidRPr="00135CB1" w:rsidRDefault="00135CB1" w:rsidP="00135CB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135CB1">
        <w:rPr>
          <w:rFonts w:ascii="Arial" w:eastAsia="Lucida Sans Unicode" w:hAnsi="Arial" w:cs="Arial"/>
        </w:rPr>
        <w:t>Bankovní spojení:</w:t>
      </w:r>
      <w:r w:rsidRPr="00135CB1">
        <w:rPr>
          <w:rFonts w:ascii="Arial" w:eastAsia="Lucida Sans Unicode" w:hAnsi="Arial" w:cs="Arial"/>
        </w:rPr>
        <w:tab/>
        <w:t xml:space="preserve">ČNB </w:t>
      </w:r>
      <w:r w:rsidRPr="00135CB1">
        <w:rPr>
          <w:rFonts w:ascii="Arial" w:eastAsia="Lucida Sans Unicode" w:hAnsi="Arial" w:cs="Arial"/>
        </w:rPr>
        <w:tab/>
      </w:r>
    </w:p>
    <w:p w14:paraId="04B21C48" w14:textId="77777777" w:rsidR="00135CB1" w:rsidRPr="00135CB1" w:rsidRDefault="00135CB1" w:rsidP="00135CB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135CB1">
        <w:rPr>
          <w:rFonts w:ascii="Arial" w:eastAsia="Lucida Sans Unicode" w:hAnsi="Arial" w:cs="Arial"/>
          <w:bCs/>
        </w:rPr>
        <w:t>Číslo účtu:</w:t>
      </w:r>
      <w:r w:rsidRPr="00135CB1">
        <w:rPr>
          <w:rFonts w:ascii="Arial" w:eastAsia="Lucida Sans Unicode" w:hAnsi="Arial" w:cs="Arial"/>
          <w:bCs/>
        </w:rPr>
        <w:tab/>
        <w:t>3723001/0710</w:t>
      </w:r>
    </w:p>
    <w:p w14:paraId="3FF3B3D3" w14:textId="77777777" w:rsidR="00135CB1" w:rsidRPr="00135CB1" w:rsidRDefault="00135CB1" w:rsidP="00135CB1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135CB1">
        <w:rPr>
          <w:rFonts w:ascii="Arial" w:eastAsia="Lucida Sans Unicode" w:hAnsi="Arial" w:cs="Arial"/>
          <w:bCs/>
        </w:rPr>
        <w:t>IČO:</w:t>
      </w:r>
      <w:r w:rsidRPr="00135CB1">
        <w:rPr>
          <w:rFonts w:ascii="Arial" w:eastAsia="Lucida Sans Unicode" w:hAnsi="Arial" w:cs="Arial"/>
          <w:bCs/>
        </w:rPr>
        <w:tab/>
        <w:t xml:space="preserve">01312774                                                                 </w:t>
      </w:r>
    </w:p>
    <w:p w14:paraId="03466BF0" w14:textId="77777777" w:rsidR="00135CB1" w:rsidRPr="00135CB1" w:rsidRDefault="00135CB1" w:rsidP="00135CB1">
      <w:pPr>
        <w:widowControl w:val="0"/>
        <w:tabs>
          <w:tab w:val="left" w:pos="4536"/>
        </w:tabs>
        <w:suppressAutoHyphens/>
        <w:spacing w:line="240" w:lineRule="auto"/>
        <w:rPr>
          <w:rFonts w:ascii="Arial" w:eastAsia="Lucida Sans Unicode" w:hAnsi="Arial" w:cs="Arial"/>
          <w:bCs/>
        </w:rPr>
      </w:pPr>
      <w:r w:rsidRPr="00135CB1">
        <w:rPr>
          <w:rFonts w:ascii="Arial" w:eastAsia="Lucida Sans Unicode" w:hAnsi="Arial" w:cs="Arial"/>
          <w:bCs/>
        </w:rPr>
        <w:t>DIČ:</w:t>
      </w:r>
      <w:r w:rsidRPr="00135CB1">
        <w:rPr>
          <w:rFonts w:ascii="Arial" w:eastAsia="Lucida Sans Unicode" w:hAnsi="Arial" w:cs="Arial"/>
          <w:bCs/>
        </w:rPr>
        <w:tab/>
        <w:t xml:space="preserve">není plátcem DPH </w:t>
      </w:r>
    </w:p>
    <w:p w14:paraId="3FA79833" w14:textId="77777777" w:rsidR="00135CB1" w:rsidRPr="00135CB1" w:rsidRDefault="00135CB1" w:rsidP="00135CB1">
      <w:pPr>
        <w:spacing w:after="0" w:line="240" w:lineRule="auto"/>
        <w:rPr>
          <w:rFonts w:ascii="Arial" w:hAnsi="Arial" w:cs="Arial"/>
          <w:snapToGrid w:val="0"/>
        </w:rPr>
      </w:pPr>
      <w:r w:rsidRPr="00135CB1">
        <w:rPr>
          <w:rFonts w:ascii="Arial" w:hAnsi="Arial" w:cs="Arial"/>
          <w:snapToGrid w:val="0"/>
        </w:rPr>
        <w:t>(dále jen jako „objednatel“)</w:t>
      </w:r>
    </w:p>
    <w:p w14:paraId="1B86B758" w14:textId="77777777" w:rsidR="00135CB1" w:rsidRPr="00135CB1" w:rsidRDefault="00135CB1" w:rsidP="00135CB1">
      <w:pPr>
        <w:ind w:left="2124" w:firstLine="708"/>
        <w:rPr>
          <w:rFonts w:ascii="Arial" w:hAnsi="Arial" w:cs="Arial"/>
          <w:b/>
        </w:rPr>
      </w:pPr>
    </w:p>
    <w:p w14:paraId="1A347B25" w14:textId="77777777" w:rsidR="00135CB1" w:rsidRPr="00135CB1" w:rsidRDefault="00135CB1" w:rsidP="00135CB1">
      <w:pPr>
        <w:ind w:left="2124" w:firstLine="708"/>
        <w:rPr>
          <w:rFonts w:ascii="Arial" w:hAnsi="Arial" w:cs="Arial"/>
          <w:b/>
        </w:rPr>
      </w:pPr>
      <w:r w:rsidRPr="00135CB1">
        <w:rPr>
          <w:rFonts w:ascii="Arial" w:hAnsi="Arial" w:cs="Arial"/>
          <w:b/>
        </w:rPr>
        <w:t>a</w:t>
      </w:r>
    </w:p>
    <w:p w14:paraId="6A64FB8D" w14:textId="361C1CE4" w:rsidR="00135CB1" w:rsidRPr="00135CB1" w:rsidRDefault="00135CB1" w:rsidP="00135CB1">
      <w:pPr>
        <w:rPr>
          <w:rFonts w:ascii="Arial" w:hAnsi="Arial" w:cs="Arial"/>
          <w:b/>
          <w:bCs/>
          <w:snapToGrid w:val="0"/>
        </w:rPr>
      </w:pPr>
      <w:r w:rsidRPr="00135CB1">
        <w:rPr>
          <w:rFonts w:ascii="Arial" w:hAnsi="Arial" w:cs="Arial"/>
          <w:b/>
          <w:bCs/>
          <w:snapToGrid w:val="0"/>
        </w:rPr>
        <w:t>Zhotovitel</w:t>
      </w:r>
    </w:p>
    <w:p w14:paraId="3F134A82" w14:textId="77777777" w:rsidR="00135CB1" w:rsidRPr="00135CB1" w:rsidRDefault="00135CB1" w:rsidP="00135CB1">
      <w:pPr>
        <w:spacing w:after="0"/>
        <w:rPr>
          <w:rFonts w:ascii="Arial" w:hAnsi="Arial" w:cs="Arial"/>
          <w:b/>
          <w:bCs/>
          <w:snapToGrid w:val="0"/>
          <w:lang w:val="en-US"/>
        </w:rPr>
      </w:pPr>
      <w:proofErr w:type="spellStart"/>
      <w:r w:rsidRPr="00135CB1">
        <w:rPr>
          <w:rFonts w:ascii="Arial" w:hAnsi="Arial" w:cs="Arial"/>
          <w:b/>
          <w:bCs/>
          <w:snapToGrid w:val="0"/>
          <w:lang w:val="en-US"/>
        </w:rPr>
        <w:t>Jméno</w:t>
      </w:r>
      <w:proofErr w:type="spellEnd"/>
      <w:r w:rsidRPr="00135CB1">
        <w:rPr>
          <w:rFonts w:ascii="Arial" w:hAnsi="Arial" w:cs="Arial"/>
          <w:b/>
          <w:bCs/>
          <w:snapToGrid w:val="0"/>
          <w:lang w:val="en-US"/>
        </w:rPr>
        <w:t xml:space="preserve">:                              </w:t>
      </w:r>
      <w:r w:rsidRPr="00135CB1">
        <w:rPr>
          <w:rFonts w:ascii="Arial" w:hAnsi="Arial" w:cs="Arial"/>
          <w:b/>
          <w:bCs/>
          <w:snapToGrid w:val="0"/>
          <w:lang w:val="en-US"/>
        </w:rPr>
        <w:tab/>
      </w:r>
      <w:r w:rsidRPr="00135CB1">
        <w:rPr>
          <w:rFonts w:ascii="Arial" w:hAnsi="Arial" w:cs="Arial"/>
          <w:b/>
          <w:bCs/>
          <w:snapToGrid w:val="0"/>
          <w:lang w:val="en-US"/>
        </w:rPr>
        <w:tab/>
      </w:r>
      <w:r w:rsidRPr="00135CB1">
        <w:rPr>
          <w:rFonts w:ascii="Arial" w:hAnsi="Arial" w:cs="Arial"/>
          <w:b/>
          <w:bCs/>
          <w:snapToGrid w:val="0"/>
          <w:lang w:val="en-US"/>
        </w:rPr>
        <w:tab/>
      </w:r>
      <w:r w:rsidRPr="00135CB1">
        <w:rPr>
          <w:rFonts w:ascii="Arial" w:hAnsi="Arial" w:cs="Arial"/>
          <w:b/>
          <w:bCs/>
          <w:snapToGrid w:val="0"/>
          <w:lang w:val="en-US"/>
        </w:rPr>
        <w:tab/>
      </w:r>
      <w:proofErr w:type="spellStart"/>
      <w:r w:rsidRPr="00135CB1">
        <w:rPr>
          <w:rFonts w:ascii="Arial" w:hAnsi="Arial" w:cs="Arial"/>
          <w:b/>
          <w:bCs/>
          <w:snapToGrid w:val="0"/>
          <w:lang w:val="en-US"/>
        </w:rPr>
        <w:t>PROfi</w:t>
      </w:r>
      <w:proofErr w:type="spellEnd"/>
      <w:r w:rsidRPr="00135CB1">
        <w:rPr>
          <w:rFonts w:ascii="Arial" w:hAnsi="Arial" w:cs="Arial"/>
          <w:b/>
          <w:bCs/>
          <w:snapToGrid w:val="0"/>
          <w:lang w:val="en-US"/>
        </w:rPr>
        <w:t xml:space="preserve"> </w:t>
      </w:r>
      <w:proofErr w:type="spellStart"/>
      <w:r w:rsidRPr="00135CB1">
        <w:rPr>
          <w:rFonts w:ascii="Arial" w:hAnsi="Arial" w:cs="Arial"/>
          <w:b/>
          <w:bCs/>
          <w:snapToGrid w:val="0"/>
          <w:lang w:val="en-US"/>
        </w:rPr>
        <w:t>Jihlava</w:t>
      </w:r>
      <w:proofErr w:type="spellEnd"/>
      <w:r w:rsidRPr="00135CB1">
        <w:rPr>
          <w:rFonts w:ascii="Arial" w:hAnsi="Arial" w:cs="Arial"/>
          <w:b/>
          <w:bCs/>
          <w:snapToGrid w:val="0"/>
          <w:lang w:val="en-US"/>
        </w:rPr>
        <w:t xml:space="preserve"> </w:t>
      </w:r>
      <w:proofErr w:type="spellStart"/>
      <w:r w:rsidRPr="00135CB1">
        <w:rPr>
          <w:rFonts w:ascii="Arial" w:hAnsi="Arial" w:cs="Arial"/>
          <w:b/>
          <w:bCs/>
          <w:snapToGrid w:val="0"/>
          <w:lang w:val="en-US"/>
        </w:rPr>
        <w:t>s.r.o.</w:t>
      </w:r>
      <w:proofErr w:type="spellEnd"/>
    </w:p>
    <w:p w14:paraId="621E217C" w14:textId="77777777" w:rsidR="00135CB1" w:rsidRPr="00135CB1" w:rsidRDefault="00135CB1" w:rsidP="00135CB1">
      <w:pPr>
        <w:spacing w:after="0"/>
        <w:jc w:val="both"/>
        <w:rPr>
          <w:rFonts w:ascii="Arial" w:hAnsi="Arial" w:cs="Arial"/>
          <w:snapToGrid w:val="0"/>
          <w:lang w:val="en-US"/>
        </w:rPr>
      </w:pPr>
      <w:r w:rsidRPr="00135CB1">
        <w:rPr>
          <w:rFonts w:ascii="Arial" w:hAnsi="Arial" w:cs="Arial"/>
          <w:bCs/>
        </w:rPr>
        <w:t>Sídlo:</w:t>
      </w:r>
      <w:r w:rsidRPr="00135CB1">
        <w:rPr>
          <w:rFonts w:ascii="Arial" w:hAnsi="Arial" w:cs="Arial"/>
          <w:bCs/>
        </w:rPr>
        <w:tab/>
      </w:r>
      <w:r w:rsidRPr="00135CB1">
        <w:rPr>
          <w:rFonts w:ascii="Arial" w:hAnsi="Arial" w:cs="Arial"/>
          <w:bCs/>
        </w:rPr>
        <w:tab/>
      </w:r>
      <w:r w:rsidRPr="00135CB1">
        <w:rPr>
          <w:rFonts w:ascii="Arial" w:hAnsi="Arial" w:cs="Arial"/>
          <w:bCs/>
        </w:rPr>
        <w:tab/>
      </w:r>
      <w:r w:rsidRPr="00135CB1">
        <w:rPr>
          <w:rFonts w:ascii="Arial" w:hAnsi="Arial" w:cs="Arial"/>
          <w:bCs/>
        </w:rPr>
        <w:tab/>
      </w:r>
      <w:r w:rsidRPr="00135CB1">
        <w:rPr>
          <w:rFonts w:ascii="Arial" w:hAnsi="Arial" w:cs="Arial"/>
          <w:bCs/>
        </w:rPr>
        <w:tab/>
      </w:r>
      <w:r w:rsidRPr="00135CB1">
        <w:rPr>
          <w:rFonts w:ascii="Arial" w:hAnsi="Arial" w:cs="Arial"/>
          <w:bCs/>
        </w:rPr>
        <w:tab/>
      </w:r>
      <w:r w:rsidRPr="00135CB1">
        <w:rPr>
          <w:rFonts w:ascii="Arial" w:hAnsi="Arial" w:cs="Arial"/>
          <w:bCs/>
        </w:rPr>
        <w:tab/>
      </w:r>
      <w:r w:rsidRPr="00135CB1">
        <w:rPr>
          <w:rFonts w:ascii="Arial" w:hAnsi="Arial" w:cs="Arial"/>
          <w:snapToGrid w:val="0"/>
          <w:lang w:val="en-US"/>
        </w:rPr>
        <w:t xml:space="preserve">Pod </w:t>
      </w:r>
      <w:proofErr w:type="spellStart"/>
      <w:r w:rsidRPr="00135CB1">
        <w:rPr>
          <w:rFonts w:ascii="Arial" w:hAnsi="Arial" w:cs="Arial"/>
          <w:snapToGrid w:val="0"/>
          <w:lang w:val="en-US"/>
        </w:rPr>
        <w:t>Příkopem</w:t>
      </w:r>
      <w:proofErr w:type="spellEnd"/>
      <w:r w:rsidRPr="00135CB1">
        <w:rPr>
          <w:rFonts w:ascii="Arial" w:hAnsi="Arial" w:cs="Arial"/>
          <w:snapToGrid w:val="0"/>
          <w:lang w:val="en-US"/>
        </w:rPr>
        <w:t xml:space="preserve"> 933/6, 58601 </w:t>
      </w:r>
      <w:proofErr w:type="spellStart"/>
      <w:r w:rsidRPr="00135CB1">
        <w:rPr>
          <w:rFonts w:ascii="Arial" w:hAnsi="Arial" w:cs="Arial"/>
          <w:snapToGrid w:val="0"/>
          <w:lang w:val="en-US"/>
        </w:rPr>
        <w:t>Jihlava</w:t>
      </w:r>
      <w:proofErr w:type="spellEnd"/>
    </w:p>
    <w:p w14:paraId="38F77E18" w14:textId="77777777" w:rsidR="00135CB1" w:rsidRPr="00135CB1" w:rsidRDefault="00135CB1" w:rsidP="00135CB1">
      <w:pPr>
        <w:spacing w:after="0"/>
        <w:jc w:val="both"/>
        <w:rPr>
          <w:rFonts w:ascii="Arial" w:hAnsi="Arial" w:cs="Arial"/>
        </w:rPr>
      </w:pPr>
      <w:r w:rsidRPr="00135CB1">
        <w:rPr>
          <w:rFonts w:ascii="Arial" w:hAnsi="Arial" w:cs="Arial"/>
        </w:rPr>
        <w:t>Zastoupený:</w:t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  <w:snapToGrid w:val="0"/>
        </w:rPr>
        <w:t>Bc. Janem Pipou</w:t>
      </w:r>
    </w:p>
    <w:p w14:paraId="09AD35B7" w14:textId="77777777" w:rsidR="00135CB1" w:rsidRPr="00135CB1" w:rsidRDefault="00135CB1" w:rsidP="00135CB1">
      <w:pPr>
        <w:spacing w:after="0"/>
        <w:rPr>
          <w:rFonts w:ascii="Arial" w:hAnsi="Arial" w:cs="Arial"/>
        </w:rPr>
      </w:pPr>
      <w:r w:rsidRPr="00135CB1">
        <w:rPr>
          <w:rFonts w:ascii="Arial" w:hAnsi="Arial" w:cs="Arial"/>
        </w:rPr>
        <w:t>Ve smluvních záležitostech oprávněn jednat:</w:t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  <w:snapToGrid w:val="0"/>
        </w:rPr>
        <w:t>Bc. Jan Pipa</w:t>
      </w:r>
    </w:p>
    <w:p w14:paraId="54F25C89" w14:textId="5D9AC7AE" w:rsidR="00135CB1" w:rsidRPr="00135CB1" w:rsidRDefault="00135CB1" w:rsidP="00133314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r w:rsidRPr="00135CB1">
        <w:rPr>
          <w:rFonts w:ascii="Arial" w:hAnsi="Arial" w:cs="Arial"/>
          <w:sz w:val="22"/>
          <w:szCs w:val="22"/>
        </w:rPr>
        <w:t>V technických záležitostech oprávněn jednat:</w:t>
      </w:r>
      <w:r w:rsidRPr="00135CB1">
        <w:rPr>
          <w:rFonts w:ascii="Arial" w:hAnsi="Arial" w:cs="Arial"/>
          <w:sz w:val="22"/>
          <w:szCs w:val="22"/>
        </w:rPr>
        <w:tab/>
      </w:r>
      <w:proofErr w:type="spellStart"/>
      <w:r w:rsidR="00A55508">
        <w:rPr>
          <w:rFonts w:ascii="Arial" w:hAnsi="Arial" w:cs="Arial"/>
          <w:sz w:val="22"/>
          <w:szCs w:val="22"/>
        </w:rPr>
        <w:t>xxxxx</w:t>
      </w:r>
      <w:proofErr w:type="spellEnd"/>
    </w:p>
    <w:p w14:paraId="70D4D04E" w14:textId="77777777" w:rsidR="00135CB1" w:rsidRPr="00135CB1" w:rsidRDefault="00135CB1" w:rsidP="00135CB1">
      <w:pPr>
        <w:spacing w:after="0"/>
        <w:rPr>
          <w:rFonts w:ascii="Arial" w:hAnsi="Arial" w:cs="Arial"/>
        </w:rPr>
      </w:pPr>
      <w:r w:rsidRPr="00135CB1">
        <w:rPr>
          <w:rFonts w:ascii="Arial" w:hAnsi="Arial" w:cs="Arial"/>
        </w:rPr>
        <w:t>Bankovní spojení:</w:t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  <w:snapToGrid w:val="0"/>
        </w:rPr>
        <w:t>KB Jihlava</w:t>
      </w:r>
    </w:p>
    <w:p w14:paraId="2F4826B0" w14:textId="77777777" w:rsidR="00135CB1" w:rsidRPr="00135CB1" w:rsidRDefault="00135CB1" w:rsidP="00135CB1">
      <w:pPr>
        <w:spacing w:after="0"/>
        <w:rPr>
          <w:rFonts w:ascii="Arial" w:hAnsi="Arial" w:cs="Arial"/>
        </w:rPr>
      </w:pPr>
      <w:r w:rsidRPr="00135CB1">
        <w:rPr>
          <w:rFonts w:ascii="Arial" w:hAnsi="Arial" w:cs="Arial"/>
        </w:rPr>
        <w:t>Číslo účtu:</w:t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  <w:snapToGrid w:val="0"/>
        </w:rPr>
        <w:t>318-042681/0100</w:t>
      </w:r>
    </w:p>
    <w:p w14:paraId="7E010C92" w14:textId="2F3D3DB5" w:rsidR="00135CB1" w:rsidRPr="00135CB1" w:rsidRDefault="00135CB1" w:rsidP="00135CB1">
      <w:pPr>
        <w:spacing w:after="0"/>
        <w:rPr>
          <w:rFonts w:ascii="Arial" w:hAnsi="Arial" w:cs="Arial"/>
        </w:rPr>
      </w:pPr>
      <w:r w:rsidRPr="00135CB1">
        <w:rPr>
          <w:rFonts w:ascii="Arial" w:hAnsi="Arial" w:cs="Arial"/>
        </w:rPr>
        <w:t>IČ/DIČ:</w:t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</w:rPr>
        <w:tab/>
      </w:r>
      <w:r w:rsidRPr="00135CB1">
        <w:rPr>
          <w:rFonts w:ascii="Arial" w:hAnsi="Arial" w:cs="Arial"/>
          <w:snapToGrid w:val="0"/>
        </w:rPr>
        <w:t>18198228 / CZ18198228 je pl</w:t>
      </w:r>
      <w:r w:rsidR="00990E6B">
        <w:rPr>
          <w:rFonts w:ascii="Arial" w:hAnsi="Arial" w:cs="Arial"/>
          <w:snapToGrid w:val="0"/>
        </w:rPr>
        <w:t>á</w:t>
      </w:r>
      <w:r w:rsidRPr="00135CB1">
        <w:rPr>
          <w:rFonts w:ascii="Arial" w:hAnsi="Arial" w:cs="Arial"/>
          <w:snapToGrid w:val="0"/>
        </w:rPr>
        <w:t>tcem DPH</w:t>
      </w:r>
    </w:p>
    <w:p w14:paraId="094C26B1" w14:textId="77777777" w:rsidR="00135CB1" w:rsidRPr="00135CB1" w:rsidRDefault="00135CB1" w:rsidP="00135CB1">
      <w:pPr>
        <w:spacing w:before="240" w:line="288" w:lineRule="auto"/>
        <w:ind w:right="-284"/>
        <w:rPr>
          <w:rFonts w:ascii="Arial" w:hAnsi="Arial" w:cs="Arial"/>
          <w:b/>
          <w:bCs/>
          <w:snapToGrid w:val="0"/>
        </w:rPr>
      </w:pPr>
      <w:r w:rsidRPr="00135CB1">
        <w:rPr>
          <w:rFonts w:ascii="Arial" w:hAnsi="Arial" w:cs="Arial"/>
        </w:rPr>
        <w:t xml:space="preserve">Společnost je zapsaná v obchodním rejstříku vedeném u krajského soudu v Brně, oddíl </w:t>
      </w:r>
      <w:r w:rsidRPr="00135CB1">
        <w:rPr>
          <w:rFonts w:ascii="Arial" w:hAnsi="Arial" w:cs="Arial"/>
          <w:snapToGrid w:val="0"/>
        </w:rPr>
        <w:t>C,</w:t>
      </w:r>
      <w:r w:rsidRPr="00135CB1">
        <w:rPr>
          <w:rFonts w:ascii="Arial" w:hAnsi="Arial" w:cs="Arial"/>
        </w:rPr>
        <w:t xml:space="preserve"> vložka 1460</w:t>
      </w:r>
      <w:r w:rsidRPr="00135CB1">
        <w:rPr>
          <w:rFonts w:ascii="Arial" w:hAnsi="Arial" w:cs="Arial"/>
          <w:snapToGrid w:val="0"/>
        </w:rPr>
        <w:t>.</w:t>
      </w:r>
    </w:p>
    <w:p w14:paraId="49750C46" w14:textId="77777777" w:rsidR="00135CB1" w:rsidRDefault="00135CB1" w:rsidP="00135CB1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ascii="Arial" w:hAnsi="Arial" w:cs="Arial"/>
          <w:snapToGrid w:val="0"/>
        </w:rPr>
      </w:pPr>
      <w:r w:rsidRPr="00135CB1">
        <w:rPr>
          <w:rFonts w:ascii="Arial" w:hAnsi="Arial" w:cs="Arial"/>
          <w:snapToGrid w:val="0"/>
        </w:rPr>
        <w:tab/>
        <w:t>(dále jen jako „zhotovitel“)</w:t>
      </w:r>
    </w:p>
    <w:p w14:paraId="13EA8051" w14:textId="77777777" w:rsidR="00135CB1" w:rsidRDefault="00135CB1" w:rsidP="00135CB1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ascii="Arial" w:hAnsi="Arial" w:cs="Arial"/>
          <w:snapToGrid w:val="0"/>
        </w:rPr>
      </w:pPr>
    </w:p>
    <w:p w14:paraId="2FD1CE91" w14:textId="77777777" w:rsidR="00133314" w:rsidRPr="00135CB1" w:rsidRDefault="00133314" w:rsidP="00135CB1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ascii="Arial" w:hAnsi="Arial" w:cs="Arial"/>
          <w:snapToGrid w:val="0"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1707B78" w14:textId="028D4660" w:rsidR="003429B5" w:rsidRPr="00B44BC0" w:rsidRDefault="003B7F9E" w:rsidP="00B44BC0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>Smluvní strany uzavřely níže uvedeného dne, měsíce a roku tento dodatek č.</w:t>
      </w:r>
      <w:r w:rsidR="00200C47">
        <w:rPr>
          <w:rFonts w:ascii="Arial" w:hAnsi="Arial" w:cs="Arial"/>
        </w:rPr>
        <w:t>1</w:t>
      </w:r>
      <w:r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0D4E82">
        <w:rPr>
          <w:rFonts w:ascii="Arial" w:hAnsi="Arial" w:cs="Arial"/>
        </w:rPr>
        <w:t>30.7.2025</w:t>
      </w:r>
      <w:r w:rsidRPr="00B44BC0">
        <w:rPr>
          <w:rFonts w:ascii="Arial" w:hAnsi="Arial" w:cs="Arial"/>
        </w:rPr>
        <w:t>, na provedení díla s názvem „</w:t>
      </w:r>
      <w:r w:rsidR="00A43B89" w:rsidRPr="00A43B89">
        <w:rPr>
          <w:rFonts w:ascii="Arial" w:hAnsi="Arial" w:cs="Arial"/>
        </w:rPr>
        <w:t xml:space="preserve">Vyhotovení projektové dokumentace na Polní cestu DC48 se zatravněnou údolnicí a rozptýlenou zelení v </w:t>
      </w:r>
      <w:proofErr w:type="spellStart"/>
      <w:r w:rsidR="00A43B89" w:rsidRPr="00A43B89">
        <w:rPr>
          <w:rFonts w:ascii="Arial" w:hAnsi="Arial" w:cs="Arial"/>
        </w:rPr>
        <w:t>k.ú</w:t>
      </w:r>
      <w:proofErr w:type="spellEnd"/>
      <w:r w:rsidR="00A43B89" w:rsidRPr="00A43B89">
        <w:rPr>
          <w:rFonts w:ascii="Arial" w:hAnsi="Arial" w:cs="Arial"/>
        </w:rPr>
        <w:t xml:space="preserve">. Velká Chyška a na Multifunkční PEO a HC5, HC1a v </w:t>
      </w:r>
      <w:proofErr w:type="spellStart"/>
      <w:r w:rsidR="00A43B89" w:rsidRPr="00A43B89">
        <w:rPr>
          <w:rFonts w:ascii="Arial" w:hAnsi="Arial" w:cs="Arial"/>
        </w:rPr>
        <w:t>k.ú</w:t>
      </w:r>
      <w:proofErr w:type="spellEnd"/>
      <w:r w:rsidR="00A43B89" w:rsidRPr="00A43B89">
        <w:rPr>
          <w:rFonts w:ascii="Arial" w:hAnsi="Arial" w:cs="Arial"/>
        </w:rPr>
        <w:t>. Velká Chyška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62BE886C" w14:textId="77777777" w:rsidR="00592008" w:rsidRPr="00592008" w:rsidRDefault="00592008" w:rsidP="00B44BC0">
      <w:pPr>
        <w:pStyle w:val="07Zkladntext"/>
      </w:pPr>
    </w:p>
    <w:p w14:paraId="40E32E7B" w14:textId="7C051FE2" w:rsidR="00EF7A93" w:rsidRPr="00C0461B" w:rsidRDefault="00EF7A93" w:rsidP="00095F1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0461B">
        <w:rPr>
          <w:rFonts w:ascii="Arial" w:hAnsi="Arial" w:cs="Arial"/>
          <w:szCs w:val="22"/>
        </w:rPr>
        <w:t xml:space="preserve">Předmět </w:t>
      </w:r>
      <w:r w:rsidR="002E7C31" w:rsidRPr="00C0461B">
        <w:rPr>
          <w:rFonts w:ascii="Arial" w:hAnsi="Arial" w:cs="Arial"/>
          <w:szCs w:val="22"/>
        </w:rPr>
        <w:t xml:space="preserve">a ÚČEL </w:t>
      </w:r>
      <w:r w:rsidRPr="00C0461B">
        <w:rPr>
          <w:rFonts w:ascii="Arial" w:hAnsi="Arial" w:cs="Arial"/>
          <w:szCs w:val="22"/>
        </w:rPr>
        <w:t>Dodatku</w:t>
      </w:r>
    </w:p>
    <w:p w14:paraId="4D7D18F4" w14:textId="23AB06C2" w:rsidR="00317FBD" w:rsidRPr="00C0461B" w:rsidRDefault="00317FBD" w:rsidP="00317FBD">
      <w:pPr>
        <w:pStyle w:val="Level2"/>
        <w:jc w:val="both"/>
        <w:rPr>
          <w:rFonts w:ascii="Arial" w:hAnsi="Arial" w:cs="Arial"/>
          <w:snapToGrid/>
          <w:szCs w:val="22"/>
        </w:rPr>
      </w:pPr>
      <w:r w:rsidRPr="00C0461B">
        <w:rPr>
          <w:rFonts w:ascii="Arial" w:hAnsi="Arial" w:cs="Arial"/>
          <w:snapToGrid/>
          <w:szCs w:val="22"/>
        </w:rPr>
        <w:t xml:space="preserve">Předmětem tohoto dodatku je úprava </w:t>
      </w:r>
      <w:r w:rsidR="008A2678" w:rsidRPr="00C0461B">
        <w:rPr>
          <w:rFonts w:ascii="Arial" w:hAnsi="Arial" w:cs="Arial"/>
          <w:snapToGrid/>
          <w:szCs w:val="22"/>
        </w:rPr>
        <w:t xml:space="preserve">vybraných článků smlouvy z důvodu </w:t>
      </w:r>
      <w:r w:rsidR="00B72A3D" w:rsidRPr="00C0461B">
        <w:rPr>
          <w:rFonts w:ascii="Arial" w:hAnsi="Arial" w:cs="Arial"/>
          <w:snapToGrid/>
          <w:szCs w:val="22"/>
        </w:rPr>
        <w:t>vydání nového metodického návodu</w:t>
      </w:r>
      <w:r w:rsidR="00034766" w:rsidRPr="00C0461B">
        <w:rPr>
          <w:rFonts w:ascii="Arial" w:hAnsi="Arial" w:cs="Arial"/>
          <w:snapToGrid/>
          <w:szCs w:val="22"/>
        </w:rPr>
        <w:t>: Postup při stavebních a jiných investičních činnostech při pozemkových úpravách</w:t>
      </w:r>
      <w:r w:rsidR="0056062E" w:rsidRPr="00C0461B">
        <w:rPr>
          <w:rFonts w:ascii="Arial" w:hAnsi="Arial" w:cs="Arial"/>
          <w:snapToGrid/>
          <w:szCs w:val="22"/>
        </w:rPr>
        <w:t>. Součástí tohoto metodického pokynu je</w:t>
      </w:r>
      <w:r w:rsidR="00FC629F" w:rsidRPr="00C0461B">
        <w:rPr>
          <w:rFonts w:ascii="Arial" w:hAnsi="Arial" w:cs="Arial"/>
          <w:snapToGrid/>
          <w:szCs w:val="22"/>
        </w:rPr>
        <w:t xml:space="preserve"> mimo jiné</w:t>
      </w:r>
      <w:r w:rsidR="0056062E" w:rsidRPr="00C0461B">
        <w:rPr>
          <w:rFonts w:ascii="Arial" w:hAnsi="Arial" w:cs="Arial"/>
          <w:snapToGrid/>
          <w:szCs w:val="22"/>
        </w:rPr>
        <w:t xml:space="preserve"> nové znění sml</w:t>
      </w:r>
      <w:r w:rsidR="00FC629F" w:rsidRPr="00C0461B">
        <w:rPr>
          <w:rFonts w:ascii="Arial" w:hAnsi="Arial" w:cs="Arial"/>
          <w:snapToGrid/>
          <w:szCs w:val="22"/>
        </w:rPr>
        <w:t>ouvy</w:t>
      </w:r>
      <w:r w:rsidR="008C6744" w:rsidRPr="00C0461B">
        <w:rPr>
          <w:rFonts w:ascii="Arial" w:hAnsi="Arial" w:cs="Arial"/>
          <w:snapToGrid/>
          <w:szCs w:val="22"/>
        </w:rPr>
        <w:t xml:space="preserve"> o dílo</w:t>
      </w:r>
      <w:r w:rsidR="0056062E" w:rsidRPr="00C0461B">
        <w:rPr>
          <w:rFonts w:ascii="Arial" w:hAnsi="Arial" w:cs="Arial"/>
          <w:snapToGrid/>
          <w:szCs w:val="22"/>
        </w:rPr>
        <w:t xml:space="preserve"> na zpracování projektové dokumentace </w:t>
      </w:r>
      <w:r w:rsidR="008C6744" w:rsidRPr="00C0461B">
        <w:rPr>
          <w:rFonts w:ascii="Arial" w:hAnsi="Arial" w:cs="Arial"/>
          <w:snapToGrid/>
          <w:szCs w:val="22"/>
        </w:rPr>
        <w:t xml:space="preserve">s GTP </w:t>
      </w:r>
      <w:r w:rsidR="0056062E" w:rsidRPr="00C0461B">
        <w:rPr>
          <w:rFonts w:ascii="Arial" w:hAnsi="Arial" w:cs="Arial"/>
          <w:snapToGrid/>
          <w:szCs w:val="22"/>
        </w:rPr>
        <w:t>a</w:t>
      </w:r>
      <w:r w:rsidR="00FC629F" w:rsidRPr="00C0461B">
        <w:rPr>
          <w:rFonts w:ascii="Arial" w:hAnsi="Arial" w:cs="Arial"/>
          <w:snapToGrid/>
          <w:szCs w:val="22"/>
        </w:rPr>
        <w:t xml:space="preserve"> smlouvy o dílo na provedení dozoru projektanta.</w:t>
      </w:r>
      <w:r w:rsidR="0056062E" w:rsidRPr="00C0461B">
        <w:rPr>
          <w:rFonts w:ascii="Arial" w:hAnsi="Arial" w:cs="Arial"/>
          <w:snapToGrid/>
          <w:szCs w:val="22"/>
        </w:rPr>
        <w:t xml:space="preserve"> </w:t>
      </w:r>
    </w:p>
    <w:p w14:paraId="7EFDBC64" w14:textId="0C019635" w:rsidR="006A412F" w:rsidRPr="00C0461B" w:rsidRDefault="00B61C96" w:rsidP="006A412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0461B">
        <w:rPr>
          <w:rFonts w:ascii="Arial" w:hAnsi="Arial" w:cs="Arial"/>
          <w:szCs w:val="22"/>
        </w:rPr>
        <w:t>ZMĚNA SMLOUVY</w:t>
      </w:r>
    </w:p>
    <w:p w14:paraId="541E29B0" w14:textId="01799087" w:rsidR="00545D4A" w:rsidRPr="00C0461B" w:rsidRDefault="00A87600" w:rsidP="00545D4A">
      <w:pPr>
        <w:pStyle w:val="Level2"/>
        <w:jc w:val="both"/>
        <w:rPr>
          <w:rFonts w:ascii="Arial" w:hAnsi="Arial" w:cs="Arial"/>
          <w:b/>
          <w:bCs/>
          <w:snapToGrid/>
          <w:szCs w:val="22"/>
        </w:rPr>
      </w:pPr>
      <w:r w:rsidRPr="00C0461B">
        <w:rPr>
          <w:rFonts w:ascii="Arial" w:hAnsi="Arial" w:cs="Arial"/>
          <w:b/>
          <w:bCs/>
          <w:snapToGrid/>
          <w:szCs w:val="22"/>
        </w:rPr>
        <w:t>Článek I., odstavec 1</w:t>
      </w:r>
      <w:r w:rsidR="00CC75BA" w:rsidRPr="00C0461B">
        <w:rPr>
          <w:rFonts w:ascii="Arial" w:hAnsi="Arial" w:cs="Arial"/>
          <w:b/>
          <w:bCs/>
          <w:snapToGrid/>
          <w:szCs w:val="22"/>
        </w:rPr>
        <w:t>.1</w:t>
      </w:r>
      <w:r w:rsidR="00A83F29">
        <w:rPr>
          <w:rFonts w:ascii="Arial" w:hAnsi="Arial" w:cs="Arial"/>
          <w:b/>
          <w:bCs/>
          <w:snapToGrid/>
          <w:szCs w:val="22"/>
        </w:rPr>
        <w:t>, věta první</w:t>
      </w:r>
      <w:r w:rsidRPr="00C0461B">
        <w:rPr>
          <w:rFonts w:ascii="Arial" w:hAnsi="Arial" w:cs="Arial"/>
          <w:b/>
          <w:bCs/>
          <w:snapToGrid/>
          <w:szCs w:val="22"/>
        </w:rPr>
        <w:t xml:space="preserve"> se mění takto:</w:t>
      </w:r>
    </w:p>
    <w:p w14:paraId="1F4F0B24" w14:textId="1615D624" w:rsidR="0065011A" w:rsidRPr="00C0461B" w:rsidRDefault="00B01D2D" w:rsidP="00615F43">
      <w:pPr>
        <w:pStyle w:val="Clanek11"/>
        <w:numPr>
          <w:ilvl w:val="0"/>
          <w:numId w:val="0"/>
        </w:numPr>
        <w:ind w:left="709"/>
        <w:jc w:val="both"/>
        <w:rPr>
          <w:rFonts w:ascii="Arial" w:hAnsi="Arial"/>
        </w:rPr>
      </w:pPr>
      <w:r w:rsidRPr="00C0461B">
        <w:rPr>
          <w:rFonts w:ascii="Arial" w:hAnsi="Arial"/>
        </w:rPr>
        <w:t xml:space="preserve">1.1 </w:t>
      </w:r>
      <w:r w:rsidR="0065011A" w:rsidRPr="00C0461B">
        <w:rPr>
          <w:rFonts w:ascii="Arial" w:hAnsi="Arial"/>
        </w:rPr>
        <w:t xml:space="preserve">Účelem této smlouvy je zajištění vypracování projektové dokumentace pro provádění </w:t>
      </w:r>
      <w:r w:rsidRPr="00C0461B">
        <w:rPr>
          <w:rFonts w:ascii="Arial" w:hAnsi="Arial"/>
        </w:rPr>
        <w:t xml:space="preserve">            </w:t>
      </w:r>
      <w:r w:rsidR="0065011A" w:rsidRPr="00C0461B">
        <w:rPr>
          <w:rFonts w:ascii="Arial" w:hAnsi="Arial"/>
        </w:rPr>
        <w:t xml:space="preserve">stavby (dále jen „projektová dokumentace“) včetně provedení podrobného geotechnického </w:t>
      </w:r>
      <w:r w:rsidRPr="00C0461B">
        <w:rPr>
          <w:rFonts w:ascii="Arial" w:hAnsi="Arial"/>
        </w:rPr>
        <w:t xml:space="preserve">   </w:t>
      </w:r>
      <w:r w:rsidR="0065011A" w:rsidRPr="00C0461B">
        <w:rPr>
          <w:rFonts w:ascii="Arial" w:hAnsi="Arial"/>
        </w:rPr>
        <w:t>průzkumu v rozsahu nezbytném pro realizaci následující stavby:</w:t>
      </w:r>
    </w:p>
    <w:p w14:paraId="65EB3B5F" w14:textId="77777777" w:rsidR="0065011A" w:rsidRPr="00C0461B" w:rsidRDefault="0065011A" w:rsidP="00615F43">
      <w:pPr>
        <w:pStyle w:val="l-L2"/>
        <w:tabs>
          <w:tab w:val="clear" w:pos="737"/>
        </w:tabs>
        <w:ind w:left="357" w:firstLine="0"/>
      </w:pPr>
    </w:p>
    <w:p w14:paraId="49386AEB" w14:textId="57540364" w:rsidR="0065011A" w:rsidRPr="00C0461B" w:rsidRDefault="0065011A" w:rsidP="00615F43">
      <w:pPr>
        <w:pStyle w:val="Level2"/>
        <w:jc w:val="both"/>
        <w:rPr>
          <w:rFonts w:ascii="Arial" w:hAnsi="Arial" w:cs="Arial"/>
          <w:b/>
          <w:bCs/>
          <w:snapToGrid/>
          <w:szCs w:val="22"/>
        </w:rPr>
      </w:pPr>
      <w:r w:rsidRPr="00C0461B">
        <w:rPr>
          <w:rFonts w:ascii="Arial" w:hAnsi="Arial" w:cs="Arial"/>
          <w:b/>
          <w:bCs/>
          <w:snapToGrid/>
          <w:szCs w:val="22"/>
        </w:rPr>
        <w:t xml:space="preserve">Článek </w:t>
      </w:r>
      <w:r w:rsidR="00817435" w:rsidRPr="00C0461B">
        <w:rPr>
          <w:rFonts w:ascii="Arial" w:hAnsi="Arial" w:cs="Arial"/>
          <w:b/>
          <w:bCs/>
          <w:snapToGrid/>
          <w:szCs w:val="22"/>
        </w:rPr>
        <w:t>V</w:t>
      </w:r>
      <w:r w:rsidRPr="00C0461B">
        <w:rPr>
          <w:rFonts w:ascii="Arial" w:hAnsi="Arial" w:cs="Arial"/>
          <w:b/>
          <w:bCs/>
          <w:snapToGrid/>
          <w:szCs w:val="22"/>
        </w:rPr>
        <w:t xml:space="preserve">., odstavec </w:t>
      </w:r>
      <w:r w:rsidR="00C52C95" w:rsidRPr="00C0461B">
        <w:rPr>
          <w:rFonts w:ascii="Arial" w:hAnsi="Arial" w:cs="Arial"/>
          <w:b/>
          <w:bCs/>
          <w:snapToGrid/>
          <w:szCs w:val="22"/>
        </w:rPr>
        <w:t>5.7</w:t>
      </w:r>
      <w:r w:rsidRPr="00C0461B">
        <w:rPr>
          <w:rFonts w:ascii="Arial" w:hAnsi="Arial" w:cs="Arial"/>
          <w:b/>
          <w:bCs/>
          <w:snapToGrid/>
          <w:szCs w:val="22"/>
        </w:rPr>
        <w:t xml:space="preserve"> se mění takto:</w:t>
      </w:r>
    </w:p>
    <w:p w14:paraId="34B00A11" w14:textId="7521F22B" w:rsidR="00B01D2D" w:rsidRDefault="00B01D2D" w:rsidP="00615F43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C0461B">
        <w:t xml:space="preserve">    5.7 </w:t>
      </w:r>
      <w:r w:rsidRPr="00C0461B">
        <w:rPr>
          <w:rFonts w:cs="Arial"/>
        </w:rPr>
        <w:t xml:space="preserve">Splatnost faktury se stanovuje na 30 kalendářních dnů od data doručení faktury objednateli. </w:t>
      </w:r>
      <w:r w:rsidRPr="00C0461B">
        <w:rPr>
          <w:rFonts w:cs="Arial"/>
        </w:rPr>
        <w:tab/>
        <w:t xml:space="preserve">Platby peněžitých částek se provádí bankovním převodem na účet druhé smluvní strany </w:t>
      </w:r>
      <w:r w:rsidRPr="00C0461B">
        <w:rPr>
          <w:rFonts w:cs="Arial"/>
        </w:rPr>
        <w:tab/>
        <w:t xml:space="preserve">uvedený ve faktuře. Peněžitá částka se považuje za zaplacenou </w:t>
      </w:r>
      <w:r w:rsidRPr="00F8630F">
        <w:rPr>
          <w:rFonts w:cs="Arial"/>
        </w:rPr>
        <w:t xml:space="preserve">okamžikem jejího odepsání </w:t>
      </w:r>
      <w:r>
        <w:rPr>
          <w:rFonts w:cs="Arial"/>
        </w:rPr>
        <w:tab/>
      </w:r>
      <w:r w:rsidRPr="00F8630F">
        <w:rPr>
          <w:rFonts w:cs="Arial"/>
        </w:rPr>
        <w:t>z účtu objednatele ve prospěch účtu zhotovitele</w:t>
      </w:r>
      <w:r w:rsidRPr="00655700">
        <w:rPr>
          <w:rFonts w:cs="Arial"/>
        </w:rPr>
        <w:t>.</w:t>
      </w:r>
    </w:p>
    <w:p w14:paraId="69E9F43A" w14:textId="77777777" w:rsidR="00C0461B" w:rsidRPr="00B01D2D" w:rsidRDefault="00C0461B" w:rsidP="00615F43">
      <w:pPr>
        <w:pStyle w:val="l-L2"/>
        <w:tabs>
          <w:tab w:val="clear" w:pos="737"/>
        </w:tabs>
        <w:ind w:left="357" w:firstLine="0"/>
      </w:pPr>
    </w:p>
    <w:p w14:paraId="26664D52" w14:textId="25A0669B" w:rsidR="007B6028" w:rsidRPr="007B6028" w:rsidRDefault="007B6028" w:rsidP="00615F43">
      <w:pPr>
        <w:pStyle w:val="Level2"/>
        <w:jc w:val="both"/>
        <w:rPr>
          <w:rFonts w:ascii="Arial" w:hAnsi="Arial" w:cs="Arial"/>
          <w:b/>
          <w:bCs/>
          <w:snapToGrid/>
        </w:rPr>
      </w:pPr>
      <w:r w:rsidRPr="007B6028">
        <w:rPr>
          <w:rFonts w:ascii="Arial" w:hAnsi="Arial" w:cs="Arial"/>
          <w:b/>
          <w:bCs/>
          <w:snapToGrid/>
        </w:rPr>
        <w:t>Do článku V.</w:t>
      </w:r>
      <w:r>
        <w:rPr>
          <w:rFonts w:ascii="Arial" w:hAnsi="Arial" w:cs="Arial"/>
          <w:b/>
          <w:bCs/>
          <w:snapToGrid/>
        </w:rPr>
        <w:t xml:space="preserve">, odstavce 5.8 </w:t>
      </w:r>
      <w:r w:rsidRPr="007B6028">
        <w:rPr>
          <w:rFonts w:ascii="Arial" w:hAnsi="Arial" w:cs="Arial"/>
          <w:b/>
          <w:bCs/>
          <w:snapToGrid/>
        </w:rPr>
        <w:t xml:space="preserve">se </w:t>
      </w:r>
      <w:r>
        <w:rPr>
          <w:rFonts w:ascii="Arial" w:hAnsi="Arial" w:cs="Arial"/>
          <w:b/>
          <w:bCs/>
          <w:snapToGrid/>
        </w:rPr>
        <w:t>na konec přidává věta</w:t>
      </w:r>
      <w:r w:rsidRPr="007B6028">
        <w:rPr>
          <w:rFonts w:ascii="Arial" w:hAnsi="Arial" w:cs="Arial"/>
          <w:b/>
          <w:bCs/>
          <w:snapToGrid/>
        </w:rPr>
        <w:t>:</w:t>
      </w:r>
    </w:p>
    <w:p w14:paraId="146A8F8B" w14:textId="425D929A" w:rsidR="0065011A" w:rsidRDefault="00C0461B" w:rsidP="00615F43">
      <w:pPr>
        <w:pStyle w:val="l-L2"/>
        <w:tabs>
          <w:tab w:val="clear" w:pos="737"/>
        </w:tabs>
        <w:ind w:left="357" w:firstLine="0"/>
      </w:pPr>
      <w:r>
        <w:tab/>
      </w:r>
      <w:r w:rsidR="007B6028">
        <w:t xml:space="preserve"> </w:t>
      </w:r>
      <w:r w:rsidRPr="00C0461B">
        <w:t xml:space="preserve">Elektronická faktura bude doručena do datové schránky objednatele nebo na e-mailovou </w:t>
      </w:r>
      <w:r>
        <w:tab/>
        <w:t xml:space="preserve"> </w:t>
      </w:r>
      <w:r w:rsidRPr="00C0461B">
        <w:t>adresu: epodatelna@spu.gov.cz.</w:t>
      </w:r>
    </w:p>
    <w:p w14:paraId="6CDF81A7" w14:textId="77777777" w:rsidR="00C0461B" w:rsidRPr="005F0F87" w:rsidRDefault="00C0461B" w:rsidP="00615F43">
      <w:pPr>
        <w:pStyle w:val="l-L2"/>
        <w:tabs>
          <w:tab w:val="clear" w:pos="737"/>
        </w:tabs>
        <w:ind w:left="357" w:firstLine="0"/>
      </w:pPr>
    </w:p>
    <w:p w14:paraId="329C7941" w14:textId="08149C71" w:rsidR="000E31FD" w:rsidRPr="006C11C3" w:rsidRDefault="002D73D7" w:rsidP="00615F43">
      <w:pPr>
        <w:pStyle w:val="Level2"/>
        <w:jc w:val="both"/>
        <w:rPr>
          <w:rFonts w:ascii="Arial" w:hAnsi="Arial" w:cs="Arial"/>
          <w:b/>
          <w:bCs/>
          <w:snapToGrid/>
        </w:rPr>
      </w:pPr>
      <w:r w:rsidRPr="006C11C3">
        <w:rPr>
          <w:rFonts w:ascii="Arial" w:hAnsi="Arial" w:cs="Arial"/>
          <w:b/>
          <w:bCs/>
          <w:snapToGrid/>
        </w:rPr>
        <w:t>Do č</w:t>
      </w:r>
      <w:r w:rsidR="000E31FD" w:rsidRPr="006C11C3">
        <w:rPr>
          <w:rFonts w:ascii="Arial" w:hAnsi="Arial" w:cs="Arial"/>
          <w:b/>
          <w:bCs/>
          <w:snapToGrid/>
        </w:rPr>
        <w:t>lán</w:t>
      </w:r>
      <w:r w:rsidRPr="006C11C3">
        <w:rPr>
          <w:rFonts w:ascii="Arial" w:hAnsi="Arial" w:cs="Arial"/>
          <w:b/>
          <w:bCs/>
          <w:snapToGrid/>
        </w:rPr>
        <w:t>ku</w:t>
      </w:r>
      <w:r w:rsidR="000E31FD" w:rsidRPr="006C11C3">
        <w:rPr>
          <w:rFonts w:ascii="Arial" w:hAnsi="Arial" w:cs="Arial"/>
          <w:b/>
          <w:bCs/>
          <w:snapToGrid/>
        </w:rPr>
        <w:t xml:space="preserve"> V.</w:t>
      </w:r>
      <w:r w:rsidRPr="006C11C3">
        <w:rPr>
          <w:rFonts w:ascii="Arial" w:hAnsi="Arial" w:cs="Arial"/>
          <w:b/>
          <w:bCs/>
          <w:snapToGrid/>
        </w:rPr>
        <w:t xml:space="preserve"> se přidává </w:t>
      </w:r>
      <w:r w:rsidR="000E31FD" w:rsidRPr="006C11C3">
        <w:rPr>
          <w:rFonts w:ascii="Arial" w:hAnsi="Arial" w:cs="Arial"/>
          <w:b/>
          <w:bCs/>
          <w:snapToGrid/>
        </w:rPr>
        <w:t>odstavec 5.</w:t>
      </w:r>
      <w:r w:rsidRPr="006C11C3">
        <w:rPr>
          <w:rFonts w:ascii="Arial" w:hAnsi="Arial" w:cs="Arial"/>
          <w:b/>
          <w:bCs/>
          <w:snapToGrid/>
        </w:rPr>
        <w:t>9 ve znění</w:t>
      </w:r>
      <w:r w:rsidR="000E31FD" w:rsidRPr="006C11C3">
        <w:rPr>
          <w:rFonts w:ascii="Arial" w:hAnsi="Arial" w:cs="Arial"/>
          <w:b/>
          <w:bCs/>
          <w:snapToGrid/>
        </w:rPr>
        <w:t>:</w:t>
      </w:r>
    </w:p>
    <w:p w14:paraId="37E482B6" w14:textId="49175D3F" w:rsidR="000E31FD" w:rsidRPr="00B01D2D" w:rsidRDefault="000E31FD" w:rsidP="00615F43">
      <w:pPr>
        <w:pStyle w:val="l-L2"/>
        <w:tabs>
          <w:tab w:val="clear" w:pos="737"/>
        </w:tabs>
        <w:ind w:left="357" w:firstLine="0"/>
      </w:pPr>
      <w:r>
        <w:t xml:space="preserve">    5.</w:t>
      </w:r>
      <w:r w:rsidR="002D73D7">
        <w:t>9</w:t>
      </w:r>
      <w:r>
        <w:t xml:space="preserve"> </w:t>
      </w:r>
      <w:r w:rsidR="006C11C3" w:rsidRPr="006C11C3">
        <w:rPr>
          <w:rFonts w:cs="Arial"/>
        </w:rPr>
        <w:t xml:space="preserve">Daňový doklad (faktura) v elektronické formě bude obsahovat náležitosti daňového </w:t>
      </w:r>
      <w:r w:rsidR="006C11C3">
        <w:rPr>
          <w:rFonts w:cs="Arial"/>
        </w:rPr>
        <w:tab/>
      </w:r>
      <w:r w:rsidR="006C11C3" w:rsidRPr="006C11C3">
        <w:rPr>
          <w:rFonts w:cs="Arial"/>
        </w:rPr>
        <w:t xml:space="preserve">dokladu požadované zákonem č. 235/2004 Sb., o dani z přidané hodnoty, ve znění pozdějších </w:t>
      </w:r>
      <w:r w:rsidR="006C11C3">
        <w:rPr>
          <w:rFonts w:cs="Arial"/>
        </w:rPr>
        <w:tab/>
      </w:r>
      <w:r w:rsidR="006C11C3" w:rsidRPr="006C11C3">
        <w:rPr>
          <w:rFonts w:cs="Arial"/>
        </w:rPr>
        <w:t xml:space="preserve">předpisů, avšak výslovně vždy musí obsahovat následující údaje: označení smluvních stran a </w:t>
      </w:r>
      <w:r w:rsidR="006C11C3">
        <w:rPr>
          <w:rFonts w:cs="Arial"/>
        </w:rPr>
        <w:tab/>
      </w:r>
      <w:r w:rsidR="006C11C3" w:rsidRPr="006C11C3">
        <w:rPr>
          <w:rFonts w:cs="Arial"/>
        </w:rPr>
        <w:t xml:space="preserve">jejich adresy, IČO, DIČ (je-li přiděleno), údaj o tom, že vystavovatel faktury je zapsán v </w:t>
      </w:r>
      <w:r w:rsidR="006C11C3">
        <w:rPr>
          <w:rFonts w:cs="Arial"/>
        </w:rPr>
        <w:tab/>
      </w:r>
      <w:r w:rsidR="006C11C3" w:rsidRPr="006C11C3">
        <w:rPr>
          <w:rFonts w:cs="Arial"/>
        </w:rPr>
        <w:t xml:space="preserve">obchodním rejstříku včetně spisové značky, označení této smlouvy, označení poskytnutého </w:t>
      </w:r>
      <w:r w:rsidR="006C11C3">
        <w:rPr>
          <w:rFonts w:cs="Arial"/>
        </w:rPr>
        <w:tab/>
      </w:r>
      <w:r w:rsidR="006C11C3" w:rsidRPr="006C11C3">
        <w:rPr>
          <w:rFonts w:cs="Arial"/>
        </w:rPr>
        <w:t xml:space="preserve">plnění, číslo faktury, den vystavení a lhůtu splatnosti faktury, označení peněžního ústavu a </w:t>
      </w:r>
      <w:r w:rsidR="006C11C3">
        <w:rPr>
          <w:rFonts w:cs="Arial"/>
        </w:rPr>
        <w:tab/>
      </w:r>
      <w:r w:rsidR="006C11C3" w:rsidRPr="006C11C3">
        <w:rPr>
          <w:rFonts w:cs="Arial"/>
        </w:rPr>
        <w:t>číslo účtu, na který se má platit, fakturovanou částku, razítko a podpis oprávněné osoby.</w:t>
      </w:r>
    </w:p>
    <w:p w14:paraId="205ABD55" w14:textId="77777777" w:rsidR="00545D4A" w:rsidRDefault="00545D4A" w:rsidP="00545D4A"/>
    <w:p w14:paraId="64826C52" w14:textId="77777777" w:rsidR="006268BD" w:rsidRDefault="006268BD" w:rsidP="00545D4A"/>
    <w:p w14:paraId="78648098" w14:textId="77777777" w:rsidR="006268BD" w:rsidRDefault="006268BD" w:rsidP="00545D4A"/>
    <w:p w14:paraId="7F8A91ED" w14:textId="77777777" w:rsidR="006268BD" w:rsidRDefault="006268BD" w:rsidP="00545D4A"/>
    <w:p w14:paraId="1BCCF499" w14:textId="0ECBC526" w:rsidR="000F3041" w:rsidRPr="000F3041" w:rsidRDefault="000F3041" w:rsidP="000F3041">
      <w:pPr>
        <w:pStyle w:val="Level2"/>
        <w:rPr>
          <w:rFonts w:ascii="Arial" w:hAnsi="Arial" w:cs="Arial"/>
          <w:b/>
          <w:bCs/>
          <w:snapToGrid/>
        </w:rPr>
      </w:pPr>
      <w:r w:rsidRPr="000F3041">
        <w:rPr>
          <w:rFonts w:ascii="Arial" w:hAnsi="Arial" w:cs="Arial"/>
          <w:b/>
          <w:bCs/>
          <w:snapToGrid/>
        </w:rPr>
        <w:t xml:space="preserve">Do článku </w:t>
      </w:r>
      <w:r>
        <w:rPr>
          <w:rFonts w:ascii="Arial" w:hAnsi="Arial" w:cs="Arial"/>
          <w:b/>
          <w:bCs/>
          <w:snapToGrid/>
        </w:rPr>
        <w:t>X</w:t>
      </w:r>
      <w:r w:rsidRPr="000F3041">
        <w:rPr>
          <w:rFonts w:ascii="Arial" w:hAnsi="Arial" w:cs="Arial"/>
          <w:b/>
          <w:bCs/>
          <w:snapToGrid/>
        </w:rPr>
        <w:t xml:space="preserve">. se přidává odstavec </w:t>
      </w:r>
      <w:r w:rsidR="002C23C5">
        <w:rPr>
          <w:rFonts w:ascii="Arial" w:hAnsi="Arial" w:cs="Arial"/>
          <w:b/>
          <w:bCs/>
          <w:snapToGrid/>
        </w:rPr>
        <w:t>10.7</w:t>
      </w:r>
      <w:r w:rsidRPr="000F3041">
        <w:rPr>
          <w:rFonts w:ascii="Arial" w:hAnsi="Arial" w:cs="Arial"/>
          <w:b/>
          <w:bCs/>
          <w:snapToGrid/>
        </w:rPr>
        <w:t xml:space="preserve"> ve znění:</w:t>
      </w:r>
    </w:p>
    <w:p w14:paraId="20D049EE" w14:textId="51B75996" w:rsidR="000F3041" w:rsidRDefault="000F3041" w:rsidP="000F3041">
      <w:pPr>
        <w:pStyle w:val="l-L2"/>
        <w:tabs>
          <w:tab w:val="clear" w:pos="737"/>
        </w:tabs>
        <w:ind w:left="357" w:firstLine="0"/>
        <w:rPr>
          <w:rFonts w:cs="Arial"/>
        </w:rPr>
      </w:pPr>
      <w:r>
        <w:t xml:space="preserve">    </w:t>
      </w:r>
      <w:r w:rsidR="002C23C5">
        <w:t>10.7</w:t>
      </w:r>
      <w:r w:rsidR="009D16D5">
        <w:rPr>
          <w:rFonts w:cs="Arial"/>
        </w:rPr>
        <w:t xml:space="preserve"> </w:t>
      </w:r>
      <w:r w:rsidR="009D16D5" w:rsidRPr="009D16D5">
        <w:rPr>
          <w:rFonts w:cs="Arial"/>
        </w:rPr>
        <w:t xml:space="preserve">Odměna za poskytnutí, zprostředkování nebo postoupení licence k autorskému dílu je </w:t>
      </w:r>
      <w:r w:rsidR="00FB3D41">
        <w:rPr>
          <w:rFonts w:cs="Arial"/>
        </w:rPr>
        <w:tab/>
      </w:r>
      <w:r w:rsidR="009D16D5">
        <w:rPr>
          <w:rFonts w:cs="Arial"/>
        </w:rPr>
        <w:t>z</w:t>
      </w:r>
      <w:r w:rsidR="009D16D5" w:rsidRPr="009D16D5">
        <w:rPr>
          <w:rFonts w:cs="Arial"/>
        </w:rPr>
        <w:t>ahrnuta v ceně za poskytnutí Díla dle této smlouvy.</w:t>
      </w:r>
    </w:p>
    <w:p w14:paraId="5AA0988B" w14:textId="77777777" w:rsidR="00474525" w:rsidRDefault="00474525" w:rsidP="000F3041">
      <w:pPr>
        <w:pStyle w:val="l-L2"/>
        <w:tabs>
          <w:tab w:val="clear" w:pos="737"/>
        </w:tabs>
        <w:ind w:left="357" w:firstLine="0"/>
        <w:rPr>
          <w:rFonts w:cs="Arial"/>
        </w:rPr>
      </w:pPr>
    </w:p>
    <w:p w14:paraId="38E45893" w14:textId="6426AC16" w:rsidR="00474525" w:rsidRPr="00253EA1" w:rsidRDefault="00FB0D8C" w:rsidP="00474525">
      <w:pPr>
        <w:pStyle w:val="Level2"/>
        <w:rPr>
          <w:rFonts w:ascii="Arial" w:hAnsi="Arial" w:cs="Arial"/>
          <w:b/>
          <w:bCs/>
          <w:snapToGrid/>
        </w:rPr>
      </w:pPr>
      <w:r w:rsidRPr="00253EA1">
        <w:rPr>
          <w:rFonts w:ascii="Arial" w:hAnsi="Arial" w:cs="Arial"/>
          <w:b/>
          <w:bCs/>
          <w:snapToGrid/>
        </w:rPr>
        <w:t>Č</w:t>
      </w:r>
      <w:r w:rsidR="00474525" w:rsidRPr="00253EA1">
        <w:rPr>
          <w:rFonts w:ascii="Arial" w:hAnsi="Arial" w:cs="Arial"/>
          <w:b/>
          <w:bCs/>
          <w:snapToGrid/>
        </w:rPr>
        <w:t>lán</w:t>
      </w:r>
      <w:r w:rsidRPr="00253EA1">
        <w:rPr>
          <w:rFonts w:ascii="Arial" w:hAnsi="Arial" w:cs="Arial"/>
          <w:b/>
          <w:bCs/>
          <w:snapToGrid/>
        </w:rPr>
        <w:t>ek</w:t>
      </w:r>
      <w:r w:rsidR="00474525" w:rsidRPr="00253EA1">
        <w:rPr>
          <w:rFonts w:ascii="Arial" w:hAnsi="Arial" w:cs="Arial"/>
          <w:b/>
          <w:bCs/>
          <w:snapToGrid/>
        </w:rPr>
        <w:t xml:space="preserve"> XI.</w:t>
      </w:r>
      <w:r w:rsidRPr="00253EA1">
        <w:rPr>
          <w:rFonts w:ascii="Arial" w:hAnsi="Arial" w:cs="Arial"/>
          <w:b/>
          <w:bCs/>
          <w:snapToGrid/>
        </w:rPr>
        <w:t xml:space="preserve">, odstavec 11.7 </w:t>
      </w:r>
      <w:r w:rsidR="00474525" w:rsidRPr="00253EA1">
        <w:rPr>
          <w:rFonts w:ascii="Arial" w:hAnsi="Arial" w:cs="Arial"/>
          <w:b/>
          <w:bCs/>
          <w:snapToGrid/>
        </w:rPr>
        <w:t xml:space="preserve">se </w:t>
      </w:r>
      <w:r w:rsidRPr="00253EA1">
        <w:rPr>
          <w:rFonts w:ascii="Arial" w:hAnsi="Arial" w:cs="Arial"/>
          <w:b/>
          <w:bCs/>
          <w:snapToGrid/>
        </w:rPr>
        <w:t>mění takto</w:t>
      </w:r>
      <w:r w:rsidR="00474525" w:rsidRPr="00253EA1">
        <w:rPr>
          <w:rFonts w:ascii="Arial" w:hAnsi="Arial" w:cs="Arial"/>
          <w:b/>
          <w:bCs/>
          <w:snapToGrid/>
        </w:rPr>
        <w:t>:</w:t>
      </w:r>
    </w:p>
    <w:p w14:paraId="2B26BF2B" w14:textId="34712088" w:rsidR="00474525" w:rsidRPr="00B01D2D" w:rsidRDefault="00474525" w:rsidP="00474525">
      <w:pPr>
        <w:pStyle w:val="l-L2"/>
        <w:tabs>
          <w:tab w:val="clear" w:pos="737"/>
        </w:tabs>
        <w:ind w:left="357" w:firstLine="0"/>
      </w:pPr>
      <w:r>
        <w:t xml:space="preserve">    11.</w:t>
      </w:r>
      <w:r w:rsidR="00253EA1">
        <w:t xml:space="preserve">7 </w:t>
      </w:r>
      <w:r w:rsidR="00253EA1" w:rsidRPr="00253EA1">
        <w:rPr>
          <w:rFonts w:cs="Arial"/>
        </w:rPr>
        <w:t xml:space="preserve">Objednatel je oprávněn od smlouvy odstoupit bez jakýchkoli sankcí, pokud nebude </w:t>
      </w:r>
      <w:r w:rsidR="00253EA1">
        <w:rPr>
          <w:rFonts w:cs="Arial"/>
        </w:rPr>
        <w:tab/>
      </w:r>
      <w:r w:rsidR="00253EA1" w:rsidRPr="00253EA1">
        <w:rPr>
          <w:rFonts w:cs="Arial"/>
        </w:rPr>
        <w:t xml:space="preserve">schválena částka ze státního rozpočtu následujícího roku, která je potřebná k úhradě za plnění </w:t>
      </w:r>
      <w:r w:rsidR="00253EA1">
        <w:rPr>
          <w:rFonts w:cs="Arial"/>
        </w:rPr>
        <w:tab/>
      </w:r>
      <w:r w:rsidR="00253EA1" w:rsidRPr="00253EA1">
        <w:rPr>
          <w:rFonts w:cs="Arial"/>
        </w:rPr>
        <w:t>poskytované podle této smlouvy v následujícím roce.</w:t>
      </w:r>
    </w:p>
    <w:p w14:paraId="7E4A1046" w14:textId="77777777" w:rsidR="00BF5F94" w:rsidRPr="00B01D2D" w:rsidRDefault="00BF5F94" w:rsidP="000F3041">
      <w:pPr>
        <w:pStyle w:val="l-L2"/>
        <w:tabs>
          <w:tab w:val="clear" w:pos="737"/>
        </w:tabs>
        <w:ind w:left="357" w:firstLine="0"/>
      </w:pPr>
    </w:p>
    <w:p w14:paraId="57D7014E" w14:textId="7BC0099A" w:rsidR="00BF5F94" w:rsidRPr="00BF5F94" w:rsidRDefault="007679CF" w:rsidP="00BF5F94">
      <w:pPr>
        <w:pStyle w:val="Level2"/>
        <w:rPr>
          <w:rFonts w:ascii="Arial" w:hAnsi="Arial" w:cs="Arial"/>
          <w:b/>
          <w:bCs/>
          <w:snapToGrid/>
        </w:rPr>
      </w:pPr>
      <w:bookmarkStart w:id="1" w:name="_Hlk203984871"/>
      <w:r>
        <w:rPr>
          <w:rFonts w:ascii="Arial" w:hAnsi="Arial" w:cs="Arial"/>
          <w:b/>
          <w:bCs/>
          <w:snapToGrid/>
        </w:rPr>
        <w:t>Č</w:t>
      </w:r>
      <w:r w:rsidR="00BF5F94" w:rsidRPr="00BF5F94">
        <w:rPr>
          <w:rFonts w:ascii="Arial" w:hAnsi="Arial" w:cs="Arial"/>
          <w:b/>
          <w:bCs/>
          <w:snapToGrid/>
        </w:rPr>
        <w:t>lán</w:t>
      </w:r>
      <w:r>
        <w:rPr>
          <w:rFonts w:ascii="Arial" w:hAnsi="Arial" w:cs="Arial"/>
          <w:b/>
          <w:bCs/>
          <w:snapToGrid/>
        </w:rPr>
        <w:t xml:space="preserve">ek </w:t>
      </w:r>
      <w:r w:rsidR="00BF5F94" w:rsidRPr="00BF5F94">
        <w:rPr>
          <w:rFonts w:ascii="Arial" w:hAnsi="Arial" w:cs="Arial"/>
          <w:b/>
          <w:bCs/>
          <w:snapToGrid/>
        </w:rPr>
        <w:t>X</w:t>
      </w:r>
      <w:r w:rsidR="00BF5F94">
        <w:rPr>
          <w:rFonts w:ascii="Arial" w:hAnsi="Arial" w:cs="Arial"/>
          <w:b/>
          <w:bCs/>
          <w:snapToGrid/>
        </w:rPr>
        <w:t>I</w:t>
      </w:r>
      <w:r w:rsidR="00BF5F94" w:rsidRPr="00BF5F94">
        <w:rPr>
          <w:rFonts w:ascii="Arial" w:hAnsi="Arial" w:cs="Arial"/>
          <w:b/>
          <w:bCs/>
          <w:snapToGrid/>
        </w:rPr>
        <w:t>.</w:t>
      </w:r>
      <w:r>
        <w:rPr>
          <w:rFonts w:ascii="Arial" w:hAnsi="Arial" w:cs="Arial"/>
          <w:b/>
          <w:bCs/>
          <w:snapToGrid/>
        </w:rPr>
        <w:t xml:space="preserve">, odstavec </w:t>
      </w:r>
      <w:r w:rsidR="002127F5">
        <w:rPr>
          <w:rFonts w:ascii="Arial" w:hAnsi="Arial" w:cs="Arial"/>
          <w:b/>
          <w:bCs/>
          <w:snapToGrid/>
        </w:rPr>
        <w:t xml:space="preserve">11.10 </w:t>
      </w:r>
      <w:r w:rsidR="00BF5F94" w:rsidRPr="00BF5F94">
        <w:rPr>
          <w:rFonts w:ascii="Arial" w:hAnsi="Arial" w:cs="Arial"/>
          <w:b/>
          <w:bCs/>
          <w:snapToGrid/>
        </w:rPr>
        <w:t xml:space="preserve">se </w:t>
      </w:r>
      <w:r w:rsidR="002127F5">
        <w:rPr>
          <w:rFonts w:ascii="Arial" w:hAnsi="Arial" w:cs="Arial"/>
          <w:b/>
          <w:bCs/>
          <w:snapToGrid/>
        </w:rPr>
        <w:t>mění takto:</w:t>
      </w:r>
    </w:p>
    <w:p w14:paraId="6E59FEB3" w14:textId="75F72223" w:rsidR="00BF5F94" w:rsidRPr="00B01D2D" w:rsidRDefault="00BF5F94" w:rsidP="00BF5F94">
      <w:pPr>
        <w:pStyle w:val="l-L2"/>
        <w:tabs>
          <w:tab w:val="clear" w:pos="737"/>
        </w:tabs>
        <w:ind w:left="357" w:firstLine="0"/>
      </w:pPr>
      <w:r>
        <w:t xml:space="preserve">    11.1</w:t>
      </w:r>
      <w:r w:rsidR="002127F5">
        <w:t>0</w:t>
      </w:r>
      <w:r>
        <w:rPr>
          <w:rFonts w:cs="Arial"/>
        </w:rPr>
        <w:t xml:space="preserve"> </w:t>
      </w:r>
      <w:r w:rsidR="00FB3D41" w:rsidRPr="00FB3D41">
        <w:rPr>
          <w:rFonts w:cs="Arial"/>
        </w:rPr>
        <w:t xml:space="preserve">V případě prodlení kterékoliv smluvní strany se zaplacením peněžité částky vzniká </w:t>
      </w:r>
      <w:r w:rsidR="00FB3D41">
        <w:rPr>
          <w:rFonts w:cs="Arial"/>
        </w:rPr>
        <w:tab/>
      </w:r>
      <w:r w:rsidR="00FB3D41" w:rsidRPr="00FB3D41">
        <w:rPr>
          <w:rFonts w:cs="Arial"/>
        </w:rPr>
        <w:t xml:space="preserve">oprávněné straně nárok na úrok z prodlení ve výši patnácti tisícin procenta (0,015 %) z dlužné </w:t>
      </w:r>
      <w:r w:rsidR="00FB3D41">
        <w:rPr>
          <w:rFonts w:cs="Arial"/>
        </w:rPr>
        <w:tab/>
      </w:r>
      <w:r w:rsidR="00FB3D41" w:rsidRPr="00FB3D41">
        <w:rPr>
          <w:rFonts w:cs="Arial"/>
        </w:rPr>
        <w:t>částky za každý i započatý den prodlení.</w:t>
      </w:r>
    </w:p>
    <w:bookmarkEnd w:id="1"/>
    <w:p w14:paraId="289BE06F" w14:textId="77777777" w:rsidR="006A412F" w:rsidRDefault="006A412F" w:rsidP="000516D9"/>
    <w:p w14:paraId="0ABEE8D8" w14:textId="31B51B9E" w:rsidR="00EE7372" w:rsidRPr="00EE7372" w:rsidRDefault="00EE7372" w:rsidP="00EE7372">
      <w:pPr>
        <w:pStyle w:val="Level2"/>
        <w:rPr>
          <w:rFonts w:ascii="Arial" w:hAnsi="Arial" w:cs="Arial"/>
          <w:b/>
          <w:bCs/>
          <w:snapToGrid/>
        </w:rPr>
      </w:pPr>
      <w:r>
        <w:rPr>
          <w:rFonts w:ascii="Arial" w:hAnsi="Arial" w:cs="Arial"/>
          <w:b/>
          <w:bCs/>
          <w:snapToGrid/>
        </w:rPr>
        <w:t xml:space="preserve">Příloha č. 1 bod </w:t>
      </w:r>
      <w:r w:rsidR="00F753FB">
        <w:rPr>
          <w:rFonts w:ascii="Arial" w:hAnsi="Arial" w:cs="Arial"/>
          <w:b/>
          <w:bCs/>
          <w:snapToGrid/>
        </w:rPr>
        <w:t>1.1.10</w:t>
      </w:r>
      <w:r w:rsidRPr="00EE7372">
        <w:rPr>
          <w:rFonts w:ascii="Arial" w:hAnsi="Arial" w:cs="Arial"/>
          <w:b/>
          <w:bCs/>
          <w:snapToGrid/>
        </w:rPr>
        <w:t xml:space="preserve"> se mění takto:</w:t>
      </w:r>
    </w:p>
    <w:p w14:paraId="58F7701F" w14:textId="141B77D5" w:rsidR="00EE7372" w:rsidRDefault="00EE7372" w:rsidP="00EE7372">
      <w:pPr>
        <w:pStyle w:val="l-L2"/>
        <w:tabs>
          <w:tab w:val="clear" w:pos="737"/>
        </w:tabs>
        <w:ind w:left="357" w:firstLine="0"/>
        <w:rPr>
          <w:rFonts w:cs="Arial"/>
        </w:rPr>
      </w:pPr>
      <w:r>
        <w:t xml:space="preserve">    1</w:t>
      </w:r>
      <w:r w:rsidR="00F753FB">
        <w:t>.</w:t>
      </w:r>
      <w:r>
        <w:t>1.10</w:t>
      </w:r>
      <w:r>
        <w:rPr>
          <w:rFonts w:cs="Arial"/>
        </w:rPr>
        <w:t xml:space="preserve"> </w:t>
      </w:r>
      <w:r w:rsidR="00A87400" w:rsidRPr="00A87400">
        <w:rPr>
          <w:rFonts w:cs="Arial"/>
        </w:rPr>
        <w:t xml:space="preserve">Projektová dokumentace bude dodána objednateli v 3 vyhotoveních v písemné </w:t>
      </w:r>
      <w:r w:rsidR="00A87400">
        <w:rPr>
          <w:rFonts w:cs="Arial"/>
        </w:rPr>
        <w:tab/>
      </w:r>
      <w:r w:rsidR="00A87400" w:rsidRPr="00A87400">
        <w:rPr>
          <w:rFonts w:cs="Arial"/>
        </w:rPr>
        <w:t>podobě a rovněž v digitální podobě na výměnné úložiště SPÚ ve formátu „</w:t>
      </w:r>
      <w:proofErr w:type="spellStart"/>
      <w:r w:rsidR="00A87400" w:rsidRPr="00A87400">
        <w:rPr>
          <w:rFonts w:cs="Arial"/>
        </w:rPr>
        <w:t>pdf</w:t>
      </w:r>
      <w:proofErr w:type="spellEnd"/>
      <w:r w:rsidR="00A87400" w:rsidRPr="00A87400">
        <w:rPr>
          <w:rFonts w:cs="Arial"/>
        </w:rPr>
        <w:t>“ a „</w:t>
      </w:r>
      <w:proofErr w:type="spellStart"/>
      <w:r w:rsidR="00A87400" w:rsidRPr="00A87400">
        <w:rPr>
          <w:rFonts w:cs="Arial"/>
        </w:rPr>
        <w:t>dwg</w:t>
      </w:r>
      <w:proofErr w:type="spellEnd"/>
      <w:r w:rsidR="00A87400" w:rsidRPr="00A87400">
        <w:rPr>
          <w:rFonts w:cs="Arial"/>
        </w:rPr>
        <w:t xml:space="preserve">“, </w:t>
      </w:r>
      <w:r w:rsidR="00A87400">
        <w:rPr>
          <w:rFonts w:cs="Arial"/>
        </w:rPr>
        <w:tab/>
      </w:r>
      <w:r w:rsidR="00A87400" w:rsidRPr="00A87400">
        <w:rPr>
          <w:rFonts w:cs="Arial"/>
        </w:rPr>
        <w:t xml:space="preserve">opatřená digitálním autorizačním razítkem a se soupisem prací s výkazem výměr a rozpočtem </w:t>
      </w:r>
      <w:r w:rsidR="00A87400">
        <w:rPr>
          <w:rFonts w:cs="Arial"/>
        </w:rPr>
        <w:tab/>
      </w:r>
      <w:r w:rsidR="00A87400" w:rsidRPr="00A87400">
        <w:rPr>
          <w:rFonts w:cs="Arial"/>
        </w:rPr>
        <w:t>ve formátu „</w:t>
      </w:r>
      <w:proofErr w:type="spellStart"/>
      <w:r w:rsidR="00A87400" w:rsidRPr="00A87400">
        <w:rPr>
          <w:rFonts w:cs="Arial"/>
        </w:rPr>
        <w:t>unixml</w:t>
      </w:r>
      <w:proofErr w:type="spellEnd"/>
      <w:r w:rsidR="00A87400" w:rsidRPr="00A87400">
        <w:rPr>
          <w:rFonts w:cs="Arial"/>
        </w:rPr>
        <w:t>“ (specifikace na www.unixml.cz) pro každou stavbu zvlášť.</w:t>
      </w:r>
    </w:p>
    <w:p w14:paraId="6F4EC389" w14:textId="77777777" w:rsidR="00623E21" w:rsidRPr="00B01D2D" w:rsidRDefault="00623E21" w:rsidP="00EE7372">
      <w:pPr>
        <w:pStyle w:val="l-L2"/>
        <w:tabs>
          <w:tab w:val="clear" w:pos="737"/>
        </w:tabs>
        <w:ind w:left="357" w:firstLine="0"/>
      </w:pPr>
    </w:p>
    <w:p w14:paraId="5FA6DF86" w14:textId="4D9D7A2A" w:rsidR="00623E21" w:rsidRPr="00623E21" w:rsidRDefault="003E7D82" w:rsidP="00623E21">
      <w:pPr>
        <w:pStyle w:val="Level2"/>
        <w:rPr>
          <w:rFonts w:ascii="Arial" w:hAnsi="Arial" w:cs="Arial"/>
          <w:b/>
          <w:bCs/>
          <w:snapToGrid/>
        </w:rPr>
      </w:pPr>
      <w:r>
        <w:rPr>
          <w:rFonts w:ascii="Arial" w:hAnsi="Arial" w:cs="Arial"/>
          <w:b/>
          <w:bCs/>
          <w:snapToGrid/>
        </w:rPr>
        <w:t xml:space="preserve">Do </w:t>
      </w:r>
      <w:r w:rsidR="00623E21" w:rsidRPr="00623E21">
        <w:rPr>
          <w:rFonts w:ascii="Arial" w:hAnsi="Arial" w:cs="Arial"/>
          <w:b/>
          <w:bCs/>
          <w:snapToGrid/>
        </w:rPr>
        <w:t>Příloh</w:t>
      </w:r>
      <w:r w:rsidR="00423B22">
        <w:rPr>
          <w:rFonts w:ascii="Arial" w:hAnsi="Arial" w:cs="Arial"/>
          <w:b/>
          <w:bCs/>
          <w:snapToGrid/>
        </w:rPr>
        <w:t>y</w:t>
      </w:r>
      <w:r w:rsidR="00623E21" w:rsidRPr="00623E21">
        <w:rPr>
          <w:rFonts w:ascii="Arial" w:hAnsi="Arial" w:cs="Arial"/>
          <w:b/>
          <w:bCs/>
          <w:snapToGrid/>
        </w:rPr>
        <w:t xml:space="preserve"> č. </w:t>
      </w:r>
      <w:r w:rsidR="00623E21">
        <w:rPr>
          <w:rFonts w:ascii="Arial" w:hAnsi="Arial" w:cs="Arial"/>
          <w:b/>
          <w:bCs/>
          <w:snapToGrid/>
        </w:rPr>
        <w:t>2</w:t>
      </w:r>
      <w:r w:rsidR="00623E21" w:rsidRPr="00623E21">
        <w:rPr>
          <w:rFonts w:ascii="Arial" w:hAnsi="Arial" w:cs="Arial"/>
          <w:b/>
          <w:bCs/>
          <w:snapToGrid/>
        </w:rPr>
        <w:t xml:space="preserve"> bod</w:t>
      </w:r>
      <w:r w:rsidR="00423B22">
        <w:rPr>
          <w:rFonts w:ascii="Arial" w:hAnsi="Arial" w:cs="Arial"/>
          <w:b/>
          <w:bCs/>
          <w:snapToGrid/>
        </w:rPr>
        <w:t xml:space="preserve"> C se na konec vkládá věta</w:t>
      </w:r>
      <w:r w:rsidR="00623E21" w:rsidRPr="00623E21">
        <w:rPr>
          <w:rFonts w:ascii="Arial" w:hAnsi="Arial" w:cs="Arial"/>
          <w:b/>
          <w:bCs/>
          <w:snapToGrid/>
        </w:rPr>
        <w:t>:</w:t>
      </w:r>
    </w:p>
    <w:p w14:paraId="7B8497BB" w14:textId="6BFF2B99" w:rsidR="000516D9" w:rsidRPr="000516D9" w:rsidRDefault="00717D9B" w:rsidP="00717D9B">
      <w:pPr>
        <w:jc w:val="both"/>
      </w:pP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717D9B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V případě rekonstrukce stávajících cest, nebo jiných konstrukcí z asfaltových směsí a</w: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 </w: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717D9B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penetračního makadamu je třeba provést laboratorní rozbory na přítomnost polycyklických </w: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717D9B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aromatických uhlovodíků (PAU) a dále postupovat dle </w:t>
      </w:r>
      <w:proofErr w:type="spellStart"/>
      <w:r w:rsidRPr="00717D9B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vyhl</w:t>
      </w:r>
      <w:proofErr w:type="spellEnd"/>
      <w:r w:rsidRPr="00717D9B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. č. 283/2023 Sb.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  <w:bookmarkStart w:id="2" w:name="_Ref50585481"/>
      <w:bookmarkEnd w:id="0"/>
    </w:p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2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3573" w:rsidRPr="00453573" w14:paraId="064FF86C" w14:textId="77777777" w:rsidTr="00864D52">
        <w:tc>
          <w:tcPr>
            <w:tcW w:w="4606" w:type="dxa"/>
            <w:shd w:val="clear" w:color="auto" w:fill="auto"/>
          </w:tcPr>
          <w:p w14:paraId="3E975476" w14:textId="54337D27" w:rsidR="00453573" w:rsidRPr="00453573" w:rsidRDefault="00453573" w:rsidP="00864D52">
            <w:pPr>
              <w:spacing w:line="288" w:lineRule="auto"/>
              <w:rPr>
                <w:rFonts w:ascii="Arial" w:hAnsi="Arial" w:cs="Arial"/>
              </w:rPr>
            </w:pPr>
            <w:r w:rsidRPr="00453573">
              <w:rPr>
                <w:rFonts w:ascii="Arial" w:hAnsi="Arial" w:cs="Arial"/>
              </w:rPr>
              <w:tab/>
              <w:t xml:space="preserve">V Pelhřimově </w:t>
            </w:r>
            <w:r w:rsidR="00055F42" w:rsidRPr="00055F42">
              <w:rPr>
                <w:rFonts w:ascii="Arial" w:hAnsi="Arial" w:cs="Arial"/>
              </w:rPr>
              <w:t xml:space="preserve">dne </w:t>
            </w:r>
            <w:r w:rsidR="00A55508">
              <w:rPr>
                <w:rFonts w:ascii="Arial" w:hAnsi="Arial" w:cs="Arial"/>
              </w:rPr>
              <w:t>31.7.2025</w:t>
            </w:r>
          </w:p>
        </w:tc>
        <w:tc>
          <w:tcPr>
            <w:tcW w:w="4606" w:type="dxa"/>
            <w:shd w:val="clear" w:color="auto" w:fill="auto"/>
          </w:tcPr>
          <w:p w14:paraId="4E900656" w14:textId="5539DD9E" w:rsidR="00453573" w:rsidRPr="00453573" w:rsidRDefault="00453573" w:rsidP="00864D52">
            <w:pPr>
              <w:spacing w:line="288" w:lineRule="auto"/>
              <w:rPr>
                <w:rFonts w:ascii="Arial" w:hAnsi="Arial" w:cs="Arial"/>
              </w:rPr>
            </w:pPr>
            <w:r w:rsidRPr="00453573">
              <w:rPr>
                <w:rFonts w:ascii="Arial" w:hAnsi="Arial" w:cs="Arial"/>
              </w:rPr>
              <w:t xml:space="preserve">           V Jihlavě </w:t>
            </w:r>
            <w:r w:rsidR="00055F42" w:rsidRPr="00055F42">
              <w:rPr>
                <w:rFonts w:ascii="Arial" w:hAnsi="Arial" w:cs="Arial"/>
              </w:rPr>
              <w:t xml:space="preserve">dne </w:t>
            </w:r>
            <w:r w:rsidR="00A55508">
              <w:rPr>
                <w:rFonts w:ascii="Arial" w:hAnsi="Arial" w:cs="Arial"/>
              </w:rPr>
              <w:t>31.7.2025</w:t>
            </w:r>
          </w:p>
        </w:tc>
      </w:tr>
      <w:tr w:rsidR="00453573" w:rsidRPr="00453573" w14:paraId="5A5C88DE" w14:textId="77777777" w:rsidTr="00864D52">
        <w:tc>
          <w:tcPr>
            <w:tcW w:w="4606" w:type="dxa"/>
            <w:shd w:val="clear" w:color="auto" w:fill="auto"/>
          </w:tcPr>
          <w:p w14:paraId="44F9FF48" w14:textId="77777777" w:rsidR="00453573" w:rsidRPr="00453573" w:rsidRDefault="00453573" w:rsidP="00864D52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45C341E6" w14:textId="77777777" w:rsidR="00453573" w:rsidRPr="00453573" w:rsidRDefault="00453573" w:rsidP="00864D52">
            <w:pPr>
              <w:spacing w:line="288" w:lineRule="auto"/>
              <w:jc w:val="center"/>
              <w:rPr>
                <w:rFonts w:ascii="Arial" w:hAnsi="Arial" w:cs="Arial"/>
                <w:i/>
                <w:iCs/>
              </w:rPr>
            </w:pPr>
            <w:r w:rsidRPr="00453573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6EC3FF1A" w14:textId="77777777" w:rsidR="00453573" w:rsidRPr="00453573" w:rsidRDefault="00453573" w:rsidP="00864D52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701E6D85" w14:textId="77777777" w:rsidR="00453573" w:rsidRPr="00453573" w:rsidRDefault="00453573" w:rsidP="00864D52">
            <w:pPr>
              <w:spacing w:line="288" w:lineRule="auto"/>
              <w:rPr>
                <w:rFonts w:ascii="Arial" w:hAnsi="Arial" w:cs="Arial"/>
              </w:rPr>
            </w:pPr>
            <w:r w:rsidRPr="00453573">
              <w:rPr>
                <w:rFonts w:ascii="Arial" w:hAnsi="Arial" w:cs="Arial"/>
                <w:i/>
                <w:iCs/>
              </w:rPr>
              <w:tab/>
              <w:t>„elektronicky podepsáno“</w:t>
            </w:r>
          </w:p>
        </w:tc>
      </w:tr>
      <w:tr w:rsidR="00453573" w:rsidRPr="00453573" w14:paraId="7C1ED6BC" w14:textId="77777777" w:rsidTr="00864D52">
        <w:tc>
          <w:tcPr>
            <w:tcW w:w="4606" w:type="dxa"/>
            <w:shd w:val="clear" w:color="auto" w:fill="auto"/>
          </w:tcPr>
          <w:p w14:paraId="2AFB88BD" w14:textId="77777777" w:rsidR="00453573" w:rsidRPr="00453573" w:rsidRDefault="00453573" w:rsidP="00864D52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53573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EB97735" w14:textId="77777777" w:rsidR="00453573" w:rsidRPr="00453573" w:rsidRDefault="00453573" w:rsidP="00864D52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53573">
              <w:rPr>
                <w:rFonts w:ascii="Arial" w:hAnsi="Arial" w:cs="Arial"/>
              </w:rPr>
              <w:t>……………………………………</w:t>
            </w:r>
          </w:p>
        </w:tc>
      </w:tr>
      <w:tr w:rsidR="00453573" w:rsidRPr="00453573" w14:paraId="58DA4D08" w14:textId="77777777" w:rsidTr="00864D52">
        <w:tc>
          <w:tcPr>
            <w:tcW w:w="4606" w:type="dxa"/>
            <w:shd w:val="clear" w:color="auto" w:fill="auto"/>
          </w:tcPr>
          <w:p w14:paraId="4620EA20" w14:textId="77777777" w:rsidR="00453573" w:rsidRPr="00453573" w:rsidRDefault="00453573" w:rsidP="00864D52">
            <w:pPr>
              <w:spacing w:after="0" w:line="288" w:lineRule="auto"/>
              <w:rPr>
                <w:rFonts w:ascii="Arial" w:hAnsi="Arial" w:cs="Arial"/>
                <w:b/>
              </w:rPr>
            </w:pPr>
            <w:r w:rsidRPr="00453573">
              <w:rPr>
                <w:rFonts w:ascii="Arial" w:hAnsi="Arial" w:cs="Arial"/>
                <w:b/>
              </w:rPr>
              <w:tab/>
              <w:t>Ing. Luboš Rudišar</w:t>
            </w:r>
          </w:p>
          <w:p w14:paraId="77C2A2F7" w14:textId="77777777" w:rsidR="00453573" w:rsidRPr="00453573" w:rsidRDefault="00453573" w:rsidP="00864D52">
            <w:pPr>
              <w:spacing w:after="0" w:line="288" w:lineRule="auto"/>
              <w:rPr>
                <w:rFonts w:ascii="Arial" w:hAnsi="Arial" w:cs="Arial"/>
              </w:rPr>
            </w:pPr>
            <w:r w:rsidRPr="00453573">
              <w:rPr>
                <w:rFonts w:ascii="Arial" w:hAnsi="Arial" w:cs="Arial"/>
              </w:rPr>
              <w:tab/>
              <w:t>Vedoucí Pobočky Pelhřimov</w:t>
            </w:r>
          </w:p>
          <w:p w14:paraId="00F2D9AB" w14:textId="77777777" w:rsidR="00453573" w:rsidRPr="00453573" w:rsidRDefault="00453573" w:rsidP="00864D52">
            <w:pPr>
              <w:spacing w:line="288" w:lineRule="auto"/>
              <w:rPr>
                <w:rFonts w:ascii="Arial" w:hAnsi="Arial" w:cs="Arial"/>
                <w:b/>
              </w:rPr>
            </w:pPr>
            <w:r w:rsidRPr="00453573">
              <w:rPr>
                <w:rFonts w:ascii="Arial" w:hAnsi="Arial" w:cs="Arial"/>
              </w:rPr>
              <w:t xml:space="preserve">           Státního pozemkového úřadu</w:t>
            </w:r>
          </w:p>
        </w:tc>
        <w:tc>
          <w:tcPr>
            <w:tcW w:w="4606" w:type="dxa"/>
            <w:shd w:val="clear" w:color="auto" w:fill="auto"/>
          </w:tcPr>
          <w:p w14:paraId="7F951304" w14:textId="77777777" w:rsidR="00453573" w:rsidRPr="00453573" w:rsidRDefault="00453573" w:rsidP="00864D52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 w:rsidRPr="00453573">
              <w:rPr>
                <w:rFonts w:ascii="Arial" w:hAnsi="Arial" w:cs="Arial"/>
                <w:b/>
              </w:rPr>
              <w:t>Bc. Jan Pipa, jednatel</w:t>
            </w:r>
          </w:p>
          <w:p w14:paraId="15076C81" w14:textId="77777777" w:rsidR="00453573" w:rsidRPr="00453573" w:rsidRDefault="00453573" w:rsidP="00864D52">
            <w:pPr>
              <w:spacing w:after="0" w:line="288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453573">
              <w:rPr>
                <w:rFonts w:ascii="Arial" w:hAnsi="Arial" w:cs="Arial"/>
                <w:bCs/>
              </w:rPr>
              <w:t>PROfi</w:t>
            </w:r>
            <w:proofErr w:type="spellEnd"/>
            <w:r w:rsidRPr="00453573">
              <w:rPr>
                <w:rFonts w:ascii="Arial" w:hAnsi="Arial" w:cs="Arial"/>
                <w:bCs/>
              </w:rPr>
              <w:t xml:space="preserve"> Jihlava s.r.o.</w:t>
            </w:r>
          </w:p>
        </w:tc>
      </w:tr>
    </w:tbl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A263555" w14:textId="77777777" w:rsidR="0005621A" w:rsidRPr="0005621A" w:rsidRDefault="0005621A" w:rsidP="0005621A">
      <w:pPr>
        <w:rPr>
          <w:rFonts w:ascii="Arial" w:hAnsi="Arial" w:cs="Arial"/>
        </w:rPr>
      </w:pPr>
    </w:p>
    <w:p w14:paraId="51933AD9" w14:textId="77777777" w:rsidR="0005621A" w:rsidRDefault="0005621A" w:rsidP="0005621A">
      <w:pPr>
        <w:rPr>
          <w:rFonts w:ascii="Arial" w:hAnsi="Arial" w:cs="Arial"/>
        </w:rPr>
      </w:pPr>
    </w:p>
    <w:p w14:paraId="0E6F3A09" w14:textId="77777777" w:rsidR="00F87F5E" w:rsidRPr="00F87F5E" w:rsidRDefault="00F87F5E" w:rsidP="00F87F5E">
      <w:pPr>
        <w:rPr>
          <w:rFonts w:ascii="Arial" w:hAnsi="Arial" w:cs="Arial"/>
          <w:bCs/>
        </w:rPr>
      </w:pPr>
      <w:r w:rsidRPr="00F87F5E">
        <w:rPr>
          <w:rFonts w:ascii="Arial" w:hAnsi="Arial" w:cs="Arial"/>
          <w:bCs/>
        </w:rPr>
        <w:t>Za správnost:</w:t>
      </w:r>
    </w:p>
    <w:p w14:paraId="5C1230F4" w14:textId="77777777" w:rsidR="00F87F5E" w:rsidRPr="00F87F5E" w:rsidRDefault="00F87F5E" w:rsidP="00F87F5E">
      <w:pPr>
        <w:rPr>
          <w:rFonts w:ascii="Arial" w:hAnsi="Arial" w:cs="Arial"/>
          <w:bCs/>
        </w:rPr>
      </w:pPr>
    </w:p>
    <w:p w14:paraId="40ECD7A2" w14:textId="77777777" w:rsidR="00F87F5E" w:rsidRPr="00F87F5E" w:rsidRDefault="00F87F5E" w:rsidP="00F87F5E">
      <w:pPr>
        <w:rPr>
          <w:rFonts w:ascii="Arial" w:hAnsi="Arial" w:cs="Arial"/>
          <w:i/>
          <w:iCs/>
        </w:rPr>
      </w:pPr>
      <w:r w:rsidRPr="00F87F5E">
        <w:rPr>
          <w:rFonts w:ascii="Arial" w:hAnsi="Arial" w:cs="Arial"/>
          <w:i/>
          <w:iCs/>
        </w:rPr>
        <w:t>„elektronicky podepsáno“</w:t>
      </w:r>
    </w:p>
    <w:p w14:paraId="59193745" w14:textId="77777777" w:rsidR="00F87F5E" w:rsidRPr="00F87F5E" w:rsidRDefault="00F87F5E" w:rsidP="00F87F5E">
      <w:pPr>
        <w:rPr>
          <w:rFonts w:ascii="Arial" w:hAnsi="Arial" w:cs="Arial"/>
          <w:bCs/>
        </w:rPr>
      </w:pPr>
      <w:r w:rsidRPr="00F87F5E">
        <w:rPr>
          <w:rFonts w:ascii="Arial" w:hAnsi="Arial" w:cs="Arial"/>
          <w:bCs/>
        </w:rPr>
        <w:t>……………………</w:t>
      </w:r>
    </w:p>
    <w:p w14:paraId="376A2E9B" w14:textId="77777777" w:rsidR="00F87F5E" w:rsidRPr="00F87F5E" w:rsidRDefault="00F87F5E" w:rsidP="00F87F5E">
      <w:pPr>
        <w:rPr>
          <w:rFonts w:ascii="Arial" w:hAnsi="Arial" w:cs="Arial"/>
          <w:bCs/>
        </w:rPr>
      </w:pPr>
      <w:r w:rsidRPr="00F87F5E">
        <w:rPr>
          <w:rFonts w:ascii="Arial" w:hAnsi="Arial" w:cs="Arial"/>
          <w:bCs/>
        </w:rPr>
        <w:t>Ing. Miroslava Smejkalová</w:t>
      </w:r>
    </w:p>
    <w:p w14:paraId="7F8AB04B" w14:textId="77777777" w:rsidR="00F87F5E" w:rsidRPr="00F87F5E" w:rsidRDefault="00F87F5E" w:rsidP="00F87F5E">
      <w:pPr>
        <w:rPr>
          <w:rFonts w:ascii="Arial" w:hAnsi="Arial" w:cs="Arial"/>
          <w:bCs/>
        </w:rPr>
      </w:pPr>
      <w:r w:rsidRPr="00F87F5E">
        <w:rPr>
          <w:rFonts w:ascii="Arial" w:hAnsi="Arial" w:cs="Arial"/>
          <w:bCs/>
        </w:rPr>
        <w:t>KPÚ pro Kraj Vysočina, Pobočka Pelhřimov</w:t>
      </w:r>
    </w:p>
    <w:p w14:paraId="4E56B710" w14:textId="21ECA47E" w:rsidR="000C1FF4" w:rsidRPr="0005621A" w:rsidRDefault="000C1FF4" w:rsidP="00F87F5E">
      <w:pPr>
        <w:rPr>
          <w:rFonts w:ascii="Arial" w:hAnsi="Arial" w:cs="Arial"/>
        </w:rPr>
      </w:pPr>
    </w:p>
    <w:sectPr w:rsidR="000C1FF4" w:rsidRPr="0005621A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F5DB" w14:textId="77777777" w:rsidR="00CC58AE" w:rsidRDefault="00CC58AE" w:rsidP="007936E4">
      <w:pPr>
        <w:spacing w:after="0"/>
      </w:pPr>
      <w:r>
        <w:separator/>
      </w:r>
    </w:p>
  </w:endnote>
  <w:endnote w:type="continuationSeparator" w:id="0">
    <w:p w14:paraId="7EF36933" w14:textId="77777777" w:rsidR="00CC58AE" w:rsidRDefault="00CC58AE" w:rsidP="007936E4">
      <w:pPr>
        <w:spacing w:after="0"/>
      </w:pPr>
      <w:r>
        <w:continuationSeparator/>
      </w:r>
    </w:p>
  </w:endnote>
  <w:endnote w:type="continuationNotice" w:id="1">
    <w:p w14:paraId="3BA5910B" w14:textId="77777777" w:rsidR="00CC58AE" w:rsidRDefault="00CC58A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3D81" w14:textId="77777777" w:rsidR="00CC58AE" w:rsidRDefault="00CC58AE" w:rsidP="007936E4">
      <w:pPr>
        <w:spacing w:after="0"/>
      </w:pPr>
      <w:r>
        <w:separator/>
      </w:r>
    </w:p>
  </w:footnote>
  <w:footnote w:type="continuationSeparator" w:id="0">
    <w:p w14:paraId="2B281FA7" w14:textId="77777777" w:rsidR="00CC58AE" w:rsidRDefault="00CC58AE" w:rsidP="007936E4">
      <w:pPr>
        <w:spacing w:after="0"/>
      </w:pPr>
      <w:r>
        <w:continuationSeparator/>
      </w:r>
    </w:p>
  </w:footnote>
  <w:footnote w:type="continuationNotice" w:id="1">
    <w:p w14:paraId="3A019E57" w14:textId="77777777" w:rsidR="00CC58AE" w:rsidRDefault="00CC58A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546752A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135CB1">
      <w:rPr>
        <w:szCs w:val="16"/>
      </w:rPr>
      <w:t>Vyhotovení projektové dokumentace</w:t>
    </w:r>
    <w:r w:rsidR="00245C64">
      <w:rPr>
        <w:szCs w:val="16"/>
      </w:rPr>
      <w:t xml:space="preserve"> </w:t>
    </w:r>
    <w:r w:rsidR="00200C47">
      <w:rPr>
        <w:szCs w:val="16"/>
      </w:rPr>
      <w:t xml:space="preserve">na </w:t>
    </w:r>
    <w:r w:rsidR="00200C47" w:rsidRPr="00200C47">
      <w:rPr>
        <w:bCs/>
      </w:rPr>
      <w:t xml:space="preserve">Polní cestu DC48 se zatravněnou údolnicí a rozptýlenou zelení v </w:t>
    </w:r>
    <w:proofErr w:type="spellStart"/>
    <w:r w:rsidR="00200C47" w:rsidRPr="00200C47">
      <w:rPr>
        <w:bCs/>
      </w:rPr>
      <w:t>k.ú</w:t>
    </w:r>
    <w:proofErr w:type="spellEnd"/>
    <w:r w:rsidR="00200C47" w:rsidRPr="00200C47">
      <w:rPr>
        <w:bCs/>
      </w:rPr>
      <w:t xml:space="preserve">. Velká Chyška a na Multifunkční PEO a HC5, HC1a v </w:t>
    </w:r>
    <w:proofErr w:type="spellStart"/>
    <w:r w:rsidR="00200C47" w:rsidRPr="00200C47">
      <w:rPr>
        <w:bCs/>
      </w:rPr>
      <w:t>k.ú</w:t>
    </w:r>
    <w:proofErr w:type="spellEnd"/>
    <w:r w:rsidR="00200C47" w:rsidRPr="00200C47">
      <w:rPr>
        <w:bCs/>
      </w:rPr>
      <w:t>. Velká Chyška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8FDA" w14:textId="77777777" w:rsidR="001609F0" w:rsidRPr="0015467D" w:rsidRDefault="00043079" w:rsidP="001609F0">
    <w:pPr>
      <w:pStyle w:val="Zhlav"/>
      <w:spacing w:after="0"/>
      <w:rPr>
        <w:szCs w:val="16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1609F0" w:rsidRPr="0015467D">
      <w:rPr>
        <w:szCs w:val="16"/>
      </w:rPr>
      <w:t>Číslo smlouvy objednatele:</w:t>
    </w:r>
    <w:r w:rsidR="001609F0">
      <w:rPr>
        <w:szCs w:val="16"/>
      </w:rPr>
      <w:t xml:space="preserve"> 424-2025-520203</w:t>
    </w:r>
  </w:p>
  <w:p w14:paraId="2328744A" w14:textId="3A41C467" w:rsidR="001609F0" w:rsidRPr="00B16ADC" w:rsidRDefault="001609F0" w:rsidP="001609F0">
    <w:pPr>
      <w:pStyle w:val="Zhlav"/>
      <w:spacing w:after="0"/>
      <w:rPr>
        <w:szCs w:val="16"/>
      </w:rPr>
    </w:pPr>
    <w:r w:rsidRPr="0015467D">
      <w:rPr>
        <w:szCs w:val="16"/>
      </w:rPr>
      <w:t xml:space="preserve">                                                                                  </w:t>
    </w:r>
    <w:r>
      <w:rPr>
        <w:szCs w:val="16"/>
      </w:rPr>
      <w:t xml:space="preserve">                                </w:t>
    </w:r>
    <w:r w:rsidRPr="0015467D">
      <w:rPr>
        <w:szCs w:val="16"/>
      </w:rPr>
      <w:t xml:space="preserve">  </w:t>
    </w:r>
    <w:r>
      <w:rPr>
        <w:szCs w:val="16"/>
      </w:rPr>
      <w:t xml:space="preserve">                       </w:t>
    </w:r>
    <w:r w:rsidRPr="00B16ADC">
      <w:rPr>
        <w:szCs w:val="16"/>
      </w:rPr>
      <w:t>Číslo smlouvy</w:t>
    </w:r>
    <w:r w:rsidRPr="0015467D">
      <w:rPr>
        <w:szCs w:val="16"/>
      </w:rPr>
      <w:t xml:space="preserve"> zhotovitele: </w:t>
    </w:r>
    <w:r w:rsidR="00924A54" w:rsidRPr="00924A54">
      <w:rPr>
        <w:szCs w:val="16"/>
      </w:rPr>
      <w:t>2025-000073</w:t>
    </w:r>
    <w:r w:rsidRPr="0015467D">
      <w:rPr>
        <w:szCs w:val="16"/>
      </w:rPr>
      <w:t xml:space="preserve">     </w:t>
    </w:r>
  </w:p>
  <w:p w14:paraId="6F75F815" w14:textId="62020968" w:rsidR="00043079" w:rsidRPr="006D39F5" w:rsidRDefault="00043079" w:rsidP="001609F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4896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CC40DB3"/>
    <w:multiLevelType w:val="hybridMultilevel"/>
    <w:tmpl w:val="3BF463C8"/>
    <w:lvl w:ilvl="0" w:tplc="7B3884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D6A"/>
    <w:multiLevelType w:val="multilevel"/>
    <w:tmpl w:val="5DA888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663003052">
    <w:abstractNumId w:val="5"/>
  </w:num>
  <w:num w:numId="23" w16cid:durableId="85158079">
    <w:abstractNumId w:val="16"/>
  </w:num>
  <w:num w:numId="24" w16cid:durableId="13842837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51284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3662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46597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6858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91115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23803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766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5F42"/>
    <w:rsid w:val="0005621A"/>
    <w:rsid w:val="00056E69"/>
    <w:rsid w:val="00057832"/>
    <w:rsid w:val="00057C75"/>
    <w:rsid w:val="000604D3"/>
    <w:rsid w:val="00060674"/>
    <w:rsid w:val="00061985"/>
    <w:rsid w:val="00061A57"/>
    <w:rsid w:val="00061BE5"/>
    <w:rsid w:val="000622D1"/>
    <w:rsid w:val="00062DF2"/>
    <w:rsid w:val="00063CE1"/>
    <w:rsid w:val="0006560F"/>
    <w:rsid w:val="00065B61"/>
    <w:rsid w:val="000669FB"/>
    <w:rsid w:val="00066C13"/>
    <w:rsid w:val="0007122E"/>
    <w:rsid w:val="00071467"/>
    <w:rsid w:val="00071ADD"/>
    <w:rsid w:val="00072457"/>
    <w:rsid w:val="000725EF"/>
    <w:rsid w:val="00072804"/>
    <w:rsid w:val="000728A3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E82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1FD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115"/>
    <w:rsid w:val="000F0212"/>
    <w:rsid w:val="000F0F57"/>
    <w:rsid w:val="000F1317"/>
    <w:rsid w:val="000F208D"/>
    <w:rsid w:val="000F3041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314"/>
    <w:rsid w:val="00133D07"/>
    <w:rsid w:val="00134D05"/>
    <w:rsid w:val="00134FCF"/>
    <w:rsid w:val="00135400"/>
    <w:rsid w:val="00135CB1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9F0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0C47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27F5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C64"/>
    <w:rsid w:val="0024709E"/>
    <w:rsid w:val="0025010C"/>
    <w:rsid w:val="0025026E"/>
    <w:rsid w:val="00250E4A"/>
    <w:rsid w:val="002514C0"/>
    <w:rsid w:val="00251DD1"/>
    <w:rsid w:val="00251F7D"/>
    <w:rsid w:val="00253DEB"/>
    <w:rsid w:val="00253EA1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3C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3D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17FB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891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D82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525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3B22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573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525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D4A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2E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1B6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43"/>
    <w:rsid w:val="00615FCA"/>
    <w:rsid w:val="00616338"/>
    <w:rsid w:val="006171D3"/>
    <w:rsid w:val="00617631"/>
    <w:rsid w:val="00617C68"/>
    <w:rsid w:val="00620B2E"/>
    <w:rsid w:val="00622F03"/>
    <w:rsid w:val="00623AB5"/>
    <w:rsid w:val="00623E21"/>
    <w:rsid w:val="0062419E"/>
    <w:rsid w:val="006246B0"/>
    <w:rsid w:val="00625710"/>
    <w:rsid w:val="00625F29"/>
    <w:rsid w:val="00626291"/>
    <w:rsid w:val="00626367"/>
    <w:rsid w:val="0062652E"/>
    <w:rsid w:val="006268BD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E6D"/>
    <w:rsid w:val="00645F2A"/>
    <w:rsid w:val="00646A93"/>
    <w:rsid w:val="00646DA4"/>
    <w:rsid w:val="00646EE1"/>
    <w:rsid w:val="0064703D"/>
    <w:rsid w:val="00647E6D"/>
    <w:rsid w:val="0065011A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704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B0A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A772F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1C3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4B7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6A6E"/>
    <w:rsid w:val="006F7F46"/>
    <w:rsid w:val="00700210"/>
    <w:rsid w:val="007004F3"/>
    <w:rsid w:val="00700C46"/>
    <w:rsid w:val="0070129E"/>
    <w:rsid w:val="007017AB"/>
    <w:rsid w:val="00701F48"/>
    <w:rsid w:val="00702146"/>
    <w:rsid w:val="00702202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D9B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679CF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028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1EB6"/>
    <w:rsid w:val="007F349E"/>
    <w:rsid w:val="007F3946"/>
    <w:rsid w:val="007F3DAC"/>
    <w:rsid w:val="007F400B"/>
    <w:rsid w:val="007F408F"/>
    <w:rsid w:val="007F471B"/>
    <w:rsid w:val="007F4DF0"/>
    <w:rsid w:val="007F5D41"/>
    <w:rsid w:val="007F6F17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435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A57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7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744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4A54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E6B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6D5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62"/>
    <w:rsid w:val="00A435A0"/>
    <w:rsid w:val="00A43B89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508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F29"/>
    <w:rsid w:val="00A841D0"/>
    <w:rsid w:val="00A844E8"/>
    <w:rsid w:val="00A85F2D"/>
    <w:rsid w:val="00A873A5"/>
    <w:rsid w:val="00A87400"/>
    <w:rsid w:val="00A87600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B7D01"/>
    <w:rsid w:val="00AC09E6"/>
    <w:rsid w:val="00AC1BD2"/>
    <w:rsid w:val="00AC1F3D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1AC3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D2D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4C62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1C96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2A3D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5F94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61B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C95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8AE"/>
    <w:rsid w:val="00CC60BA"/>
    <w:rsid w:val="00CC65B6"/>
    <w:rsid w:val="00CC6D38"/>
    <w:rsid w:val="00CC7449"/>
    <w:rsid w:val="00CC75BA"/>
    <w:rsid w:val="00CC78B7"/>
    <w:rsid w:val="00CD00B1"/>
    <w:rsid w:val="00CD0D37"/>
    <w:rsid w:val="00CD0DF7"/>
    <w:rsid w:val="00CD0FD2"/>
    <w:rsid w:val="00CD1E8E"/>
    <w:rsid w:val="00CD2612"/>
    <w:rsid w:val="00CD2F19"/>
    <w:rsid w:val="00CD34C1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37E9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7372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2648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3FB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87F5E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11"/>
    <w:rsid w:val="00FA71D9"/>
    <w:rsid w:val="00FA7440"/>
    <w:rsid w:val="00FB0542"/>
    <w:rsid w:val="00FB0862"/>
    <w:rsid w:val="00FB0D8C"/>
    <w:rsid w:val="00FB2583"/>
    <w:rsid w:val="00FB28E0"/>
    <w:rsid w:val="00FB29BF"/>
    <w:rsid w:val="00FB3143"/>
    <w:rsid w:val="00FB36AB"/>
    <w:rsid w:val="00FB3D41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29F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E6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45E6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45E6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l-L2">
    <w:name w:val="Čl - L2"/>
    <w:basedOn w:val="Normln"/>
    <w:link w:val="l-L2Char"/>
    <w:qFormat/>
    <w:rsid w:val="0065011A"/>
    <w:pPr>
      <w:tabs>
        <w:tab w:val="num" w:pos="737"/>
      </w:tabs>
      <w:spacing w:before="120" w:after="120" w:line="276" w:lineRule="auto"/>
      <w:ind w:left="737" w:hanging="737"/>
      <w:contextualSpacing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customStyle="1" w:styleId="l-L2Char">
    <w:name w:val="Čl - L2 Char"/>
    <w:link w:val="l-L2"/>
    <w:rsid w:val="0065011A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elhrimov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85f4b5cc-4033-44c7-b405-f5eed34c815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972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Smejkalová Miroslava Ing.</cp:lastModifiedBy>
  <cp:revision>74</cp:revision>
  <cp:lastPrinted>2025-07-31T07:12:00Z</cp:lastPrinted>
  <dcterms:created xsi:type="dcterms:W3CDTF">2023-10-02T13:38:00Z</dcterms:created>
  <dcterms:modified xsi:type="dcterms:W3CDTF">2025-07-31T07:12:00Z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