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49163" w14:textId="77777777" w:rsidR="008B4B4D" w:rsidRDefault="008B4B4D" w:rsidP="008B4B4D">
      <w:pPr>
        <w:suppressAutoHyphens/>
        <w:rPr>
          <w:rFonts w:cs="Arial"/>
        </w:rPr>
      </w:pPr>
    </w:p>
    <w:p w14:paraId="703A6F62" w14:textId="77777777" w:rsidR="008B4B4D" w:rsidRDefault="008B4B4D" w:rsidP="008B4B4D">
      <w:pPr>
        <w:suppressAutoHyphens/>
        <w:rPr>
          <w:rFonts w:cs="Arial"/>
        </w:rPr>
      </w:pPr>
    </w:p>
    <w:p w14:paraId="0CCFFC83" w14:textId="77777777" w:rsidR="008B4B4D" w:rsidRDefault="008B4B4D" w:rsidP="008B4B4D">
      <w:pPr>
        <w:suppressAutoHyphens/>
        <w:rPr>
          <w:rFonts w:cs="Arial"/>
        </w:rPr>
      </w:pPr>
    </w:p>
    <w:p w14:paraId="2216F573" w14:textId="77777777" w:rsidR="008B4B4D" w:rsidRDefault="008B4B4D" w:rsidP="008B4B4D">
      <w:pPr>
        <w:suppressAutoHyphens/>
        <w:rPr>
          <w:rFonts w:cs="Arial"/>
        </w:rPr>
      </w:pPr>
    </w:p>
    <w:p w14:paraId="65D2F7AB" w14:textId="77777777" w:rsidR="008B4B4D" w:rsidRDefault="008B4B4D" w:rsidP="008B4B4D">
      <w:pPr>
        <w:suppressAutoHyphens/>
        <w:rPr>
          <w:rFonts w:cs="Arial"/>
        </w:rPr>
      </w:pPr>
    </w:p>
    <w:p w14:paraId="6974527B" w14:textId="77777777" w:rsidR="008B4B4D" w:rsidRDefault="008B4B4D" w:rsidP="008B4B4D">
      <w:pPr>
        <w:suppressAutoHyphens/>
        <w:rPr>
          <w:rFonts w:cs="Arial"/>
        </w:rPr>
      </w:pPr>
    </w:p>
    <w:p w14:paraId="2E8D2016" w14:textId="77777777" w:rsidR="008B4B4D" w:rsidRDefault="008B4B4D" w:rsidP="008B4B4D">
      <w:pPr>
        <w:suppressAutoHyphens/>
        <w:rPr>
          <w:rFonts w:cs="Arial"/>
        </w:rPr>
      </w:pPr>
    </w:p>
    <w:p w14:paraId="7714B8F1" w14:textId="77777777" w:rsidR="008B4B4D" w:rsidRDefault="008B4B4D" w:rsidP="008B4B4D">
      <w:pPr>
        <w:suppressAutoHyphens/>
        <w:rPr>
          <w:rFonts w:cs="Arial"/>
        </w:rPr>
      </w:pPr>
    </w:p>
    <w:p w14:paraId="7107E44B" w14:textId="77777777" w:rsidR="008B4B4D" w:rsidRDefault="008B4B4D" w:rsidP="008B4B4D">
      <w:pPr>
        <w:suppressAutoHyphens/>
        <w:rPr>
          <w:rFonts w:cs="Arial"/>
        </w:rPr>
      </w:pPr>
    </w:p>
    <w:p w14:paraId="56CDFD11" w14:textId="77777777" w:rsidR="008B4B4D" w:rsidRDefault="008B4B4D" w:rsidP="008B4B4D">
      <w:pPr>
        <w:suppressAutoHyphens/>
        <w:rPr>
          <w:rFonts w:cs="Arial"/>
        </w:rPr>
      </w:pPr>
    </w:p>
    <w:p w14:paraId="37725DB4" w14:textId="77777777" w:rsidR="008B4B4D" w:rsidRDefault="008B4B4D" w:rsidP="008B4B4D">
      <w:pPr>
        <w:suppressAutoHyphens/>
        <w:rPr>
          <w:rFonts w:cs="Arial"/>
        </w:rPr>
      </w:pPr>
    </w:p>
    <w:p w14:paraId="398184C7" w14:textId="77777777" w:rsidR="008B4B4D" w:rsidRDefault="008B4B4D" w:rsidP="008B4B4D">
      <w:pPr>
        <w:suppressAutoHyphens/>
        <w:rPr>
          <w:rFonts w:cs="Arial"/>
        </w:rPr>
      </w:pPr>
    </w:p>
    <w:p w14:paraId="38CF9D96" w14:textId="77777777" w:rsidR="008B4B4D" w:rsidRDefault="008B4B4D" w:rsidP="008B4B4D">
      <w:pPr>
        <w:suppressAutoHyphens/>
        <w:rPr>
          <w:rFonts w:cs="Arial"/>
        </w:rPr>
      </w:pPr>
    </w:p>
    <w:p w14:paraId="0FDD4E6C" w14:textId="77777777" w:rsidR="008B4B4D" w:rsidRDefault="008B4B4D" w:rsidP="008B4B4D">
      <w:pPr>
        <w:suppressAutoHyphens/>
        <w:rPr>
          <w:rFonts w:cs="Arial"/>
        </w:rPr>
      </w:pPr>
    </w:p>
    <w:p w14:paraId="3816514A" w14:textId="77777777" w:rsidR="008B4B4D" w:rsidRDefault="008B4B4D" w:rsidP="008B4B4D">
      <w:pPr>
        <w:suppressAutoHyphens/>
        <w:rPr>
          <w:rFonts w:cs="Arial"/>
        </w:rPr>
      </w:pPr>
    </w:p>
    <w:p w14:paraId="4B39455F" w14:textId="77777777" w:rsidR="008B4B4D" w:rsidRDefault="008B4B4D" w:rsidP="008B4B4D">
      <w:pPr>
        <w:suppressAutoHyphens/>
        <w:rPr>
          <w:rFonts w:cs="Arial"/>
        </w:rPr>
      </w:pPr>
    </w:p>
    <w:p w14:paraId="6F271DE8" w14:textId="77777777" w:rsidR="008B4B4D" w:rsidRDefault="008B4B4D" w:rsidP="008B4B4D">
      <w:pPr>
        <w:suppressAutoHyphens/>
        <w:rPr>
          <w:rFonts w:cs="Arial"/>
        </w:rPr>
      </w:pPr>
    </w:p>
    <w:p w14:paraId="4AB349A9" w14:textId="77777777" w:rsidR="008B4B4D" w:rsidRDefault="008B4B4D" w:rsidP="008B4B4D">
      <w:pPr>
        <w:suppressAutoHyphens/>
        <w:rPr>
          <w:rFonts w:cs="Arial"/>
        </w:rPr>
      </w:pPr>
    </w:p>
    <w:p w14:paraId="5B1DC650" w14:textId="77777777" w:rsidR="008B4B4D" w:rsidRDefault="008B4B4D" w:rsidP="008B4B4D">
      <w:pPr>
        <w:suppressAutoHyphens/>
        <w:rPr>
          <w:rFonts w:cs="Arial"/>
        </w:rPr>
      </w:pPr>
    </w:p>
    <w:p w14:paraId="204DD6D0" w14:textId="77777777" w:rsidR="008B4B4D" w:rsidRDefault="008B4B4D" w:rsidP="008B4B4D">
      <w:pPr>
        <w:suppressAutoHyphens/>
        <w:rPr>
          <w:rFonts w:cs="Arial"/>
        </w:rPr>
      </w:pPr>
    </w:p>
    <w:p w14:paraId="6536A4AE" w14:textId="77777777" w:rsidR="008B4B4D" w:rsidRDefault="008B4B4D" w:rsidP="008B4B4D">
      <w:pPr>
        <w:suppressAutoHyphens/>
        <w:rPr>
          <w:rFonts w:cs="Arial"/>
        </w:rPr>
      </w:pPr>
    </w:p>
    <w:p w14:paraId="7C588D1C" w14:textId="77777777" w:rsidR="008B4B4D" w:rsidRDefault="008B4B4D" w:rsidP="008B4B4D">
      <w:pPr>
        <w:suppressAutoHyphens/>
        <w:rPr>
          <w:rFonts w:cs="Arial"/>
        </w:rPr>
      </w:pPr>
    </w:p>
    <w:p w14:paraId="6C2A6C92" w14:textId="77777777" w:rsidR="008B4B4D" w:rsidRDefault="008B4B4D" w:rsidP="008B4B4D">
      <w:pPr>
        <w:suppressAutoHyphens/>
        <w:rPr>
          <w:rFonts w:cs="Arial"/>
        </w:rPr>
      </w:pPr>
    </w:p>
    <w:p w14:paraId="3294118E" w14:textId="7A85451E" w:rsidR="008B4B4D" w:rsidRDefault="008B4B4D" w:rsidP="008B4B4D">
      <w:pPr>
        <w:suppressAutoHyphens/>
        <w:rPr>
          <w:rFonts w:cs="Arial"/>
        </w:rPr>
      </w:pPr>
    </w:p>
    <w:p w14:paraId="75723971" w14:textId="3283EBA5" w:rsidR="008B4B4D" w:rsidRDefault="008B4B4D" w:rsidP="008B4B4D">
      <w:pPr>
        <w:suppressAutoHyphens/>
        <w:rPr>
          <w:rFonts w:cs="Arial"/>
        </w:rPr>
      </w:pPr>
    </w:p>
    <w:p w14:paraId="3A12A17B" w14:textId="5D5F029E" w:rsidR="008B4B4D" w:rsidRDefault="008B4B4D" w:rsidP="008B4B4D">
      <w:pPr>
        <w:suppressAutoHyphens/>
        <w:rPr>
          <w:rFonts w:cs="Arial"/>
        </w:rPr>
      </w:pPr>
    </w:p>
    <w:p w14:paraId="77C9C838" w14:textId="13FB8E45" w:rsidR="008B4B4D" w:rsidRDefault="008B4B4D" w:rsidP="008B4B4D">
      <w:pPr>
        <w:suppressAutoHyphens/>
        <w:rPr>
          <w:rFonts w:cs="Arial"/>
        </w:rPr>
      </w:pPr>
    </w:p>
    <w:p w14:paraId="1312F2B3" w14:textId="1C35B4A0" w:rsidR="008B4B4D" w:rsidRDefault="008B4B4D" w:rsidP="008B4B4D">
      <w:pPr>
        <w:suppressAutoHyphens/>
        <w:rPr>
          <w:rFonts w:cs="Arial"/>
        </w:rPr>
      </w:pPr>
    </w:p>
    <w:p w14:paraId="58F5754C" w14:textId="4E8A2170" w:rsidR="008B4B4D" w:rsidRDefault="008B4B4D" w:rsidP="008B4B4D">
      <w:pPr>
        <w:suppressAutoHyphens/>
        <w:rPr>
          <w:rFonts w:cs="Arial"/>
        </w:rPr>
      </w:pPr>
    </w:p>
    <w:p w14:paraId="5BA1CE42" w14:textId="14523120" w:rsidR="008B4B4D" w:rsidRDefault="008B4B4D" w:rsidP="008B4B4D">
      <w:pPr>
        <w:suppressAutoHyphens/>
        <w:rPr>
          <w:rFonts w:cs="Arial"/>
        </w:rPr>
      </w:pPr>
    </w:p>
    <w:p w14:paraId="69729829" w14:textId="6BA158A9" w:rsidR="008B4B4D" w:rsidRDefault="008B4B4D" w:rsidP="008B4B4D">
      <w:pPr>
        <w:suppressAutoHyphens/>
        <w:rPr>
          <w:rFonts w:cs="Arial"/>
        </w:rPr>
      </w:pPr>
    </w:p>
    <w:p w14:paraId="0B6F2301" w14:textId="1A50D879" w:rsidR="008B4B4D" w:rsidRPr="008B4B4D" w:rsidRDefault="008B4B4D" w:rsidP="008B4B4D">
      <w:pPr>
        <w:suppressAutoHyphens/>
        <w:rPr>
          <w:rFonts w:cs="Arial"/>
        </w:rPr>
        <w:sectPr w:rsidR="008B4B4D" w:rsidRPr="008B4B4D" w:rsidSect="002B26F3">
          <w:headerReference w:type="default" r:id="rId8"/>
          <w:footerReference w:type="even" r:id="rId9"/>
          <w:footerReference w:type="default" r:id="rId10"/>
          <w:pgSz w:w="11906" w:h="16838" w:code="9"/>
          <w:pgMar w:top="1418" w:right="1418" w:bottom="1418" w:left="1418" w:header="709" w:footer="612" w:gutter="0"/>
          <w:pgNumType w:start="1"/>
          <w:cols w:space="708"/>
          <w:titlePg/>
          <w:docGrid w:linePitch="360"/>
        </w:sectPr>
      </w:pPr>
    </w:p>
    <w:p w14:paraId="419EA6B8" w14:textId="77777777" w:rsidR="001B6254" w:rsidRPr="003A30A7" w:rsidRDefault="001B6254" w:rsidP="001B6254">
      <w:pPr>
        <w:pStyle w:val="Nzev"/>
      </w:pPr>
      <w:r w:rsidRPr="003A30A7">
        <w:lastRenderedPageBreak/>
        <w:t>A</w:t>
      </w:r>
      <w:r w:rsidRPr="003A30A7">
        <w:tab/>
        <w:t>Průvodní zpráva</w:t>
      </w:r>
    </w:p>
    <w:p w14:paraId="7E6EB403" w14:textId="77777777" w:rsidR="001B6254" w:rsidRPr="003A30A7" w:rsidRDefault="001B6254" w:rsidP="001B6254">
      <w:pPr>
        <w:rPr>
          <w:rFonts w:cs="Arial"/>
          <w:b/>
          <w:sz w:val="28"/>
          <w:szCs w:val="28"/>
        </w:rPr>
      </w:pPr>
    </w:p>
    <w:p w14:paraId="77FCC8C1" w14:textId="77777777" w:rsidR="001B6254" w:rsidRPr="003A30A7" w:rsidRDefault="001B6254" w:rsidP="00A60D54">
      <w:pPr>
        <w:pStyle w:val="Nzev"/>
      </w:pPr>
      <w:r w:rsidRPr="003A30A7">
        <w:t>Obsah:</w:t>
      </w:r>
    </w:p>
    <w:p w14:paraId="0BA78E11" w14:textId="50AA667B" w:rsidR="00086504" w:rsidRDefault="00E51103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noProof/>
          <w:szCs w:val="22"/>
        </w:rPr>
      </w:pPr>
      <w:r w:rsidRPr="003A30A7">
        <w:rPr>
          <w:sz w:val="28"/>
          <w:szCs w:val="28"/>
        </w:rPr>
        <w:fldChar w:fldCharType="begin"/>
      </w:r>
      <w:r w:rsidRPr="003A30A7">
        <w:rPr>
          <w:sz w:val="28"/>
          <w:szCs w:val="28"/>
        </w:rPr>
        <w:instrText xml:space="preserve"> TOC \o "1-1" \f \h \z \u </w:instrText>
      </w:r>
      <w:r w:rsidRPr="003A30A7">
        <w:rPr>
          <w:sz w:val="28"/>
          <w:szCs w:val="28"/>
        </w:rPr>
        <w:fldChar w:fldCharType="separate"/>
      </w:r>
      <w:hyperlink w:anchor="_Toc127882636" w:history="1">
        <w:r w:rsidR="00086504" w:rsidRPr="00A76CFC">
          <w:rPr>
            <w:rStyle w:val="Hypertextovodkaz"/>
            <w:noProof/>
          </w:rPr>
          <w:t>A.1</w:t>
        </w:r>
        <w:r w:rsidR="00086504"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szCs w:val="22"/>
          </w:rPr>
          <w:tab/>
        </w:r>
        <w:r w:rsidR="00086504" w:rsidRPr="00A76CFC">
          <w:rPr>
            <w:rStyle w:val="Hypertextovodkaz"/>
            <w:noProof/>
          </w:rPr>
          <w:t>Identifikační údaje</w:t>
        </w:r>
        <w:r w:rsidR="00086504">
          <w:rPr>
            <w:noProof/>
            <w:webHidden/>
          </w:rPr>
          <w:tab/>
        </w:r>
        <w:r w:rsidR="00086504">
          <w:rPr>
            <w:noProof/>
            <w:webHidden/>
          </w:rPr>
          <w:fldChar w:fldCharType="begin"/>
        </w:r>
        <w:r w:rsidR="00086504">
          <w:rPr>
            <w:noProof/>
            <w:webHidden/>
          </w:rPr>
          <w:instrText xml:space="preserve"> PAGEREF _Toc127882636 \h </w:instrText>
        </w:r>
        <w:r w:rsidR="00086504">
          <w:rPr>
            <w:noProof/>
            <w:webHidden/>
          </w:rPr>
        </w:r>
        <w:r w:rsidR="00086504">
          <w:rPr>
            <w:noProof/>
            <w:webHidden/>
          </w:rPr>
          <w:fldChar w:fldCharType="separate"/>
        </w:r>
        <w:r w:rsidR="00086504">
          <w:rPr>
            <w:noProof/>
            <w:webHidden/>
          </w:rPr>
          <w:t>3</w:t>
        </w:r>
        <w:r w:rsidR="00086504">
          <w:rPr>
            <w:noProof/>
            <w:webHidden/>
          </w:rPr>
          <w:fldChar w:fldCharType="end"/>
        </w:r>
      </w:hyperlink>
    </w:p>
    <w:p w14:paraId="3601CDC9" w14:textId="77F9F80D" w:rsidR="00086504" w:rsidRDefault="00086504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noProof/>
          <w:szCs w:val="22"/>
        </w:rPr>
      </w:pPr>
      <w:hyperlink w:anchor="_Toc127882637" w:history="1">
        <w:r w:rsidRPr="00A76CFC">
          <w:rPr>
            <w:rStyle w:val="Hypertextovodkaz"/>
            <w:noProof/>
          </w:rPr>
          <w:t>A.2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szCs w:val="22"/>
          </w:rPr>
          <w:tab/>
        </w:r>
        <w:r w:rsidRPr="00A76CFC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_Toc127882637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958A7E" w14:textId="7E4066EA" w:rsidR="001B6254" w:rsidRPr="00146770" w:rsidRDefault="00E51103" w:rsidP="001B6254">
      <w:pPr>
        <w:spacing w:line="360" w:lineRule="auto"/>
        <w:rPr>
          <w:rFonts w:cs="Arial"/>
          <w:b/>
          <w:sz w:val="28"/>
          <w:szCs w:val="28"/>
          <w:highlight w:val="yellow"/>
        </w:rPr>
      </w:pPr>
      <w:r w:rsidRPr="003A30A7">
        <w:rPr>
          <w:bCs/>
          <w:iCs/>
          <w:sz w:val="28"/>
          <w:szCs w:val="28"/>
        </w:rPr>
        <w:fldChar w:fldCharType="end"/>
      </w:r>
    </w:p>
    <w:p w14:paraId="52EEC470" w14:textId="77777777" w:rsidR="001B6254" w:rsidRPr="00146770" w:rsidRDefault="001B6254" w:rsidP="001B6254">
      <w:pPr>
        <w:rPr>
          <w:rFonts w:cs="Arial"/>
          <w:b/>
          <w:sz w:val="28"/>
          <w:szCs w:val="28"/>
          <w:highlight w:val="yellow"/>
        </w:rPr>
      </w:pPr>
    </w:p>
    <w:p w14:paraId="2CF2CD29" w14:textId="77777777" w:rsidR="002B26F3" w:rsidRDefault="002B26F3" w:rsidP="001B6254">
      <w:pPr>
        <w:pStyle w:val="Nzev"/>
        <w:rPr>
          <w:rFonts w:cs="Arial"/>
          <w:szCs w:val="28"/>
          <w:highlight w:val="yellow"/>
        </w:rPr>
      </w:pPr>
    </w:p>
    <w:p w14:paraId="79B57AE1" w14:textId="77777777" w:rsidR="002B26F3" w:rsidRPr="002B26F3" w:rsidRDefault="002B26F3" w:rsidP="002B26F3">
      <w:pPr>
        <w:rPr>
          <w:highlight w:val="yellow"/>
        </w:rPr>
      </w:pPr>
    </w:p>
    <w:p w14:paraId="4237F38A" w14:textId="77777777" w:rsidR="002B26F3" w:rsidRPr="002B26F3" w:rsidRDefault="002B26F3" w:rsidP="002B26F3">
      <w:pPr>
        <w:rPr>
          <w:highlight w:val="yellow"/>
        </w:rPr>
      </w:pPr>
    </w:p>
    <w:p w14:paraId="7786BAE3" w14:textId="77777777" w:rsidR="002B26F3" w:rsidRPr="002B26F3" w:rsidRDefault="002B26F3" w:rsidP="002B26F3">
      <w:pPr>
        <w:rPr>
          <w:highlight w:val="yellow"/>
        </w:rPr>
      </w:pPr>
    </w:p>
    <w:p w14:paraId="06BC9ACB" w14:textId="77777777" w:rsidR="002B26F3" w:rsidRPr="002B26F3" w:rsidRDefault="002B26F3" w:rsidP="002B26F3">
      <w:pPr>
        <w:rPr>
          <w:highlight w:val="yellow"/>
        </w:rPr>
      </w:pPr>
    </w:p>
    <w:p w14:paraId="0C8B08D5" w14:textId="77777777" w:rsidR="002B26F3" w:rsidRPr="002B26F3" w:rsidRDefault="002B26F3" w:rsidP="002B26F3">
      <w:pPr>
        <w:rPr>
          <w:highlight w:val="yellow"/>
        </w:rPr>
      </w:pPr>
    </w:p>
    <w:p w14:paraId="4CDE97DD" w14:textId="77777777" w:rsidR="002B26F3" w:rsidRPr="002B26F3" w:rsidRDefault="002B26F3" w:rsidP="002B26F3">
      <w:pPr>
        <w:rPr>
          <w:highlight w:val="yellow"/>
        </w:rPr>
      </w:pPr>
    </w:p>
    <w:p w14:paraId="1274D3E0" w14:textId="77777777" w:rsidR="002B26F3" w:rsidRPr="002B26F3" w:rsidRDefault="002B26F3" w:rsidP="002B26F3">
      <w:pPr>
        <w:rPr>
          <w:highlight w:val="yellow"/>
        </w:rPr>
      </w:pPr>
    </w:p>
    <w:p w14:paraId="26F10301" w14:textId="77777777" w:rsidR="002B26F3" w:rsidRPr="002B26F3" w:rsidRDefault="002B26F3" w:rsidP="002B26F3">
      <w:pPr>
        <w:rPr>
          <w:highlight w:val="yellow"/>
        </w:rPr>
      </w:pPr>
    </w:p>
    <w:p w14:paraId="070D13E9" w14:textId="77777777" w:rsidR="002B26F3" w:rsidRPr="002B26F3" w:rsidRDefault="002B26F3" w:rsidP="002B26F3">
      <w:pPr>
        <w:rPr>
          <w:highlight w:val="yellow"/>
        </w:rPr>
      </w:pPr>
    </w:p>
    <w:p w14:paraId="1BC17D41" w14:textId="77777777" w:rsidR="002B26F3" w:rsidRPr="002B26F3" w:rsidRDefault="002B26F3" w:rsidP="002B26F3">
      <w:pPr>
        <w:rPr>
          <w:highlight w:val="yellow"/>
        </w:rPr>
      </w:pPr>
    </w:p>
    <w:p w14:paraId="68EEF583" w14:textId="77777777" w:rsidR="002B26F3" w:rsidRPr="002B26F3" w:rsidRDefault="002B26F3" w:rsidP="002B26F3">
      <w:pPr>
        <w:rPr>
          <w:highlight w:val="yellow"/>
        </w:rPr>
      </w:pPr>
    </w:p>
    <w:p w14:paraId="324D86B2" w14:textId="77777777" w:rsidR="002B26F3" w:rsidRPr="002B26F3" w:rsidRDefault="002B26F3" w:rsidP="002B26F3">
      <w:pPr>
        <w:rPr>
          <w:highlight w:val="yellow"/>
        </w:rPr>
      </w:pPr>
    </w:p>
    <w:p w14:paraId="633527EA" w14:textId="77777777" w:rsidR="002B26F3" w:rsidRPr="002B26F3" w:rsidRDefault="002B26F3" w:rsidP="002B26F3">
      <w:pPr>
        <w:rPr>
          <w:highlight w:val="yellow"/>
        </w:rPr>
      </w:pPr>
    </w:p>
    <w:p w14:paraId="09492044" w14:textId="77777777" w:rsidR="002B26F3" w:rsidRPr="002B26F3" w:rsidRDefault="002B26F3" w:rsidP="002B26F3">
      <w:pPr>
        <w:rPr>
          <w:highlight w:val="yellow"/>
        </w:rPr>
      </w:pPr>
    </w:p>
    <w:p w14:paraId="55678587" w14:textId="77777777" w:rsidR="002B26F3" w:rsidRPr="002B26F3" w:rsidRDefault="002B26F3" w:rsidP="002B26F3">
      <w:pPr>
        <w:rPr>
          <w:highlight w:val="yellow"/>
        </w:rPr>
      </w:pPr>
    </w:p>
    <w:p w14:paraId="7F7A680D" w14:textId="77777777" w:rsidR="002B26F3" w:rsidRPr="002B26F3" w:rsidRDefault="002B26F3" w:rsidP="002B26F3">
      <w:pPr>
        <w:rPr>
          <w:highlight w:val="yellow"/>
        </w:rPr>
      </w:pPr>
    </w:p>
    <w:p w14:paraId="15F6BD07" w14:textId="77777777" w:rsidR="002B26F3" w:rsidRPr="002B26F3" w:rsidRDefault="002B26F3" w:rsidP="002B26F3">
      <w:pPr>
        <w:rPr>
          <w:highlight w:val="yellow"/>
        </w:rPr>
      </w:pPr>
    </w:p>
    <w:p w14:paraId="35BE6439" w14:textId="77777777" w:rsidR="002B26F3" w:rsidRPr="002B26F3" w:rsidRDefault="002B26F3" w:rsidP="002B26F3">
      <w:pPr>
        <w:rPr>
          <w:highlight w:val="yellow"/>
        </w:rPr>
      </w:pPr>
    </w:p>
    <w:p w14:paraId="6417BEC3" w14:textId="77777777" w:rsidR="002B26F3" w:rsidRPr="002B26F3" w:rsidRDefault="002B26F3" w:rsidP="002B26F3">
      <w:pPr>
        <w:rPr>
          <w:highlight w:val="yellow"/>
        </w:rPr>
      </w:pPr>
    </w:p>
    <w:p w14:paraId="7DFE39CB" w14:textId="77777777" w:rsidR="002B26F3" w:rsidRPr="002B26F3" w:rsidRDefault="002B26F3" w:rsidP="002B26F3">
      <w:pPr>
        <w:rPr>
          <w:highlight w:val="yellow"/>
        </w:rPr>
      </w:pPr>
    </w:p>
    <w:p w14:paraId="1CFC23B9" w14:textId="77777777" w:rsidR="002B26F3" w:rsidRPr="002B26F3" w:rsidRDefault="002B26F3" w:rsidP="002B26F3">
      <w:pPr>
        <w:rPr>
          <w:highlight w:val="yellow"/>
        </w:rPr>
      </w:pPr>
    </w:p>
    <w:p w14:paraId="0FF3372B" w14:textId="77777777" w:rsidR="002B26F3" w:rsidRPr="002B26F3" w:rsidRDefault="002B26F3" w:rsidP="002B26F3">
      <w:pPr>
        <w:rPr>
          <w:highlight w:val="yellow"/>
        </w:rPr>
      </w:pPr>
    </w:p>
    <w:p w14:paraId="009820A0" w14:textId="77777777" w:rsidR="002B26F3" w:rsidRPr="002B26F3" w:rsidRDefault="002B26F3" w:rsidP="002B26F3">
      <w:pPr>
        <w:rPr>
          <w:highlight w:val="yellow"/>
        </w:rPr>
      </w:pPr>
    </w:p>
    <w:p w14:paraId="67284FD9" w14:textId="77777777" w:rsidR="002B26F3" w:rsidRPr="002B26F3" w:rsidRDefault="002B26F3" w:rsidP="002B26F3">
      <w:pPr>
        <w:rPr>
          <w:highlight w:val="yellow"/>
        </w:rPr>
      </w:pPr>
    </w:p>
    <w:p w14:paraId="108C1ABE" w14:textId="77777777" w:rsidR="002B26F3" w:rsidRDefault="002B26F3" w:rsidP="001B6254">
      <w:pPr>
        <w:pStyle w:val="Nzev"/>
        <w:rPr>
          <w:rFonts w:cs="Arial"/>
          <w:szCs w:val="28"/>
          <w:highlight w:val="yellow"/>
        </w:rPr>
      </w:pPr>
    </w:p>
    <w:p w14:paraId="69EAA0F8" w14:textId="77777777" w:rsidR="00CD429B" w:rsidRDefault="00CD429B" w:rsidP="001B6254">
      <w:pPr>
        <w:pStyle w:val="Nzev"/>
        <w:rPr>
          <w:highlight w:val="yellow"/>
        </w:rPr>
        <w:sectPr w:rsidR="00CD429B" w:rsidSect="002F3B30">
          <w:headerReference w:type="default" r:id="rId11"/>
          <w:footerReference w:type="even" r:id="rId12"/>
          <w:footerReference w:type="default" r:id="rId13"/>
          <w:pgSz w:w="11907" w:h="16840" w:code="9"/>
          <w:pgMar w:top="1253" w:right="851" w:bottom="1418" w:left="1418" w:header="709" w:footer="709" w:gutter="0"/>
          <w:pgNumType w:start="1"/>
          <w:cols w:space="708"/>
        </w:sectPr>
      </w:pPr>
    </w:p>
    <w:p w14:paraId="692E41E7" w14:textId="77777777" w:rsidR="001B6254" w:rsidRPr="001F7DDB" w:rsidRDefault="001B6254" w:rsidP="001B6254">
      <w:pPr>
        <w:pStyle w:val="Nzev"/>
      </w:pPr>
      <w:r w:rsidRPr="001F7DDB">
        <w:lastRenderedPageBreak/>
        <w:t>Seznam použitých zkratek:</w:t>
      </w:r>
    </w:p>
    <w:p w14:paraId="2EA325C4" w14:textId="77777777" w:rsidR="001B6254" w:rsidRPr="001F7DDB" w:rsidRDefault="001B6254" w:rsidP="002D15C8"/>
    <w:p w14:paraId="43ECAACB" w14:textId="77777777" w:rsidR="001B6254" w:rsidRPr="001F7DDB" w:rsidRDefault="001B6254" w:rsidP="001B6254">
      <w:r w:rsidRPr="001F7DDB">
        <w:t>Víceslovná ustálená spojení, které jsou v textu často používány, jsou pro lepší přehlednost uvedeny následujícími zkratkami:</w:t>
      </w:r>
    </w:p>
    <w:p w14:paraId="6960F85F" w14:textId="77777777" w:rsidR="001B6254" w:rsidRPr="001F7DDB" w:rsidRDefault="001B6254" w:rsidP="001B6254"/>
    <w:p w14:paraId="4825516B" w14:textId="77777777" w:rsidR="001B6254" w:rsidRPr="001F7DDB" w:rsidRDefault="001B6254" w:rsidP="002B26F3">
      <w:pPr>
        <w:ind w:firstLine="0"/>
      </w:pPr>
      <w:r w:rsidRPr="001F7DDB">
        <w:t>AOPK</w:t>
      </w:r>
      <w:r w:rsidRPr="001F7DDB">
        <w:tab/>
        <w:t>ČR</w:t>
      </w:r>
      <w:r w:rsidRPr="001F7DDB">
        <w:tab/>
      </w:r>
      <w:r w:rsidRPr="001F7DDB">
        <w:tab/>
        <w:t>Agentura ochrany přírody a krajiny české republiky</w:t>
      </w:r>
    </w:p>
    <w:p w14:paraId="5AB147D7" w14:textId="77777777" w:rsidR="001B6254" w:rsidRPr="001F7DDB" w:rsidRDefault="001B6254" w:rsidP="002B26F3">
      <w:pPr>
        <w:ind w:firstLine="0"/>
      </w:pPr>
      <w:r w:rsidRPr="001F7DDB">
        <w:t>BPEJ</w:t>
      </w:r>
      <w:r w:rsidRPr="001F7DDB">
        <w:tab/>
      </w:r>
      <w:r w:rsidRPr="001F7DDB">
        <w:tab/>
      </w:r>
      <w:r w:rsidRPr="001F7DDB">
        <w:tab/>
        <w:t>bonitovaná půdně ekologická jednotka</w:t>
      </w:r>
    </w:p>
    <w:p w14:paraId="5E1DF85E" w14:textId="77777777" w:rsidR="001B6254" w:rsidRPr="001F7DDB" w:rsidRDefault="001B6254" w:rsidP="002B26F3">
      <w:pPr>
        <w:ind w:firstLine="0"/>
      </w:pPr>
      <w:r w:rsidRPr="001F7DDB">
        <w:t>BOZP</w:t>
      </w:r>
      <w:r w:rsidRPr="001F7DDB">
        <w:tab/>
      </w:r>
      <w:r w:rsidRPr="001F7DDB">
        <w:tab/>
      </w:r>
      <w:r w:rsidRPr="001F7DDB">
        <w:tab/>
        <w:t>bezpečnost a ochrana zdraví při práci</w:t>
      </w:r>
    </w:p>
    <w:p w14:paraId="3ECE1241" w14:textId="77777777" w:rsidR="001B6254" w:rsidRPr="001F7DDB" w:rsidRDefault="001B6254" w:rsidP="002B26F3">
      <w:pPr>
        <w:ind w:firstLine="0"/>
      </w:pPr>
      <w:r w:rsidRPr="001F7DDB">
        <w:t>CENIA</w:t>
      </w:r>
      <w:r w:rsidRPr="001F7DDB">
        <w:tab/>
      </w:r>
      <w:r w:rsidRPr="001F7DDB">
        <w:tab/>
      </w:r>
      <w:r w:rsidRPr="001F7DDB">
        <w:tab/>
        <w:t>Česká informační agentura životního prostředí</w:t>
      </w:r>
    </w:p>
    <w:p w14:paraId="029F14DE" w14:textId="77777777" w:rsidR="001B6254" w:rsidRPr="001F7DDB" w:rsidRDefault="001B6254" w:rsidP="002B26F3">
      <w:pPr>
        <w:ind w:firstLine="0"/>
      </w:pPr>
      <w:r w:rsidRPr="001F7DDB">
        <w:t xml:space="preserve">ČHMÚ </w:t>
      </w:r>
      <w:r w:rsidRPr="001F7DDB">
        <w:tab/>
      </w:r>
      <w:r w:rsidRPr="001F7DDB">
        <w:tab/>
        <w:t>Český hydrometeorologický ústav</w:t>
      </w:r>
    </w:p>
    <w:p w14:paraId="2BF0468A" w14:textId="77777777" w:rsidR="001B6254" w:rsidRPr="001F7DDB" w:rsidRDefault="001B6254" w:rsidP="002B26F3">
      <w:pPr>
        <w:ind w:firstLine="0"/>
      </w:pPr>
      <w:r w:rsidRPr="001F7DDB">
        <w:t>ČHP</w:t>
      </w:r>
      <w:r w:rsidRPr="001F7DDB">
        <w:tab/>
      </w:r>
      <w:r w:rsidRPr="001F7DDB">
        <w:tab/>
      </w:r>
      <w:r w:rsidRPr="001F7DDB">
        <w:tab/>
        <w:t>číslo hydrologického pořadí povodí</w:t>
      </w:r>
    </w:p>
    <w:p w14:paraId="3BCEF753" w14:textId="77777777" w:rsidR="001B6254" w:rsidRPr="001F7DDB" w:rsidRDefault="001B6254" w:rsidP="002B26F3">
      <w:pPr>
        <w:ind w:firstLine="0"/>
        <w:rPr>
          <w:rFonts w:cs="Arial"/>
        </w:rPr>
      </w:pPr>
      <w:r w:rsidRPr="001F7DDB">
        <w:rPr>
          <w:rFonts w:cs="Arial"/>
        </w:rPr>
        <w:t>ČÚZK</w:t>
      </w:r>
      <w:r w:rsidRPr="001F7DDB">
        <w:rPr>
          <w:rFonts w:cs="Arial"/>
        </w:rPr>
        <w:tab/>
      </w:r>
      <w:r w:rsidRPr="001F7DDB">
        <w:rPr>
          <w:rFonts w:cs="Arial"/>
        </w:rPr>
        <w:tab/>
      </w:r>
      <w:r w:rsidRPr="001F7DDB">
        <w:rPr>
          <w:rFonts w:cs="Arial"/>
        </w:rPr>
        <w:tab/>
        <w:t>Český úřad zeměměřický a katastrální</w:t>
      </w:r>
    </w:p>
    <w:p w14:paraId="0DF2F7CF" w14:textId="77777777" w:rsidR="001B6254" w:rsidRPr="001F7DDB" w:rsidRDefault="001B6254" w:rsidP="002B26F3">
      <w:pPr>
        <w:ind w:firstLine="0"/>
      </w:pPr>
      <w:r w:rsidRPr="001F7DDB">
        <w:rPr>
          <w:rFonts w:cs="Arial"/>
          <w:color w:val="000000"/>
        </w:rPr>
        <w:t>ČSL</w:t>
      </w:r>
      <w:r w:rsidRPr="001F7DDB">
        <w:rPr>
          <w:rFonts w:cs="Arial"/>
          <w:color w:val="000000"/>
        </w:rPr>
        <w:tab/>
      </w:r>
      <w:r w:rsidRPr="001F7DDB">
        <w:rPr>
          <w:rFonts w:cs="Arial"/>
          <w:color w:val="000000"/>
        </w:rPr>
        <w:tab/>
      </w:r>
      <w:r w:rsidRPr="001F7DDB">
        <w:rPr>
          <w:rFonts w:cs="Arial"/>
          <w:color w:val="000000"/>
        </w:rPr>
        <w:tab/>
        <w:t>česká státní legislativa</w:t>
      </w:r>
    </w:p>
    <w:p w14:paraId="3D196CB5" w14:textId="77777777" w:rsidR="001B6254" w:rsidRPr="001F7DDB" w:rsidRDefault="001B6254" w:rsidP="002B26F3">
      <w:pPr>
        <w:ind w:firstLine="0"/>
      </w:pPr>
      <w:r w:rsidRPr="001F7DDB">
        <w:t>DMT</w:t>
      </w:r>
      <w:r w:rsidRPr="001F7DDB">
        <w:tab/>
      </w:r>
      <w:r w:rsidRPr="001F7DDB">
        <w:tab/>
      </w:r>
      <w:r w:rsidRPr="001F7DDB">
        <w:tab/>
        <w:t>digitální model terénu</w:t>
      </w:r>
    </w:p>
    <w:p w14:paraId="136C318D" w14:textId="77777777" w:rsidR="001B6254" w:rsidRPr="001F7DDB" w:rsidRDefault="001B6254" w:rsidP="002B26F3">
      <w:pPr>
        <w:ind w:firstLine="0"/>
      </w:pPr>
      <w:r w:rsidRPr="001F7DDB">
        <w:t>DSJ</w:t>
      </w:r>
      <w:r w:rsidRPr="001F7DDB">
        <w:tab/>
      </w:r>
      <w:r w:rsidRPr="001F7DDB">
        <w:tab/>
      </w:r>
      <w:r w:rsidRPr="001F7DDB">
        <w:tab/>
        <w:t>projektová dokumentace stavby jednostupňová</w:t>
      </w:r>
    </w:p>
    <w:p w14:paraId="38B5A0E0" w14:textId="77777777" w:rsidR="001B6254" w:rsidRPr="001F7DDB" w:rsidRDefault="001B6254" w:rsidP="002B26F3">
      <w:pPr>
        <w:ind w:firstLine="0"/>
      </w:pPr>
      <w:r w:rsidRPr="001F7DDB">
        <w:t xml:space="preserve">HPV </w:t>
      </w:r>
      <w:r w:rsidRPr="001F7DDB">
        <w:tab/>
      </w:r>
      <w:r w:rsidRPr="001F7DDB">
        <w:tab/>
      </w:r>
      <w:r w:rsidRPr="001F7DDB">
        <w:tab/>
        <w:t>hladina podzemní vody</w:t>
      </w:r>
    </w:p>
    <w:p w14:paraId="2AE98320" w14:textId="77777777" w:rsidR="001B6254" w:rsidRPr="001F7DDB" w:rsidRDefault="001B6254" w:rsidP="002B26F3">
      <w:pPr>
        <w:ind w:firstLine="0"/>
      </w:pPr>
      <w:r w:rsidRPr="001F7DDB">
        <w:t>IS</w:t>
      </w:r>
      <w:r w:rsidRPr="001F7DDB">
        <w:tab/>
      </w:r>
      <w:r w:rsidRPr="001F7DDB">
        <w:tab/>
      </w:r>
      <w:r w:rsidRPr="001F7DDB">
        <w:tab/>
        <w:t xml:space="preserve">inženýrská síť </w:t>
      </w:r>
    </w:p>
    <w:p w14:paraId="5B581C9E" w14:textId="77777777" w:rsidR="001B6254" w:rsidRPr="001F7DDB" w:rsidRDefault="001B6254" w:rsidP="002B26F3">
      <w:pPr>
        <w:ind w:firstLine="0"/>
      </w:pPr>
      <w:r w:rsidRPr="001F7DDB">
        <w:t>KÚ</w:t>
      </w:r>
      <w:r w:rsidRPr="001F7DDB">
        <w:tab/>
      </w:r>
      <w:r w:rsidRPr="001F7DDB">
        <w:tab/>
      </w:r>
      <w:r w:rsidRPr="001F7DDB">
        <w:tab/>
        <w:t>katastrální území</w:t>
      </w:r>
    </w:p>
    <w:p w14:paraId="5E4EC9DD" w14:textId="77777777" w:rsidR="001B6254" w:rsidRPr="001F7DDB" w:rsidRDefault="001B6254" w:rsidP="002B26F3">
      <w:pPr>
        <w:ind w:firstLine="0"/>
      </w:pPr>
      <w:r w:rsidRPr="001F7DDB">
        <w:t>KN</w:t>
      </w:r>
      <w:r w:rsidRPr="001F7DDB">
        <w:tab/>
      </w:r>
      <w:r w:rsidRPr="001F7DDB">
        <w:tab/>
      </w:r>
      <w:r w:rsidRPr="001F7DDB">
        <w:tab/>
        <w:t>katastr nemovitostí</w:t>
      </w:r>
    </w:p>
    <w:p w14:paraId="0FA315C7" w14:textId="77777777" w:rsidR="001B6254" w:rsidRPr="001F7DDB" w:rsidRDefault="001B6254" w:rsidP="002B26F3">
      <w:pPr>
        <w:ind w:firstLine="0"/>
      </w:pPr>
      <w:r w:rsidRPr="001F7DDB">
        <w:t>LB</w:t>
      </w:r>
      <w:r w:rsidRPr="001F7DDB">
        <w:tab/>
      </w:r>
      <w:r w:rsidRPr="001F7DDB">
        <w:tab/>
      </w:r>
      <w:r w:rsidRPr="001F7DDB">
        <w:tab/>
        <w:t>levý břeh</w:t>
      </w:r>
    </w:p>
    <w:p w14:paraId="7E873BBF" w14:textId="77777777" w:rsidR="001B6254" w:rsidRPr="001F7DDB" w:rsidRDefault="001B6254" w:rsidP="002B26F3">
      <w:pPr>
        <w:ind w:firstLine="0"/>
      </w:pPr>
      <w:r w:rsidRPr="001F7DDB">
        <w:t>MC</w:t>
      </w:r>
      <w:r w:rsidRPr="001F7DDB">
        <w:tab/>
      </w:r>
      <w:r w:rsidRPr="001F7DDB">
        <w:tab/>
      </w:r>
      <w:r w:rsidRPr="001F7DDB">
        <w:tab/>
        <w:t xml:space="preserve">malta cementová </w:t>
      </w:r>
    </w:p>
    <w:p w14:paraId="250C0107" w14:textId="77777777" w:rsidR="001B6254" w:rsidRPr="001F7DDB" w:rsidRDefault="001B6254" w:rsidP="002B26F3">
      <w:pPr>
        <w:ind w:firstLine="0"/>
      </w:pPr>
      <w:proofErr w:type="spellStart"/>
      <w:r w:rsidRPr="001F7DDB">
        <w:t>MZe</w:t>
      </w:r>
      <w:proofErr w:type="spellEnd"/>
      <w:r w:rsidRPr="001F7DDB">
        <w:tab/>
      </w:r>
      <w:r w:rsidRPr="001F7DDB">
        <w:tab/>
      </w:r>
      <w:r w:rsidRPr="001F7DDB">
        <w:tab/>
        <w:t>Ministerstvo zemědělství</w:t>
      </w:r>
    </w:p>
    <w:p w14:paraId="58904015" w14:textId="77777777" w:rsidR="001B6254" w:rsidRPr="001F7DDB" w:rsidRDefault="001B6254" w:rsidP="002B26F3">
      <w:pPr>
        <w:ind w:firstLine="0"/>
      </w:pPr>
      <w:r w:rsidRPr="001F7DDB">
        <w:t>MŽP</w:t>
      </w:r>
      <w:r w:rsidRPr="001F7DDB">
        <w:tab/>
      </w:r>
      <w:r w:rsidRPr="001F7DDB">
        <w:tab/>
      </w:r>
      <w:r w:rsidRPr="001F7DDB">
        <w:tab/>
        <w:t>Ministerstvo životního prostředí</w:t>
      </w:r>
    </w:p>
    <w:p w14:paraId="30F75DF7" w14:textId="77777777" w:rsidR="001B6254" w:rsidRPr="001F7DDB" w:rsidRDefault="001B6254" w:rsidP="002B26F3">
      <w:pPr>
        <w:ind w:firstLine="0"/>
      </w:pPr>
      <w:r w:rsidRPr="001F7DDB">
        <w:t>NH</w:t>
      </w:r>
      <w:r w:rsidRPr="001F7DDB">
        <w:tab/>
      </w:r>
      <w:r w:rsidRPr="001F7DDB">
        <w:tab/>
      </w:r>
      <w:r w:rsidRPr="001F7DDB">
        <w:tab/>
        <w:t>normo hodina</w:t>
      </w:r>
    </w:p>
    <w:p w14:paraId="1CDC9BA2" w14:textId="77777777" w:rsidR="001B6254" w:rsidRPr="001F7DDB" w:rsidRDefault="001B6254" w:rsidP="002B26F3">
      <w:pPr>
        <w:ind w:firstLine="0"/>
      </w:pPr>
      <w:r w:rsidRPr="001F7DDB">
        <w:t>OP</w:t>
      </w:r>
      <w:r w:rsidRPr="001F7DDB">
        <w:tab/>
      </w:r>
      <w:r w:rsidRPr="001F7DDB">
        <w:tab/>
      </w:r>
      <w:r w:rsidRPr="001F7DDB">
        <w:tab/>
        <w:t>ochranné pásmo</w:t>
      </w:r>
    </w:p>
    <w:p w14:paraId="564B5397" w14:textId="77777777" w:rsidR="001B6254" w:rsidRPr="001F7DDB" w:rsidRDefault="001B6254" w:rsidP="002B26F3">
      <w:pPr>
        <w:ind w:firstLine="0"/>
      </w:pPr>
      <w:r w:rsidRPr="001F7DDB">
        <w:t>OPŽP</w:t>
      </w:r>
      <w:r w:rsidRPr="001F7DDB">
        <w:tab/>
      </w:r>
      <w:r w:rsidRPr="001F7DDB">
        <w:tab/>
      </w:r>
      <w:r w:rsidRPr="001F7DDB">
        <w:tab/>
        <w:t>Operační program Životní prostředí</w:t>
      </w:r>
    </w:p>
    <w:p w14:paraId="22D2BB79" w14:textId="77777777" w:rsidR="001B6254" w:rsidRPr="001F7DDB" w:rsidRDefault="001B6254" w:rsidP="002B26F3">
      <w:pPr>
        <w:ind w:firstLine="0"/>
      </w:pPr>
      <w:r w:rsidRPr="001F7DDB">
        <w:rPr>
          <w:rFonts w:cs="Arial"/>
        </w:rPr>
        <w:t>PE HD</w:t>
      </w:r>
      <w:r w:rsidRPr="001F7DDB">
        <w:rPr>
          <w:rFonts w:cs="Arial"/>
        </w:rPr>
        <w:tab/>
      </w:r>
      <w:r w:rsidRPr="001F7DDB">
        <w:rPr>
          <w:rFonts w:cs="Arial"/>
        </w:rPr>
        <w:tab/>
      </w:r>
      <w:r w:rsidRPr="001F7DDB">
        <w:rPr>
          <w:rFonts w:cs="Arial"/>
        </w:rPr>
        <w:tab/>
        <w:t>polyethylen s vysokou hustotou</w:t>
      </w:r>
    </w:p>
    <w:p w14:paraId="096ECEDA" w14:textId="77777777" w:rsidR="001B6254" w:rsidRPr="001F7DDB" w:rsidRDefault="001B6254" w:rsidP="002B26F3">
      <w:pPr>
        <w:ind w:firstLine="0"/>
      </w:pPr>
      <w:r w:rsidRPr="001F7DDB">
        <w:t>PB</w:t>
      </w:r>
      <w:r w:rsidRPr="001F7DDB">
        <w:tab/>
      </w:r>
      <w:r w:rsidRPr="001F7DDB">
        <w:tab/>
      </w:r>
      <w:r w:rsidRPr="001F7DDB">
        <w:tab/>
        <w:t>pravý břeh</w:t>
      </w:r>
    </w:p>
    <w:p w14:paraId="7B023604" w14:textId="77777777" w:rsidR="001B6254" w:rsidRPr="001F7DDB" w:rsidRDefault="001B6254" w:rsidP="002B26F3">
      <w:pPr>
        <w:ind w:firstLine="0"/>
      </w:pPr>
      <w:r w:rsidRPr="001F7DDB">
        <w:t>PBPPO</w:t>
      </w:r>
      <w:r w:rsidRPr="001F7DDB">
        <w:tab/>
      </w:r>
      <w:r w:rsidRPr="001F7DDB">
        <w:tab/>
        <w:t>Přírodě blízké protipovodňové opatření</w:t>
      </w:r>
    </w:p>
    <w:p w14:paraId="1EDF39D5" w14:textId="77777777" w:rsidR="001B6254" w:rsidRPr="001F7DDB" w:rsidRDefault="001B6254" w:rsidP="002B26F3">
      <w:pPr>
        <w:ind w:firstLine="0"/>
      </w:pPr>
      <w:r w:rsidRPr="001F7DDB">
        <w:t>PEO</w:t>
      </w:r>
      <w:r w:rsidRPr="001F7DDB">
        <w:tab/>
      </w:r>
      <w:r w:rsidRPr="001F7DDB">
        <w:tab/>
      </w:r>
      <w:r w:rsidRPr="001F7DDB">
        <w:tab/>
        <w:t>protierozní ochrana</w:t>
      </w:r>
    </w:p>
    <w:p w14:paraId="74BA55F3" w14:textId="77777777" w:rsidR="001B6254" w:rsidRPr="001F7DDB" w:rsidRDefault="001B6254" w:rsidP="002B26F3">
      <w:pPr>
        <w:ind w:firstLine="0"/>
      </w:pPr>
      <w:r w:rsidRPr="001F7DDB">
        <w:t>PPO</w:t>
      </w:r>
      <w:r w:rsidRPr="001F7DDB">
        <w:tab/>
      </w:r>
      <w:r w:rsidRPr="001F7DDB">
        <w:tab/>
      </w:r>
      <w:r w:rsidRPr="001F7DDB">
        <w:tab/>
        <w:t>protipovodňová ochrana, nebo opatření</w:t>
      </w:r>
    </w:p>
    <w:p w14:paraId="2B80469C" w14:textId="77777777" w:rsidR="001B6254" w:rsidRPr="001F7DDB" w:rsidRDefault="001B6254" w:rsidP="002B26F3">
      <w:pPr>
        <w:ind w:firstLine="0"/>
      </w:pPr>
      <w:r w:rsidRPr="001F7DDB">
        <w:t>PS</w:t>
      </w:r>
      <w:r w:rsidRPr="001F7DDB">
        <w:tab/>
      </w:r>
      <w:r w:rsidRPr="001F7DDB">
        <w:tab/>
      </w:r>
      <w:r w:rsidRPr="001F7DDB">
        <w:tab/>
      </w:r>
      <w:proofErr w:type="spellStart"/>
      <w:r w:rsidRPr="001F7DDB">
        <w:t>Proctor</w:t>
      </w:r>
      <w:proofErr w:type="spellEnd"/>
      <w:r w:rsidRPr="001F7DDB">
        <w:t xml:space="preserve"> standard</w:t>
      </w:r>
    </w:p>
    <w:p w14:paraId="7321A7E9" w14:textId="77777777" w:rsidR="001B6254" w:rsidRPr="001F7DDB" w:rsidRDefault="001B6254" w:rsidP="002B26F3">
      <w:pPr>
        <w:ind w:firstLine="0"/>
      </w:pPr>
      <w:r w:rsidRPr="001F7DDB">
        <w:t>PÚ</w:t>
      </w:r>
      <w:r w:rsidRPr="001F7DDB">
        <w:tab/>
      </w:r>
      <w:r w:rsidRPr="001F7DDB">
        <w:tab/>
      </w:r>
      <w:r w:rsidRPr="001F7DDB">
        <w:tab/>
        <w:t>pozemkový úřad, pozemková úprava</w:t>
      </w:r>
    </w:p>
    <w:p w14:paraId="6D337C4B" w14:textId="77777777" w:rsidR="001B6254" w:rsidRPr="001F7DDB" w:rsidRDefault="001B6254" w:rsidP="002B26F3">
      <w:pPr>
        <w:ind w:firstLine="0"/>
      </w:pPr>
      <w:r w:rsidRPr="001F7DDB">
        <w:t>PUPFL</w:t>
      </w:r>
      <w:r w:rsidRPr="001F7DDB">
        <w:tab/>
      </w:r>
      <w:r w:rsidRPr="001F7DDB">
        <w:tab/>
        <w:t>pozemky určené k plnění funkcí lesa</w:t>
      </w:r>
    </w:p>
    <w:p w14:paraId="6B3443C0" w14:textId="77777777" w:rsidR="001B6254" w:rsidRPr="001F7DDB" w:rsidRDefault="001B6254" w:rsidP="002B26F3">
      <w:pPr>
        <w:ind w:firstLine="0"/>
      </w:pPr>
      <w:r w:rsidRPr="001F7DDB">
        <w:rPr>
          <w:rFonts w:cs="Arial"/>
        </w:rPr>
        <w:t>PVC</w:t>
      </w:r>
      <w:r w:rsidRPr="001F7DDB">
        <w:rPr>
          <w:rFonts w:cs="Arial"/>
        </w:rPr>
        <w:tab/>
      </w:r>
      <w:r w:rsidRPr="001F7DDB">
        <w:rPr>
          <w:rFonts w:cs="Arial"/>
        </w:rPr>
        <w:tab/>
      </w:r>
      <w:r w:rsidRPr="001F7DDB">
        <w:rPr>
          <w:rFonts w:cs="Arial"/>
        </w:rPr>
        <w:tab/>
        <w:t>polyvinylchlorid</w:t>
      </w:r>
    </w:p>
    <w:p w14:paraId="4F181C5A" w14:textId="77777777" w:rsidR="001B6254" w:rsidRPr="001F7DDB" w:rsidRDefault="001B6254" w:rsidP="002B26F3">
      <w:pPr>
        <w:ind w:firstLine="0"/>
      </w:pPr>
      <w:proofErr w:type="spellStart"/>
      <w:r w:rsidRPr="001F7DDB">
        <w:t>Qn</w:t>
      </w:r>
      <w:proofErr w:type="spellEnd"/>
      <w:r w:rsidRPr="001F7DDB">
        <w:tab/>
      </w:r>
      <w:r w:rsidRPr="001F7DDB">
        <w:tab/>
      </w:r>
      <w:r w:rsidRPr="001F7DDB">
        <w:tab/>
        <w:t>n-letý průtok, tj. kulminační průtok, který se opakuje jednou za n let</w:t>
      </w:r>
    </w:p>
    <w:p w14:paraId="6B048F6B" w14:textId="77777777" w:rsidR="001B6254" w:rsidRPr="001F7DDB" w:rsidRDefault="001B6254" w:rsidP="002B26F3">
      <w:pPr>
        <w:ind w:firstLine="0"/>
      </w:pPr>
      <w:r w:rsidRPr="001F7DDB">
        <w:t>RP</w:t>
      </w:r>
      <w:r w:rsidRPr="001F7DDB">
        <w:tab/>
      </w:r>
      <w:r w:rsidRPr="001F7DDB">
        <w:tab/>
      </w:r>
      <w:r w:rsidRPr="001F7DDB">
        <w:tab/>
        <w:t>retenční prostor</w:t>
      </w:r>
    </w:p>
    <w:p w14:paraId="28FEFD33" w14:textId="77777777" w:rsidR="001B6254" w:rsidRPr="001F7DDB" w:rsidRDefault="001B6254" w:rsidP="002B26F3">
      <w:pPr>
        <w:ind w:firstLine="0"/>
      </w:pPr>
      <w:r w:rsidRPr="001F7DDB">
        <w:t>VD</w:t>
      </w:r>
      <w:r w:rsidRPr="001F7DDB">
        <w:tab/>
      </w:r>
      <w:r w:rsidRPr="001F7DDB">
        <w:tab/>
      </w:r>
      <w:r w:rsidRPr="001F7DDB">
        <w:tab/>
        <w:t>vodní dílo</w:t>
      </w:r>
    </w:p>
    <w:p w14:paraId="594454C8" w14:textId="77777777" w:rsidR="001B6254" w:rsidRPr="001F7DDB" w:rsidRDefault="001B6254" w:rsidP="002B26F3">
      <w:pPr>
        <w:ind w:firstLine="0"/>
      </w:pPr>
      <w:r w:rsidRPr="001F7DDB">
        <w:t>VKP</w:t>
      </w:r>
      <w:r w:rsidRPr="001F7DDB">
        <w:tab/>
      </w:r>
      <w:r w:rsidRPr="001F7DDB">
        <w:tab/>
      </w:r>
      <w:r w:rsidRPr="001F7DDB">
        <w:tab/>
        <w:t>významný krajinný prvek</w:t>
      </w:r>
    </w:p>
    <w:p w14:paraId="2D7572E5" w14:textId="77777777" w:rsidR="001B6254" w:rsidRPr="001F7DDB" w:rsidRDefault="001B6254" w:rsidP="002B26F3">
      <w:pPr>
        <w:ind w:firstLine="0"/>
      </w:pPr>
      <w:r w:rsidRPr="001F7DDB">
        <w:t>TTP</w:t>
      </w:r>
      <w:r w:rsidRPr="001F7DDB">
        <w:tab/>
      </w:r>
      <w:r w:rsidRPr="001F7DDB">
        <w:tab/>
      </w:r>
      <w:r w:rsidRPr="001F7DDB">
        <w:tab/>
        <w:t>trvalý travní porost, zatravnění</w:t>
      </w:r>
    </w:p>
    <w:p w14:paraId="0DC586CC" w14:textId="77777777" w:rsidR="001B6254" w:rsidRPr="001F7DDB" w:rsidRDefault="001B6254" w:rsidP="002B26F3">
      <w:pPr>
        <w:ind w:firstLine="0"/>
      </w:pPr>
      <w:r w:rsidRPr="001F7DDB">
        <w:t>ÚSES</w:t>
      </w:r>
      <w:r w:rsidRPr="001F7DDB">
        <w:tab/>
      </w:r>
      <w:r w:rsidRPr="001F7DDB">
        <w:tab/>
      </w:r>
      <w:r w:rsidRPr="001F7DDB">
        <w:tab/>
        <w:t>územní systém ekologické stability</w:t>
      </w:r>
    </w:p>
    <w:p w14:paraId="6DD0FE26" w14:textId="77777777" w:rsidR="001B6254" w:rsidRPr="001F7DDB" w:rsidRDefault="001B6254" w:rsidP="002B26F3">
      <w:pPr>
        <w:ind w:firstLine="0"/>
      </w:pPr>
      <w:r w:rsidRPr="001F7DDB">
        <w:t xml:space="preserve">VÚMOP </w:t>
      </w:r>
      <w:r w:rsidRPr="001F7DDB">
        <w:tab/>
      </w:r>
      <w:r w:rsidRPr="001F7DDB">
        <w:tab/>
        <w:t>Výzkumný ústav meliorací a ochrany půdy</w:t>
      </w:r>
    </w:p>
    <w:p w14:paraId="05B2E0EF" w14:textId="77777777" w:rsidR="001B6254" w:rsidRDefault="001B6254" w:rsidP="002B26F3">
      <w:pPr>
        <w:ind w:firstLine="0"/>
      </w:pPr>
      <w:r w:rsidRPr="001F7DDB">
        <w:t>ZPF</w:t>
      </w:r>
      <w:r w:rsidRPr="001F7DDB">
        <w:tab/>
      </w:r>
      <w:r w:rsidRPr="001F7DDB">
        <w:tab/>
      </w:r>
      <w:r w:rsidRPr="001F7DDB">
        <w:tab/>
        <w:t>zemědělský půdní fond</w:t>
      </w:r>
    </w:p>
    <w:p w14:paraId="3A6BDE4E" w14:textId="77777777" w:rsidR="00CD429B" w:rsidRDefault="00CD429B" w:rsidP="002B26F3">
      <w:pPr>
        <w:ind w:firstLine="0"/>
      </w:pPr>
    </w:p>
    <w:p w14:paraId="573C39FD" w14:textId="77777777" w:rsidR="00CD429B" w:rsidRDefault="00CD429B" w:rsidP="002B26F3">
      <w:pPr>
        <w:ind w:firstLine="0"/>
      </w:pPr>
    </w:p>
    <w:p w14:paraId="3C898F14" w14:textId="77777777" w:rsidR="00CD429B" w:rsidRDefault="00CD429B" w:rsidP="002B26F3">
      <w:pPr>
        <w:ind w:firstLine="0"/>
      </w:pPr>
    </w:p>
    <w:p w14:paraId="0442C8E3" w14:textId="77777777" w:rsidR="00F61170" w:rsidRDefault="00F61170" w:rsidP="002B26F3">
      <w:pPr>
        <w:ind w:firstLine="0"/>
      </w:pPr>
    </w:p>
    <w:p w14:paraId="11215F0B" w14:textId="77777777" w:rsidR="007B5468" w:rsidRDefault="007B5468" w:rsidP="002B26F3">
      <w:pPr>
        <w:ind w:firstLine="0"/>
      </w:pPr>
    </w:p>
    <w:p w14:paraId="4847F3C6" w14:textId="77777777" w:rsidR="00F61170" w:rsidRDefault="00F61170" w:rsidP="002B26F3">
      <w:pPr>
        <w:ind w:firstLine="0"/>
      </w:pPr>
    </w:p>
    <w:p w14:paraId="0B5FD769" w14:textId="77777777" w:rsidR="00F61170" w:rsidRDefault="00F61170" w:rsidP="002B26F3">
      <w:pPr>
        <w:ind w:firstLine="0"/>
      </w:pPr>
    </w:p>
    <w:p w14:paraId="76D7A0DF" w14:textId="77777777" w:rsidR="00F61170" w:rsidRDefault="00F61170" w:rsidP="002B26F3">
      <w:pPr>
        <w:ind w:firstLine="0"/>
      </w:pPr>
    </w:p>
    <w:p w14:paraId="49438106" w14:textId="77777777" w:rsidR="001B6254" w:rsidRPr="001F7DDB" w:rsidRDefault="001B6254" w:rsidP="00FB5F28">
      <w:pPr>
        <w:pStyle w:val="Nadpis1"/>
      </w:pPr>
      <w:bookmarkStart w:id="0" w:name="_Toc260919315"/>
      <w:bookmarkStart w:id="1" w:name="_Toc127882636"/>
      <w:r w:rsidRPr="001F7DDB">
        <w:lastRenderedPageBreak/>
        <w:t>Identifikační údaje</w:t>
      </w:r>
      <w:bookmarkEnd w:id="0"/>
      <w:bookmarkEnd w:id="1"/>
    </w:p>
    <w:p w14:paraId="3DB9A051" w14:textId="77777777" w:rsidR="001B6254" w:rsidRPr="001F7DDB" w:rsidRDefault="001B6254" w:rsidP="006C2210">
      <w:pPr>
        <w:pStyle w:val="Nadpis2"/>
      </w:pPr>
      <w:r w:rsidRPr="001F7DDB">
        <w:t xml:space="preserve">Údaje o stavbě </w:t>
      </w:r>
    </w:p>
    <w:p w14:paraId="154814CD" w14:textId="77777777" w:rsidR="001B6254" w:rsidRPr="001F7DDB" w:rsidRDefault="001B6254" w:rsidP="00856613">
      <w:pPr>
        <w:pStyle w:val="Nadpis3"/>
      </w:pPr>
      <w:r w:rsidRPr="001F7DDB">
        <w:t>název stavby</w:t>
      </w:r>
    </w:p>
    <w:p w14:paraId="0952B9FE" w14:textId="1247CD19" w:rsidR="001B6254" w:rsidRPr="001F7DDB" w:rsidRDefault="00A970D4" w:rsidP="00E51103">
      <w:pPr>
        <w:ind w:firstLine="0"/>
        <w:rPr>
          <w:rFonts w:cs="Arial"/>
        </w:rPr>
      </w:pPr>
      <w:bookmarkStart w:id="2" w:name="_Hlk115423041"/>
      <w:r w:rsidRPr="00A970D4">
        <w:rPr>
          <w:rFonts w:cs="Arial"/>
        </w:rPr>
        <w:t xml:space="preserve">Továrenské nádrže - Dolní nádrž - </w:t>
      </w:r>
      <w:proofErr w:type="spellStart"/>
      <w:r w:rsidRPr="00A970D4">
        <w:rPr>
          <w:rFonts w:cs="Arial"/>
        </w:rPr>
        <w:t>parc</w:t>
      </w:r>
      <w:proofErr w:type="spellEnd"/>
      <w:r w:rsidRPr="00A970D4">
        <w:rPr>
          <w:rFonts w:cs="Arial"/>
        </w:rPr>
        <w:t xml:space="preserve">. č. 1234/1 v </w:t>
      </w:r>
      <w:proofErr w:type="spellStart"/>
      <w:r w:rsidRPr="00A970D4">
        <w:rPr>
          <w:rFonts w:cs="Arial"/>
        </w:rPr>
        <w:t>k.ú</w:t>
      </w:r>
      <w:proofErr w:type="spellEnd"/>
      <w:r w:rsidRPr="00A970D4">
        <w:rPr>
          <w:rFonts w:cs="Arial"/>
        </w:rPr>
        <w:t>. Dolní Bousov</w:t>
      </w:r>
    </w:p>
    <w:bookmarkEnd w:id="2"/>
    <w:p w14:paraId="45B5FD9F" w14:textId="77777777" w:rsidR="001B6254" w:rsidRPr="00947A83" w:rsidRDefault="001B6254" w:rsidP="00856613">
      <w:pPr>
        <w:pStyle w:val="Nadpis3"/>
      </w:pPr>
      <w:r w:rsidRPr="00947A83">
        <w:t>místo stavby</w:t>
      </w:r>
    </w:p>
    <w:p w14:paraId="7F3CAFB2" w14:textId="02835786" w:rsidR="009E7909" w:rsidRPr="00947A83" w:rsidRDefault="00B37480" w:rsidP="009E7909">
      <w:pPr>
        <w:ind w:left="2835" w:hanging="2835"/>
        <w:rPr>
          <w:rFonts w:cs="Arial"/>
        </w:rPr>
      </w:pPr>
      <w:r>
        <w:rPr>
          <w:rFonts w:cs="Arial"/>
        </w:rPr>
        <w:t>U</w:t>
      </w:r>
      <w:r w:rsidR="001B6254" w:rsidRPr="00947A83">
        <w:rPr>
          <w:rFonts w:cs="Arial"/>
        </w:rPr>
        <w:t>místění stavby:</w:t>
      </w:r>
      <w:r w:rsidR="001B6254" w:rsidRPr="00947A83">
        <w:rPr>
          <w:rFonts w:cs="Arial"/>
        </w:rPr>
        <w:tab/>
      </w:r>
      <w:r w:rsidR="006A5EAA" w:rsidRPr="006A5EAA">
        <w:rPr>
          <w:rFonts w:cs="Arial"/>
        </w:rPr>
        <w:t xml:space="preserve">p. č. </w:t>
      </w:r>
      <w:r w:rsidR="00A970D4">
        <w:rPr>
          <w:rFonts w:cs="Arial"/>
        </w:rPr>
        <w:t>1234/1</w:t>
      </w:r>
    </w:p>
    <w:p w14:paraId="39B174AE" w14:textId="7ACB692C" w:rsidR="001B6254" w:rsidRPr="00947A83" w:rsidRDefault="001B6254" w:rsidP="00E51103">
      <w:pPr>
        <w:ind w:firstLine="0"/>
        <w:rPr>
          <w:rFonts w:cs="Arial"/>
        </w:rPr>
      </w:pPr>
      <w:r w:rsidRPr="00947A83">
        <w:rPr>
          <w:rFonts w:cs="Arial"/>
        </w:rPr>
        <w:t>Katastrální území:</w:t>
      </w:r>
      <w:r w:rsidRPr="00947A83">
        <w:rPr>
          <w:rFonts w:cs="Arial"/>
        </w:rPr>
        <w:tab/>
      </w:r>
      <w:r w:rsidR="00E51103" w:rsidRPr="00947A83">
        <w:rPr>
          <w:rFonts w:cs="Arial"/>
        </w:rPr>
        <w:tab/>
      </w:r>
      <w:r w:rsidR="00A970D4">
        <w:rPr>
          <w:rFonts w:cs="Arial"/>
        </w:rPr>
        <w:t>Dolní Bousov</w:t>
      </w:r>
    </w:p>
    <w:p w14:paraId="67D6122C" w14:textId="52743686" w:rsidR="001B6254" w:rsidRPr="00947A83" w:rsidRDefault="001B6254" w:rsidP="00E51103">
      <w:pPr>
        <w:ind w:firstLine="0"/>
        <w:rPr>
          <w:rFonts w:cs="Arial"/>
        </w:rPr>
      </w:pPr>
      <w:r w:rsidRPr="00947A83">
        <w:rPr>
          <w:rFonts w:cs="Arial"/>
        </w:rPr>
        <w:t>Parcelní čísla pozemků:</w:t>
      </w:r>
      <w:r w:rsidRPr="00947A83">
        <w:rPr>
          <w:rFonts w:cs="Arial"/>
        </w:rPr>
        <w:tab/>
      </w:r>
      <w:r w:rsidR="00A970D4">
        <w:rPr>
          <w:rFonts w:cs="Arial"/>
        </w:rPr>
        <w:t>1234/1</w:t>
      </w:r>
      <w:r w:rsidR="006A5EAA">
        <w:rPr>
          <w:rFonts w:cs="Arial"/>
        </w:rPr>
        <w:t xml:space="preserve">, </w:t>
      </w:r>
      <w:r w:rsidRPr="00947A83">
        <w:rPr>
          <w:rFonts w:cs="Arial"/>
        </w:rPr>
        <w:t xml:space="preserve">dále viz příloha </w:t>
      </w:r>
      <w:r w:rsidR="002D59FC">
        <w:rPr>
          <w:rFonts w:cs="Arial"/>
        </w:rPr>
        <w:t>C.2</w:t>
      </w:r>
    </w:p>
    <w:p w14:paraId="1A840F75" w14:textId="34478C11" w:rsidR="001B6254" w:rsidRPr="00665C8B" w:rsidRDefault="001B6254" w:rsidP="00E51103">
      <w:pPr>
        <w:ind w:firstLine="0"/>
        <w:rPr>
          <w:rFonts w:cs="Arial"/>
        </w:rPr>
      </w:pPr>
      <w:r w:rsidRPr="00665C8B">
        <w:rPr>
          <w:rFonts w:cs="Arial"/>
        </w:rPr>
        <w:t>Kraj:</w:t>
      </w:r>
      <w:r w:rsidRPr="00665C8B">
        <w:rPr>
          <w:rFonts w:cs="Arial"/>
        </w:rPr>
        <w:tab/>
      </w:r>
      <w:r w:rsidR="00E51103" w:rsidRPr="00665C8B">
        <w:rPr>
          <w:rFonts w:cs="Arial"/>
        </w:rPr>
        <w:tab/>
      </w:r>
      <w:r w:rsidR="00E51103" w:rsidRPr="00665C8B">
        <w:rPr>
          <w:rFonts w:cs="Arial"/>
        </w:rPr>
        <w:tab/>
      </w:r>
      <w:r w:rsidR="00E51103" w:rsidRPr="00665C8B">
        <w:rPr>
          <w:rFonts w:cs="Arial"/>
        </w:rPr>
        <w:tab/>
      </w:r>
      <w:r w:rsidR="00003E12" w:rsidRPr="00665C8B">
        <w:rPr>
          <w:rFonts w:cs="Arial"/>
        </w:rPr>
        <w:t>Středočeský</w:t>
      </w:r>
    </w:p>
    <w:p w14:paraId="5751BD71" w14:textId="27FF8CCC" w:rsidR="001B6254" w:rsidRPr="005F6E1E" w:rsidRDefault="003E16F3" w:rsidP="00E51103">
      <w:pPr>
        <w:ind w:firstLine="0"/>
        <w:rPr>
          <w:rFonts w:cs="Arial"/>
        </w:rPr>
      </w:pPr>
      <w:r w:rsidRPr="005F6E1E">
        <w:rPr>
          <w:rFonts w:cs="Arial"/>
        </w:rPr>
        <w:t>Obecní</w:t>
      </w:r>
      <w:r w:rsidR="001B6254" w:rsidRPr="005F6E1E">
        <w:rPr>
          <w:rFonts w:cs="Arial"/>
        </w:rPr>
        <w:t xml:space="preserve"> úřad:</w:t>
      </w:r>
      <w:r w:rsidR="001B6254" w:rsidRPr="005F6E1E">
        <w:rPr>
          <w:rFonts w:cs="Arial"/>
        </w:rPr>
        <w:tab/>
      </w:r>
      <w:r w:rsidR="00E51103" w:rsidRPr="005F6E1E">
        <w:rPr>
          <w:rFonts w:cs="Arial"/>
        </w:rPr>
        <w:tab/>
      </w:r>
      <w:r w:rsidR="00E51103" w:rsidRPr="005F6E1E">
        <w:rPr>
          <w:rFonts w:cs="Arial"/>
        </w:rPr>
        <w:tab/>
      </w:r>
      <w:r w:rsidR="00A970D4">
        <w:rPr>
          <w:rFonts w:cs="Arial"/>
        </w:rPr>
        <w:t>Dolní Bousov</w:t>
      </w:r>
    </w:p>
    <w:p w14:paraId="75DD6BE5" w14:textId="2C87C802" w:rsidR="001B6254" w:rsidRPr="00947A83" w:rsidRDefault="001B6254" w:rsidP="00E51103">
      <w:pPr>
        <w:ind w:firstLine="0"/>
        <w:rPr>
          <w:rFonts w:cs="Arial"/>
        </w:rPr>
      </w:pPr>
      <w:r w:rsidRPr="005F6E1E">
        <w:rPr>
          <w:rFonts w:cs="Arial"/>
        </w:rPr>
        <w:t>Vodoprávní úřad:</w:t>
      </w:r>
      <w:r w:rsidRPr="005F6E1E">
        <w:rPr>
          <w:rFonts w:cs="Arial"/>
        </w:rPr>
        <w:tab/>
      </w:r>
      <w:r w:rsidR="00E51103" w:rsidRPr="005F6E1E">
        <w:rPr>
          <w:rFonts w:cs="Arial"/>
        </w:rPr>
        <w:tab/>
      </w:r>
      <w:r w:rsidR="00A970D4">
        <w:rPr>
          <w:rFonts w:cs="Arial"/>
        </w:rPr>
        <w:t>Mladá Boleslav</w:t>
      </w:r>
    </w:p>
    <w:p w14:paraId="4A8113D9" w14:textId="079CCBAF" w:rsidR="001B6254" w:rsidRPr="00947A83" w:rsidRDefault="001B6254" w:rsidP="00E51103">
      <w:pPr>
        <w:ind w:firstLine="0"/>
        <w:rPr>
          <w:rFonts w:cs="Arial"/>
        </w:rPr>
      </w:pPr>
      <w:r w:rsidRPr="00947A83">
        <w:rPr>
          <w:rFonts w:cs="Arial"/>
        </w:rPr>
        <w:t>Stupeň dokumentace:</w:t>
      </w:r>
      <w:r w:rsidRPr="00947A83">
        <w:rPr>
          <w:rFonts w:cs="Arial"/>
        </w:rPr>
        <w:tab/>
      </w:r>
      <w:r w:rsidR="00947A83" w:rsidRPr="00947A83">
        <w:rPr>
          <w:rFonts w:cs="Arial"/>
        </w:rPr>
        <w:t>Pasport</w:t>
      </w:r>
    </w:p>
    <w:p w14:paraId="54E335C9" w14:textId="4D3CFAE3" w:rsidR="001B6254" w:rsidRPr="00947A83" w:rsidRDefault="001B6254" w:rsidP="00E51103">
      <w:pPr>
        <w:ind w:firstLine="0"/>
        <w:rPr>
          <w:rFonts w:cs="Arial"/>
        </w:rPr>
      </w:pPr>
      <w:r w:rsidRPr="00947A83">
        <w:rPr>
          <w:rFonts w:cs="Arial"/>
        </w:rPr>
        <w:t>Typ opatření:</w:t>
      </w:r>
      <w:r w:rsidRPr="00947A83">
        <w:rPr>
          <w:rFonts w:cs="Arial"/>
        </w:rPr>
        <w:tab/>
      </w:r>
      <w:r w:rsidR="00E51103" w:rsidRPr="00947A83">
        <w:rPr>
          <w:rFonts w:cs="Arial"/>
        </w:rPr>
        <w:tab/>
      </w:r>
      <w:r w:rsidR="00E51103" w:rsidRPr="00947A83">
        <w:rPr>
          <w:rFonts w:cs="Arial"/>
        </w:rPr>
        <w:tab/>
      </w:r>
      <w:r w:rsidR="00947A83" w:rsidRPr="00947A83">
        <w:rPr>
          <w:rFonts w:cs="Arial"/>
        </w:rPr>
        <w:t>Pasport stávající stavby</w:t>
      </w:r>
    </w:p>
    <w:p w14:paraId="5C48E77D" w14:textId="6E169735" w:rsidR="005F6E1E" w:rsidRDefault="001B6254" w:rsidP="00E51103">
      <w:pPr>
        <w:ind w:firstLine="0"/>
        <w:rPr>
          <w:rFonts w:cs="Arial"/>
        </w:rPr>
      </w:pPr>
      <w:r w:rsidRPr="005F6E1E">
        <w:rPr>
          <w:rFonts w:cs="Arial"/>
        </w:rPr>
        <w:t>Vodní tok:</w:t>
      </w:r>
      <w:r w:rsidRPr="005F6E1E">
        <w:rPr>
          <w:rFonts w:cs="Arial"/>
        </w:rPr>
        <w:tab/>
      </w:r>
      <w:r w:rsidR="00E51103" w:rsidRPr="005F6E1E">
        <w:rPr>
          <w:rFonts w:cs="Arial"/>
        </w:rPr>
        <w:tab/>
      </w:r>
      <w:r w:rsidR="00E51103" w:rsidRPr="005F6E1E">
        <w:rPr>
          <w:rFonts w:cs="Arial"/>
        </w:rPr>
        <w:tab/>
      </w:r>
      <w:r w:rsidR="009D46A9">
        <w:rPr>
          <w:rFonts w:cs="Arial"/>
        </w:rPr>
        <w:t>Klenice</w:t>
      </w:r>
    </w:p>
    <w:p w14:paraId="2B934493" w14:textId="40AEADC4" w:rsidR="001B6254" w:rsidRDefault="005F6E1E" w:rsidP="00E51103">
      <w:pPr>
        <w:ind w:firstLine="0"/>
        <w:rPr>
          <w:rFonts w:cs="Arial"/>
        </w:rPr>
      </w:pPr>
      <w:r>
        <w:rPr>
          <w:rFonts w:cs="Arial"/>
        </w:rPr>
        <w:t>IDVT: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8C0A39" w:rsidRPr="008C0A39">
        <w:rPr>
          <w:rFonts w:cs="Arial"/>
        </w:rPr>
        <w:t>10100168</w:t>
      </w:r>
    </w:p>
    <w:p w14:paraId="2E22C994" w14:textId="413927D1" w:rsidR="006F01FC" w:rsidRPr="00D07501" w:rsidRDefault="006F01FC" w:rsidP="00E51103">
      <w:pPr>
        <w:ind w:firstLine="0"/>
        <w:rPr>
          <w:rFonts w:cs="Arial"/>
        </w:rPr>
      </w:pPr>
      <w:r>
        <w:rPr>
          <w:rFonts w:cs="Arial"/>
        </w:rPr>
        <w:t>Správce toků: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Povodí Labe, </w:t>
      </w:r>
      <w:proofErr w:type="spellStart"/>
      <w:r>
        <w:rPr>
          <w:rFonts w:cs="Arial"/>
        </w:rPr>
        <w:t>s.p</w:t>
      </w:r>
      <w:proofErr w:type="spellEnd"/>
      <w:r>
        <w:rPr>
          <w:rFonts w:cs="Arial"/>
        </w:rPr>
        <w:t>.</w:t>
      </w:r>
    </w:p>
    <w:p w14:paraId="4E9D8CF9" w14:textId="26558BD2" w:rsidR="002B4F2C" w:rsidRPr="00D07501" w:rsidRDefault="002B4F2C" w:rsidP="002B4F2C">
      <w:pPr>
        <w:ind w:firstLine="0"/>
        <w:rPr>
          <w:rFonts w:cs="Arial"/>
        </w:rPr>
      </w:pPr>
      <w:r w:rsidRPr="00EA1CD9">
        <w:rPr>
          <w:rFonts w:cs="Arial"/>
        </w:rPr>
        <w:t>Souřadnice:</w:t>
      </w:r>
      <w:r w:rsidRPr="00EA1CD9">
        <w:rPr>
          <w:rFonts w:cs="Arial"/>
        </w:rPr>
        <w:tab/>
      </w:r>
      <w:r w:rsidRPr="00EA1CD9">
        <w:rPr>
          <w:rFonts w:cs="Arial"/>
        </w:rPr>
        <w:tab/>
      </w:r>
      <w:r w:rsidRPr="00EA1CD9">
        <w:rPr>
          <w:rFonts w:cs="Arial"/>
        </w:rPr>
        <w:tab/>
      </w:r>
      <w:r w:rsidR="00EA1CD9" w:rsidRPr="00EA1CD9">
        <w:rPr>
          <w:rFonts w:cs="Arial"/>
        </w:rPr>
        <w:t xml:space="preserve">Y = </w:t>
      </w:r>
      <w:r w:rsidR="00334407">
        <w:rPr>
          <w:rFonts w:cs="Arial"/>
        </w:rPr>
        <w:t>1010169</w:t>
      </w:r>
      <w:r w:rsidR="00EA1CD9" w:rsidRPr="00EA1CD9">
        <w:rPr>
          <w:rFonts w:cs="Arial"/>
        </w:rPr>
        <w:t xml:space="preserve">, </w:t>
      </w:r>
      <w:r w:rsidRPr="00EA1CD9">
        <w:rPr>
          <w:rFonts w:cs="Arial"/>
        </w:rPr>
        <w:t xml:space="preserve">X = </w:t>
      </w:r>
      <w:r w:rsidR="00334407">
        <w:rPr>
          <w:rFonts w:cs="Arial"/>
        </w:rPr>
        <w:t>687627</w:t>
      </w:r>
      <w:r w:rsidRPr="00EA1CD9">
        <w:rPr>
          <w:rFonts w:cs="Arial"/>
        </w:rPr>
        <w:t xml:space="preserve"> </w:t>
      </w:r>
    </w:p>
    <w:p w14:paraId="6D265D12" w14:textId="13F0211D" w:rsidR="001B6254" w:rsidRPr="00D07501" w:rsidRDefault="001B6254" w:rsidP="00E51103">
      <w:pPr>
        <w:ind w:left="2835" w:hanging="2835"/>
        <w:rPr>
          <w:rFonts w:cs="Arial"/>
        </w:rPr>
      </w:pPr>
      <w:r w:rsidRPr="003807CD">
        <w:rPr>
          <w:rFonts w:cs="Arial"/>
        </w:rPr>
        <w:t>Účel:</w:t>
      </w:r>
      <w:r w:rsidRPr="003807CD">
        <w:rPr>
          <w:rFonts w:cs="Arial"/>
        </w:rPr>
        <w:tab/>
      </w:r>
      <w:r w:rsidR="00947A83" w:rsidRPr="003807CD">
        <w:rPr>
          <w:rFonts w:cs="Arial"/>
        </w:rPr>
        <w:t>Pasport stávajícího vodního díla</w:t>
      </w:r>
    </w:p>
    <w:p w14:paraId="73CD754B" w14:textId="06A8BCB3" w:rsidR="001B6254" w:rsidRPr="00D12968" w:rsidRDefault="001B6254" w:rsidP="00E51103">
      <w:pPr>
        <w:ind w:firstLine="0"/>
        <w:rPr>
          <w:rFonts w:cs="Arial"/>
        </w:rPr>
      </w:pPr>
      <w:r w:rsidRPr="00D12968">
        <w:rPr>
          <w:rFonts w:cs="Arial"/>
        </w:rPr>
        <w:t>Č. hydrologického pořadí:</w:t>
      </w:r>
      <w:r w:rsidRPr="00D12968">
        <w:rPr>
          <w:rFonts w:cs="Arial"/>
        </w:rPr>
        <w:tab/>
      </w:r>
      <w:r w:rsidR="00D12968" w:rsidRPr="00D12968">
        <w:rPr>
          <w:rFonts w:cs="Arial"/>
        </w:rPr>
        <w:t>1-05-02-0</w:t>
      </w:r>
      <w:r w:rsidR="008B1C49">
        <w:rPr>
          <w:rFonts w:cs="Arial"/>
        </w:rPr>
        <w:t>85</w:t>
      </w:r>
    </w:p>
    <w:p w14:paraId="73A34866" w14:textId="77777777" w:rsidR="001B6254" w:rsidRPr="001F7DDB" w:rsidRDefault="001B6254" w:rsidP="006C2210">
      <w:pPr>
        <w:pStyle w:val="Nadpis2"/>
      </w:pPr>
      <w:r w:rsidRPr="001F7DDB">
        <w:t>Údaje o stavebníkovi</w:t>
      </w:r>
    </w:p>
    <w:p w14:paraId="5A1D6EA2" w14:textId="77777777" w:rsidR="001B6254" w:rsidRPr="001F7DDB" w:rsidRDefault="001B6254" w:rsidP="00856613">
      <w:pPr>
        <w:pStyle w:val="Nadpis3"/>
      </w:pPr>
      <w:r w:rsidRPr="001F7DDB">
        <w:t>obchodní firma nebo název, identifikační číslo osoby, adresa sídla</w:t>
      </w:r>
    </w:p>
    <w:p w14:paraId="362A272D" w14:textId="13B3AA5B" w:rsidR="001B6254" w:rsidRPr="00501405" w:rsidRDefault="001B6254" w:rsidP="00501405">
      <w:pPr>
        <w:ind w:left="1418" w:hanging="1418"/>
        <w:jc w:val="left"/>
        <w:rPr>
          <w:rFonts w:cs="Arial"/>
        </w:rPr>
      </w:pPr>
      <w:r w:rsidRPr="00501405">
        <w:rPr>
          <w:rFonts w:cs="Arial"/>
        </w:rPr>
        <w:t>Název:</w:t>
      </w:r>
      <w:r w:rsidRPr="00501405">
        <w:rPr>
          <w:rFonts w:cs="Arial"/>
        </w:rPr>
        <w:tab/>
      </w:r>
      <w:r w:rsidR="001F7DDB" w:rsidRPr="00501405">
        <w:rPr>
          <w:rFonts w:cs="Arial"/>
        </w:rPr>
        <w:t>Česká republika – Státní pozemkový úřad,</w:t>
      </w:r>
      <w:r w:rsidR="00501405" w:rsidRPr="00501405">
        <w:rPr>
          <w:rFonts w:cs="Arial"/>
        </w:rPr>
        <w:br/>
        <w:t>Krajský pozemkový úřad pro Středočeský</w:t>
      </w:r>
      <w:r w:rsidR="00501405">
        <w:rPr>
          <w:rFonts w:cs="Arial"/>
        </w:rPr>
        <w:t xml:space="preserve"> </w:t>
      </w:r>
      <w:r w:rsidR="00501405" w:rsidRPr="00501405">
        <w:rPr>
          <w:rFonts w:cs="Arial"/>
        </w:rPr>
        <w:t>kraj a hl. m. Praha</w:t>
      </w:r>
    </w:p>
    <w:p w14:paraId="0A2DB986" w14:textId="5D76FD3D" w:rsidR="001B6254" w:rsidRPr="00501405" w:rsidRDefault="001B6254" w:rsidP="00E51103">
      <w:pPr>
        <w:ind w:firstLine="0"/>
        <w:rPr>
          <w:rFonts w:cs="Arial"/>
        </w:rPr>
      </w:pPr>
      <w:r w:rsidRPr="00501405">
        <w:rPr>
          <w:rFonts w:cs="Arial"/>
        </w:rPr>
        <w:t xml:space="preserve">IČO: </w:t>
      </w:r>
      <w:r w:rsidRPr="00501405">
        <w:rPr>
          <w:rFonts w:cs="Arial"/>
        </w:rPr>
        <w:tab/>
      </w:r>
      <w:r w:rsidRPr="00501405">
        <w:rPr>
          <w:rFonts w:cs="Arial"/>
        </w:rPr>
        <w:tab/>
      </w:r>
      <w:r w:rsidR="001F7DDB" w:rsidRPr="00501405">
        <w:rPr>
          <w:rFonts w:cs="Arial"/>
        </w:rPr>
        <w:t>01312774</w:t>
      </w:r>
    </w:p>
    <w:p w14:paraId="17330ACC" w14:textId="4CF12FDF" w:rsidR="001B6254" w:rsidRPr="001F7DDB" w:rsidRDefault="001B6254" w:rsidP="00501405">
      <w:pPr>
        <w:ind w:firstLine="0"/>
        <w:rPr>
          <w:rFonts w:cs="Arial"/>
        </w:rPr>
      </w:pPr>
      <w:r w:rsidRPr="00501405">
        <w:rPr>
          <w:rFonts w:cs="Arial"/>
        </w:rPr>
        <w:t>Adresa sídla:</w:t>
      </w:r>
      <w:r w:rsidRPr="00501405">
        <w:rPr>
          <w:rFonts w:cs="Arial"/>
        </w:rPr>
        <w:tab/>
      </w:r>
      <w:r w:rsidR="00501405" w:rsidRPr="00501405">
        <w:rPr>
          <w:rFonts w:cs="Arial"/>
        </w:rPr>
        <w:t>nám. Winstona Churchilla 1800</w:t>
      </w:r>
      <w:r w:rsidR="00501405">
        <w:rPr>
          <w:rFonts w:cs="Arial"/>
        </w:rPr>
        <w:t xml:space="preserve">, </w:t>
      </w:r>
      <w:r w:rsidR="00501405" w:rsidRPr="00501405">
        <w:rPr>
          <w:rFonts w:cs="Arial"/>
        </w:rPr>
        <w:t>13000 Praha 3</w:t>
      </w:r>
    </w:p>
    <w:p w14:paraId="1C31E1AB" w14:textId="77777777" w:rsidR="001B6254" w:rsidRPr="001F7DDB" w:rsidRDefault="001B6254" w:rsidP="006C2210">
      <w:pPr>
        <w:pStyle w:val="Nadpis2"/>
      </w:pPr>
      <w:r w:rsidRPr="001F7DDB">
        <w:t>Údaje o zpracovateli projektové dokumentace</w:t>
      </w:r>
    </w:p>
    <w:p w14:paraId="40AB2162" w14:textId="77777777" w:rsidR="001B6254" w:rsidRPr="001F7DDB" w:rsidRDefault="001B6254" w:rsidP="00856613">
      <w:pPr>
        <w:pStyle w:val="Nadpis3"/>
        <w:numPr>
          <w:ilvl w:val="0"/>
          <w:numId w:val="7"/>
        </w:numPr>
      </w:pPr>
      <w:r w:rsidRPr="001F7DDB">
        <w:t>obchodní firma nebo název, identifikační číslo osoby, adresa sídla,</w:t>
      </w:r>
    </w:p>
    <w:p w14:paraId="002C724A" w14:textId="77777777" w:rsidR="001B6254" w:rsidRPr="001F7DDB" w:rsidRDefault="001B6254" w:rsidP="00E51103">
      <w:pPr>
        <w:ind w:firstLine="0"/>
        <w:rPr>
          <w:rFonts w:cs="Arial"/>
        </w:rPr>
      </w:pPr>
      <w:r w:rsidRPr="001F7DDB">
        <w:rPr>
          <w:rFonts w:cs="Arial"/>
        </w:rPr>
        <w:t>Název:</w:t>
      </w:r>
      <w:r w:rsidRPr="001F7DDB">
        <w:rPr>
          <w:rFonts w:cs="Arial"/>
        </w:rPr>
        <w:tab/>
      </w:r>
      <w:r w:rsidRPr="001F7DDB">
        <w:rPr>
          <w:rFonts w:cs="Arial"/>
        </w:rPr>
        <w:tab/>
        <w:t>HG partner s.r.o.</w:t>
      </w:r>
    </w:p>
    <w:p w14:paraId="44293183" w14:textId="77777777" w:rsidR="001B6254" w:rsidRPr="001F7DDB" w:rsidRDefault="001B6254" w:rsidP="00E51103">
      <w:pPr>
        <w:ind w:firstLine="0"/>
        <w:rPr>
          <w:rFonts w:cs="Arial"/>
        </w:rPr>
      </w:pPr>
      <w:r w:rsidRPr="001F7DDB">
        <w:rPr>
          <w:rFonts w:cs="Arial"/>
        </w:rPr>
        <w:t xml:space="preserve">IČO: </w:t>
      </w:r>
      <w:r w:rsidRPr="001F7DDB">
        <w:rPr>
          <w:rFonts w:cs="Arial"/>
        </w:rPr>
        <w:tab/>
      </w:r>
      <w:r w:rsidRPr="001F7DDB">
        <w:rPr>
          <w:rFonts w:cs="Arial"/>
        </w:rPr>
        <w:tab/>
        <w:t>27221253</w:t>
      </w:r>
    </w:p>
    <w:p w14:paraId="7B5D4402" w14:textId="1B3CDF85" w:rsidR="001F7DDB" w:rsidRDefault="001B6254" w:rsidP="00E51103">
      <w:pPr>
        <w:ind w:firstLine="0"/>
        <w:rPr>
          <w:rFonts w:cs="Arial"/>
        </w:rPr>
      </w:pPr>
      <w:r w:rsidRPr="001F7DDB">
        <w:rPr>
          <w:rFonts w:cs="Arial"/>
        </w:rPr>
        <w:t>Adresa sídla:</w:t>
      </w:r>
      <w:r w:rsidRPr="001F7DDB">
        <w:rPr>
          <w:rFonts w:cs="Arial"/>
        </w:rPr>
        <w:tab/>
        <w:t>Smetanova 200, 250 82, Úvaly</w:t>
      </w:r>
    </w:p>
    <w:p w14:paraId="0957AD30" w14:textId="77777777" w:rsidR="001F7DDB" w:rsidRDefault="001F7DDB">
      <w:pPr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14:paraId="4406EBA6" w14:textId="77777777" w:rsidR="001B6254" w:rsidRPr="001F7DDB" w:rsidRDefault="001B6254" w:rsidP="00DB17E9">
      <w:pPr>
        <w:pStyle w:val="Nadpis1"/>
      </w:pPr>
      <w:bookmarkStart w:id="3" w:name="_Toc127882637"/>
      <w:r w:rsidRPr="001F7DDB">
        <w:lastRenderedPageBreak/>
        <w:t>Seznam vstupních podkladů</w:t>
      </w:r>
      <w:bookmarkEnd w:id="3"/>
    </w:p>
    <w:p w14:paraId="588B20EF" w14:textId="77777777" w:rsidR="001B6254" w:rsidRPr="005A1370" w:rsidRDefault="001B6254" w:rsidP="00856613">
      <w:pPr>
        <w:pStyle w:val="Nadpis3"/>
        <w:numPr>
          <w:ilvl w:val="0"/>
          <w:numId w:val="8"/>
        </w:numPr>
      </w:pPr>
      <w:r w:rsidRPr="001F7DDB">
        <w:t xml:space="preserve">Základní informace o rozhodnutích nebo opatřeních, na jejichž základě byla stavba </w:t>
      </w:r>
      <w:r w:rsidRPr="005A1370">
        <w:t>povolena</w:t>
      </w:r>
    </w:p>
    <w:p w14:paraId="1E09A6D4" w14:textId="5B890243" w:rsidR="00C935FF" w:rsidRPr="0023534C" w:rsidRDefault="001F7DDB" w:rsidP="00C935FF">
      <w:pPr>
        <w:rPr>
          <w:sz w:val="26"/>
          <w:szCs w:val="28"/>
        </w:rPr>
      </w:pPr>
      <w:r w:rsidRPr="005A1370">
        <w:rPr>
          <w:rFonts w:cs="Arial"/>
        </w:rPr>
        <w:t>Jedná se o historické vodní dílo.</w:t>
      </w:r>
      <w:r w:rsidR="001B31D8">
        <w:rPr>
          <w:rFonts w:cs="Arial"/>
        </w:rPr>
        <w:t xml:space="preserve"> Patrno je již na leteckých měřických snímcích z roku 1938. Aktuální platné povolení k nakládání s vodami bylo vydáno Magistrátem města Mladá Boleslav v roce 2013 pod č.j. ŽP.231/2-8045/2013.</w:t>
      </w:r>
    </w:p>
    <w:p w14:paraId="54D1A08D" w14:textId="77777777" w:rsidR="001B6254" w:rsidRPr="001F7DDB" w:rsidRDefault="001B6254" w:rsidP="00856613">
      <w:pPr>
        <w:pStyle w:val="Nadpis3"/>
      </w:pPr>
      <w:r w:rsidRPr="001F7DDB">
        <w:t>Základní informace o dokumentaci nebo projektové dokumentaci, na jejímž základě byla zpracována projektová dokumentace pro provádění stavby</w:t>
      </w:r>
    </w:p>
    <w:p w14:paraId="2162F7F2" w14:textId="7FBC220B" w:rsidR="00683675" w:rsidRDefault="001F7DDB" w:rsidP="001F7DDB">
      <w:r w:rsidRPr="007A1D55">
        <w:rPr>
          <w:rFonts w:cs="Arial"/>
        </w:rPr>
        <w:t>Jedná se o historické vodní dílo</w:t>
      </w:r>
      <w:r w:rsidR="007A1D55">
        <w:rPr>
          <w:rFonts w:cs="Arial"/>
        </w:rPr>
        <w:t>.</w:t>
      </w:r>
      <w:r w:rsidR="002D3A74">
        <w:rPr>
          <w:rFonts w:cs="Arial"/>
        </w:rPr>
        <w:t xml:space="preserve"> Projektová dokumentace není k dispozici. Částečný popis stavby je součástí platného manipulačního řádu.</w:t>
      </w:r>
    </w:p>
    <w:p w14:paraId="0909367D" w14:textId="3BBF7C19" w:rsidR="001B6254" w:rsidRPr="00F61170" w:rsidRDefault="001B6254" w:rsidP="001B6254">
      <w:pPr>
        <w:rPr>
          <w:rFonts w:cs="Arial"/>
          <w:highlight w:val="yellow"/>
        </w:rPr>
      </w:pPr>
      <w:r w:rsidRPr="00F61170">
        <w:rPr>
          <w:rFonts w:cs="Arial"/>
          <w:highlight w:val="yellow"/>
        </w:rPr>
        <w:t xml:space="preserve"> </w:t>
      </w:r>
    </w:p>
    <w:p w14:paraId="417C1727" w14:textId="77777777" w:rsidR="001B6254" w:rsidRPr="006E3923" w:rsidRDefault="001B6254" w:rsidP="00856613">
      <w:pPr>
        <w:pStyle w:val="Nadpis3"/>
      </w:pPr>
      <w:r w:rsidRPr="006E3923">
        <w:t xml:space="preserve">Další podklady </w:t>
      </w:r>
    </w:p>
    <w:p w14:paraId="5091006B" w14:textId="367DE3BD" w:rsidR="001B6254" w:rsidRPr="006E3923" w:rsidRDefault="001B6254" w:rsidP="001B6254">
      <w:pPr>
        <w:rPr>
          <w:rFonts w:cs="Arial"/>
        </w:rPr>
      </w:pPr>
      <w:r w:rsidRPr="006E3923">
        <w:rPr>
          <w:rFonts w:cs="Arial"/>
        </w:rPr>
        <w:t>Projektová dokumentace je zpracována dle vyhlášky č. 268/2009 Sb., o technických požadavcích na stavby a dle navazujících vyhlášek a zákonů a novely 405/2017 Sb., kterou se mění vyhláška č. 499/2006 Sb., o dokumentaci staveb. Dále byly podkladem:</w:t>
      </w:r>
    </w:p>
    <w:p w14:paraId="3EEEC52A" w14:textId="77777777" w:rsidR="00CE65D0" w:rsidRPr="00520B18" w:rsidRDefault="00CE65D0" w:rsidP="001B6254">
      <w:pPr>
        <w:rPr>
          <w:rFonts w:cs="Arial"/>
          <w:highlight w:val="yellow"/>
        </w:rPr>
      </w:pPr>
    </w:p>
    <w:p w14:paraId="65C9ED20" w14:textId="77777777" w:rsidR="001B6254" w:rsidRPr="00520B18" w:rsidRDefault="001B6254" w:rsidP="001B6254">
      <w:pPr>
        <w:pStyle w:val="Odstavecseseznamem"/>
        <w:numPr>
          <w:ilvl w:val="0"/>
          <w:numId w:val="9"/>
        </w:numPr>
        <w:rPr>
          <w:rFonts w:cs="Arial"/>
        </w:rPr>
      </w:pPr>
      <w:r w:rsidRPr="00520B18">
        <w:rPr>
          <w:rFonts w:cs="Arial"/>
        </w:rPr>
        <w:t>Ortofotomapy, mapové listy, © ČÚZK, © CENIA</w:t>
      </w:r>
    </w:p>
    <w:p w14:paraId="0E9ABFD1" w14:textId="7E0CDC2C" w:rsidR="001B6254" w:rsidRPr="00520B18" w:rsidRDefault="001B6254" w:rsidP="001B6254">
      <w:pPr>
        <w:pStyle w:val="Odstavecseseznamem"/>
        <w:numPr>
          <w:ilvl w:val="0"/>
          <w:numId w:val="9"/>
        </w:numPr>
        <w:rPr>
          <w:rFonts w:cs="Arial"/>
        </w:rPr>
      </w:pPr>
      <w:r w:rsidRPr="00520B18">
        <w:rPr>
          <w:rFonts w:cs="Arial"/>
        </w:rPr>
        <w:t xml:space="preserve">Polohopisné a výškopisné geodetické zaměření, </w:t>
      </w:r>
      <w:r w:rsidR="00CE65D0" w:rsidRPr="00520B18">
        <w:rPr>
          <w:rFonts w:cs="Arial"/>
        </w:rPr>
        <w:t xml:space="preserve">HRDLIČKA s.r.o., </w:t>
      </w:r>
      <w:r w:rsidRPr="00520B18">
        <w:rPr>
          <w:rFonts w:cs="Arial"/>
        </w:rPr>
        <w:t>20</w:t>
      </w:r>
      <w:r w:rsidR="00CE65D0" w:rsidRPr="00520B18">
        <w:rPr>
          <w:rFonts w:cs="Arial"/>
        </w:rPr>
        <w:t>2</w:t>
      </w:r>
      <w:r w:rsidR="00520B18" w:rsidRPr="00520B18">
        <w:rPr>
          <w:rFonts w:cs="Arial"/>
        </w:rPr>
        <w:t>3</w:t>
      </w:r>
    </w:p>
    <w:p w14:paraId="3AAE6557" w14:textId="67ACF18B" w:rsidR="001B6254" w:rsidRPr="00520B18" w:rsidRDefault="001B6254" w:rsidP="00FB5F28">
      <w:pPr>
        <w:pStyle w:val="Odstavecseseznamem"/>
        <w:numPr>
          <w:ilvl w:val="0"/>
          <w:numId w:val="9"/>
        </w:numPr>
      </w:pPr>
      <w:r w:rsidRPr="00520B18">
        <w:t>Informace objednatele</w:t>
      </w:r>
    </w:p>
    <w:p w14:paraId="70BB3CD5" w14:textId="73F872AF" w:rsidR="00CE65D0" w:rsidRPr="00520B18" w:rsidRDefault="00CE65D0" w:rsidP="00FB5F28">
      <w:pPr>
        <w:pStyle w:val="Odstavecseseznamem"/>
        <w:numPr>
          <w:ilvl w:val="0"/>
          <w:numId w:val="9"/>
        </w:numPr>
      </w:pPr>
      <w:r w:rsidRPr="00520B18">
        <w:t>Informační systém melioračních staveb</w:t>
      </w:r>
      <w:r w:rsidR="00947A83" w:rsidRPr="00520B18">
        <w:t>, VÚMOP</w:t>
      </w:r>
    </w:p>
    <w:p w14:paraId="1D549611" w14:textId="5679FD51" w:rsidR="00947A83" w:rsidRPr="00520B18" w:rsidRDefault="00947A83" w:rsidP="00FB5F28">
      <w:pPr>
        <w:pStyle w:val="Odstavecseseznamem"/>
        <w:numPr>
          <w:ilvl w:val="0"/>
          <w:numId w:val="9"/>
        </w:numPr>
      </w:pPr>
      <w:r w:rsidRPr="00520B18">
        <w:t>Terénní průzkum projektanta</w:t>
      </w:r>
    </w:p>
    <w:p w14:paraId="20F7E90A" w14:textId="583A81EF" w:rsidR="00947A83" w:rsidRPr="00520B18" w:rsidRDefault="00D07501" w:rsidP="00FB5F28">
      <w:pPr>
        <w:pStyle w:val="Odstavecseseznamem"/>
        <w:numPr>
          <w:ilvl w:val="0"/>
          <w:numId w:val="9"/>
        </w:numPr>
      </w:pPr>
      <w:r w:rsidRPr="00520B18">
        <w:t>HYDROEKOLOGICKÝ INFORMAČNÍ SYSTÉM VÚV TGM</w:t>
      </w:r>
    </w:p>
    <w:sectPr w:rsidR="00947A83" w:rsidRPr="00520B18" w:rsidSect="00012BB0">
      <w:footerReference w:type="default" r:id="rId14"/>
      <w:pgSz w:w="11907" w:h="16840" w:code="9"/>
      <w:pgMar w:top="1253" w:right="851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D41CE" w14:textId="77777777" w:rsidR="00B30674" w:rsidRDefault="00B30674">
      <w:r>
        <w:separator/>
      </w:r>
    </w:p>
  </w:endnote>
  <w:endnote w:type="continuationSeparator" w:id="0">
    <w:p w14:paraId="3451B436" w14:textId="77777777" w:rsidR="00B30674" w:rsidRDefault="00B30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BA50F" w14:textId="77777777" w:rsidR="008B4B4D" w:rsidRDefault="008B4B4D" w:rsidP="006C10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C47DAC9" w14:textId="77777777" w:rsidR="008B4B4D" w:rsidRDefault="008B4B4D" w:rsidP="006C10B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1044B" w14:textId="77777777" w:rsidR="008B4B4D" w:rsidRPr="006C10BA" w:rsidRDefault="008B4B4D" w:rsidP="00E51103">
    <w:pPr>
      <w:pStyle w:val="Zpat"/>
      <w:tabs>
        <w:tab w:val="clear" w:pos="9072"/>
        <w:tab w:val="right" w:pos="9180"/>
      </w:tabs>
      <w:ind w:right="-233"/>
      <w:rPr>
        <w:color w:val="0000FF"/>
      </w:rPr>
    </w:pPr>
    <w:r w:rsidRPr="006C10BA">
      <w:rPr>
        <w:color w:val="0000FF"/>
      </w:rPr>
      <w:t>________________________________________________________________________</w:t>
    </w:r>
    <w:r>
      <w:rPr>
        <w:color w:val="0000FF"/>
      </w:rPr>
      <w:t>________</w:t>
    </w:r>
  </w:p>
  <w:p w14:paraId="639E9E91" w14:textId="2D591285" w:rsidR="008B4B4D" w:rsidRPr="006C10BA" w:rsidRDefault="008B4B4D" w:rsidP="007E6891">
    <w:pPr>
      <w:pStyle w:val="Zpat"/>
      <w:tabs>
        <w:tab w:val="clear" w:pos="9072"/>
        <w:tab w:val="right" w:pos="8820"/>
        <w:tab w:val="right" w:pos="9180"/>
      </w:tabs>
      <w:spacing w:before="120" w:line="360" w:lineRule="auto"/>
      <w:ind w:right="-108"/>
      <w:rPr>
        <w:color w:val="0000FF"/>
        <w:sz w:val="20"/>
        <w:szCs w:val="20"/>
      </w:rPr>
    </w:pPr>
    <w:r w:rsidRPr="006C10BA">
      <w:rPr>
        <w:color w:val="0000FF"/>
        <w:sz w:val="20"/>
        <w:szCs w:val="20"/>
      </w:rPr>
      <w:t>Část: A – Průvodní zpráva</w:t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rStyle w:val="slostrnky"/>
        <w:color w:val="0000FF"/>
        <w:sz w:val="20"/>
        <w:szCs w:val="20"/>
      </w:rPr>
      <w:fldChar w:fldCharType="begin"/>
    </w:r>
    <w:r>
      <w:rPr>
        <w:rStyle w:val="slostrnky"/>
        <w:color w:val="0000FF"/>
        <w:sz w:val="20"/>
        <w:szCs w:val="20"/>
      </w:rPr>
      <w:instrText xml:space="preserve"> PAGE </w:instrText>
    </w:r>
    <w:r>
      <w:rPr>
        <w:rStyle w:val="slostrnky"/>
        <w:color w:val="0000FF"/>
        <w:sz w:val="20"/>
        <w:szCs w:val="20"/>
      </w:rPr>
      <w:fldChar w:fldCharType="separate"/>
    </w:r>
    <w:r>
      <w:rPr>
        <w:rStyle w:val="slostrnky"/>
        <w:noProof/>
        <w:color w:val="0000FF"/>
        <w:sz w:val="20"/>
        <w:szCs w:val="20"/>
      </w:rPr>
      <w:t>1</w:t>
    </w:r>
    <w:r>
      <w:rPr>
        <w:rStyle w:val="slostrnky"/>
        <w:color w:val="0000FF"/>
        <w:sz w:val="20"/>
        <w:szCs w:val="20"/>
      </w:rPr>
      <w:fldChar w:fldCharType="end"/>
    </w:r>
    <w:r w:rsidRPr="006C10BA">
      <w:rPr>
        <w:rStyle w:val="slostrnky"/>
        <w:color w:val="0000FF"/>
        <w:sz w:val="20"/>
        <w:szCs w:val="20"/>
      </w:rPr>
      <w:t>/</w:t>
    </w:r>
    <w:r>
      <w:rPr>
        <w:rStyle w:val="slostrnky"/>
        <w:color w:val="0000FF"/>
        <w:sz w:val="20"/>
        <w:szCs w:val="20"/>
      </w:rPr>
      <w:fldChar w:fldCharType="begin"/>
    </w:r>
    <w:r>
      <w:rPr>
        <w:rStyle w:val="slostrnky"/>
        <w:color w:val="0000FF"/>
        <w:sz w:val="20"/>
        <w:szCs w:val="20"/>
      </w:rPr>
      <w:instrText xml:space="preserve">= </w:instrText>
    </w:r>
    <w:r>
      <w:rPr>
        <w:rStyle w:val="slostrnky"/>
        <w:color w:val="0000FF"/>
        <w:sz w:val="20"/>
        <w:szCs w:val="20"/>
      </w:rPr>
      <w:fldChar w:fldCharType="begin"/>
    </w:r>
    <w:r>
      <w:rPr>
        <w:rStyle w:val="slostrnky"/>
        <w:color w:val="0000FF"/>
        <w:sz w:val="20"/>
        <w:szCs w:val="20"/>
      </w:rPr>
      <w:instrText xml:space="preserve"> NUMPAGES  </w:instrText>
    </w:r>
    <w:r>
      <w:rPr>
        <w:rStyle w:val="slostrnky"/>
        <w:color w:val="0000FF"/>
        <w:sz w:val="20"/>
        <w:szCs w:val="20"/>
      </w:rPr>
      <w:fldChar w:fldCharType="separate"/>
    </w:r>
    <w:r w:rsidR="0037003F">
      <w:rPr>
        <w:rStyle w:val="slostrnky"/>
        <w:noProof/>
        <w:color w:val="0000FF"/>
        <w:sz w:val="20"/>
        <w:szCs w:val="20"/>
      </w:rPr>
      <w:instrText>6</w:instrText>
    </w:r>
    <w:r>
      <w:rPr>
        <w:rStyle w:val="slostrnky"/>
        <w:color w:val="0000FF"/>
        <w:sz w:val="20"/>
        <w:szCs w:val="20"/>
      </w:rPr>
      <w:fldChar w:fldCharType="end"/>
    </w:r>
    <w:r>
      <w:rPr>
        <w:rStyle w:val="slostrnky"/>
        <w:color w:val="0000FF"/>
        <w:sz w:val="20"/>
        <w:szCs w:val="20"/>
      </w:rPr>
      <w:instrText xml:space="preserve">-1 </w:instrText>
    </w:r>
    <w:r>
      <w:rPr>
        <w:rStyle w:val="slostrnky"/>
        <w:color w:val="0000FF"/>
        <w:sz w:val="20"/>
        <w:szCs w:val="20"/>
      </w:rPr>
      <w:fldChar w:fldCharType="separate"/>
    </w:r>
    <w:r w:rsidR="0037003F">
      <w:rPr>
        <w:rStyle w:val="slostrnky"/>
        <w:noProof/>
        <w:color w:val="0000FF"/>
        <w:sz w:val="20"/>
        <w:szCs w:val="20"/>
      </w:rPr>
      <w:t>5</w:t>
    </w:r>
    <w:r>
      <w:rPr>
        <w:rStyle w:val="slostrnky"/>
        <w:color w:val="0000FF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7AB6B" w14:textId="77777777" w:rsidR="001B6254" w:rsidRDefault="001B6254" w:rsidP="006C10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37E889" w14:textId="77777777" w:rsidR="001B6254" w:rsidRDefault="001B6254" w:rsidP="006C10BA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04782" w14:textId="77777777" w:rsidR="001B6254" w:rsidRPr="006C10BA" w:rsidRDefault="001B6254" w:rsidP="00E51103">
    <w:pPr>
      <w:pStyle w:val="Zpat"/>
      <w:tabs>
        <w:tab w:val="clear" w:pos="9072"/>
        <w:tab w:val="right" w:pos="9180"/>
      </w:tabs>
      <w:ind w:right="-233"/>
      <w:rPr>
        <w:color w:val="0000FF"/>
      </w:rPr>
    </w:pPr>
    <w:r w:rsidRPr="006C10BA">
      <w:rPr>
        <w:color w:val="0000FF"/>
      </w:rPr>
      <w:t>________________________________________________________________________</w:t>
    </w:r>
    <w:r>
      <w:rPr>
        <w:color w:val="0000FF"/>
      </w:rPr>
      <w:t>________</w:t>
    </w:r>
  </w:p>
  <w:p w14:paraId="2C743007" w14:textId="070B1042" w:rsidR="001B6254" w:rsidRPr="006C10BA" w:rsidRDefault="001B6254" w:rsidP="007E6891">
    <w:pPr>
      <w:pStyle w:val="Zpat"/>
      <w:tabs>
        <w:tab w:val="clear" w:pos="9072"/>
        <w:tab w:val="right" w:pos="8820"/>
        <w:tab w:val="right" w:pos="9180"/>
      </w:tabs>
      <w:spacing w:before="120" w:line="360" w:lineRule="auto"/>
      <w:ind w:right="-108"/>
      <w:rPr>
        <w:color w:val="0000FF"/>
        <w:sz w:val="20"/>
        <w:szCs w:val="20"/>
      </w:rPr>
    </w:pPr>
    <w:r w:rsidRPr="006C10BA">
      <w:rPr>
        <w:color w:val="0000FF"/>
        <w:sz w:val="20"/>
        <w:szCs w:val="20"/>
      </w:rPr>
      <w:t>Část: A – Průvodní zpráva</w:t>
    </w:r>
    <w:r w:rsidR="002F3B30">
      <w:rPr>
        <w:color w:val="0000FF"/>
        <w:sz w:val="20"/>
        <w:szCs w:val="20"/>
      </w:rPr>
      <w:tab/>
    </w:r>
    <w:r w:rsidR="002F3B30">
      <w:rPr>
        <w:color w:val="0000FF"/>
        <w:sz w:val="20"/>
        <w:szCs w:val="20"/>
      </w:rPr>
      <w:tab/>
    </w:r>
    <w:r w:rsidR="002F3B30">
      <w:rPr>
        <w:color w:val="0000FF"/>
        <w:sz w:val="20"/>
        <w:szCs w:val="20"/>
      </w:rPr>
      <w:tab/>
    </w:r>
    <w:r w:rsidR="002F3B30">
      <w:rPr>
        <w:color w:val="0000FF"/>
        <w:sz w:val="20"/>
        <w:szCs w:val="20"/>
      </w:rPr>
      <w:tab/>
    </w:r>
    <w:r w:rsidR="002F3B30">
      <w:rPr>
        <w:rStyle w:val="slostrnky"/>
        <w:color w:val="0000FF"/>
        <w:sz w:val="20"/>
        <w:szCs w:val="20"/>
      </w:rPr>
      <w:fldChar w:fldCharType="begin"/>
    </w:r>
    <w:r w:rsidR="002F3B30">
      <w:rPr>
        <w:rStyle w:val="slostrnky"/>
        <w:color w:val="0000FF"/>
        <w:sz w:val="20"/>
        <w:szCs w:val="20"/>
      </w:rPr>
      <w:instrText xml:space="preserve"> PAGE </w:instrText>
    </w:r>
    <w:r w:rsidR="002F3B30">
      <w:rPr>
        <w:rStyle w:val="slostrnky"/>
        <w:color w:val="0000FF"/>
        <w:sz w:val="20"/>
        <w:szCs w:val="20"/>
      </w:rPr>
      <w:fldChar w:fldCharType="separate"/>
    </w:r>
    <w:r w:rsidR="002B4F2C">
      <w:rPr>
        <w:rStyle w:val="slostrnky"/>
        <w:noProof/>
        <w:color w:val="0000FF"/>
        <w:sz w:val="20"/>
        <w:szCs w:val="20"/>
      </w:rPr>
      <w:t>1</w:t>
    </w:r>
    <w:r w:rsidR="002F3B30">
      <w:rPr>
        <w:rStyle w:val="slostrnky"/>
        <w:color w:val="0000FF"/>
        <w:sz w:val="20"/>
        <w:szCs w:val="20"/>
      </w:rPr>
      <w:fldChar w:fldCharType="end"/>
    </w:r>
    <w:r w:rsidR="002F3B30" w:rsidRPr="006C10BA">
      <w:rPr>
        <w:rStyle w:val="slostrnky"/>
        <w:color w:val="0000FF"/>
        <w:sz w:val="20"/>
        <w:szCs w:val="20"/>
      </w:rPr>
      <w:t>/</w:t>
    </w:r>
    <w:r w:rsidR="002F3B30">
      <w:rPr>
        <w:rStyle w:val="slostrnky"/>
        <w:color w:val="0000FF"/>
        <w:sz w:val="20"/>
        <w:szCs w:val="20"/>
      </w:rPr>
      <w:fldChar w:fldCharType="begin"/>
    </w:r>
    <w:r w:rsidR="002F3B30">
      <w:rPr>
        <w:rStyle w:val="slostrnky"/>
        <w:color w:val="0000FF"/>
        <w:sz w:val="20"/>
        <w:szCs w:val="20"/>
      </w:rPr>
      <w:instrText xml:space="preserve">= </w:instrText>
    </w:r>
    <w:r w:rsidR="002F3B30">
      <w:rPr>
        <w:rStyle w:val="slostrnky"/>
        <w:color w:val="0000FF"/>
        <w:sz w:val="20"/>
        <w:szCs w:val="20"/>
      </w:rPr>
      <w:fldChar w:fldCharType="begin"/>
    </w:r>
    <w:r w:rsidR="002F3B30">
      <w:rPr>
        <w:rStyle w:val="slostrnky"/>
        <w:color w:val="0000FF"/>
        <w:sz w:val="20"/>
        <w:szCs w:val="20"/>
      </w:rPr>
      <w:instrText xml:space="preserve"> NUMPAGES  </w:instrText>
    </w:r>
    <w:r w:rsidR="002F3B30">
      <w:rPr>
        <w:rStyle w:val="slostrnky"/>
        <w:color w:val="0000FF"/>
        <w:sz w:val="20"/>
        <w:szCs w:val="20"/>
      </w:rPr>
      <w:fldChar w:fldCharType="separate"/>
    </w:r>
    <w:r w:rsidR="005B4563">
      <w:rPr>
        <w:rStyle w:val="slostrnky"/>
        <w:noProof/>
        <w:color w:val="0000FF"/>
        <w:sz w:val="20"/>
        <w:szCs w:val="20"/>
      </w:rPr>
      <w:instrText>5</w:instrText>
    </w:r>
    <w:r w:rsidR="002F3B30">
      <w:rPr>
        <w:rStyle w:val="slostrnky"/>
        <w:color w:val="0000FF"/>
        <w:sz w:val="20"/>
        <w:szCs w:val="20"/>
      </w:rPr>
      <w:fldChar w:fldCharType="end"/>
    </w:r>
    <w:r w:rsidR="002F3B30">
      <w:rPr>
        <w:rStyle w:val="slostrnky"/>
        <w:color w:val="0000FF"/>
        <w:sz w:val="20"/>
        <w:szCs w:val="20"/>
      </w:rPr>
      <w:instrText xml:space="preserve">-1 </w:instrText>
    </w:r>
    <w:r w:rsidR="002F3B30">
      <w:rPr>
        <w:rStyle w:val="slostrnky"/>
        <w:color w:val="0000FF"/>
        <w:sz w:val="20"/>
        <w:szCs w:val="20"/>
      </w:rPr>
      <w:fldChar w:fldCharType="separate"/>
    </w:r>
    <w:r w:rsidR="005B4563">
      <w:rPr>
        <w:rStyle w:val="slostrnky"/>
        <w:noProof/>
        <w:color w:val="0000FF"/>
        <w:sz w:val="20"/>
        <w:szCs w:val="20"/>
      </w:rPr>
      <w:t>4</w:t>
    </w:r>
    <w:r w:rsidR="002F3B30">
      <w:rPr>
        <w:rStyle w:val="slostrnky"/>
        <w:color w:val="0000FF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361EE" w14:textId="77777777" w:rsidR="00CD429B" w:rsidRPr="006C10BA" w:rsidRDefault="00CD429B" w:rsidP="00E51103">
    <w:pPr>
      <w:pStyle w:val="Zpat"/>
      <w:tabs>
        <w:tab w:val="clear" w:pos="9072"/>
        <w:tab w:val="right" w:pos="9180"/>
      </w:tabs>
      <w:ind w:right="-233"/>
      <w:rPr>
        <w:color w:val="0000FF"/>
      </w:rPr>
    </w:pPr>
    <w:r w:rsidRPr="006C10BA">
      <w:rPr>
        <w:color w:val="0000FF"/>
      </w:rPr>
      <w:t>________________________________________________________________________</w:t>
    </w:r>
    <w:r>
      <w:rPr>
        <w:color w:val="0000FF"/>
      </w:rPr>
      <w:t>_______</w:t>
    </w:r>
  </w:p>
  <w:p w14:paraId="6600DF1F" w14:textId="782610C3" w:rsidR="00CD429B" w:rsidRPr="006C10BA" w:rsidRDefault="00CD429B" w:rsidP="007E6891">
    <w:pPr>
      <w:pStyle w:val="Zpat"/>
      <w:tabs>
        <w:tab w:val="clear" w:pos="9072"/>
        <w:tab w:val="right" w:pos="8820"/>
        <w:tab w:val="right" w:pos="9180"/>
      </w:tabs>
      <w:spacing w:before="120" w:line="360" w:lineRule="auto"/>
      <w:ind w:right="-108"/>
      <w:rPr>
        <w:color w:val="0000FF"/>
        <w:sz w:val="20"/>
        <w:szCs w:val="20"/>
      </w:rPr>
    </w:pPr>
    <w:r w:rsidRPr="006C10BA">
      <w:rPr>
        <w:color w:val="0000FF"/>
        <w:sz w:val="20"/>
        <w:szCs w:val="20"/>
      </w:rPr>
      <w:t>Část: A – Průvodní zpráva</w:t>
    </w:r>
    <w:r w:rsidR="002F3B30">
      <w:rPr>
        <w:color w:val="0000FF"/>
        <w:sz w:val="20"/>
        <w:szCs w:val="20"/>
      </w:rPr>
      <w:tab/>
    </w:r>
    <w:r w:rsidR="002F3B30">
      <w:rPr>
        <w:color w:val="0000FF"/>
        <w:sz w:val="20"/>
        <w:szCs w:val="20"/>
      </w:rPr>
      <w:tab/>
    </w:r>
    <w:r w:rsidR="002F3B30">
      <w:rPr>
        <w:color w:val="0000FF"/>
        <w:sz w:val="20"/>
        <w:szCs w:val="20"/>
      </w:rPr>
      <w:tab/>
    </w:r>
    <w:r w:rsidR="002F3B30">
      <w:rPr>
        <w:color w:val="0000FF"/>
        <w:sz w:val="20"/>
        <w:szCs w:val="20"/>
      </w:rPr>
      <w:tab/>
    </w:r>
    <w:r w:rsidR="002F3B30">
      <w:rPr>
        <w:rStyle w:val="slostrnky"/>
        <w:color w:val="0000FF"/>
        <w:sz w:val="20"/>
        <w:szCs w:val="20"/>
      </w:rPr>
      <w:fldChar w:fldCharType="begin"/>
    </w:r>
    <w:r w:rsidR="002F3B30">
      <w:rPr>
        <w:rStyle w:val="slostrnky"/>
        <w:color w:val="0000FF"/>
        <w:sz w:val="20"/>
        <w:szCs w:val="20"/>
      </w:rPr>
      <w:instrText xml:space="preserve"> PAGE </w:instrText>
    </w:r>
    <w:r w:rsidR="002F3B30">
      <w:rPr>
        <w:rStyle w:val="slostrnky"/>
        <w:color w:val="0000FF"/>
        <w:sz w:val="20"/>
        <w:szCs w:val="20"/>
      </w:rPr>
      <w:fldChar w:fldCharType="separate"/>
    </w:r>
    <w:r w:rsidR="002B4F2C">
      <w:rPr>
        <w:rStyle w:val="slostrnky"/>
        <w:noProof/>
        <w:color w:val="0000FF"/>
        <w:sz w:val="20"/>
        <w:szCs w:val="20"/>
      </w:rPr>
      <w:t>3</w:t>
    </w:r>
    <w:r w:rsidR="002F3B30">
      <w:rPr>
        <w:rStyle w:val="slostrnky"/>
        <w:color w:val="0000FF"/>
        <w:sz w:val="20"/>
        <w:szCs w:val="20"/>
      </w:rPr>
      <w:fldChar w:fldCharType="end"/>
    </w:r>
    <w:r w:rsidR="002F3B30" w:rsidRPr="006C10BA">
      <w:rPr>
        <w:rStyle w:val="slostrnky"/>
        <w:color w:val="0000FF"/>
        <w:sz w:val="20"/>
        <w:szCs w:val="20"/>
      </w:rPr>
      <w:t>/</w:t>
    </w:r>
    <w:r w:rsidR="002F3B30">
      <w:rPr>
        <w:rStyle w:val="slostrnky"/>
        <w:color w:val="0000FF"/>
        <w:sz w:val="20"/>
        <w:szCs w:val="20"/>
      </w:rPr>
      <w:fldChar w:fldCharType="begin"/>
    </w:r>
    <w:r w:rsidR="002F3B30">
      <w:rPr>
        <w:rStyle w:val="slostrnky"/>
        <w:color w:val="0000FF"/>
        <w:sz w:val="20"/>
        <w:szCs w:val="20"/>
      </w:rPr>
      <w:instrText xml:space="preserve">= </w:instrText>
    </w:r>
    <w:r w:rsidR="002F3B30">
      <w:rPr>
        <w:rStyle w:val="slostrnky"/>
        <w:color w:val="0000FF"/>
        <w:sz w:val="20"/>
        <w:szCs w:val="20"/>
      </w:rPr>
      <w:fldChar w:fldCharType="begin"/>
    </w:r>
    <w:r w:rsidR="002F3B30">
      <w:rPr>
        <w:rStyle w:val="slostrnky"/>
        <w:color w:val="0000FF"/>
        <w:sz w:val="20"/>
        <w:szCs w:val="20"/>
      </w:rPr>
      <w:instrText xml:space="preserve"> NUMPAGES  </w:instrText>
    </w:r>
    <w:r w:rsidR="002F3B30">
      <w:rPr>
        <w:rStyle w:val="slostrnky"/>
        <w:color w:val="0000FF"/>
        <w:sz w:val="20"/>
        <w:szCs w:val="20"/>
      </w:rPr>
      <w:fldChar w:fldCharType="separate"/>
    </w:r>
    <w:r w:rsidR="005B4563">
      <w:rPr>
        <w:rStyle w:val="slostrnky"/>
        <w:noProof/>
        <w:color w:val="0000FF"/>
        <w:sz w:val="20"/>
        <w:szCs w:val="20"/>
      </w:rPr>
      <w:instrText>5</w:instrText>
    </w:r>
    <w:r w:rsidR="002F3B30">
      <w:rPr>
        <w:rStyle w:val="slostrnky"/>
        <w:color w:val="0000FF"/>
        <w:sz w:val="20"/>
        <w:szCs w:val="20"/>
      </w:rPr>
      <w:fldChar w:fldCharType="end"/>
    </w:r>
    <w:r w:rsidR="002F3B30">
      <w:rPr>
        <w:rStyle w:val="slostrnky"/>
        <w:color w:val="0000FF"/>
        <w:sz w:val="20"/>
        <w:szCs w:val="20"/>
      </w:rPr>
      <w:instrText xml:space="preserve">-1 </w:instrText>
    </w:r>
    <w:r w:rsidR="002F3B30">
      <w:rPr>
        <w:rStyle w:val="slostrnky"/>
        <w:color w:val="0000FF"/>
        <w:sz w:val="20"/>
        <w:szCs w:val="20"/>
      </w:rPr>
      <w:fldChar w:fldCharType="separate"/>
    </w:r>
    <w:r w:rsidR="005B4563">
      <w:rPr>
        <w:rStyle w:val="slostrnky"/>
        <w:noProof/>
        <w:color w:val="0000FF"/>
        <w:sz w:val="20"/>
        <w:szCs w:val="20"/>
      </w:rPr>
      <w:t>4</w:t>
    </w:r>
    <w:r w:rsidR="002F3B30">
      <w:rPr>
        <w:rStyle w:val="slostrnky"/>
        <w:color w:val="000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FBCA2" w14:textId="77777777" w:rsidR="00B30674" w:rsidRDefault="00B30674">
      <w:r>
        <w:separator/>
      </w:r>
    </w:p>
  </w:footnote>
  <w:footnote w:type="continuationSeparator" w:id="0">
    <w:p w14:paraId="4233292F" w14:textId="77777777" w:rsidR="00B30674" w:rsidRDefault="00B30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FBC43" w14:textId="77777777" w:rsidR="008B4B4D" w:rsidRDefault="008B4B4D" w:rsidP="00E51103">
    <w:pPr>
      <w:pStyle w:val="Zhlav"/>
      <w:rPr>
        <w:rFonts w:cs="Arial"/>
        <w:color w:val="00CCFF"/>
        <w:szCs w:val="22"/>
      </w:rPr>
    </w:pPr>
    <w:r>
      <w:rPr>
        <w:rFonts w:cs="Arial"/>
        <w:b/>
        <w:noProof/>
        <w:lang w:val="cs-CZ" w:eastAsia="cs-CZ"/>
      </w:rPr>
      <w:drawing>
        <wp:anchor distT="0" distB="0" distL="114300" distR="114300" simplePos="0" relativeHeight="251661312" behindDoc="0" locked="0" layoutInCell="1" allowOverlap="1" wp14:anchorId="1D66AFB5" wp14:editId="076F658F">
          <wp:simplePos x="0" y="0"/>
          <wp:positionH relativeFrom="column">
            <wp:posOffset>5928995</wp:posOffset>
          </wp:positionH>
          <wp:positionV relativeFrom="paragraph">
            <wp:posOffset>7620</wp:posOffset>
          </wp:positionV>
          <wp:extent cx="228600" cy="161290"/>
          <wp:effectExtent l="0" t="0" r="0" b="0"/>
          <wp:wrapNone/>
          <wp:docPr id="32" name="Obrázek 32" descr="hg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g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161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color w:val="0000FF"/>
        <w:sz w:val="16"/>
        <w:szCs w:val="16"/>
      </w:rPr>
      <w:t xml:space="preserve">Akce: </w:t>
    </w:r>
    <w:r w:rsidRPr="00856613">
      <w:rPr>
        <w:rFonts w:cs="Arial"/>
        <w:color w:val="0000FF"/>
        <w:sz w:val="16"/>
        <w:szCs w:val="16"/>
        <w:highlight w:val="yellow"/>
      </w:rPr>
      <w:t>Oprava břehové zdi podél Žalovského potoka</w:t>
    </w:r>
  </w:p>
  <w:p w14:paraId="4A5611FC" w14:textId="77777777" w:rsidR="008B4B4D" w:rsidRPr="00C37B7B" w:rsidRDefault="008B4B4D" w:rsidP="00E51103">
    <w:pPr>
      <w:pStyle w:val="Zhlav"/>
      <w:ind w:right="-375"/>
      <w:rPr>
        <w:rFonts w:cs="Arial"/>
        <w:color w:val="0000FF"/>
        <w:sz w:val="16"/>
        <w:szCs w:val="16"/>
      </w:rPr>
    </w:pPr>
    <w:r w:rsidRPr="006C10BA">
      <w:rPr>
        <w:color w:val="0000FF"/>
      </w:rPr>
      <w:t>________________________________________________________________________</w:t>
    </w:r>
    <w:r>
      <w:rPr>
        <w:color w:val="0000FF"/>
      </w:rPr>
      <w:t>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D04C8" w14:textId="201EB3C3" w:rsidR="009E7909" w:rsidRPr="009E7909" w:rsidRDefault="00CD429B" w:rsidP="00E51103">
    <w:pPr>
      <w:pStyle w:val="Zhlav"/>
      <w:rPr>
        <w:rFonts w:cs="Arial"/>
        <w:color w:val="0000FF"/>
        <w:sz w:val="16"/>
        <w:szCs w:val="16"/>
        <w:lang w:val="cs-CZ"/>
      </w:rPr>
    </w:pPr>
    <w:r>
      <w:rPr>
        <w:rFonts w:cs="Arial"/>
        <w:b/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5797D845" wp14:editId="7750A72E">
          <wp:simplePos x="0" y="0"/>
          <wp:positionH relativeFrom="column">
            <wp:posOffset>5928995</wp:posOffset>
          </wp:positionH>
          <wp:positionV relativeFrom="paragraph">
            <wp:posOffset>7620</wp:posOffset>
          </wp:positionV>
          <wp:extent cx="228600" cy="161290"/>
          <wp:effectExtent l="0" t="0" r="0" b="0"/>
          <wp:wrapNone/>
          <wp:docPr id="8" name="Obrázek 8" descr="hg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g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161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6254">
      <w:rPr>
        <w:rFonts w:cs="Arial"/>
        <w:color w:val="0000FF"/>
        <w:sz w:val="16"/>
        <w:szCs w:val="16"/>
      </w:rPr>
      <w:t xml:space="preserve">Akce: </w:t>
    </w:r>
    <w:r w:rsidR="00960FB1" w:rsidRPr="00960FB1">
      <w:rPr>
        <w:rFonts w:cs="Arial"/>
        <w:color w:val="0000FF"/>
        <w:sz w:val="16"/>
        <w:szCs w:val="16"/>
      </w:rPr>
      <w:t xml:space="preserve">Továrenské nádrže - Dolní nádrž - </w:t>
    </w:r>
    <w:proofErr w:type="spellStart"/>
    <w:r w:rsidR="00960FB1" w:rsidRPr="00960FB1">
      <w:rPr>
        <w:rFonts w:cs="Arial"/>
        <w:color w:val="0000FF"/>
        <w:sz w:val="16"/>
        <w:szCs w:val="16"/>
      </w:rPr>
      <w:t>parc</w:t>
    </w:r>
    <w:proofErr w:type="spellEnd"/>
    <w:r w:rsidR="00960FB1" w:rsidRPr="00960FB1">
      <w:rPr>
        <w:rFonts w:cs="Arial"/>
        <w:color w:val="0000FF"/>
        <w:sz w:val="16"/>
        <w:szCs w:val="16"/>
      </w:rPr>
      <w:t xml:space="preserve">. č. 1234/1 v </w:t>
    </w:r>
    <w:proofErr w:type="spellStart"/>
    <w:r w:rsidR="00960FB1" w:rsidRPr="00960FB1">
      <w:rPr>
        <w:rFonts w:cs="Arial"/>
        <w:color w:val="0000FF"/>
        <w:sz w:val="16"/>
        <w:szCs w:val="16"/>
      </w:rPr>
      <w:t>k.ú</w:t>
    </w:r>
    <w:proofErr w:type="spellEnd"/>
    <w:r w:rsidR="00960FB1" w:rsidRPr="00960FB1">
      <w:rPr>
        <w:rFonts w:cs="Arial"/>
        <w:color w:val="0000FF"/>
        <w:sz w:val="16"/>
        <w:szCs w:val="16"/>
      </w:rPr>
      <w:t>. Dolní Bousov</w:t>
    </w:r>
  </w:p>
  <w:p w14:paraId="17D901A4" w14:textId="77777777" w:rsidR="001B6254" w:rsidRPr="00C37B7B" w:rsidRDefault="00581435" w:rsidP="00E51103">
    <w:pPr>
      <w:pStyle w:val="Zhlav"/>
      <w:ind w:right="-375"/>
      <w:rPr>
        <w:rFonts w:cs="Arial"/>
        <w:color w:val="0000FF"/>
        <w:sz w:val="16"/>
        <w:szCs w:val="16"/>
      </w:rPr>
    </w:pPr>
    <w:r w:rsidRPr="006C10BA">
      <w:rPr>
        <w:color w:val="0000FF"/>
      </w:rPr>
      <w:t>________________________________________________________________________</w:t>
    </w:r>
    <w:r>
      <w:rPr>
        <w:color w:val="0000FF"/>
      </w:rPr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0FCCD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2640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B43A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4C9E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BF0EC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E8C0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4212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EAD0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CB0A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224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FA4E06"/>
    <w:multiLevelType w:val="hybridMultilevel"/>
    <w:tmpl w:val="90989278"/>
    <w:lvl w:ilvl="0" w:tplc="CDF01480">
      <w:start w:val="1"/>
      <w:numFmt w:val="decimal"/>
      <w:lvlText w:val="A.1.%1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1C372199"/>
    <w:multiLevelType w:val="multilevel"/>
    <w:tmpl w:val="D2F6BA4C"/>
    <w:lvl w:ilvl="0">
      <w:start w:val="1"/>
      <w:numFmt w:val="lowerLetter"/>
      <w:pStyle w:val="Nadpis3"/>
      <w:lvlText w:val="%1)"/>
      <w:lvlJc w:val="left"/>
      <w:pPr>
        <w:ind w:left="360" w:hanging="360"/>
      </w:pPr>
      <w:rPr>
        <w:rFonts w:ascii="Arial" w:hAnsi="Arial" w:cs="Arial" w:hint="default"/>
        <w:i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8FB6BD3"/>
    <w:multiLevelType w:val="multilevel"/>
    <w:tmpl w:val="CE9EFBB2"/>
    <w:lvl w:ilvl="0">
      <w:start w:val="1"/>
      <w:numFmt w:val="decimal"/>
      <w:isLgl/>
      <w:lvlText w:val="A.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.%1.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1112319"/>
    <w:multiLevelType w:val="hybridMultilevel"/>
    <w:tmpl w:val="0964A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941432"/>
    <w:multiLevelType w:val="hybridMultilevel"/>
    <w:tmpl w:val="10F60E0A"/>
    <w:lvl w:ilvl="0" w:tplc="0416127C">
      <w:start w:val="1"/>
      <w:numFmt w:val="bullet"/>
      <w:pStyle w:val="Normlnzhutn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16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05234"/>
    <w:multiLevelType w:val="multilevel"/>
    <w:tmpl w:val="D95883E6"/>
    <w:lvl w:ilvl="0">
      <w:start w:val="1"/>
      <w:numFmt w:val="decimal"/>
      <w:isLgl/>
      <w:lvlText w:val="A.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.%1.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D2546B3"/>
    <w:multiLevelType w:val="multilevel"/>
    <w:tmpl w:val="920A2BF0"/>
    <w:lvl w:ilvl="0">
      <w:start w:val="1"/>
      <w:numFmt w:val="decimal"/>
      <w:pStyle w:val="Nadpis1"/>
      <w:isLgl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A.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5DB3E0A"/>
    <w:multiLevelType w:val="multilevel"/>
    <w:tmpl w:val="DA1CFF20"/>
    <w:lvl w:ilvl="0">
      <w:start w:val="1"/>
      <w:numFmt w:val="decimal"/>
      <w:isLgl/>
      <w:lvlText w:val="A.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.%1.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EDC2143"/>
    <w:multiLevelType w:val="multilevel"/>
    <w:tmpl w:val="0964AF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429620">
    <w:abstractNumId w:val="14"/>
  </w:num>
  <w:num w:numId="2" w16cid:durableId="1378821160">
    <w:abstractNumId w:val="12"/>
  </w:num>
  <w:num w:numId="3" w16cid:durableId="1901821269">
    <w:abstractNumId w:val="11"/>
  </w:num>
  <w:num w:numId="4" w16cid:durableId="1021473823">
    <w:abstractNumId w:val="12"/>
  </w:num>
  <w:num w:numId="5" w16cid:durableId="1187987286">
    <w:abstractNumId w:val="10"/>
  </w:num>
  <w:num w:numId="6" w16cid:durableId="8843699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74218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69981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5748">
    <w:abstractNumId w:val="13"/>
  </w:num>
  <w:num w:numId="10" w16cid:durableId="1201360271">
    <w:abstractNumId w:val="8"/>
  </w:num>
  <w:num w:numId="11" w16cid:durableId="471557097">
    <w:abstractNumId w:val="3"/>
  </w:num>
  <w:num w:numId="12" w16cid:durableId="1339579583">
    <w:abstractNumId w:val="2"/>
  </w:num>
  <w:num w:numId="13" w16cid:durableId="1574122302">
    <w:abstractNumId w:val="1"/>
  </w:num>
  <w:num w:numId="14" w16cid:durableId="705254465">
    <w:abstractNumId w:val="0"/>
  </w:num>
  <w:num w:numId="15" w16cid:durableId="1251889083">
    <w:abstractNumId w:val="9"/>
  </w:num>
  <w:num w:numId="16" w16cid:durableId="362827916">
    <w:abstractNumId w:val="7"/>
  </w:num>
  <w:num w:numId="17" w16cid:durableId="1017078837">
    <w:abstractNumId w:val="6"/>
  </w:num>
  <w:num w:numId="18" w16cid:durableId="235477966">
    <w:abstractNumId w:val="5"/>
  </w:num>
  <w:num w:numId="19" w16cid:durableId="1613127339">
    <w:abstractNumId w:val="4"/>
  </w:num>
  <w:num w:numId="20" w16cid:durableId="1971325027">
    <w:abstractNumId w:val="15"/>
  </w:num>
  <w:num w:numId="21" w16cid:durableId="723287064">
    <w:abstractNumId w:val="16"/>
  </w:num>
  <w:num w:numId="22" w16cid:durableId="1284120140">
    <w:abstractNumId w:val="17"/>
  </w:num>
  <w:num w:numId="23" w16cid:durableId="238564639">
    <w:abstractNumId w:val="18"/>
  </w:num>
  <w:num w:numId="24" w16cid:durableId="4180630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69D"/>
    <w:rsid w:val="00001159"/>
    <w:rsid w:val="00002774"/>
    <w:rsid w:val="00003E12"/>
    <w:rsid w:val="000069BB"/>
    <w:rsid w:val="00012000"/>
    <w:rsid w:val="00012BB0"/>
    <w:rsid w:val="00012D38"/>
    <w:rsid w:val="000155AD"/>
    <w:rsid w:val="00020E31"/>
    <w:rsid w:val="00023E97"/>
    <w:rsid w:val="0002604B"/>
    <w:rsid w:val="000302FE"/>
    <w:rsid w:val="00034BF3"/>
    <w:rsid w:val="00037EA2"/>
    <w:rsid w:val="000431D9"/>
    <w:rsid w:val="00045BBE"/>
    <w:rsid w:val="00064684"/>
    <w:rsid w:val="00065509"/>
    <w:rsid w:val="000750F9"/>
    <w:rsid w:val="000765C4"/>
    <w:rsid w:val="0007692C"/>
    <w:rsid w:val="0008013D"/>
    <w:rsid w:val="0008054A"/>
    <w:rsid w:val="00086504"/>
    <w:rsid w:val="000929C8"/>
    <w:rsid w:val="0009395D"/>
    <w:rsid w:val="000944D4"/>
    <w:rsid w:val="00095208"/>
    <w:rsid w:val="000A449B"/>
    <w:rsid w:val="000A46B9"/>
    <w:rsid w:val="000A6F95"/>
    <w:rsid w:val="000B196B"/>
    <w:rsid w:val="000C038B"/>
    <w:rsid w:val="000C0500"/>
    <w:rsid w:val="000C4CED"/>
    <w:rsid w:val="000C5A29"/>
    <w:rsid w:val="000C6491"/>
    <w:rsid w:val="000D5DD5"/>
    <w:rsid w:val="000D71E9"/>
    <w:rsid w:val="000E1B10"/>
    <w:rsid w:val="000E33E3"/>
    <w:rsid w:val="000E4BE5"/>
    <w:rsid w:val="00101051"/>
    <w:rsid w:val="00102545"/>
    <w:rsid w:val="001058E4"/>
    <w:rsid w:val="001068A2"/>
    <w:rsid w:val="00117A99"/>
    <w:rsid w:val="00123B33"/>
    <w:rsid w:val="00127723"/>
    <w:rsid w:val="00131696"/>
    <w:rsid w:val="00131D52"/>
    <w:rsid w:val="0013351F"/>
    <w:rsid w:val="00134C52"/>
    <w:rsid w:val="0013592A"/>
    <w:rsid w:val="00140931"/>
    <w:rsid w:val="00143BD6"/>
    <w:rsid w:val="00146964"/>
    <w:rsid w:val="00152303"/>
    <w:rsid w:val="00154AB4"/>
    <w:rsid w:val="00157CB0"/>
    <w:rsid w:val="00160B5D"/>
    <w:rsid w:val="001622E6"/>
    <w:rsid w:val="00165848"/>
    <w:rsid w:val="0017149A"/>
    <w:rsid w:val="001716AC"/>
    <w:rsid w:val="00172E57"/>
    <w:rsid w:val="00174D39"/>
    <w:rsid w:val="00181CEC"/>
    <w:rsid w:val="0018256D"/>
    <w:rsid w:val="001842A7"/>
    <w:rsid w:val="0018482F"/>
    <w:rsid w:val="001861D2"/>
    <w:rsid w:val="0018702B"/>
    <w:rsid w:val="0019032F"/>
    <w:rsid w:val="00191376"/>
    <w:rsid w:val="00192851"/>
    <w:rsid w:val="00194B93"/>
    <w:rsid w:val="001A1905"/>
    <w:rsid w:val="001B31D8"/>
    <w:rsid w:val="001B4EED"/>
    <w:rsid w:val="001B6254"/>
    <w:rsid w:val="001B7F7B"/>
    <w:rsid w:val="001C0333"/>
    <w:rsid w:val="001C3267"/>
    <w:rsid w:val="001C6217"/>
    <w:rsid w:val="001D0377"/>
    <w:rsid w:val="001D049F"/>
    <w:rsid w:val="001D38C4"/>
    <w:rsid w:val="001E019B"/>
    <w:rsid w:val="001E47CC"/>
    <w:rsid w:val="001F7DDB"/>
    <w:rsid w:val="00203D04"/>
    <w:rsid w:val="0020521F"/>
    <w:rsid w:val="00217C1C"/>
    <w:rsid w:val="002203E2"/>
    <w:rsid w:val="0022504C"/>
    <w:rsid w:val="00226B9E"/>
    <w:rsid w:val="002276C2"/>
    <w:rsid w:val="00227A7D"/>
    <w:rsid w:val="00232643"/>
    <w:rsid w:val="0023349E"/>
    <w:rsid w:val="00234089"/>
    <w:rsid w:val="002346B6"/>
    <w:rsid w:val="0023480F"/>
    <w:rsid w:val="0023534C"/>
    <w:rsid w:val="00237110"/>
    <w:rsid w:val="00244C0D"/>
    <w:rsid w:val="002470C3"/>
    <w:rsid w:val="00247AA9"/>
    <w:rsid w:val="002512D8"/>
    <w:rsid w:val="00251AF4"/>
    <w:rsid w:val="00260233"/>
    <w:rsid w:val="002619D4"/>
    <w:rsid w:val="002708DE"/>
    <w:rsid w:val="00270978"/>
    <w:rsid w:val="00276B5F"/>
    <w:rsid w:val="00292BA8"/>
    <w:rsid w:val="00292BC1"/>
    <w:rsid w:val="00293D67"/>
    <w:rsid w:val="00293EB7"/>
    <w:rsid w:val="002941A7"/>
    <w:rsid w:val="00297615"/>
    <w:rsid w:val="002A21C5"/>
    <w:rsid w:val="002A3E44"/>
    <w:rsid w:val="002B1DBF"/>
    <w:rsid w:val="002B1E25"/>
    <w:rsid w:val="002B26F3"/>
    <w:rsid w:val="002B2BCF"/>
    <w:rsid w:val="002B4A0B"/>
    <w:rsid w:val="002B4F2C"/>
    <w:rsid w:val="002B5A25"/>
    <w:rsid w:val="002B5CB2"/>
    <w:rsid w:val="002C1635"/>
    <w:rsid w:val="002C2B03"/>
    <w:rsid w:val="002C32F4"/>
    <w:rsid w:val="002C5104"/>
    <w:rsid w:val="002D15C8"/>
    <w:rsid w:val="002D3A74"/>
    <w:rsid w:val="002D59FC"/>
    <w:rsid w:val="002D62FE"/>
    <w:rsid w:val="002E1586"/>
    <w:rsid w:val="002E1A3E"/>
    <w:rsid w:val="002E2356"/>
    <w:rsid w:val="002E747A"/>
    <w:rsid w:val="002F1579"/>
    <w:rsid w:val="002F3185"/>
    <w:rsid w:val="002F3B30"/>
    <w:rsid w:val="002F40D9"/>
    <w:rsid w:val="002F607B"/>
    <w:rsid w:val="002F6ED0"/>
    <w:rsid w:val="002F7F72"/>
    <w:rsid w:val="00300F71"/>
    <w:rsid w:val="0031095E"/>
    <w:rsid w:val="0031218F"/>
    <w:rsid w:val="003142F4"/>
    <w:rsid w:val="00315228"/>
    <w:rsid w:val="003170C7"/>
    <w:rsid w:val="00322E6B"/>
    <w:rsid w:val="003232E7"/>
    <w:rsid w:val="00332DA9"/>
    <w:rsid w:val="00334407"/>
    <w:rsid w:val="0033554F"/>
    <w:rsid w:val="003515C3"/>
    <w:rsid w:val="003521C3"/>
    <w:rsid w:val="00357988"/>
    <w:rsid w:val="00360121"/>
    <w:rsid w:val="003639F4"/>
    <w:rsid w:val="00366D1A"/>
    <w:rsid w:val="0037003F"/>
    <w:rsid w:val="003714EA"/>
    <w:rsid w:val="00373D10"/>
    <w:rsid w:val="00375DDE"/>
    <w:rsid w:val="003807CD"/>
    <w:rsid w:val="003835FF"/>
    <w:rsid w:val="003875CE"/>
    <w:rsid w:val="003917B6"/>
    <w:rsid w:val="0039326E"/>
    <w:rsid w:val="003A12A1"/>
    <w:rsid w:val="003A30A7"/>
    <w:rsid w:val="003A4B9B"/>
    <w:rsid w:val="003B0571"/>
    <w:rsid w:val="003B1826"/>
    <w:rsid w:val="003B2985"/>
    <w:rsid w:val="003B46F3"/>
    <w:rsid w:val="003C1B9A"/>
    <w:rsid w:val="003C74A5"/>
    <w:rsid w:val="003D0F7E"/>
    <w:rsid w:val="003D20B6"/>
    <w:rsid w:val="003D3112"/>
    <w:rsid w:val="003D4D01"/>
    <w:rsid w:val="003D520E"/>
    <w:rsid w:val="003D6796"/>
    <w:rsid w:val="003D78D2"/>
    <w:rsid w:val="003D79D5"/>
    <w:rsid w:val="003E07F6"/>
    <w:rsid w:val="003E102E"/>
    <w:rsid w:val="003E16F3"/>
    <w:rsid w:val="003E1AF9"/>
    <w:rsid w:val="003F432F"/>
    <w:rsid w:val="003F7189"/>
    <w:rsid w:val="00401D8C"/>
    <w:rsid w:val="00402962"/>
    <w:rsid w:val="00404BA4"/>
    <w:rsid w:val="0041368A"/>
    <w:rsid w:val="004204FB"/>
    <w:rsid w:val="004214BD"/>
    <w:rsid w:val="00423A17"/>
    <w:rsid w:val="00430492"/>
    <w:rsid w:val="00431695"/>
    <w:rsid w:val="004322EA"/>
    <w:rsid w:val="0044784D"/>
    <w:rsid w:val="004503DE"/>
    <w:rsid w:val="004607D4"/>
    <w:rsid w:val="00462A31"/>
    <w:rsid w:val="00462CB2"/>
    <w:rsid w:val="00464EB9"/>
    <w:rsid w:val="004725BC"/>
    <w:rsid w:val="00472C5C"/>
    <w:rsid w:val="00473D69"/>
    <w:rsid w:val="00474155"/>
    <w:rsid w:val="0047602E"/>
    <w:rsid w:val="00481628"/>
    <w:rsid w:val="00482FB4"/>
    <w:rsid w:val="004901C0"/>
    <w:rsid w:val="004929F3"/>
    <w:rsid w:val="0049534B"/>
    <w:rsid w:val="00496391"/>
    <w:rsid w:val="00496507"/>
    <w:rsid w:val="004B2A1F"/>
    <w:rsid w:val="004B43B9"/>
    <w:rsid w:val="004B6A13"/>
    <w:rsid w:val="004B7262"/>
    <w:rsid w:val="004C4D9C"/>
    <w:rsid w:val="004D0A4C"/>
    <w:rsid w:val="004D522E"/>
    <w:rsid w:val="004D7214"/>
    <w:rsid w:val="004D7B02"/>
    <w:rsid w:val="004E2520"/>
    <w:rsid w:val="004E6F62"/>
    <w:rsid w:val="004F66AA"/>
    <w:rsid w:val="004F73A8"/>
    <w:rsid w:val="00501405"/>
    <w:rsid w:val="00502C67"/>
    <w:rsid w:val="00503157"/>
    <w:rsid w:val="005056C4"/>
    <w:rsid w:val="00506422"/>
    <w:rsid w:val="00510361"/>
    <w:rsid w:val="00517825"/>
    <w:rsid w:val="00517ABE"/>
    <w:rsid w:val="00520B18"/>
    <w:rsid w:val="00522C1A"/>
    <w:rsid w:val="005238AC"/>
    <w:rsid w:val="00531304"/>
    <w:rsid w:val="0053489A"/>
    <w:rsid w:val="00535457"/>
    <w:rsid w:val="00536CCE"/>
    <w:rsid w:val="00537A0B"/>
    <w:rsid w:val="00542104"/>
    <w:rsid w:val="005435E4"/>
    <w:rsid w:val="0054523B"/>
    <w:rsid w:val="00553180"/>
    <w:rsid w:val="0055684B"/>
    <w:rsid w:val="005571C2"/>
    <w:rsid w:val="005637EE"/>
    <w:rsid w:val="00564367"/>
    <w:rsid w:val="005645E4"/>
    <w:rsid w:val="00572D21"/>
    <w:rsid w:val="00575D36"/>
    <w:rsid w:val="005773D6"/>
    <w:rsid w:val="00581435"/>
    <w:rsid w:val="0058538F"/>
    <w:rsid w:val="005932CD"/>
    <w:rsid w:val="005A0B65"/>
    <w:rsid w:val="005A1370"/>
    <w:rsid w:val="005A3C50"/>
    <w:rsid w:val="005A5A5E"/>
    <w:rsid w:val="005A5B66"/>
    <w:rsid w:val="005B344C"/>
    <w:rsid w:val="005B4224"/>
    <w:rsid w:val="005B4563"/>
    <w:rsid w:val="005B537C"/>
    <w:rsid w:val="005B6080"/>
    <w:rsid w:val="005B61CC"/>
    <w:rsid w:val="005C0098"/>
    <w:rsid w:val="005C2A98"/>
    <w:rsid w:val="005C5026"/>
    <w:rsid w:val="005D1034"/>
    <w:rsid w:val="005D38A1"/>
    <w:rsid w:val="005E5033"/>
    <w:rsid w:val="005E7176"/>
    <w:rsid w:val="005F2DA2"/>
    <w:rsid w:val="005F6E1E"/>
    <w:rsid w:val="00605BB7"/>
    <w:rsid w:val="00606033"/>
    <w:rsid w:val="006120F4"/>
    <w:rsid w:val="0061724E"/>
    <w:rsid w:val="00621725"/>
    <w:rsid w:val="00624933"/>
    <w:rsid w:val="00624AC6"/>
    <w:rsid w:val="0063072C"/>
    <w:rsid w:val="006309D5"/>
    <w:rsid w:val="00634BDE"/>
    <w:rsid w:val="006356C1"/>
    <w:rsid w:val="00636E25"/>
    <w:rsid w:val="00637A42"/>
    <w:rsid w:val="00647BFB"/>
    <w:rsid w:val="00650C22"/>
    <w:rsid w:val="00652A2E"/>
    <w:rsid w:val="00653F8B"/>
    <w:rsid w:val="006645A7"/>
    <w:rsid w:val="00664917"/>
    <w:rsid w:val="00665C8B"/>
    <w:rsid w:val="00666B04"/>
    <w:rsid w:val="006679E1"/>
    <w:rsid w:val="00667F5E"/>
    <w:rsid w:val="006774F3"/>
    <w:rsid w:val="00677D62"/>
    <w:rsid w:val="0068312A"/>
    <w:rsid w:val="00683675"/>
    <w:rsid w:val="006858C7"/>
    <w:rsid w:val="00686DAC"/>
    <w:rsid w:val="0069292F"/>
    <w:rsid w:val="00695917"/>
    <w:rsid w:val="00696549"/>
    <w:rsid w:val="006971B2"/>
    <w:rsid w:val="006A5EAA"/>
    <w:rsid w:val="006A6952"/>
    <w:rsid w:val="006B015F"/>
    <w:rsid w:val="006B4A27"/>
    <w:rsid w:val="006B523B"/>
    <w:rsid w:val="006C10BA"/>
    <w:rsid w:val="006C2210"/>
    <w:rsid w:val="006D4CFA"/>
    <w:rsid w:val="006E3923"/>
    <w:rsid w:val="006E4E1A"/>
    <w:rsid w:val="006E5C64"/>
    <w:rsid w:val="006F01FC"/>
    <w:rsid w:val="006F57D2"/>
    <w:rsid w:val="00701A43"/>
    <w:rsid w:val="00702F28"/>
    <w:rsid w:val="007039EF"/>
    <w:rsid w:val="00704A38"/>
    <w:rsid w:val="00705043"/>
    <w:rsid w:val="00710A11"/>
    <w:rsid w:val="00714A71"/>
    <w:rsid w:val="007156D0"/>
    <w:rsid w:val="007160F7"/>
    <w:rsid w:val="00720E80"/>
    <w:rsid w:val="00722FCB"/>
    <w:rsid w:val="00724AD3"/>
    <w:rsid w:val="00724FF9"/>
    <w:rsid w:val="00725773"/>
    <w:rsid w:val="007264A6"/>
    <w:rsid w:val="00727CE9"/>
    <w:rsid w:val="007355D2"/>
    <w:rsid w:val="0073627F"/>
    <w:rsid w:val="00736E9B"/>
    <w:rsid w:val="0074708E"/>
    <w:rsid w:val="007517DF"/>
    <w:rsid w:val="00755552"/>
    <w:rsid w:val="0075645E"/>
    <w:rsid w:val="007571AA"/>
    <w:rsid w:val="00762C10"/>
    <w:rsid w:val="007655B7"/>
    <w:rsid w:val="007833E9"/>
    <w:rsid w:val="007878E9"/>
    <w:rsid w:val="00790E0D"/>
    <w:rsid w:val="007912FE"/>
    <w:rsid w:val="00793D27"/>
    <w:rsid w:val="00794808"/>
    <w:rsid w:val="0079518C"/>
    <w:rsid w:val="007964E4"/>
    <w:rsid w:val="007A1D55"/>
    <w:rsid w:val="007A4858"/>
    <w:rsid w:val="007A5E38"/>
    <w:rsid w:val="007A61EF"/>
    <w:rsid w:val="007A672C"/>
    <w:rsid w:val="007B5468"/>
    <w:rsid w:val="007B5B09"/>
    <w:rsid w:val="007C0852"/>
    <w:rsid w:val="007C2D4D"/>
    <w:rsid w:val="007C56EA"/>
    <w:rsid w:val="007C7E02"/>
    <w:rsid w:val="007D29DA"/>
    <w:rsid w:val="007E0E76"/>
    <w:rsid w:val="007E6891"/>
    <w:rsid w:val="007E7B20"/>
    <w:rsid w:val="007F0608"/>
    <w:rsid w:val="007F202B"/>
    <w:rsid w:val="007F370D"/>
    <w:rsid w:val="007F769D"/>
    <w:rsid w:val="00803571"/>
    <w:rsid w:val="00806649"/>
    <w:rsid w:val="00806A41"/>
    <w:rsid w:val="00807045"/>
    <w:rsid w:val="008124F8"/>
    <w:rsid w:val="00814158"/>
    <w:rsid w:val="00815E20"/>
    <w:rsid w:val="00815F00"/>
    <w:rsid w:val="008213C1"/>
    <w:rsid w:val="00824D16"/>
    <w:rsid w:val="00825530"/>
    <w:rsid w:val="008302F1"/>
    <w:rsid w:val="008324E8"/>
    <w:rsid w:val="008358B0"/>
    <w:rsid w:val="00843CF9"/>
    <w:rsid w:val="0084571C"/>
    <w:rsid w:val="00855710"/>
    <w:rsid w:val="00856613"/>
    <w:rsid w:val="00860E40"/>
    <w:rsid w:val="00861451"/>
    <w:rsid w:val="00862185"/>
    <w:rsid w:val="0086572C"/>
    <w:rsid w:val="00870786"/>
    <w:rsid w:val="008734F7"/>
    <w:rsid w:val="00886EE8"/>
    <w:rsid w:val="0089086E"/>
    <w:rsid w:val="00892A64"/>
    <w:rsid w:val="00894896"/>
    <w:rsid w:val="00896433"/>
    <w:rsid w:val="00897388"/>
    <w:rsid w:val="008A34CF"/>
    <w:rsid w:val="008A5F80"/>
    <w:rsid w:val="008B1C49"/>
    <w:rsid w:val="008B2347"/>
    <w:rsid w:val="008B3A7C"/>
    <w:rsid w:val="008B4B4D"/>
    <w:rsid w:val="008B540F"/>
    <w:rsid w:val="008C0467"/>
    <w:rsid w:val="008C0A39"/>
    <w:rsid w:val="008C1373"/>
    <w:rsid w:val="008C188C"/>
    <w:rsid w:val="008C53CB"/>
    <w:rsid w:val="008C6017"/>
    <w:rsid w:val="008D1885"/>
    <w:rsid w:val="008D28FF"/>
    <w:rsid w:val="008D3335"/>
    <w:rsid w:val="008D365D"/>
    <w:rsid w:val="008D36BA"/>
    <w:rsid w:val="008D3BA2"/>
    <w:rsid w:val="008E2D9B"/>
    <w:rsid w:val="008E7FC9"/>
    <w:rsid w:val="008F1C2C"/>
    <w:rsid w:val="008F29E5"/>
    <w:rsid w:val="008F4F9D"/>
    <w:rsid w:val="008F5019"/>
    <w:rsid w:val="008F776D"/>
    <w:rsid w:val="00903546"/>
    <w:rsid w:val="0090377A"/>
    <w:rsid w:val="009106FB"/>
    <w:rsid w:val="0091325E"/>
    <w:rsid w:val="009175C1"/>
    <w:rsid w:val="009209D2"/>
    <w:rsid w:val="00921760"/>
    <w:rsid w:val="00922306"/>
    <w:rsid w:val="009246DB"/>
    <w:rsid w:val="009248BC"/>
    <w:rsid w:val="00931C2A"/>
    <w:rsid w:val="0093508D"/>
    <w:rsid w:val="0093695D"/>
    <w:rsid w:val="00942A47"/>
    <w:rsid w:val="00943C34"/>
    <w:rsid w:val="009440F4"/>
    <w:rsid w:val="00947A83"/>
    <w:rsid w:val="00951F31"/>
    <w:rsid w:val="00952472"/>
    <w:rsid w:val="0095421A"/>
    <w:rsid w:val="00954A30"/>
    <w:rsid w:val="00955A91"/>
    <w:rsid w:val="00960FB1"/>
    <w:rsid w:val="009671E1"/>
    <w:rsid w:val="0096729E"/>
    <w:rsid w:val="0096730F"/>
    <w:rsid w:val="00972034"/>
    <w:rsid w:val="00972AD8"/>
    <w:rsid w:val="00973446"/>
    <w:rsid w:val="009774D0"/>
    <w:rsid w:val="0098375D"/>
    <w:rsid w:val="00984BE2"/>
    <w:rsid w:val="00985CED"/>
    <w:rsid w:val="00985E6B"/>
    <w:rsid w:val="009922D2"/>
    <w:rsid w:val="00992C1C"/>
    <w:rsid w:val="00992F48"/>
    <w:rsid w:val="00993D35"/>
    <w:rsid w:val="009A1589"/>
    <w:rsid w:val="009A1A41"/>
    <w:rsid w:val="009A2E30"/>
    <w:rsid w:val="009A544F"/>
    <w:rsid w:val="009A6410"/>
    <w:rsid w:val="009A6AC8"/>
    <w:rsid w:val="009B1322"/>
    <w:rsid w:val="009B3A9B"/>
    <w:rsid w:val="009B4E8D"/>
    <w:rsid w:val="009B73DB"/>
    <w:rsid w:val="009B7C99"/>
    <w:rsid w:val="009C080C"/>
    <w:rsid w:val="009C3D13"/>
    <w:rsid w:val="009C650B"/>
    <w:rsid w:val="009D097B"/>
    <w:rsid w:val="009D46A9"/>
    <w:rsid w:val="009E0EFB"/>
    <w:rsid w:val="009E246E"/>
    <w:rsid w:val="009E4945"/>
    <w:rsid w:val="009E6ADB"/>
    <w:rsid w:val="009E7909"/>
    <w:rsid w:val="009F2E10"/>
    <w:rsid w:val="009F5382"/>
    <w:rsid w:val="009F5EBA"/>
    <w:rsid w:val="00A00FA7"/>
    <w:rsid w:val="00A0505D"/>
    <w:rsid w:val="00A07CF2"/>
    <w:rsid w:val="00A113D8"/>
    <w:rsid w:val="00A11BD2"/>
    <w:rsid w:val="00A16AEB"/>
    <w:rsid w:val="00A17B9D"/>
    <w:rsid w:val="00A2713F"/>
    <w:rsid w:val="00A3011D"/>
    <w:rsid w:val="00A36A07"/>
    <w:rsid w:val="00A40CE9"/>
    <w:rsid w:val="00A50F5B"/>
    <w:rsid w:val="00A51BDB"/>
    <w:rsid w:val="00A51CF8"/>
    <w:rsid w:val="00A522C5"/>
    <w:rsid w:val="00A574BF"/>
    <w:rsid w:val="00A60D54"/>
    <w:rsid w:val="00A62F0A"/>
    <w:rsid w:val="00A6381C"/>
    <w:rsid w:val="00A659BD"/>
    <w:rsid w:val="00A660DA"/>
    <w:rsid w:val="00A70042"/>
    <w:rsid w:val="00A723A5"/>
    <w:rsid w:val="00A73FBE"/>
    <w:rsid w:val="00A748BC"/>
    <w:rsid w:val="00A80176"/>
    <w:rsid w:val="00A82173"/>
    <w:rsid w:val="00A827F6"/>
    <w:rsid w:val="00A95A89"/>
    <w:rsid w:val="00A970D4"/>
    <w:rsid w:val="00A97330"/>
    <w:rsid w:val="00AA18CE"/>
    <w:rsid w:val="00AA72E9"/>
    <w:rsid w:val="00AB3770"/>
    <w:rsid w:val="00AC7DFE"/>
    <w:rsid w:val="00AD1724"/>
    <w:rsid w:val="00AD20B1"/>
    <w:rsid w:val="00AD6A42"/>
    <w:rsid w:val="00AE08E3"/>
    <w:rsid w:val="00AF05E1"/>
    <w:rsid w:val="00AF1618"/>
    <w:rsid w:val="00AF35CA"/>
    <w:rsid w:val="00AF582F"/>
    <w:rsid w:val="00AF6088"/>
    <w:rsid w:val="00B00F8B"/>
    <w:rsid w:val="00B037BE"/>
    <w:rsid w:val="00B07248"/>
    <w:rsid w:val="00B125A7"/>
    <w:rsid w:val="00B144BD"/>
    <w:rsid w:val="00B230E1"/>
    <w:rsid w:val="00B3055E"/>
    <w:rsid w:val="00B30674"/>
    <w:rsid w:val="00B32BA7"/>
    <w:rsid w:val="00B37480"/>
    <w:rsid w:val="00B4009B"/>
    <w:rsid w:val="00B413B9"/>
    <w:rsid w:val="00B460C0"/>
    <w:rsid w:val="00B71566"/>
    <w:rsid w:val="00B721BC"/>
    <w:rsid w:val="00B74A54"/>
    <w:rsid w:val="00B76C7F"/>
    <w:rsid w:val="00B819E1"/>
    <w:rsid w:val="00B8231D"/>
    <w:rsid w:val="00B827FF"/>
    <w:rsid w:val="00B8421D"/>
    <w:rsid w:val="00B8543C"/>
    <w:rsid w:val="00B8608B"/>
    <w:rsid w:val="00B90D46"/>
    <w:rsid w:val="00B92D7B"/>
    <w:rsid w:val="00B97222"/>
    <w:rsid w:val="00BA0365"/>
    <w:rsid w:val="00BA3173"/>
    <w:rsid w:val="00BB03E3"/>
    <w:rsid w:val="00BB220A"/>
    <w:rsid w:val="00BB2894"/>
    <w:rsid w:val="00BB28CC"/>
    <w:rsid w:val="00BB3EBE"/>
    <w:rsid w:val="00BB48BB"/>
    <w:rsid w:val="00BB5443"/>
    <w:rsid w:val="00BB79FA"/>
    <w:rsid w:val="00BC3311"/>
    <w:rsid w:val="00BC4E91"/>
    <w:rsid w:val="00BD1598"/>
    <w:rsid w:val="00BD34D9"/>
    <w:rsid w:val="00BD351F"/>
    <w:rsid w:val="00BD43F8"/>
    <w:rsid w:val="00BD4793"/>
    <w:rsid w:val="00BE4238"/>
    <w:rsid w:val="00BE66A5"/>
    <w:rsid w:val="00BE6A28"/>
    <w:rsid w:val="00BF1F0D"/>
    <w:rsid w:val="00BF3228"/>
    <w:rsid w:val="00BF3266"/>
    <w:rsid w:val="00C007ED"/>
    <w:rsid w:val="00C17C29"/>
    <w:rsid w:val="00C258E7"/>
    <w:rsid w:val="00C27881"/>
    <w:rsid w:val="00C30DBD"/>
    <w:rsid w:val="00C311B3"/>
    <w:rsid w:val="00C366CC"/>
    <w:rsid w:val="00C37B7B"/>
    <w:rsid w:val="00C40D2B"/>
    <w:rsid w:val="00C545C5"/>
    <w:rsid w:val="00C54B3C"/>
    <w:rsid w:val="00C64154"/>
    <w:rsid w:val="00C64759"/>
    <w:rsid w:val="00C64E80"/>
    <w:rsid w:val="00C66544"/>
    <w:rsid w:val="00C66D33"/>
    <w:rsid w:val="00C7559D"/>
    <w:rsid w:val="00C81A91"/>
    <w:rsid w:val="00C87EA0"/>
    <w:rsid w:val="00C931EE"/>
    <w:rsid w:val="00C935FF"/>
    <w:rsid w:val="00C93D57"/>
    <w:rsid w:val="00C9629B"/>
    <w:rsid w:val="00CA00DA"/>
    <w:rsid w:val="00CA31CA"/>
    <w:rsid w:val="00CA39D0"/>
    <w:rsid w:val="00CA4496"/>
    <w:rsid w:val="00CA45D1"/>
    <w:rsid w:val="00CA6EBA"/>
    <w:rsid w:val="00CA7439"/>
    <w:rsid w:val="00CB346A"/>
    <w:rsid w:val="00CB6783"/>
    <w:rsid w:val="00CC652F"/>
    <w:rsid w:val="00CC7993"/>
    <w:rsid w:val="00CD3EAE"/>
    <w:rsid w:val="00CD429B"/>
    <w:rsid w:val="00CD553B"/>
    <w:rsid w:val="00CD6423"/>
    <w:rsid w:val="00CD7D23"/>
    <w:rsid w:val="00CE149E"/>
    <w:rsid w:val="00CE1D22"/>
    <w:rsid w:val="00CE34AF"/>
    <w:rsid w:val="00CE479F"/>
    <w:rsid w:val="00CE65D0"/>
    <w:rsid w:val="00CF5239"/>
    <w:rsid w:val="00D058AF"/>
    <w:rsid w:val="00D05AF2"/>
    <w:rsid w:val="00D07501"/>
    <w:rsid w:val="00D07563"/>
    <w:rsid w:val="00D07D60"/>
    <w:rsid w:val="00D11CBA"/>
    <w:rsid w:val="00D12968"/>
    <w:rsid w:val="00D159B6"/>
    <w:rsid w:val="00D2160B"/>
    <w:rsid w:val="00D26F37"/>
    <w:rsid w:val="00D31F17"/>
    <w:rsid w:val="00D35559"/>
    <w:rsid w:val="00D35E15"/>
    <w:rsid w:val="00D52FAF"/>
    <w:rsid w:val="00D54ECB"/>
    <w:rsid w:val="00D62C63"/>
    <w:rsid w:val="00D63819"/>
    <w:rsid w:val="00D63B82"/>
    <w:rsid w:val="00D66EC9"/>
    <w:rsid w:val="00D67EF6"/>
    <w:rsid w:val="00D729EC"/>
    <w:rsid w:val="00D7530B"/>
    <w:rsid w:val="00D76A92"/>
    <w:rsid w:val="00D85AC3"/>
    <w:rsid w:val="00D90527"/>
    <w:rsid w:val="00D96BBF"/>
    <w:rsid w:val="00DA047C"/>
    <w:rsid w:val="00DA6344"/>
    <w:rsid w:val="00DB078E"/>
    <w:rsid w:val="00DB17E9"/>
    <w:rsid w:val="00DB6F74"/>
    <w:rsid w:val="00DC069A"/>
    <w:rsid w:val="00DC57A0"/>
    <w:rsid w:val="00DC5D62"/>
    <w:rsid w:val="00DD286F"/>
    <w:rsid w:val="00DD56CD"/>
    <w:rsid w:val="00DD7177"/>
    <w:rsid w:val="00DD7A46"/>
    <w:rsid w:val="00DE273E"/>
    <w:rsid w:val="00DE4637"/>
    <w:rsid w:val="00DE47B8"/>
    <w:rsid w:val="00DE717C"/>
    <w:rsid w:val="00DF248E"/>
    <w:rsid w:val="00DF24DF"/>
    <w:rsid w:val="00DF40F0"/>
    <w:rsid w:val="00DF5CF5"/>
    <w:rsid w:val="00E02FF3"/>
    <w:rsid w:val="00E04803"/>
    <w:rsid w:val="00E11988"/>
    <w:rsid w:val="00E1499D"/>
    <w:rsid w:val="00E179F9"/>
    <w:rsid w:val="00E23778"/>
    <w:rsid w:val="00E24756"/>
    <w:rsid w:val="00E249D6"/>
    <w:rsid w:val="00E24CDC"/>
    <w:rsid w:val="00E26516"/>
    <w:rsid w:val="00E31F64"/>
    <w:rsid w:val="00E33963"/>
    <w:rsid w:val="00E35A95"/>
    <w:rsid w:val="00E36367"/>
    <w:rsid w:val="00E40216"/>
    <w:rsid w:val="00E431AB"/>
    <w:rsid w:val="00E47105"/>
    <w:rsid w:val="00E475CF"/>
    <w:rsid w:val="00E51103"/>
    <w:rsid w:val="00E576E9"/>
    <w:rsid w:val="00E6148E"/>
    <w:rsid w:val="00E6420E"/>
    <w:rsid w:val="00E703B0"/>
    <w:rsid w:val="00E73D97"/>
    <w:rsid w:val="00E73E01"/>
    <w:rsid w:val="00E8194D"/>
    <w:rsid w:val="00E833CF"/>
    <w:rsid w:val="00E84BC6"/>
    <w:rsid w:val="00E960A5"/>
    <w:rsid w:val="00E96494"/>
    <w:rsid w:val="00EA0CBE"/>
    <w:rsid w:val="00EA1CD9"/>
    <w:rsid w:val="00EA6A46"/>
    <w:rsid w:val="00EB6D4C"/>
    <w:rsid w:val="00EC0746"/>
    <w:rsid w:val="00EC3F30"/>
    <w:rsid w:val="00EC5280"/>
    <w:rsid w:val="00ED0295"/>
    <w:rsid w:val="00ED18A1"/>
    <w:rsid w:val="00ED360F"/>
    <w:rsid w:val="00ED68FF"/>
    <w:rsid w:val="00EE336C"/>
    <w:rsid w:val="00EE6000"/>
    <w:rsid w:val="00EE6A70"/>
    <w:rsid w:val="00EE71C1"/>
    <w:rsid w:val="00EF0F9F"/>
    <w:rsid w:val="00EF2C6D"/>
    <w:rsid w:val="00EF4E06"/>
    <w:rsid w:val="00F033F9"/>
    <w:rsid w:val="00F04C0C"/>
    <w:rsid w:val="00F05DCD"/>
    <w:rsid w:val="00F11AA0"/>
    <w:rsid w:val="00F13EE7"/>
    <w:rsid w:val="00F30BE7"/>
    <w:rsid w:val="00F35AA4"/>
    <w:rsid w:val="00F42993"/>
    <w:rsid w:val="00F5130C"/>
    <w:rsid w:val="00F550ED"/>
    <w:rsid w:val="00F5520E"/>
    <w:rsid w:val="00F60F40"/>
    <w:rsid w:val="00F61170"/>
    <w:rsid w:val="00F655A1"/>
    <w:rsid w:val="00F65F16"/>
    <w:rsid w:val="00F70351"/>
    <w:rsid w:val="00F74292"/>
    <w:rsid w:val="00F743A8"/>
    <w:rsid w:val="00F80EA1"/>
    <w:rsid w:val="00F8344B"/>
    <w:rsid w:val="00F839A1"/>
    <w:rsid w:val="00F873EC"/>
    <w:rsid w:val="00F92789"/>
    <w:rsid w:val="00F943E4"/>
    <w:rsid w:val="00F9637C"/>
    <w:rsid w:val="00F96753"/>
    <w:rsid w:val="00FA197D"/>
    <w:rsid w:val="00FA68B6"/>
    <w:rsid w:val="00FA69B4"/>
    <w:rsid w:val="00FA6F08"/>
    <w:rsid w:val="00FB1503"/>
    <w:rsid w:val="00FB18E7"/>
    <w:rsid w:val="00FB5F28"/>
    <w:rsid w:val="00FB6F3A"/>
    <w:rsid w:val="00FC2D58"/>
    <w:rsid w:val="00FC5FF3"/>
    <w:rsid w:val="00FD3F5E"/>
    <w:rsid w:val="00FE11C6"/>
    <w:rsid w:val="00FE4474"/>
    <w:rsid w:val="00FE73B9"/>
    <w:rsid w:val="00FE78C9"/>
    <w:rsid w:val="00FF0672"/>
    <w:rsid w:val="00FF2156"/>
    <w:rsid w:val="00FF386D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;"/>
  <w14:docId w14:val="35A0EF9F"/>
  <w15:chartTrackingRefBased/>
  <w15:docId w15:val="{1C3A8AC9-3F18-4B67-BA61-E6336B68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HTML Keyboard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34C52"/>
    <w:pPr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autoRedefine/>
    <w:qFormat/>
    <w:rsid w:val="00710A11"/>
    <w:pPr>
      <w:keepNext/>
      <w:numPr>
        <w:numId w:val="21"/>
      </w:numPr>
      <w:spacing w:before="240" w:after="120"/>
      <w:outlineLvl w:val="0"/>
    </w:pPr>
    <w:rPr>
      <w:rFonts w:cs="Arial"/>
      <w:b/>
      <w:bC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autoRedefine/>
    <w:qFormat/>
    <w:rsid w:val="006C2210"/>
    <w:pPr>
      <w:numPr>
        <w:ilvl w:val="1"/>
        <w:numId w:val="21"/>
      </w:numPr>
      <w:spacing w:before="360" w:after="120"/>
      <w:outlineLvl w:val="1"/>
    </w:pPr>
    <w:rPr>
      <w:b/>
      <w:i/>
    </w:rPr>
  </w:style>
  <w:style w:type="paragraph" w:styleId="Nadpis3">
    <w:name w:val="heading 3"/>
    <w:basedOn w:val="Normln"/>
    <w:next w:val="Normln"/>
    <w:autoRedefine/>
    <w:qFormat/>
    <w:rsid w:val="00856613"/>
    <w:pPr>
      <w:keepNext/>
      <w:numPr>
        <w:numId w:val="3"/>
      </w:numPr>
      <w:spacing w:before="240" w:after="120"/>
      <w:outlineLvl w:val="2"/>
    </w:pPr>
    <w:rPr>
      <w:b/>
      <w:i/>
      <w:szCs w:val="20"/>
    </w:rPr>
  </w:style>
  <w:style w:type="paragraph" w:styleId="Nadpis4">
    <w:name w:val="heading 4"/>
    <w:basedOn w:val="Normln"/>
    <w:next w:val="Normln"/>
    <w:rsid w:val="00AE08E3"/>
    <w:pPr>
      <w:keepNext/>
      <w:spacing w:before="120" w:after="120"/>
      <w:ind w:firstLine="0"/>
      <w:outlineLvl w:val="3"/>
    </w:pPr>
    <w:rPr>
      <w:b/>
      <w:szCs w:val="20"/>
    </w:rPr>
  </w:style>
  <w:style w:type="paragraph" w:styleId="Nadpis5">
    <w:name w:val="heading 5"/>
    <w:basedOn w:val="Normln"/>
    <w:next w:val="Normln"/>
    <w:rsid w:val="002D15C8"/>
    <w:pPr>
      <w:ind w:left="1008" w:hanging="1008"/>
      <w:outlineLvl w:val="4"/>
    </w:pPr>
  </w:style>
  <w:style w:type="paragraph" w:styleId="Nadpis6">
    <w:name w:val="heading 6"/>
    <w:basedOn w:val="Normln"/>
    <w:next w:val="Normln"/>
    <w:link w:val="Nadpis6Char"/>
    <w:semiHidden/>
    <w:unhideWhenUsed/>
    <w:qFormat/>
    <w:rsid w:val="004D522E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4D522E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D522E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4D522E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qFormat/>
    <w:rsid w:val="00581435"/>
    <w:pPr>
      <w:tabs>
        <w:tab w:val="center" w:pos="4536"/>
        <w:tab w:val="right" w:pos="9072"/>
      </w:tabs>
      <w:ind w:firstLine="0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rsid w:val="00581435"/>
    <w:pPr>
      <w:tabs>
        <w:tab w:val="center" w:pos="4536"/>
        <w:tab w:val="right" w:pos="9072"/>
      </w:tabs>
      <w:ind w:firstLine="0"/>
    </w:pPr>
    <w:rPr>
      <w:lang w:val="x-none" w:eastAsia="x-none"/>
    </w:rPr>
  </w:style>
  <w:style w:type="paragraph" w:styleId="Textvbloku">
    <w:name w:val="Block Text"/>
    <w:basedOn w:val="Normln"/>
    <w:pPr>
      <w:tabs>
        <w:tab w:val="num" w:pos="2520"/>
      </w:tabs>
      <w:ind w:left="-360" w:right="-468" w:firstLine="360"/>
    </w:pPr>
    <w:rPr>
      <w:rFonts w:cs="Arial"/>
      <w:szCs w:val="22"/>
    </w:rPr>
  </w:style>
  <w:style w:type="paragraph" w:styleId="Nzev">
    <w:name w:val="Title"/>
    <w:basedOn w:val="Normln"/>
    <w:next w:val="Normln"/>
    <w:link w:val="NzevChar"/>
    <w:qFormat/>
    <w:rsid w:val="001B6254"/>
    <w:pPr>
      <w:ind w:firstLine="0"/>
      <w:contextualSpacing/>
    </w:pPr>
    <w:rPr>
      <w:rFonts w:eastAsiaTheme="majorEastAsia" w:cstheme="majorBidi"/>
      <w:b/>
      <w:spacing w:val="-10"/>
      <w:kern w:val="36"/>
      <w:sz w:val="36"/>
      <w:szCs w:val="56"/>
    </w:rPr>
  </w:style>
  <w:style w:type="character" w:customStyle="1" w:styleId="NzevChar">
    <w:name w:val="Název Char"/>
    <w:basedOn w:val="Standardnpsmoodstavce"/>
    <w:link w:val="Nzev"/>
    <w:rsid w:val="001B6254"/>
    <w:rPr>
      <w:rFonts w:ascii="Arial" w:eastAsiaTheme="majorEastAsia" w:hAnsi="Arial" w:cstheme="majorBidi"/>
      <w:b/>
      <w:spacing w:val="-10"/>
      <w:kern w:val="36"/>
      <w:sz w:val="36"/>
      <w:szCs w:val="56"/>
    </w:rPr>
  </w:style>
  <w:style w:type="paragraph" w:customStyle="1" w:styleId="Normlnzhutn">
    <w:name w:val="Normální zhuštěný"/>
    <w:basedOn w:val="Normln"/>
    <w:next w:val="Normln"/>
    <w:pPr>
      <w:numPr>
        <w:numId w:val="1"/>
      </w:numPr>
    </w:pPr>
  </w:style>
  <w:style w:type="paragraph" w:styleId="Zkladntext">
    <w:name w:val="Body Text"/>
    <w:basedOn w:val="Normln"/>
    <w:link w:val="ZkladntextChar"/>
    <w:pPr>
      <w:spacing w:after="120"/>
    </w:pPr>
    <w:rPr>
      <w:szCs w:val="20"/>
    </w:rPr>
  </w:style>
  <w:style w:type="character" w:customStyle="1" w:styleId="Nadpis6Char">
    <w:name w:val="Nadpis 6 Char"/>
    <w:basedOn w:val="Standardnpsmoodstavce"/>
    <w:link w:val="Nadpis6"/>
    <w:semiHidden/>
    <w:rsid w:val="004D522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bubliny">
    <w:name w:val="Balloon Text"/>
    <w:basedOn w:val="Normln"/>
    <w:semiHidden/>
    <w:rsid w:val="00EB6D4C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6C2210"/>
    <w:pPr>
      <w:tabs>
        <w:tab w:val="left" w:pos="709"/>
        <w:tab w:val="right" w:leader="dot" w:pos="9627"/>
      </w:tabs>
      <w:spacing w:before="120"/>
      <w:ind w:firstLine="0"/>
    </w:pPr>
    <w:rPr>
      <w:b/>
      <w:bCs/>
      <w:iCs/>
    </w:rPr>
  </w:style>
  <w:style w:type="paragraph" w:styleId="Obsah2">
    <w:name w:val="toc 2"/>
    <w:basedOn w:val="Obsah1"/>
    <w:next w:val="Normln"/>
    <w:autoRedefine/>
    <w:uiPriority w:val="39"/>
    <w:rsid w:val="006B523B"/>
    <w:pPr>
      <w:tabs>
        <w:tab w:val="left" w:pos="1321"/>
      </w:tabs>
      <w:ind w:left="221"/>
    </w:pPr>
    <w:rPr>
      <w:bCs w:val="0"/>
      <w:sz w:val="21"/>
      <w:szCs w:val="22"/>
    </w:rPr>
  </w:style>
  <w:style w:type="paragraph" w:styleId="Obsah3">
    <w:name w:val="toc 3"/>
    <w:basedOn w:val="Normln"/>
    <w:next w:val="Normln"/>
    <w:autoRedefine/>
    <w:uiPriority w:val="39"/>
    <w:rsid w:val="00542104"/>
    <w:pPr>
      <w:ind w:left="440"/>
    </w:pPr>
    <w:rPr>
      <w:rFonts w:asciiTheme="minorHAnsi" w:hAnsi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8C188C"/>
    <w:pPr>
      <w:ind w:left="660"/>
    </w:pPr>
    <w:rPr>
      <w:rFonts w:asciiTheme="minorHAnsi" w:hAnsiTheme="minorHAnsi"/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542104"/>
    <w:pPr>
      <w:ind w:left="880"/>
    </w:pPr>
    <w:rPr>
      <w:rFonts w:asciiTheme="minorHAnsi" w:hAnsiTheme="minorHAnsi"/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542104"/>
    <w:pPr>
      <w:ind w:left="1100"/>
    </w:pPr>
    <w:rPr>
      <w:rFonts w:asciiTheme="minorHAnsi" w:hAnsiTheme="minorHAnsi"/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542104"/>
    <w:pPr>
      <w:ind w:left="1320"/>
    </w:pPr>
    <w:rPr>
      <w:rFonts w:asciiTheme="minorHAnsi" w:hAnsiTheme="minorHAnsi"/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542104"/>
    <w:pPr>
      <w:ind w:left="1540"/>
    </w:pPr>
    <w:rPr>
      <w:rFonts w:asciiTheme="minorHAnsi" w:hAnsiTheme="minorHAnsi"/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542104"/>
    <w:pPr>
      <w:ind w:left="1760"/>
    </w:pPr>
    <w:rPr>
      <w:rFonts w:asciiTheme="minorHAnsi" w:hAnsiTheme="minorHAnsi"/>
      <w:sz w:val="20"/>
      <w:szCs w:val="20"/>
    </w:rPr>
  </w:style>
  <w:style w:type="character" w:styleId="Hypertextovodkaz">
    <w:name w:val="Hyperlink"/>
    <w:uiPriority w:val="99"/>
    <w:rsid w:val="00542104"/>
    <w:rPr>
      <w:color w:val="0000FF"/>
      <w:u w:val="single"/>
    </w:rPr>
  </w:style>
  <w:style w:type="character" w:customStyle="1" w:styleId="Nadpis7Char">
    <w:name w:val="Nadpis 7 Char"/>
    <w:basedOn w:val="Standardnpsmoodstavce"/>
    <w:link w:val="Nadpis7"/>
    <w:semiHidden/>
    <w:rsid w:val="004D522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rsid w:val="00C93D57"/>
    <w:pPr>
      <w:ind w:left="708"/>
    </w:pPr>
  </w:style>
  <w:style w:type="character" w:customStyle="1" w:styleId="ZhlavChar">
    <w:name w:val="Záhlaví Char"/>
    <w:link w:val="Zhlav"/>
    <w:rsid w:val="00581435"/>
    <w:rPr>
      <w:rFonts w:ascii="Arial" w:hAnsi="Arial"/>
      <w:sz w:val="22"/>
      <w:szCs w:val="24"/>
      <w:lang w:val="x-none" w:eastAsia="x-none"/>
    </w:rPr>
  </w:style>
  <w:style w:type="character" w:customStyle="1" w:styleId="Nadpis8Char">
    <w:name w:val="Nadpis 8 Char"/>
    <w:basedOn w:val="Standardnpsmoodstavce"/>
    <w:link w:val="Nadpis8"/>
    <w:semiHidden/>
    <w:rsid w:val="004D52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4D52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522E"/>
    <w:pPr>
      <w:keepLines/>
      <w:numPr>
        <w:numId w:val="0"/>
      </w:numPr>
      <w:spacing w:after="0" w:line="259" w:lineRule="auto"/>
      <w:outlineLvl w:val="9"/>
    </w:pPr>
    <w:rPr>
      <w:rFonts w:eastAsiaTheme="majorEastAsia" w:cstheme="majorBidi"/>
      <w:bCs w:val="0"/>
      <w:kern w:val="0"/>
      <w:sz w:val="28"/>
      <w:u w:val="none"/>
    </w:rPr>
  </w:style>
  <w:style w:type="character" w:styleId="PromnnHTML">
    <w:name w:val="HTML Variable"/>
    <w:basedOn w:val="Standardnpsmoodstavce"/>
    <w:uiPriority w:val="99"/>
    <w:semiHidden/>
    <w:unhideWhenUsed/>
    <w:rsid w:val="00CE479F"/>
    <w:rPr>
      <w:i/>
      <w:iCs/>
    </w:rPr>
  </w:style>
  <w:style w:type="paragraph" w:styleId="Zkladntext2">
    <w:name w:val="Body Text 2"/>
    <w:basedOn w:val="Normln"/>
    <w:link w:val="Zkladntext2Char"/>
    <w:rsid w:val="001B6254"/>
    <w:pPr>
      <w:spacing w:after="120"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B6254"/>
    <w:rPr>
      <w:rFonts w:ascii="Arial" w:hAnsi="Arial"/>
      <w:sz w:val="22"/>
    </w:rPr>
  </w:style>
  <w:style w:type="paragraph" w:customStyle="1" w:styleId="Znaka2">
    <w:name w:val="Značka 2"/>
    <w:rsid w:val="001B6254"/>
    <w:pPr>
      <w:overflowPunct w:val="0"/>
      <w:autoSpaceDE w:val="0"/>
      <w:autoSpaceDN w:val="0"/>
      <w:adjustRightInd w:val="0"/>
      <w:ind w:left="566"/>
      <w:jc w:val="both"/>
      <w:textAlignment w:val="baseline"/>
    </w:pPr>
    <w:rPr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2D15C8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rsid w:val="008B4B4D"/>
    <w:rPr>
      <w:rFonts w:ascii="Arial" w:hAnsi="Arial"/>
      <w:sz w:val="22"/>
      <w:szCs w:val="24"/>
    </w:rPr>
  </w:style>
  <w:style w:type="character" w:styleId="Zstupntext">
    <w:name w:val="Placeholder Text"/>
    <w:basedOn w:val="Standardnpsmoodstavce"/>
    <w:uiPriority w:val="99"/>
    <w:semiHidden/>
    <w:rsid w:val="003700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D81F8-2A17-4DE9-919A-DB80BA7C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523</Words>
  <Characters>3448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HG partner, s.r.o.</Company>
  <LinksUpToDate>false</LinksUpToDate>
  <CharactersWithSpaces>3964</CharactersWithSpaces>
  <SharedDoc>false</SharedDoc>
  <HLinks>
    <vt:vector size="48" baseType="variant"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_Toc414616638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_Toc414616637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_Toc414616636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_Toc414616635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_Toc414616634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_Toc414616633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_Toc414616632</vt:lpwstr>
      </vt:variant>
      <vt:variant>
        <vt:i4>1376311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_Toc414616631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Jan Vlach</dc:creator>
  <cp:keywords/>
  <cp:lastModifiedBy>Martin Hladík</cp:lastModifiedBy>
  <cp:revision>64</cp:revision>
  <cp:lastPrinted>2016-12-22T13:43:00Z</cp:lastPrinted>
  <dcterms:created xsi:type="dcterms:W3CDTF">2022-09-30T07:53:00Z</dcterms:created>
  <dcterms:modified xsi:type="dcterms:W3CDTF">2025-06-25T11:21:00Z</dcterms:modified>
</cp:coreProperties>
</file>