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68C4990D"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9707D4">
        <w:rPr>
          <w:rFonts w:ascii="Arial" w:hAnsi="Arial" w:cs="Arial"/>
          <w:snapToGrid w:val="0"/>
        </w:rPr>
        <w:t>Jihočeský kraj</w:t>
      </w:r>
      <w:r w:rsidRPr="00ED6435">
        <w:rPr>
          <w:rFonts w:ascii="Arial" w:hAnsi="Arial" w:cs="Arial"/>
          <w:snapToGrid w:val="0"/>
        </w:rPr>
        <w:t xml:space="preserve">, na adrese </w:t>
      </w:r>
      <w:r w:rsidR="00067CDF" w:rsidRPr="00067CDF">
        <w:rPr>
          <w:rFonts w:ascii="Arial" w:hAnsi="Arial" w:cs="Arial"/>
          <w:snapToGrid w:val="0"/>
        </w:rPr>
        <w:t>Rudolfovsk</w:t>
      </w:r>
      <w:r w:rsidR="00067CDF" w:rsidRPr="00067CDF">
        <w:rPr>
          <w:rFonts w:ascii="Arial" w:hAnsi="Arial" w:cs="Arial" w:hint="eastAsia"/>
          <w:snapToGrid w:val="0"/>
        </w:rPr>
        <w:t>á</w:t>
      </w:r>
      <w:r w:rsidR="00067CDF" w:rsidRPr="00067CDF">
        <w:rPr>
          <w:rFonts w:ascii="Arial" w:hAnsi="Arial" w:cs="Arial"/>
          <w:snapToGrid w:val="0"/>
        </w:rPr>
        <w:t xml:space="preserve"> 80, 370 01 </w:t>
      </w:r>
      <w:r w:rsidR="00067CDF" w:rsidRPr="00067CDF">
        <w:rPr>
          <w:rFonts w:ascii="Arial" w:hAnsi="Arial" w:cs="Arial" w:hint="eastAsia"/>
          <w:snapToGrid w:val="0"/>
        </w:rPr>
        <w:t>Č</w:t>
      </w:r>
      <w:r w:rsidR="00067CDF" w:rsidRPr="00067CDF">
        <w:rPr>
          <w:rFonts w:ascii="Arial" w:hAnsi="Arial" w:cs="Arial"/>
          <w:snapToGrid w:val="0"/>
        </w:rPr>
        <w:t>esk</w:t>
      </w:r>
      <w:r w:rsidR="00067CDF" w:rsidRPr="00067CDF">
        <w:rPr>
          <w:rFonts w:ascii="Arial" w:hAnsi="Arial" w:cs="Arial" w:hint="eastAsia"/>
          <w:snapToGrid w:val="0"/>
        </w:rPr>
        <w:t>é</w:t>
      </w:r>
      <w:r w:rsidR="00067CDF" w:rsidRPr="00067CDF">
        <w:rPr>
          <w:rFonts w:ascii="Arial" w:hAnsi="Arial" w:cs="Arial"/>
          <w:snapToGrid w:val="0"/>
        </w:rPr>
        <w:t xml:space="preserve"> Bud</w:t>
      </w:r>
      <w:r w:rsidR="00067CDF" w:rsidRPr="00067CDF">
        <w:rPr>
          <w:rFonts w:ascii="Arial" w:hAnsi="Arial" w:cs="Arial" w:hint="eastAsia"/>
          <w:snapToGrid w:val="0"/>
        </w:rPr>
        <w:t>ě</w:t>
      </w:r>
      <w:r w:rsidR="00067CDF" w:rsidRPr="00067CDF">
        <w:rPr>
          <w:rFonts w:ascii="Arial" w:hAnsi="Arial" w:cs="Arial"/>
          <w:snapToGrid w:val="0"/>
        </w:rPr>
        <w:t>jovice</w:t>
      </w:r>
      <w:r w:rsidRPr="00ED6435">
        <w:rPr>
          <w:rFonts w:ascii="Arial" w:hAnsi="Arial" w:cs="Arial"/>
          <w:snapToGrid w:val="0"/>
        </w:rPr>
        <w:t>.</w:t>
      </w:r>
      <w:r w:rsidRPr="00ED6435">
        <w:rPr>
          <w:rFonts w:ascii="Arial" w:hAnsi="Arial" w:cs="Arial"/>
        </w:rPr>
        <w:t xml:space="preserve"> </w:t>
      </w:r>
    </w:p>
    <w:p w14:paraId="2BB55C1B" w14:textId="40A862BC" w:rsidR="00E0086F" w:rsidRPr="00ED6435" w:rsidRDefault="00E0086F" w:rsidP="00AC6718">
      <w:pPr>
        <w:spacing w:before="120" w:after="120"/>
        <w:ind w:left="2127" w:hanging="1560"/>
        <w:jc w:val="both"/>
        <w:rPr>
          <w:rFonts w:ascii="Arial" w:hAnsi="Arial" w:cs="Arial"/>
        </w:rPr>
      </w:pPr>
      <w:r w:rsidRPr="00ED6435">
        <w:rPr>
          <w:rFonts w:ascii="Arial" w:hAnsi="Arial" w:cs="Arial"/>
        </w:rPr>
        <w:t xml:space="preserve">Zastoupená: </w:t>
      </w:r>
      <w:r w:rsidR="00AC6718">
        <w:rPr>
          <w:rFonts w:ascii="Arial" w:hAnsi="Arial" w:cs="Arial"/>
        </w:rPr>
        <w:tab/>
      </w:r>
      <w:r w:rsidR="007C6FD4" w:rsidRPr="007C6FD4">
        <w:rPr>
          <w:rFonts w:ascii="Arial" w:hAnsi="Arial" w:cs="Arial"/>
        </w:rPr>
        <w:t xml:space="preserve">Ing. Evou Schmidtmajerovou, CSc., </w:t>
      </w:r>
      <w:r w:rsidR="007C6FD4" w:rsidRPr="007C6FD4">
        <w:rPr>
          <w:rFonts w:ascii="Arial" w:hAnsi="Arial" w:cs="Arial" w:hint="eastAsia"/>
        </w:rPr>
        <w:t>ř</w:t>
      </w:r>
      <w:r w:rsidR="007C6FD4" w:rsidRPr="007C6FD4">
        <w:rPr>
          <w:rFonts w:ascii="Arial" w:hAnsi="Arial" w:cs="Arial"/>
        </w:rPr>
        <w:t>editelkou</w:t>
      </w:r>
      <w:r w:rsidR="007C6FD4">
        <w:rPr>
          <w:rFonts w:ascii="Arial" w:hAnsi="Arial" w:cs="Arial"/>
        </w:rPr>
        <w:t xml:space="preserve"> </w:t>
      </w:r>
      <w:r w:rsidR="007C6FD4" w:rsidRPr="007C6FD4">
        <w:rPr>
          <w:rFonts w:ascii="Arial" w:hAnsi="Arial" w:cs="Arial"/>
        </w:rPr>
        <w:t>Krajsk</w:t>
      </w:r>
      <w:r w:rsidR="007C6FD4" w:rsidRPr="007C6FD4">
        <w:rPr>
          <w:rFonts w:ascii="Arial" w:hAnsi="Arial" w:cs="Arial" w:hint="eastAsia"/>
        </w:rPr>
        <w:t>é</w:t>
      </w:r>
      <w:r w:rsidR="007C6FD4" w:rsidRPr="007C6FD4">
        <w:rPr>
          <w:rFonts w:ascii="Arial" w:hAnsi="Arial" w:cs="Arial"/>
        </w:rPr>
        <w:t>ho pozemkov</w:t>
      </w:r>
      <w:r w:rsidR="007C6FD4" w:rsidRPr="007C6FD4">
        <w:rPr>
          <w:rFonts w:ascii="Arial" w:hAnsi="Arial" w:cs="Arial" w:hint="eastAsia"/>
        </w:rPr>
        <w:t>é</w:t>
      </w:r>
      <w:r w:rsidR="007C6FD4" w:rsidRPr="007C6FD4">
        <w:rPr>
          <w:rFonts w:ascii="Arial" w:hAnsi="Arial" w:cs="Arial"/>
        </w:rPr>
        <w:t xml:space="preserve">ho </w:t>
      </w:r>
      <w:r w:rsidR="007C6FD4" w:rsidRPr="007C6FD4">
        <w:rPr>
          <w:rFonts w:ascii="Arial" w:hAnsi="Arial" w:cs="Arial" w:hint="eastAsia"/>
        </w:rPr>
        <w:t>úř</w:t>
      </w:r>
      <w:r w:rsidR="007C6FD4" w:rsidRPr="007C6FD4">
        <w:rPr>
          <w:rFonts w:ascii="Arial" w:hAnsi="Arial" w:cs="Arial"/>
        </w:rPr>
        <w:t>adu pro Jiho</w:t>
      </w:r>
      <w:r w:rsidR="007C6FD4" w:rsidRPr="007C6FD4">
        <w:rPr>
          <w:rFonts w:ascii="Arial" w:hAnsi="Arial" w:cs="Arial" w:hint="eastAsia"/>
        </w:rPr>
        <w:t>č</w:t>
      </w:r>
      <w:r w:rsidR="007C6FD4" w:rsidRPr="007C6FD4">
        <w:rPr>
          <w:rFonts w:ascii="Arial" w:hAnsi="Arial" w:cs="Arial"/>
        </w:rPr>
        <w:t>esk</w:t>
      </w:r>
      <w:r w:rsidR="007C6FD4" w:rsidRPr="007C6FD4">
        <w:rPr>
          <w:rFonts w:ascii="Arial" w:hAnsi="Arial" w:cs="Arial" w:hint="eastAsia"/>
        </w:rPr>
        <w:t>ý</w:t>
      </w:r>
      <w:r w:rsidR="007C6FD4" w:rsidRPr="007C6FD4">
        <w:rPr>
          <w:rFonts w:ascii="Arial" w:hAnsi="Arial" w:cs="Arial"/>
        </w:rPr>
        <w:t xml:space="preserve"> kraj</w:t>
      </w:r>
    </w:p>
    <w:p w14:paraId="679B3B2B" w14:textId="7E9DBF74" w:rsidR="00E0086F" w:rsidRPr="00ED6435" w:rsidRDefault="00E0086F" w:rsidP="00AC6718">
      <w:pPr>
        <w:spacing w:before="120" w:after="120"/>
        <w:ind w:left="4962" w:hanging="4395"/>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7C6FD4" w:rsidRPr="007C6FD4">
        <w:rPr>
          <w:rFonts w:ascii="Arial" w:hAnsi="Arial" w:cs="Arial"/>
        </w:rPr>
        <w:t xml:space="preserve">Ing. Evou Schmidtmajerovou, CSc., </w:t>
      </w:r>
      <w:r w:rsidR="007C6FD4" w:rsidRPr="007C6FD4">
        <w:rPr>
          <w:rFonts w:ascii="Arial" w:hAnsi="Arial" w:cs="Arial" w:hint="eastAsia"/>
        </w:rPr>
        <w:t>ř</w:t>
      </w:r>
      <w:r w:rsidR="007C6FD4" w:rsidRPr="007C6FD4">
        <w:rPr>
          <w:rFonts w:ascii="Arial" w:hAnsi="Arial" w:cs="Arial"/>
        </w:rPr>
        <w:t>editelkou</w:t>
      </w:r>
      <w:r w:rsidR="007C6FD4">
        <w:rPr>
          <w:rFonts w:ascii="Arial" w:hAnsi="Arial" w:cs="Arial"/>
        </w:rPr>
        <w:t xml:space="preserve"> </w:t>
      </w:r>
      <w:r w:rsidR="007C6FD4" w:rsidRPr="007C6FD4">
        <w:rPr>
          <w:rFonts w:ascii="Arial" w:hAnsi="Arial" w:cs="Arial"/>
        </w:rPr>
        <w:t>Krajsk</w:t>
      </w:r>
      <w:r w:rsidR="007C6FD4" w:rsidRPr="007C6FD4">
        <w:rPr>
          <w:rFonts w:ascii="Arial" w:hAnsi="Arial" w:cs="Arial" w:hint="eastAsia"/>
        </w:rPr>
        <w:t>é</w:t>
      </w:r>
      <w:r w:rsidR="007C6FD4" w:rsidRPr="007C6FD4">
        <w:rPr>
          <w:rFonts w:ascii="Arial" w:hAnsi="Arial" w:cs="Arial"/>
        </w:rPr>
        <w:t>ho pozemkov</w:t>
      </w:r>
      <w:r w:rsidR="007C6FD4" w:rsidRPr="007C6FD4">
        <w:rPr>
          <w:rFonts w:ascii="Arial" w:hAnsi="Arial" w:cs="Arial" w:hint="eastAsia"/>
        </w:rPr>
        <w:t>é</w:t>
      </w:r>
      <w:r w:rsidR="007C6FD4" w:rsidRPr="007C6FD4">
        <w:rPr>
          <w:rFonts w:ascii="Arial" w:hAnsi="Arial" w:cs="Arial"/>
        </w:rPr>
        <w:t xml:space="preserve">ho </w:t>
      </w:r>
      <w:r w:rsidR="007C6FD4" w:rsidRPr="007C6FD4">
        <w:rPr>
          <w:rFonts w:ascii="Arial" w:hAnsi="Arial" w:cs="Arial" w:hint="eastAsia"/>
        </w:rPr>
        <w:t>úř</w:t>
      </w:r>
      <w:r w:rsidR="007C6FD4" w:rsidRPr="007C6FD4">
        <w:rPr>
          <w:rFonts w:ascii="Arial" w:hAnsi="Arial" w:cs="Arial"/>
        </w:rPr>
        <w:t>adu pro Jiho</w:t>
      </w:r>
      <w:r w:rsidR="007C6FD4" w:rsidRPr="007C6FD4">
        <w:rPr>
          <w:rFonts w:ascii="Arial" w:hAnsi="Arial" w:cs="Arial" w:hint="eastAsia"/>
        </w:rPr>
        <w:t>č</w:t>
      </w:r>
      <w:r w:rsidR="007C6FD4" w:rsidRPr="007C6FD4">
        <w:rPr>
          <w:rFonts w:ascii="Arial" w:hAnsi="Arial" w:cs="Arial"/>
        </w:rPr>
        <w:t>esk</w:t>
      </w:r>
      <w:r w:rsidR="007C6FD4" w:rsidRPr="007C6FD4">
        <w:rPr>
          <w:rFonts w:ascii="Arial" w:hAnsi="Arial" w:cs="Arial" w:hint="eastAsia"/>
        </w:rPr>
        <w:t>ý</w:t>
      </w:r>
      <w:r w:rsidR="007C6FD4" w:rsidRPr="007C6FD4">
        <w:rPr>
          <w:rFonts w:ascii="Arial" w:hAnsi="Arial" w:cs="Arial"/>
        </w:rPr>
        <w:t xml:space="preserve"> kraj</w:t>
      </w:r>
      <w:r w:rsidRPr="00ED6435">
        <w:rPr>
          <w:rFonts w:ascii="Arial" w:hAnsi="Arial" w:cs="Arial"/>
        </w:rPr>
        <w:t xml:space="preserve"> </w:t>
      </w:r>
    </w:p>
    <w:p w14:paraId="4939C5C6" w14:textId="5F5003CF" w:rsidR="00E0086F" w:rsidRPr="00BC4EF7" w:rsidRDefault="00E0086F" w:rsidP="00AC6718">
      <w:pPr>
        <w:tabs>
          <w:tab w:val="left" w:pos="4536"/>
        </w:tabs>
        <w:spacing w:before="120" w:after="120"/>
        <w:ind w:left="4962" w:hanging="4395"/>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C4EF7" w:rsidRPr="00BC4EF7">
        <w:rPr>
          <w:rFonts w:ascii="Arial" w:hAnsi="Arial" w:cs="Arial"/>
          <w:snapToGrid w:val="0"/>
        </w:rPr>
        <w:t xml:space="preserve">Ing. Vladislavem </w:t>
      </w:r>
      <w:proofErr w:type="spellStart"/>
      <w:r w:rsidR="00BC4EF7" w:rsidRPr="00BC4EF7">
        <w:rPr>
          <w:rFonts w:ascii="Arial" w:hAnsi="Arial" w:cs="Arial"/>
          <w:snapToGrid w:val="0"/>
        </w:rPr>
        <w:t>Paxou</w:t>
      </w:r>
      <w:proofErr w:type="spellEnd"/>
      <w:r w:rsidR="00BC4EF7" w:rsidRPr="00BC4EF7">
        <w:rPr>
          <w:rFonts w:ascii="Arial" w:hAnsi="Arial" w:cs="Arial"/>
          <w:snapToGrid w:val="0"/>
        </w:rPr>
        <w:t>, vedouc</w:t>
      </w:r>
      <w:r w:rsidR="00BC4EF7" w:rsidRPr="00BC4EF7">
        <w:rPr>
          <w:rFonts w:ascii="Arial" w:hAnsi="Arial" w:cs="Arial" w:hint="eastAsia"/>
          <w:snapToGrid w:val="0"/>
        </w:rPr>
        <w:t>í</w:t>
      </w:r>
      <w:r w:rsidR="00BC4EF7" w:rsidRPr="00BC4EF7">
        <w:rPr>
          <w:rFonts w:ascii="Arial" w:hAnsi="Arial" w:cs="Arial"/>
          <w:snapToGrid w:val="0"/>
        </w:rPr>
        <w:t>m Pobo</w:t>
      </w:r>
      <w:r w:rsidR="00BC4EF7" w:rsidRPr="00BC4EF7">
        <w:rPr>
          <w:rFonts w:ascii="Arial" w:hAnsi="Arial" w:cs="Arial" w:hint="eastAsia"/>
          <w:snapToGrid w:val="0"/>
        </w:rPr>
        <w:t>č</w:t>
      </w:r>
      <w:r w:rsidR="00BC4EF7" w:rsidRPr="00BC4EF7">
        <w:rPr>
          <w:rFonts w:ascii="Arial" w:hAnsi="Arial" w:cs="Arial"/>
          <w:snapToGrid w:val="0"/>
        </w:rPr>
        <w:t>ky</w:t>
      </w:r>
      <w:r w:rsidR="00BC4EF7">
        <w:rPr>
          <w:rFonts w:ascii="Arial" w:hAnsi="Arial" w:cs="Arial"/>
          <w:snapToGrid w:val="0"/>
        </w:rPr>
        <w:t xml:space="preserve"> </w:t>
      </w:r>
      <w:r w:rsidR="00BC4EF7" w:rsidRPr="00BC4EF7">
        <w:rPr>
          <w:rFonts w:ascii="Arial" w:hAnsi="Arial" w:cs="Arial"/>
          <w:snapToGrid w:val="0"/>
        </w:rPr>
        <w:t>Jind</w:t>
      </w:r>
      <w:r w:rsidR="00BC4EF7" w:rsidRPr="00BC4EF7">
        <w:rPr>
          <w:rFonts w:ascii="Arial" w:hAnsi="Arial" w:cs="Arial" w:hint="eastAsia"/>
          <w:snapToGrid w:val="0"/>
        </w:rPr>
        <w:t>ř</w:t>
      </w:r>
      <w:r w:rsidR="00BC4EF7" w:rsidRPr="00BC4EF7">
        <w:rPr>
          <w:rFonts w:ascii="Arial" w:hAnsi="Arial" w:cs="Arial"/>
          <w:snapToGrid w:val="0"/>
        </w:rPr>
        <w:t>ich</w:t>
      </w:r>
      <w:r w:rsidR="00BC4EF7" w:rsidRPr="00BC4EF7">
        <w:rPr>
          <w:rFonts w:ascii="Arial" w:hAnsi="Arial" w:cs="Arial" w:hint="eastAsia"/>
          <w:snapToGrid w:val="0"/>
        </w:rPr>
        <w:t>ů</w:t>
      </w:r>
      <w:r w:rsidR="00BC4EF7" w:rsidRPr="00BC4EF7">
        <w:rPr>
          <w:rFonts w:ascii="Arial" w:hAnsi="Arial" w:cs="Arial"/>
          <w:snapToGrid w:val="0"/>
        </w:rPr>
        <w:t>v Hradec</w:t>
      </w:r>
      <w:r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2744DF30"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3B767E" w:rsidRPr="003B767E">
        <w:rPr>
          <w:rFonts w:ascii="Arial" w:hAnsi="Arial" w:cs="Arial"/>
        </w:rPr>
        <w:t>+420 725 918 219</w:t>
      </w:r>
    </w:p>
    <w:p w14:paraId="1E728D66" w14:textId="77777777" w:rsidR="0001142D" w:rsidRDefault="00E0086F" w:rsidP="0001142D">
      <w:pPr>
        <w:tabs>
          <w:tab w:val="left" w:pos="4536"/>
        </w:tabs>
        <w:spacing w:before="120" w:after="120"/>
        <w:ind w:left="567"/>
        <w:contextualSpacing/>
        <w:jc w:val="both"/>
        <w:rPr>
          <w:rFonts w:ascii="Arial" w:hAnsi="Arial" w:cs="Arial"/>
          <w:snapToGrid w:val="0"/>
        </w:rPr>
      </w:pPr>
      <w:r w:rsidRPr="00ED6435">
        <w:rPr>
          <w:rFonts w:ascii="Arial" w:hAnsi="Arial" w:cs="Arial"/>
        </w:rPr>
        <w:t>E-mail:</w:t>
      </w:r>
      <w:r w:rsidRPr="00ED6435">
        <w:rPr>
          <w:rFonts w:ascii="Arial" w:hAnsi="Arial" w:cs="Arial"/>
          <w:snapToGrid w:val="0"/>
        </w:rPr>
        <w:t xml:space="preserve"> </w:t>
      </w:r>
      <w:r w:rsidR="0001142D" w:rsidRPr="0001142D">
        <w:rPr>
          <w:rFonts w:ascii="Arial" w:hAnsi="Arial" w:cs="Arial"/>
          <w:snapToGrid w:val="0"/>
        </w:rPr>
        <w:t xml:space="preserve">jhradec.pk@spucr.cz </w:t>
      </w:r>
    </w:p>
    <w:p w14:paraId="251A0BC1" w14:textId="76DD2F75" w:rsidR="00E0086F" w:rsidRPr="00ED6435" w:rsidRDefault="00E0086F" w:rsidP="0001142D">
      <w:pPr>
        <w:tabs>
          <w:tab w:val="left" w:pos="4536"/>
        </w:tabs>
        <w:spacing w:before="120" w:after="120"/>
        <w:ind w:left="567"/>
        <w:contextualSpacing/>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77777777" w:rsidR="00E0086F" w:rsidRPr="00601B54" w:rsidRDefault="00E0086F" w:rsidP="00DB56FF">
      <w:pPr>
        <w:numPr>
          <w:ilvl w:val="0"/>
          <w:numId w:val="13"/>
        </w:numPr>
        <w:spacing w:before="120" w:after="120" w:line="240" w:lineRule="auto"/>
        <w:ind w:left="567" w:hanging="567"/>
        <w:jc w:val="both"/>
        <w:rPr>
          <w:rFonts w:ascii="Arial" w:hAnsi="Arial" w:cs="Arial"/>
          <w:b/>
          <w:highlight w:val="yellow"/>
        </w:rPr>
      </w:pPr>
      <w:r w:rsidRPr="00601B54">
        <w:rPr>
          <w:rFonts w:ascii="Arial" w:hAnsi="Arial" w:cs="Arial"/>
          <w:b/>
          <w:highlight w:val="yellow"/>
        </w:rPr>
        <w:t>[Obchodní firma zhotovitele]</w:t>
      </w:r>
    </w:p>
    <w:p w14:paraId="32BEDF50" w14:textId="77777777" w:rsidR="00E0086F" w:rsidRPr="00601B54" w:rsidRDefault="00E0086F" w:rsidP="00DB56FF">
      <w:pPr>
        <w:spacing w:before="120" w:after="120"/>
        <w:ind w:left="567"/>
        <w:jc w:val="both"/>
        <w:rPr>
          <w:rFonts w:ascii="Arial" w:hAnsi="Arial" w:cs="Arial"/>
          <w:snapToGrid w:val="0"/>
          <w:highlight w:val="yellow"/>
        </w:rPr>
      </w:pPr>
      <w:r w:rsidRPr="00601B54">
        <w:rPr>
          <w:rFonts w:ascii="Arial" w:hAnsi="Arial" w:cs="Arial"/>
          <w:highlight w:val="yellow"/>
        </w:rPr>
        <w:t xml:space="preserve">společnost založená a existující podle právního řádu [České republiky], </w:t>
      </w:r>
      <w:r w:rsidRPr="00601B54">
        <w:rPr>
          <w:rFonts w:ascii="Arial" w:hAnsi="Arial" w:cs="Arial"/>
          <w:bCs/>
          <w:highlight w:val="yellow"/>
        </w:rPr>
        <w:t>se sídlem</w:t>
      </w:r>
      <w:proofErr w:type="gramStart"/>
      <w:r w:rsidRPr="00601B54">
        <w:rPr>
          <w:rFonts w:ascii="Arial" w:hAnsi="Arial" w:cs="Arial"/>
          <w:bCs/>
          <w:highlight w:val="yellow"/>
        </w:rPr>
        <w:t xml:space="preserve"> </w:t>
      </w:r>
      <w:r w:rsidRPr="00601B54">
        <w:rPr>
          <w:rFonts w:ascii="Arial" w:hAnsi="Arial" w:cs="Arial"/>
          <w:snapToGrid w:val="0"/>
          <w:highlight w:val="yellow"/>
        </w:rPr>
        <w:t>....</w:t>
      </w:r>
      <w:proofErr w:type="gramEnd"/>
      <w:r w:rsidRPr="00601B54">
        <w:rPr>
          <w:rFonts w:ascii="Arial" w:hAnsi="Arial" w:cs="Arial"/>
          <w:snapToGrid w:val="0"/>
          <w:highlight w:val="yellow"/>
        </w:rPr>
        <w:t>., IČO: ....., zapsaná v obchodním rejstříku vedeném u ..... soudu v</w:t>
      </w:r>
      <w:proofErr w:type="gramStart"/>
      <w:r w:rsidRPr="00601B54">
        <w:rPr>
          <w:rFonts w:ascii="Arial" w:hAnsi="Arial" w:cs="Arial"/>
          <w:snapToGrid w:val="0"/>
          <w:highlight w:val="yellow"/>
        </w:rPr>
        <w:t xml:space="preserve"> ....</w:t>
      </w:r>
      <w:proofErr w:type="gramEnd"/>
      <w:r w:rsidRPr="00601B54">
        <w:rPr>
          <w:rFonts w:ascii="Arial" w:hAnsi="Arial" w:cs="Arial"/>
          <w:snapToGrid w:val="0"/>
          <w:highlight w:val="yellow"/>
        </w:rPr>
        <w:t>., oddíl ....., vložka .....</w:t>
      </w:r>
    </w:p>
    <w:p w14:paraId="5F89DDB9" w14:textId="77777777" w:rsidR="00E0086F" w:rsidRPr="00601B54" w:rsidRDefault="00E0086F" w:rsidP="00DB56FF">
      <w:pPr>
        <w:spacing w:before="120" w:after="120"/>
        <w:ind w:left="567"/>
        <w:jc w:val="both"/>
        <w:rPr>
          <w:rFonts w:ascii="Arial" w:hAnsi="Arial" w:cs="Arial"/>
          <w:bCs/>
          <w:highlight w:val="yellow"/>
        </w:rPr>
      </w:pPr>
      <w:proofErr w:type="gramStart"/>
      <w:r w:rsidRPr="00601B54">
        <w:rPr>
          <w:rFonts w:ascii="Arial" w:hAnsi="Arial" w:cs="Arial"/>
          <w:snapToGrid w:val="0"/>
          <w:highlight w:val="yellow"/>
        </w:rPr>
        <w:t>Zastoupená: ....</w:t>
      </w:r>
      <w:proofErr w:type="gramEnd"/>
      <w:r w:rsidRPr="00601B54">
        <w:rPr>
          <w:rFonts w:ascii="Arial" w:hAnsi="Arial" w:cs="Arial"/>
          <w:snapToGrid w:val="0"/>
          <w:highlight w:val="yellow"/>
        </w:rPr>
        <w:t>.</w:t>
      </w:r>
    </w:p>
    <w:p w14:paraId="470BDDFE" w14:textId="7B1CD226" w:rsidR="00E0086F" w:rsidRPr="00601B54" w:rsidRDefault="00E0086F" w:rsidP="00DB56FF">
      <w:pPr>
        <w:spacing w:before="120" w:after="120"/>
        <w:ind w:left="567"/>
        <w:jc w:val="both"/>
        <w:rPr>
          <w:rFonts w:ascii="Arial" w:hAnsi="Arial" w:cs="Arial"/>
          <w:highlight w:val="yellow"/>
        </w:rPr>
      </w:pPr>
      <w:r w:rsidRPr="00601B54">
        <w:rPr>
          <w:rFonts w:ascii="Arial" w:hAnsi="Arial" w:cs="Arial"/>
          <w:highlight w:val="yellow"/>
        </w:rPr>
        <w:t xml:space="preserve">Ve smluvních záležitostech </w:t>
      </w:r>
      <w:proofErr w:type="gramStart"/>
      <w:r w:rsidR="00EC1291" w:rsidRPr="00601B54">
        <w:rPr>
          <w:rFonts w:ascii="Arial" w:hAnsi="Arial" w:cs="Arial"/>
          <w:highlight w:val="yellow"/>
        </w:rPr>
        <w:t>zastoupená</w:t>
      </w:r>
      <w:r w:rsidRPr="00601B54">
        <w:rPr>
          <w:rFonts w:ascii="Arial" w:hAnsi="Arial" w:cs="Arial"/>
          <w:bCs/>
          <w:highlight w:val="yellow"/>
        </w:rPr>
        <w:t xml:space="preserve">: </w:t>
      </w:r>
      <w:r w:rsidRPr="00601B54">
        <w:rPr>
          <w:rFonts w:ascii="Arial" w:hAnsi="Arial" w:cs="Arial"/>
          <w:snapToGrid w:val="0"/>
          <w:highlight w:val="yellow"/>
        </w:rPr>
        <w:t>....</w:t>
      </w:r>
      <w:proofErr w:type="gramEnd"/>
      <w:r w:rsidRPr="00601B54">
        <w:rPr>
          <w:rFonts w:ascii="Arial" w:hAnsi="Arial" w:cs="Arial"/>
          <w:snapToGrid w:val="0"/>
          <w:highlight w:val="yellow"/>
        </w:rPr>
        <w:t>.</w:t>
      </w:r>
    </w:p>
    <w:p w14:paraId="2D5046AC" w14:textId="1BB7041A" w:rsidR="00E0086F" w:rsidRPr="00601B54" w:rsidRDefault="00E0086F" w:rsidP="00DB56FF">
      <w:pPr>
        <w:tabs>
          <w:tab w:val="left" w:pos="4536"/>
        </w:tabs>
        <w:spacing w:before="120" w:after="120"/>
        <w:ind w:left="567"/>
        <w:jc w:val="both"/>
        <w:rPr>
          <w:rFonts w:ascii="Arial" w:hAnsi="Arial" w:cs="Arial"/>
          <w:snapToGrid w:val="0"/>
          <w:highlight w:val="yellow"/>
        </w:rPr>
      </w:pPr>
      <w:r w:rsidRPr="00601B54">
        <w:rPr>
          <w:rFonts w:ascii="Arial" w:hAnsi="Arial" w:cs="Arial"/>
          <w:highlight w:val="yellow"/>
        </w:rPr>
        <w:t xml:space="preserve">V technických záležitostech </w:t>
      </w:r>
      <w:proofErr w:type="gramStart"/>
      <w:r w:rsidR="00EC1291" w:rsidRPr="00601B54">
        <w:rPr>
          <w:rFonts w:ascii="Arial" w:hAnsi="Arial" w:cs="Arial"/>
          <w:highlight w:val="yellow"/>
        </w:rPr>
        <w:t>zastoupená</w:t>
      </w:r>
      <w:r w:rsidRPr="00601B54">
        <w:rPr>
          <w:rFonts w:ascii="Arial" w:hAnsi="Arial" w:cs="Arial"/>
          <w:highlight w:val="yellow"/>
        </w:rPr>
        <w:t xml:space="preserve">: </w:t>
      </w:r>
      <w:r w:rsidRPr="00601B54">
        <w:rPr>
          <w:rFonts w:ascii="Arial" w:hAnsi="Arial" w:cs="Arial"/>
          <w:snapToGrid w:val="0"/>
          <w:highlight w:val="yellow"/>
        </w:rPr>
        <w:t>....</w:t>
      </w:r>
      <w:proofErr w:type="gramEnd"/>
      <w:r w:rsidRPr="00601B54">
        <w:rPr>
          <w:rFonts w:ascii="Arial" w:hAnsi="Arial" w:cs="Arial"/>
          <w:snapToGrid w:val="0"/>
          <w:highlight w:val="yellow"/>
        </w:rPr>
        <w:t>.</w:t>
      </w:r>
      <w:r w:rsidR="00EC1291" w:rsidRPr="00601B54">
        <w:rPr>
          <w:rFonts w:ascii="Arial" w:hAnsi="Arial" w:cs="Arial"/>
          <w:snapToGrid w:val="0"/>
          <w:highlight w:val="yellow"/>
        </w:rPr>
        <w:t xml:space="preserve"> </w:t>
      </w:r>
    </w:p>
    <w:p w14:paraId="3E50340C" w14:textId="5F9CA0D0" w:rsidR="005715BF" w:rsidRPr="00601B54" w:rsidRDefault="00E5155E" w:rsidP="00DB56FF">
      <w:pPr>
        <w:tabs>
          <w:tab w:val="left" w:pos="4536"/>
        </w:tabs>
        <w:spacing w:before="120" w:after="120"/>
        <w:ind w:left="567"/>
        <w:jc w:val="both"/>
        <w:rPr>
          <w:rFonts w:ascii="Arial" w:hAnsi="Arial" w:cs="Arial"/>
          <w:snapToGrid w:val="0"/>
          <w:highlight w:val="yellow"/>
        </w:rPr>
      </w:pPr>
      <w:r w:rsidRPr="00601B54">
        <w:rPr>
          <w:rFonts w:ascii="Arial" w:hAnsi="Arial" w:cs="Arial"/>
          <w:snapToGrid w:val="0"/>
          <w:highlight w:val="yellow"/>
        </w:rPr>
        <w:t>Vedoucí týmu</w:t>
      </w:r>
      <w:r w:rsidR="007274EC" w:rsidRPr="00601B54">
        <w:rPr>
          <w:rFonts w:ascii="Arial" w:hAnsi="Arial" w:cs="Arial"/>
          <w:snapToGrid w:val="0"/>
          <w:highlight w:val="yellow"/>
        </w:rPr>
        <w:t xml:space="preserve">: </w:t>
      </w:r>
    </w:p>
    <w:p w14:paraId="51D1C9C1" w14:textId="11E425A2" w:rsidR="00CC78B7" w:rsidRPr="00601B54" w:rsidRDefault="00CC78B7" w:rsidP="00DB56FF">
      <w:pPr>
        <w:tabs>
          <w:tab w:val="left" w:pos="4536"/>
        </w:tabs>
        <w:spacing w:before="120" w:after="120"/>
        <w:ind w:left="567"/>
        <w:jc w:val="both"/>
        <w:rPr>
          <w:rFonts w:ascii="Arial" w:hAnsi="Arial" w:cs="Arial"/>
          <w:highlight w:val="yellow"/>
        </w:rPr>
      </w:pPr>
      <w:r w:rsidRPr="00601B54">
        <w:rPr>
          <w:rFonts w:ascii="Arial" w:hAnsi="Arial" w:cs="Arial"/>
          <w:snapToGrid w:val="0"/>
          <w:highlight w:val="yellow"/>
        </w:rPr>
        <w:t>Zástupce vedoucího týmu:</w:t>
      </w:r>
    </w:p>
    <w:p w14:paraId="7BB3EF73" w14:textId="77777777" w:rsidR="00E0086F" w:rsidRPr="00601B54" w:rsidRDefault="00E0086F" w:rsidP="00DB56FF">
      <w:pPr>
        <w:tabs>
          <w:tab w:val="left" w:pos="4536"/>
        </w:tabs>
        <w:spacing w:before="120" w:after="120"/>
        <w:ind w:left="567"/>
        <w:contextualSpacing/>
        <w:jc w:val="both"/>
        <w:rPr>
          <w:rFonts w:ascii="Arial" w:hAnsi="Arial" w:cs="Arial"/>
          <w:highlight w:val="yellow"/>
        </w:rPr>
      </w:pPr>
      <w:r w:rsidRPr="00601B54">
        <w:rPr>
          <w:rFonts w:ascii="Arial" w:hAnsi="Arial" w:cs="Arial"/>
          <w:b/>
          <w:bCs/>
          <w:highlight w:val="yellow"/>
        </w:rPr>
        <w:t>Kontaktní údaje:</w:t>
      </w:r>
    </w:p>
    <w:p w14:paraId="40F60D1B" w14:textId="21F2E96A" w:rsidR="00E0086F" w:rsidRPr="00601B54" w:rsidRDefault="00E0086F" w:rsidP="00DB56FF">
      <w:pPr>
        <w:tabs>
          <w:tab w:val="left" w:pos="4536"/>
        </w:tabs>
        <w:spacing w:before="120" w:after="120"/>
        <w:ind w:left="567"/>
        <w:contextualSpacing/>
        <w:jc w:val="both"/>
        <w:rPr>
          <w:rFonts w:ascii="Arial" w:hAnsi="Arial" w:cs="Arial"/>
          <w:highlight w:val="yellow"/>
        </w:rPr>
      </w:pPr>
      <w:proofErr w:type="gramStart"/>
      <w:r w:rsidRPr="00601B54">
        <w:rPr>
          <w:rFonts w:ascii="Arial" w:hAnsi="Arial" w:cs="Arial"/>
          <w:highlight w:val="yellow"/>
        </w:rPr>
        <w:t xml:space="preserve">Tel.: </w:t>
      </w:r>
      <w:r w:rsidRPr="00601B54">
        <w:rPr>
          <w:rFonts w:ascii="Arial" w:hAnsi="Arial" w:cs="Arial"/>
          <w:snapToGrid w:val="0"/>
          <w:highlight w:val="yellow"/>
        </w:rPr>
        <w:t>....</w:t>
      </w:r>
      <w:proofErr w:type="gramEnd"/>
      <w:r w:rsidRPr="00601B54">
        <w:rPr>
          <w:rFonts w:ascii="Arial" w:hAnsi="Arial" w:cs="Arial"/>
          <w:snapToGrid w:val="0"/>
          <w:highlight w:val="yellow"/>
        </w:rPr>
        <w:t>.</w:t>
      </w:r>
    </w:p>
    <w:p w14:paraId="3A61A83D" w14:textId="77777777" w:rsidR="00E0086F" w:rsidRPr="00601B54" w:rsidRDefault="00E0086F" w:rsidP="00DB56FF">
      <w:pPr>
        <w:tabs>
          <w:tab w:val="left" w:pos="4536"/>
        </w:tabs>
        <w:spacing w:before="120" w:after="120"/>
        <w:ind w:left="567"/>
        <w:contextualSpacing/>
        <w:jc w:val="both"/>
        <w:rPr>
          <w:rFonts w:ascii="Arial" w:hAnsi="Arial" w:cs="Arial"/>
          <w:highlight w:val="yellow"/>
        </w:rPr>
      </w:pPr>
      <w:proofErr w:type="gramStart"/>
      <w:r w:rsidRPr="00601B54">
        <w:rPr>
          <w:rFonts w:ascii="Arial" w:hAnsi="Arial" w:cs="Arial"/>
          <w:highlight w:val="yellow"/>
        </w:rPr>
        <w:t>E-mail:</w:t>
      </w:r>
      <w:r w:rsidRPr="00601B54">
        <w:rPr>
          <w:rFonts w:ascii="Arial" w:hAnsi="Arial" w:cs="Arial"/>
          <w:snapToGrid w:val="0"/>
          <w:highlight w:val="yellow"/>
        </w:rPr>
        <w:t xml:space="preserve"> ....</w:t>
      </w:r>
      <w:proofErr w:type="gramEnd"/>
      <w:r w:rsidRPr="00601B54">
        <w:rPr>
          <w:rFonts w:ascii="Arial" w:hAnsi="Arial" w:cs="Arial"/>
          <w:snapToGrid w:val="0"/>
          <w:highlight w:val="yellow"/>
        </w:rPr>
        <w:t>.</w:t>
      </w:r>
    </w:p>
    <w:p w14:paraId="4F80076C" w14:textId="77777777" w:rsidR="00E0086F" w:rsidRPr="00601B54" w:rsidRDefault="00E0086F" w:rsidP="00DB56FF">
      <w:pPr>
        <w:spacing w:before="120" w:after="120"/>
        <w:ind w:left="567"/>
        <w:jc w:val="both"/>
        <w:rPr>
          <w:rFonts w:ascii="Arial" w:hAnsi="Arial" w:cs="Arial"/>
          <w:highlight w:val="yellow"/>
        </w:rPr>
      </w:pPr>
      <w:r w:rsidRPr="00601B54">
        <w:rPr>
          <w:rFonts w:ascii="Arial" w:hAnsi="Arial" w:cs="Arial"/>
          <w:highlight w:val="yellow"/>
        </w:rPr>
        <w:t xml:space="preserve">ID datové </w:t>
      </w:r>
      <w:proofErr w:type="gramStart"/>
      <w:r w:rsidRPr="00601B54">
        <w:rPr>
          <w:rFonts w:ascii="Arial" w:hAnsi="Arial" w:cs="Arial"/>
          <w:highlight w:val="yellow"/>
        </w:rPr>
        <w:t>schránky:</w:t>
      </w:r>
      <w:r w:rsidRPr="00601B54">
        <w:rPr>
          <w:rFonts w:ascii="Arial" w:hAnsi="Arial" w:cs="Arial"/>
          <w:snapToGrid w:val="0"/>
          <w:highlight w:val="yellow"/>
        </w:rPr>
        <w:t xml:space="preserve"> ....</w:t>
      </w:r>
      <w:proofErr w:type="gramEnd"/>
      <w:r w:rsidRPr="00601B54">
        <w:rPr>
          <w:rFonts w:ascii="Arial" w:hAnsi="Arial" w:cs="Arial"/>
          <w:snapToGrid w:val="0"/>
          <w:highlight w:val="yellow"/>
        </w:rPr>
        <w:t>.</w:t>
      </w:r>
    </w:p>
    <w:p w14:paraId="7DA99D36" w14:textId="77777777" w:rsidR="00E0086F" w:rsidRPr="00601B54" w:rsidRDefault="00E0086F" w:rsidP="00DB56FF">
      <w:pPr>
        <w:tabs>
          <w:tab w:val="left" w:pos="4536"/>
        </w:tabs>
        <w:spacing w:before="120" w:after="120"/>
        <w:ind w:left="567"/>
        <w:contextualSpacing/>
        <w:jc w:val="both"/>
        <w:rPr>
          <w:rFonts w:ascii="Arial" w:hAnsi="Arial" w:cs="Arial"/>
          <w:highlight w:val="yellow"/>
        </w:rPr>
      </w:pPr>
      <w:r w:rsidRPr="00601B54">
        <w:rPr>
          <w:rFonts w:ascii="Arial" w:hAnsi="Arial" w:cs="Arial"/>
          <w:b/>
          <w:highlight w:val="yellow"/>
        </w:rPr>
        <w:t xml:space="preserve">Bankovní </w:t>
      </w:r>
      <w:proofErr w:type="gramStart"/>
      <w:r w:rsidRPr="00601B54">
        <w:rPr>
          <w:rFonts w:ascii="Arial" w:hAnsi="Arial" w:cs="Arial"/>
          <w:b/>
          <w:highlight w:val="yellow"/>
        </w:rPr>
        <w:t>spojení:</w:t>
      </w:r>
      <w:r w:rsidRPr="00601B54">
        <w:rPr>
          <w:rFonts w:ascii="Arial" w:hAnsi="Arial" w:cs="Arial"/>
          <w:snapToGrid w:val="0"/>
          <w:highlight w:val="yellow"/>
        </w:rPr>
        <w:t xml:space="preserve"> ....</w:t>
      </w:r>
      <w:proofErr w:type="gramEnd"/>
      <w:r w:rsidRPr="00601B54">
        <w:rPr>
          <w:rFonts w:ascii="Arial" w:hAnsi="Arial" w:cs="Arial"/>
          <w:snapToGrid w:val="0"/>
          <w:highlight w:val="yellow"/>
        </w:rPr>
        <w:t>.</w:t>
      </w:r>
    </w:p>
    <w:p w14:paraId="6F011ECB" w14:textId="77777777" w:rsidR="00E0086F" w:rsidRPr="00601B54" w:rsidRDefault="00E0086F" w:rsidP="00DB56FF">
      <w:pPr>
        <w:tabs>
          <w:tab w:val="left" w:pos="4536"/>
        </w:tabs>
        <w:spacing w:before="120" w:after="120"/>
        <w:ind w:left="567"/>
        <w:contextualSpacing/>
        <w:jc w:val="both"/>
        <w:rPr>
          <w:rFonts w:ascii="Arial" w:hAnsi="Arial" w:cs="Arial"/>
          <w:highlight w:val="yellow"/>
        </w:rPr>
      </w:pPr>
      <w:r w:rsidRPr="00601B54">
        <w:rPr>
          <w:rFonts w:ascii="Arial" w:hAnsi="Arial" w:cs="Arial"/>
          <w:highlight w:val="yellow"/>
        </w:rPr>
        <w:t xml:space="preserve">Číslo </w:t>
      </w:r>
      <w:proofErr w:type="gramStart"/>
      <w:r w:rsidRPr="00601B54">
        <w:rPr>
          <w:rFonts w:ascii="Arial" w:hAnsi="Arial" w:cs="Arial"/>
          <w:highlight w:val="yellow"/>
        </w:rPr>
        <w:t xml:space="preserve">účtu: </w:t>
      </w:r>
      <w:r w:rsidRPr="00601B54">
        <w:rPr>
          <w:rFonts w:ascii="Arial" w:hAnsi="Arial" w:cs="Arial"/>
          <w:snapToGrid w:val="0"/>
          <w:highlight w:val="yellow"/>
        </w:rPr>
        <w:t>....</w:t>
      </w:r>
      <w:proofErr w:type="gramEnd"/>
      <w:r w:rsidRPr="00601B54">
        <w:rPr>
          <w:rFonts w:ascii="Arial" w:hAnsi="Arial" w:cs="Arial"/>
          <w:snapToGrid w:val="0"/>
          <w:highlight w:val="yellow"/>
        </w:rPr>
        <w:t>.</w:t>
      </w:r>
    </w:p>
    <w:p w14:paraId="19074D75" w14:textId="77777777" w:rsidR="00E0086F" w:rsidRPr="00ED6435" w:rsidRDefault="00E0086F" w:rsidP="00DB56FF">
      <w:pPr>
        <w:tabs>
          <w:tab w:val="left" w:pos="4536"/>
        </w:tabs>
        <w:spacing w:before="120" w:after="120"/>
        <w:ind w:left="567"/>
        <w:jc w:val="both"/>
        <w:rPr>
          <w:rFonts w:ascii="Arial" w:hAnsi="Arial" w:cs="Arial"/>
        </w:rPr>
      </w:pPr>
      <w:proofErr w:type="gramStart"/>
      <w:r w:rsidRPr="00601B54">
        <w:rPr>
          <w:rFonts w:ascii="Arial" w:hAnsi="Arial" w:cs="Arial"/>
          <w:highlight w:val="yellow"/>
        </w:rPr>
        <w:t xml:space="preserve">DIČ: </w:t>
      </w:r>
      <w:r w:rsidRPr="00601B54">
        <w:rPr>
          <w:rFonts w:ascii="Arial" w:hAnsi="Arial" w:cs="Arial"/>
          <w:snapToGrid w:val="0"/>
          <w:highlight w:val="yellow"/>
        </w:rPr>
        <w:t>....</w:t>
      </w:r>
      <w:proofErr w:type="gramEnd"/>
      <w:r w:rsidRPr="00601B54">
        <w:rPr>
          <w:rFonts w:ascii="Arial" w:hAnsi="Arial" w:cs="Arial"/>
          <w:snapToGrid w:val="0"/>
          <w:highlight w:val="yellow"/>
        </w:rPr>
        <w:t>.</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lastRenderedPageBreak/>
        <w:t>Preambule</w:t>
      </w:r>
      <w:bookmarkStart w:id="0" w:name="_Ref420387783"/>
    </w:p>
    <w:p w14:paraId="2F9D7C13" w14:textId="3FF4629A"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w:t>
      </w:r>
      <w:r w:rsidRPr="00116B93">
        <w:rPr>
          <w:rFonts w:ascii="Arial" w:hAnsi="Arial" w:cs="Arial"/>
        </w:rPr>
        <w:t>názvem „</w:t>
      </w:r>
      <w:r w:rsidR="002F3A1F" w:rsidRPr="00116B93">
        <w:rPr>
          <w:rFonts w:ascii="Arial" w:hAnsi="Arial" w:cs="Arial"/>
          <w:b/>
          <w:bCs/>
        </w:rPr>
        <w:t>KoPÚ</w:t>
      </w:r>
      <w:r w:rsidR="00F35AB2">
        <w:rPr>
          <w:rFonts w:ascii="Arial" w:hAnsi="Arial" w:cs="Arial"/>
          <w:b/>
          <w:bCs/>
        </w:rPr>
        <w:t xml:space="preserve"> v k.ú. Malíkov nad Nežárkou</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2DA2CCB"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2B735B" w:rsidRPr="002B7ED7">
        <w:rPr>
          <w:rFonts w:ascii="Arial" w:hAnsi="Arial" w:cs="Arial"/>
          <w:highlight w:val="yellow"/>
        </w:rPr>
        <w:t>..........</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3C660D17"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gramStart"/>
      <w:r w:rsidR="006208DB" w:rsidRPr="00FA7ACE">
        <w:rPr>
          <w:rFonts w:ascii="Arial" w:hAnsi="Arial" w:cs="Arial"/>
          <w:b/>
          <w:bCs/>
          <w:szCs w:val="22"/>
        </w:rPr>
        <w:t>KoPÚ</w:t>
      </w:r>
      <w:r w:rsidR="002071D0" w:rsidRPr="00FA7ACE">
        <w:rPr>
          <w:rFonts w:ascii="Arial" w:hAnsi="Arial" w:cs="Arial"/>
          <w:b/>
          <w:bCs/>
          <w:szCs w:val="22"/>
        </w:rPr>
        <w:t xml:space="preserve"> </w:t>
      </w:r>
      <w:r w:rsidR="00EC5CCD" w:rsidRPr="00FA7ACE">
        <w:rPr>
          <w:rFonts w:ascii="Arial" w:hAnsi="Arial" w:cs="Arial"/>
          <w:b/>
          <w:bCs/>
          <w:szCs w:val="22"/>
        </w:rPr>
        <w:t xml:space="preserve"> v</w:t>
      </w:r>
      <w:proofErr w:type="gramEnd"/>
      <w:r w:rsidR="00EC5CCD">
        <w:rPr>
          <w:rFonts w:ascii="Arial" w:hAnsi="Arial" w:cs="Arial"/>
          <w:b/>
          <w:bCs/>
          <w:szCs w:val="22"/>
        </w:rPr>
        <w:t> k.ú. Malíkov nad Nežárkou</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181FEBA3" w:rsidR="00117696" w:rsidRPr="00A2099A" w:rsidRDefault="0091239E" w:rsidP="00061BD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komplexních pozemkových úprav v k. ú. </w:t>
      </w:r>
      <w:r w:rsidR="00EC5CCD">
        <w:rPr>
          <w:rFonts w:ascii="Arial" w:hAnsi="Arial" w:cs="Arial"/>
          <w:iCs/>
        </w:rPr>
        <w:t>Malíkov nad Nežárkou</w:t>
      </w:r>
      <w:r w:rsidRPr="00A2099A">
        <w:rPr>
          <w:rFonts w:ascii="Arial" w:hAnsi="Arial" w:cs="Arial"/>
          <w:iCs/>
        </w:rPr>
        <w:t xml:space="preserve"> („</w:t>
      </w:r>
      <w:r w:rsidRPr="00A2099A">
        <w:rPr>
          <w:rFonts w:ascii="Arial" w:hAnsi="Arial" w:cs="Arial"/>
          <w:b/>
          <w:bCs/>
          <w:iCs/>
        </w:rPr>
        <w:t>KoPÚ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061BD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vyhotovení dokumentace pro zavedení výsledků KoPÚ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AF333BD"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lastRenderedPageBreak/>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 ve smyslu § 100 odst. 1 ZZVZ.</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962"/>
        <w:gridCol w:w="2268"/>
        <w:gridCol w:w="1952"/>
      </w:tblGrid>
      <w:tr w:rsidR="00763C03" w:rsidRPr="00763C03" w14:paraId="48318981" w14:textId="77777777" w:rsidTr="00763C03">
        <w:trPr>
          <w:trHeight w:val="288"/>
        </w:trPr>
        <w:tc>
          <w:tcPr>
            <w:tcW w:w="27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85492E">
            <w:pPr>
              <w:spacing w:after="0" w:line="240" w:lineRule="auto"/>
              <w:jc w:val="right"/>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063"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763C03" w:rsidRPr="00763C03" w14:paraId="0C7070B3"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vAlign w:val="center"/>
            <w:hideMark/>
          </w:tcPr>
          <w:p w14:paraId="32322F08" w14:textId="77777777" w:rsidR="00763C03" w:rsidRPr="0085492E" w:rsidRDefault="00763C03" w:rsidP="0085492E">
            <w:pPr>
              <w:spacing w:after="0" w:line="240" w:lineRule="auto"/>
              <w:jc w:val="right"/>
              <w:rPr>
                <w:rFonts w:ascii="Arial" w:eastAsia="Times New Roman" w:hAnsi="Arial" w:cs="Arial"/>
                <w:color w:val="000000"/>
                <w:kern w:val="0"/>
                <w:highlight w:val="yellow"/>
                <w:lang w:eastAsia="cs-CZ"/>
                <w14:ligatures w14:val="none"/>
              </w:rPr>
            </w:pPr>
            <w:r w:rsidRPr="0085492E">
              <w:rPr>
                <w:rFonts w:ascii="Arial" w:eastAsia="Times New Roman" w:hAnsi="Arial" w:cs="Arial"/>
                <w:snapToGrid w:val="0"/>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4A4321B1" w14:textId="77777777" w:rsidR="00763C03" w:rsidRPr="0085492E" w:rsidRDefault="00763C03" w:rsidP="002354B7">
            <w:pPr>
              <w:spacing w:after="0" w:line="240" w:lineRule="auto"/>
              <w:jc w:val="right"/>
              <w:rPr>
                <w:rFonts w:ascii="Arial" w:eastAsia="Times New Roman" w:hAnsi="Arial" w:cs="Arial"/>
                <w:color w:val="000000"/>
                <w:kern w:val="0"/>
                <w:highlight w:val="yellow"/>
                <w:lang w:eastAsia="cs-CZ"/>
                <w14:ligatures w14:val="none"/>
              </w:rPr>
            </w:pPr>
            <w:r w:rsidRPr="0085492E">
              <w:rPr>
                <w:rFonts w:ascii="Arial" w:eastAsia="Times New Roman" w:hAnsi="Arial" w:cs="Arial"/>
                <w:snapToGrid w:val="0"/>
                <w:color w:val="000000"/>
                <w:kern w:val="0"/>
                <w:highlight w:val="yellow"/>
                <w:lang w:eastAsia="cs-CZ"/>
                <w14:ligatures w14:val="none"/>
              </w:rPr>
              <w:t>.......... Kč</w:t>
            </w:r>
          </w:p>
        </w:tc>
      </w:tr>
      <w:tr w:rsidR="00763C03" w:rsidRPr="00763C03" w14:paraId="56056865"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vAlign w:val="center"/>
            <w:hideMark/>
          </w:tcPr>
          <w:p w14:paraId="2E77379B" w14:textId="77777777" w:rsidR="00763C03" w:rsidRPr="0085492E" w:rsidRDefault="00763C03" w:rsidP="0085492E">
            <w:pPr>
              <w:spacing w:after="0" w:line="240" w:lineRule="auto"/>
              <w:jc w:val="right"/>
              <w:rPr>
                <w:rFonts w:ascii="Arial" w:eastAsia="Times New Roman" w:hAnsi="Arial" w:cs="Arial"/>
                <w:color w:val="000000"/>
                <w:kern w:val="0"/>
                <w:highlight w:val="yellow"/>
                <w:lang w:eastAsia="cs-CZ"/>
                <w14:ligatures w14:val="none"/>
              </w:rPr>
            </w:pPr>
            <w:r w:rsidRPr="0085492E">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2E9CF23A" w14:textId="77777777" w:rsidR="00763C03" w:rsidRPr="0085492E" w:rsidRDefault="00763C03" w:rsidP="002354B7">
            <w:pPr>
              <w:spacing w:after="0" w:line="240" w:lineRule="auto"/>
              <w:jc w:val="right"/>
              <w:rPr>
                <w:rFonts w:ascii="Arial" w:eastAsia="Times New Roman" w:hAnsi="Arial" w:cs="Arial"/>
                <w:color w:val="000000"/>
                <w:kern w:val="0"/>
                <w:highlight w:val="yellow"/>
                <w:lang w:eastAsia="cs-CZ"/>
                <w14:ligatures w14:val="none"/>
              </w:rPr>
            </w:pPr>
            <w:r w:rsidRPr="0085492E">
              <w:rPr>
                <w:rFonts w:ascii="Arial" w:eastAsia="Times New Roman" w:hAnsi="Arial" w:cs="Arial"/>
                <w:color w:val="000000"/>
                <w:kern w:val="0"/>
                <w:highlight w:val="yellow"/>
                <w:lang w:eastAsia="cs-CZ"/>
                <w14:ligatures w14:val="none"/>
              </w:rPr>
              <w:t>.......... Kč</w:t>
            </w:r>
          </w:p>
        </w:tc>
      </w:tr>
      <w:tr w:rsidR="00763C03" w:rsidRPr="00763C03" w14:paraId="2386014D"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63C03" w:rsidRPr="00763C03" w:rsidRDefault="00763C03" w:rsidP="00BC0CD9">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vAlign w:val="center"/>
            <w:hideMark/>
          </w:tcPr>
          <w:p w14:paraId="3E554913" w14:textId="77777777" w:rsidR="00763C03" w:rsidRPr="0085492E" w:rsidRDefault="00763C03" w:rsidP="0085492E">
            <w:pPr>
              <w:spacing w:after="0" w:line="240" w:lineRule="auto"/>
              <w:jc w:val="right"/>
              <w:rPr>
                <w:rFonts w:ascii="Arial" w:eastAsia="Times New Roman" w:hAnsi="Arial" w:cs="Arial"/>
                <w:color w:val="000000"/>
                <w:kern w:val="0"/>
                <w:highlight w:val="yellow"/>
                <w:lang w:eastAsia="cs-CZ"/>
                <w14:ligatures w14:val="none"/>
              </w:rPr>
            </w:pPr>
            <w:r w:rsidRPr="0085492E">
              <w:rPr>
                <w:rFonts w:ascii="Arial" w:eastAsia="Times New Roman" w:hAnsi="Arial" w:cs="Arial"/>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8E13A49" w14:textId="77777777" w:rsidR="00763C03" w:rsidRPr="0085492E" w:rsidRDefault="00763C03" w:rsidP="002354B7">
            <w:pPr>
              <w:spacing w:after="0" w:line="240" w:lineRule="auto"/>
              <w:jc w:val="right"/>
              <w:rPr>
                <w:rFonts w:ascii="Arial" w:eastAsia="Times New Roman" w:hAnsi="Arial" w:cs="Arial"/>
                <w:color w:val="000000"/>
                <w:kern w:val="0"/>
                <w:highlight w:val="yellow"/>
                <w:lang w:eastAsia="cs-CZ"/>
                <w14:ligatures w14:val="none"/>
              </w:rPr>
            </w:pPr>
            <w:r w:rsidRPr="0085492E">
              <w:rPr>
                <w:rFonts w:ascii="Arial" w:eastAsia="Times New Roman" w:hAnsi="Arial" w:cs="Arial"/>
                <w:color w:val="000000"/>
                <w:kern w:val="0"/>
                <w:highlight w:val="yellow"/>
                <w:lang w:eastAsia="cs-CZ"/>
                <w14:ligatures w14:val="none"/>
              </w:rPr>
              <w:t>.......... Kč</w:t>
            </w:r>
          </w:p>
        </w:tc>
      </w:tr>
      <w:tr w:rsidR="00763C03" w:rsidRPr="00763C03" w14:paraId="1984FABA" w14:textId="77777777" w:rsidTr="00763C03">
        <w:trPr>
          <w:trHeight w:val="288"/>
        </w:trPr>
        <w:tc>
          <w:tcPr>
            <w:tcW w:w="270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63C03" w:rsidRPr="00763C03" w:rsidRDefault="00763C03" w:rsidP="00BC0CD9">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vAlign w:val="center"/>
            <w:hideMark/>
          </w:tcPr>
          <w:p w14:paraId="1FDC6935" w14:textId="77777777" w:rsidR="00763C03" w:rsidRPr="0085492E" w:rsidRDefault="00763C03" w:rsidP="0085492E">
            <w:pPr>
              <w:spacing w:after="0" w:line="240" w:lineRule="auto"/>
              <w:jc w:val="right"/>
              <w:rPr>
                <w:rFonts w:ascii="Arial" w:eastAsia="Times New Roman" w:hAnsi="Arial" w:cs="Arial"/>
                <w:b/>
                <w:bCs/>
                <w:color w:val="000000"/>
                <w:kern w:val="0"/>
                <w:highlight w:val="yellow"/>
                <w:lang w:eastAsia="cs-CZ"/>
                <w14:ligatures w14:val="none"/>
              </w:rPr>
            </w:pPr>
            <w:r w:rsidRPr="0085492E">
              <w:rPr>
                <w:rFonts w:ascii="Arial" w:eastAsia="Times New Roman" w:hAnsi="Arial" w:cs="Arial"/>
                <w:b/>
                <w:bCs/>
                <w:color w:val="000000"/>
                <w:kern w:val="0"/>
                <w:highlight w:val="yellow"/>
                <w:lang w:eastAsia="cs-CZ"/>
                <w14:ligatures w14:val="none"/>
              </w:rPr>
              <w:t>.......... Kč</w:t>
            </w:r>
          </w:p>
        </w:tc>
        <w:tc>
          <w:tcPr>
            <w:tcW w:w="1063" w:type="pct"/>
            <w:tcBorders>
              <w:top w:val="nil"/>
              <w:left w:val="nil"/>
              <w:bottom w:val="single" w:sz="4" w:space="0" w:color="auto"/>
              <w:right w:val="single" w:sz="4" w:space="0" w:color="auto"/>
            </w:tcBorders>
            <w:shd w:val="clear" w:color="auto" w:fill="auto"/>
            <w:vAlign w:val="center"/>
            <w:hideMark/>
          </w:tcPr>
          <w:p w14:paraId="65BCDD5C" w14:textId="77777777" w:rsidR="00763C03" w:rsidRPr="0085492E" w:rsidRDefault="00763C03" w:rsidP="002354B7">
            <w:pPr>
              <w:spacing w:after="0" w:line="240" w:lineRule="auto"/>
              <w:jc w:val="right"/>
              <w:rPr>
                <w:rFonts w:ascii="Arial" w:eastAsia="Times New Roman" w:hAnsi="Arial" w:cs="Arial"/>
                <w:b/>
                <w:bCs/>
                <w:color w:val="000000"/>
                <w:kern w:val="0"/>
                <w:highlight w:val="yellow"/>
                <w:lang w:eastAsia="cs-CZ"/>
                <w14:ligatures w14:val="none"/>
              </w:rPr>
            </w:pPr>
            <w:r w:rsidRPr="0085492E">
              <w:rPr>
                <w:rFonts w:ascii="Arial" w:eastAsia="Times New Roman" w:hAnsi="Arial" w:cs="Arial"/>
                <w:b/>
                <w:bCs/>
                <w:color w:val="000000"/>
                <w:kern w:val="0"/>
                <w:highlight w:val="yellow"/>
                <w:lang w:eastAsia="cs-CZ"/>
                <w14:ligatures w14:val="none"/>
              </w:rPr>
              <w:t>..........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4A699F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D1D6E" w:rsidRPr="00E81EB4">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8D48C6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5649ED">
        <w:rPr>
          <w:rFonts w:ascii="Arial" w:hAnsi="Arial" w:cs="Arial"/>
        </w:rPr>
        <w:t>Jindřichův Hradec</w:t>
      </w:r>
      <w:r w:rsidR="00B47209">
        <w:rPr>
          <w:rFonts w:ascii="Arial" w:hAnsi="Arial" w:cs="Arial"/>
        </w:rPr>
        <w:t xml:space="preserve">, KPÚ pro </w:t>
      </w:r>
      <w:r w:rsidR="005649ED">
        <w:rPr>
          <w:rFonts w:ascii="Arial" w:hAnsi="Arial" w:cs="Arial"/>
        </w:rPr>
        <w:t xml:space="preserve">Jihočeský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061BDB">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061BDB">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236FABE6" w:rsidR="0008597D" w:rsidRPr="009060BB" w:rsidRDefault="005649ED"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5649ED">
        <w:rPr>
          <w:rFonts w:ascii="Arial" w:hAnsi="Arial" w:cs="Arial"/>
          <w:b/>
          <w:bCs/>
        </w:rPr>
        <w:t>NENÍ PŘEDMĚTEM TÉTO SMLOUVY</w:t>
      </w:r>
      <w:r w:rsidRPr="005649ED">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5939A0E4" w:rsidR="00B022EF" w:rsidRPr="009060BB" w:rsidRDefault="00DE7CD6"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E7CD6">
        <w:rPr>
          <w:rFonts w:ascii="Arial" w:hAnsi="Arial" w:cs="Arial"/>
          <w:b/>
          <w:bCs/>
        </w:rPr>
        <w:t>NENÍ PŘEDMĚTEM TÉTO SMLOUVY</w:t>
      </w:r>
      <w:r w:rsidR="002D258C">
        <w:rPr>
          <w:rFonts w:ascii="Arial" w:hAnsi="Arial" w:cs="Arial"/>
        </w:rPr>
        <w:t>.</w:t>
      </w:r>
      <w:r w:rsidR="00872D9D" w:rsidRPr="00872D9D">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61BDB">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61BD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61BD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7D7DAC2F"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061BD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61BD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061BD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61BD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061BD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5338132F" w:rsidR="006B518C" w:rsidRPr="00764100" w:rsidRDefault="0096489D"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96489D">
        <w:rPr>
          <w:rFonts w:ascii="Arial" w:hAnsi="Arial" w:cs="Arial"/>
          <w:b/>
          <w:bCs/>
          <w:szCs w:val="22"/>
        </w:rPr>
        <w:t xml:space="preserve">NENÍ PŘEDMĚTEM TÉTO </w:t>
      </w:r>
      <w:proofErr w:type="gramStart"/>
      <w:r w:rsidRPr="0096489D">
        <w:rPr>
          <w:rFonts w:ascii="Arial" w:hAnsi="Arial" w:cs="Arial"/>
          <w:b/>
          <w:bCs/>
          <w:szCs w:val="22"/>
        </w:rPr>
        <w:t>SMLOUVY</w:t>
      </w:r>
      <w:r w:rsidRPr="0096489D">
        <w:rPr>
          <w:rFonts w:ascii="Arial" w:hAnsi="Arial" w:cs="Arial"/>
          <w:szCs w:val="22"/>
        </w:rPr>
        <w:t xml:space="preserve"> </w:t>
      </w:r>
      <w:r>
        <w:rPr>
          <w:rFonts w:ascii="Arial" w:hAnsi="Arial" w:cs="Arial"/>
          <w:szCs w:val="22"/>
        </w:rPr>
        <w:t xml:space="preserve"> </w:t>
      </w:r>
      <w:proofErr w:type="spellStart"/>
      <w:r w:rsidR="006B518C" w:rsidRPr="00764100">
        <w:rPr>
          <w:rFonts w:ascii="Arial" w:hAnsi="Arial" w:cs="Arial"/>
          <w:szCs w:val="22"/>
        </w:rPr>
        <w:t>Vektorizace</w:t>
      </w:r>
      <w:proofErr w:type="spellEnd"/>
      <w:proofErr w:type="gram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0"/>
      <w:bookmarkEnd w:id="61"/>
      <w:bookmarkEnd w:id="62"/>
    </w:p>
    <w:p w14:paraId="54CC2BFA" w14:textId="0D9DC892" w:rsidR="00B9128B"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061BD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FC9DCC4"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061BD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61BD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13C0C828"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5"/>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061BD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61BD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61BD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061BD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061BDB">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061BD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061BDB">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061BDB">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061BDB">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061BDB">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061BDB">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061BDB">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061BDB">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061BDB">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061BDB">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061BD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61BD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04C9720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6ED660F9" w:rsidR="006D7FB1" w:rsidRPr="00EE517F" w:rsidRDefault="006D7FB1" w:rsidP="00DB56FF">
      <w:pPr>
        <w:pStyle w:val="Claneka"/>
        <w:keepLines w:val="0"/>
        <w:widowControl/>
        <w:numPr>
          <w:ilvl w:val="2"/>
          <w:numId w:val="21"/>
        </w:numPr>
        <w:spacing w:before="120" w:after="120"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4963FF85"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F27AD7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FE1BECA"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122EC4" w:rsidRPr="00DB1A94">
        <w:rPr>
          <w:rFonts w:ascii="Arial" w:hAnsi="Arial" w:cs="Arial"/>
          <w:highlight w:val="cyan"/>
        </w:rPr>
        <w:t>bude doplněno před podpisem smlouvy</w:t>
      </w:r>
      <w:r w:rsidR="004C205E">
        <w:rPr>
          <w:rFonts w:ascii="Arial" w:hAnsi="Arial" w:cs="Arial"/>
        </w:rPr>
        <w:t xml:space="preserve"> v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ED43D65"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3C85">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4FFA3E18"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902FB1">
        <w:rPr>
          <w:rFonts w:ascii="Arial" w:hAnsi="Arial" w:cs="Arial"/>
          <w:b/>
          <w:bCs/>
          <w:szCs w:val="22"/>
        </w:rPr>
        <w:t>SPÚ – Krajského pozemkového úřadu, Pobočky</w:t>
      </w:r>
      <w:r w:rsidR="0001138C" w:rsidRPr="00902FB1">
        <w:rPr>
          <w:rFonts w:ascii="Arial" w:hAnsi="Arial" w:cs="Arial"/>
          <w:b/>
          <w:bCs/>
          <w:szCs w:val="22"/>
        </w:rPr>
        <w:t xml:space="preserve"> </w:t>
      </w:r>
      <w:r w:rsidR="00EA7792" w:rsidRPr="00902FB1">
        <w:rPr>
          <w:rFonts w:ascii="Arial" w:hAnsi="Arial" w:cs="Arial"/>
          <w:b/>
          <w:bCs/>
          <w:szCs w:val="22"/>
        </w:rPr>
        <w:t>Jindřichův Hradec</w:t>
      </w:r>
      <w:r w:rsidR="00127C34" w:rsidRPr="00902FB1">
        <w:rPr>
          <w:rFonts w:ascii="Arial" w:hAnsi="Arial" w:cs="Arial"/>
          <w:b/>
          <w:bCs/>
          <w:szCs w:val="22"/>
        </w:rPr>
        <w:t>, adresa</w:t>
      </w:r>
      <w:r w:rsidR="003905B6" w:rsidRPr="00902FB1">
        <w:rPr>
          <w:rFonts w:ascii="Arial" w:hAnsi="Arial" w:cs="Arial"/>
          <w:b/>
          <w:bCs/>
          <w:szCs w:val="22"/>
        </w:rPr>
        <w:t>:</w:t>
      </w:r>
      <w:r w:rsidR="00127C34" w:rsidRPr="00902FB1">
        <w:rPr>
          <w:rFonts w:ascii="Arial" w:hAnsi="Arial" w:cs="Arial"/>
          <w:b/>
          <w:bCs/>
          <w:szCs w:val="22"/>
        </w:rPr>
        <w:t xml:space="preserve"> </w:t>
      </w:r>
      <w:r w:rsidR="003905B6" w:rsidRPr="00902FB1">
        <w:rPr>
          <w:rFonts w:ascii="Arial" w:hAnsi="Arial" w:cs="Arial"/>
          <w:b/>
          <w:bCs/>
          <w:szCs w:val="22"/>
        </w:rPr>
        <w:t>Pravdova 837, 377 01 Jindřichův Hradec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7CB3E056" w:rsidR="001C4DD2" w:rsidRPr="00764100" w:rsidRDefault="001C4DD2"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1C4E6D55"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AFF8014"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61BD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061BD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061BD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061BD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61BDB">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061BD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061BD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61BD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61BD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620B7E3"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4667C6" w:rsidRPr="00BE6268">
        <w:rPr>
          <w:rFonts w:ascii="Arial" w:hAnsi="Arial" w:cs="Arial"/>
          <w:szCs w:val="22"/>
          <w:highlight w:val="yellow"/>
        </w:rPr>
        <w:t>60 + ..........</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61BDB">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061BDB">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061BDB">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061BDB">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061BDB">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061BDB">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061BDB">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061BDB">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61BD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61BD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61BD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061BD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061BD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061BDB">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061BDB">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061BDB">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061BDB">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061BDB">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Revize 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Podrobné měření polohopisu v obvodu KoPÚ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KoPÚ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Šetření průběhu vlastnických hranic řešených pozemků s porosty pro účely návrhu KoPÚ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1317F8D9"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 souladu s § 100 odst. 1 ZZVZ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061BD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061BD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2F3739D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D902D7">
        <w:rPr>
          <w:rFonts w:ascii="Arial" w:hAnsi="Arial" w:cs="Arial"/>
          <w:szCs w:val="22"/>
        </w:rPr>
        <w:t>18,64</w:t>
      </w:r>
      <w:r w:rsidRPr="001D7911">
        <w:rPr>
          <w:rFonts w:ascii="Arial" w:hAnsi="Arial" w:cs="Arial"/>
          <w:szCs w:val="22"/>
        </w:rPr>
        <w:t xml:space="preserve">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061BDB">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061BD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061BD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061BD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6A71834E"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v souladu s § 100 odst. </w:t>
      </w:r>
      <w:r w:rsidRPr="00C77C08">
        <w:rPr>
          <w:rFonts w:ascii="Arial" w:hAnsi="Arial" w:cs="Arial"/>
          <w:bCs/>
          <w:szCs w:val="22"/>
        </w:rPr>
        <w:t xml:space="preserve">1 ZZVZ 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061BD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9692E1F"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Objednatel si 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061BDB">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061BDB">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61BDB">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061BD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061BD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061BD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061BD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061BD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061BD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061BD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061BD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061BD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061BDB">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061BDB">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061BD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61BD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7C4D8C" w:rsidRDefault="00321220" w:rsidP="00061BDB">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6BE9D79B"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1F9C0FF1"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7644FF1"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0A40DA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38A6297A"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4EF4D673"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59ABC091"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C50A87E"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351AB126"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23602F12"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137A1AB2"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296DE132"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A9BE7C6"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766B595"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59C7C17C"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19DC0BA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62F0E01F"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1A627FD"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520482A" w14:textId="77777777" w:rsidR="00274B86" w:rsidRDefault="00274B86" w:rsidP="007C4D8C">
      <w:pPr>
        <w:pStyle w:val="Claneka"/>
        <w:keepLines w:val="0"/>
        <w:widowControl/>
        <w:spacing w:before="120" w:after="120" w:line="240" w:lineRule="auto"/>
        <w:ind w:left="927"/>
        <w:jc w:val="both"/>
        <w:rPr>
          <w:rFonts w:ascii="Arial" w:hAnsi="Arial" w:cs="Arial"/>
          <w:iCs/>
        </w:rPr>
      </w:pPr>
    </w:p>
    <w:p w14:paraId="54DC7C22" w14:textId="77777777" w:rsidR="00274B86" w:rsidRDefault="00274B86" w:rsidP="007C4D8C">
      <w:pPr>
        <w:pStyle w:val="Claneka"/>
        <w:keepLines w:val="0"/>
        <w:widowControl/>
        <w:spacing w:before="120" w:after="120" w:line="240" w:lineRule="auto"/>
        <w:ind w:left="927"/>
        <w:jc w:val="both"/>
        <w:rPr>
          <w:rFonts w:ascii="Arial" w:hAnsi="Arial" w:cs="Arial"/>
          <w:iCs/>
        </w:rPr>
      </w:pPr>
    </w:p>
    <w:p w14:paraId="2EBA0F2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4C5C8858"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D0BCF2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7249EB00" w14:textId="77777777" w:rsidR="007C4D8C" w:rsidRDefault="007C4D8C" w:rsidP="007C4D8C">
      <w:pPr>
        <w:pStyle w:val="Claneka"/>
        <w:keepLines w:val="0"/>
        <w:widowControl/>
        <w:spacing w:before="120" w:after="120" w:line="240" w:lineRule="auto"/>
        <w:ind w:left="927"/>
        <w:jc w:val="both"/>
        <w:rPr>
          <w:rFonts w:ascii="Arial" w:hAnsi="Arial" w:cs="Arial"/>
          <w:iCs/>
        </w:rPr>
      </w:pPr>
    </w:p>
    <w:p w14:paraId="098435C0" w14:textId="77777777" w:rsidR="00274B86" w:rsidRDefault="00274B86" w:rsidP="0026187B">
      <w:pPr>
        <w:pStyle w:val="Level2"/>
        <w:numPr>
          <w:ilvl w:val="0"/>
          <w:numId w:val="0"/>
        </w:numPr>
        <w:spacing w:before="360" w:after="120" w:line="240" w:lineRule="auto"/>
        <w:ind w:left="567"/>
        <w:jc w:val="both"/>
        <w:rPr>
          <w:rFonts w:ascii="Arial" w:hAnsi="Arial" w:cs="Arial"/>
          <w:b/>
        </w:rPr>
      </w:pPr>
    </w:p>
    <w:p w14:paraId="4DEAE426" w14:textId="5C0D690E"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30BAE13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Pr="000513B6">
        <w:rPr>
          <w:rFonts w:ascii="Arial" w:eastAsia="Times New Roman" w:hAnsi="Arial" w:cs="Arial"/>
          <w:b/>
          <w:highlight w:val="yellow"/>
        </w:rPr>
        <w:t>[Obchodní firma Zhotovitele]</w:t>
      </w:r>
    </w:p>
    <w:p w14:paraId="52DB552F" w14:textId="5D4A7419"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3454C7">
        <w:rPr>
          <w:rFonts w:ascii="Arial" w:eastAsia="Times New Roman" w:hAnsi="Arial" w:cs="Arial"/>
          <w:bCs/>
        </w:rPr>
        <w:t>České Budějovice</w:t>
      </w:r>
      <w:r w:rsidRPr="00ED6435">
        <w:rPr>
          <w:rFonts w:ascii="Arial" w:eastAsia="Times New Roman" w:hAnsi="Arial" w:cs="Arial"/>
          <w:bCs/>
        </w:rPr>
        <w:tab/>
      </w:r>
      <w:r w:rsidRPr="00ED6435">
        <w:rPr>
          <w:rFonts w:ascii="Arial" w:eastAsia="Times New Roman" w:hAnsi="Arial" w:cs="Arial"/>
          <w:bCs/>
        </w:rPr>
        <w:tab/>
      </w:r>
      <w:r w:rsidRPr="000513B6">
        <w:rPr>
          <w:rFonts w:ascii="Arial" w:eastAsia="Times New Roman" w:hAnsi="Arial" w:cs="Arial"/>
          <w:bCs/>
          <w:highlight w:val="yellow"/>
        </w:rPr>
        <w:t>Místo: …………</w:t>
      </w:r>
    </w:p>
    <w:p w14:paraId="435FBFFE" w14:textId="2F704E6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A94947" w:rsidRPr="0000219E">
        <w:rPr>
          <w:rFonts w:ascii="Arial" w:eastAsia="Times New Roman" w:hAnsi="Arial" w:cs="Arial"/>
          <w:bCs/>
          <w:i/>
          <w:iCs/>
        </w:rPr>
        <w:t>dle elektronického podpisu</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96185F" w:rsidRPr="0000219E">
        <w:rPr>
          <w:rFonts w:ascii="Arial" w:eastAsia="Times New Roman" w:hAnsi="Arial" w:cs="Arial"/>
          <w:bCs/>
          <w:i/>
          <w:iCs/>
        </w:rPr>
        <w:t>dle elektronického podpisu</w:t>
      </w:r>
    </w:p>
    <w:p w14:paraId="4B555DE5" w14:textId="77777777" w:rsidR="002B735B" w:rsidRDefault="002B735B" w:rsidP="00266847">
      <w:pPr>
        <w:tabs>
          <w:tab w:val="left" w:pos="567"/>
          <w:tab w:val="left" w:pos="5670"/>
        </w:tabs>
        <w:spacing w:before="120" w:after="120" w:line="240" w:lineRule="auto"/>
        <w:rPr>
          <w:rFonts w:ascii="Arial" w:eastAsia="Times New Roman" w:hAnsi="Arial" w:cs="Arial"/>
          <w:bCs/>
        </w:rPr>
      </w:pPr>
    </w:p>
    <w:p w14:paraId="3F79A09D" w14:textId="77777777" w:rsidR="00FA2D49" w:rsidRPr="00ED6435" w:rsidRDefault="00FA2D49" w:rsidP="00266847">
      <w:pPr>
        <w:tabs>
          <w:tab w:val="left" w:pos="567"/>
          <w:tab w:val="left" w:pos="5670"/>
        </w:tabs>
        <w:spacing w:before="120" w:after="120" w:line="240" w:lineRule="auto"/>
        <w:rPr>
          <w:rFonts w:ascii="Arial" w:eastAsia="Times New Roman" w:hAnsi="Arial" w:cs="Arial"/>
          <w:bCs/>
        </w:rPr>
      </w:pPr>
    </w:p>
    <w:p w14:paraId="65C17220" w14:textId="1EA62F7F"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29DB6108" w14:textId="540BAE2D"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 </w:t>
      </w:r>
      <w:r w:rsidRPr="00ED6435">
        <w:rPr>
          <w:rFonts w:ascii="Arial" w:eastAsia="Times New Roman" w:hAnsi="Arial" w:cs="Arial"/>
          <w:bCs/>
        </w:rPr>
        <w:tab/>
        <w:t>___________________________</w:t>
      </w:r>
    </w:p>
    <w:p w14:paraId="60262FE5" w14:textId="55ED90B1" w:rsidR="002B735B" w:rsidRPr="00ED6435" w:rsidRDefault="000513B6"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Ing. Eva Schmidtmajerová, CSc.</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0513B6">
        <w:rPr>
          <w:rFonts w:ascii="Arial" w:eastAsia="Times New Roman" w:hAnsi="Arial" w:cs="Arial"/>
          <w:bCs/>
          <w:highlight w:val="yellow"/>
        </w:rPr>
        <w:t>Jméno: …………</w:t>
      </w:r>
    </w:p>
    <w:p w14:paraId="340842AD" w14:textId="77F0AFBA" w:rsidR="002B735B" w:rsidRPr="00ED6435" w:rsidRDefault="000513B6"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ředitelka KPÚ pro Jihočeský kraj</w:t>
      </w:r>
      <w:r w:rsidR="002B735B" w:rsidRPr="00ED6435">
        <w:rPr>
          <w:rFonts w:ascii="Arial" w:eastAsia="Times New Roman" w:hAnsi="Arial" w:cs="Arial"/>
          <w:bCs/>
        </w:rPr>
        <w:tab/>
      </w:r>
      <w:r w:rsidR="002B735B" w:rsidRPr="00ED6435">
        <w:rPr>
          <w:rFonts w:ascii="Arial" w:eastAsia="Times New Roman" w:hAnsi="Arial" w:cs="Arial"/>
          <w:bCs/>
        </w:rPr>
        <w:tab/>
      </w:r>
      <w:r w:rsidR="002B735B" w:rsidRPr="000513B6">
        <w:rPr>
          <w:rFonts w:ascii="Arial" w:eastAsia="Times New Roman" w:hAnsi="Arial" w:cs="Arial"/>
          <w:bCs/>
          <w:highlight w:val="yellow"/>
        </w:rPr>
        <w:t>Funkce: …………</w:t>
      </w:r>
    </w:p>
    <w:p w14:paraId="306B9D20" w14:textId="13761F0A" w:rsidR="001231F2" w:rsidRPr="00ED6435" w:rsidRDefault="001231F2" w:rsidP="00194C85">
      <w:pPr>
        <w:spacing w:before="120" w:after="120" w:line="240" w:lineRule="auto"/>
        <w:rPr>
          <w:rFonts w:ascii="Arial" w:hAnsi="Arial" w:cs="Arial"/>
          <w:b/>
          <w:i/>
          <w:iCs/>
          <w:caps/>
        </w:rPr>
      </w:pPr>
    </w:p>
    <w:sectPr w:rsidR="001231F2" w:rsidRPr="00ED6435" w:rsidSect="005C042E">
      <w:headerReference w:type="even" r:id="rId14"/>
      <w:headerReference w:type="default" r:id="rId15"/>
      <w:footerReference w:type="even"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F6F1" w14:textId="77777777" w:rsidR="00544624" w:rsidRDefault="00544624" w:rsidP="007936E4">
      <w:pPr>
        <w:spacing w:after="0"/>
      </w:pPr>
      <w:r>
        <w:separator/>
      </w:r>
    </w:p>
  </w:endnote>
  <w:endnote w:type="continuationSeparator" w:id="0">
    <w:p w14:paraId="593D230B" w14:textId="77777777" w:rsidR="00544624" w:rsidRDefault="00544624" w:rsidP="007936E4">
      <w:pPr>
        <w:spacing w:after="0"/>
      </w:pPr>
      <w:r>
        <w:continuationSeparator/>
      </w:r>
    </w:p>
  </w:endnote>
  <w:endnote w:type="continuationNotice" w:id="1">
    <w:p w14:paraId="6ACE771F" w14:textId="77777777" w:rsidR="00544624" w:rsidRDefault="00544624"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C449" w14:textId="77777777" w:rsidR="00A45720" w:rsidRDefault="00A4572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3A3D" w14:textId="77777777" w:rsidR="00A45720" w:rsidRDefault="00A457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21384" w14:textId="77777777" w:rsidR="00544624" w:rsidRDefault="00544624" w:rsidP="007936E4">
      <w:pPr>
        <w:spacing w:after="0"/>
      </w:pPr>
      <w:r>
        <w:separator/>
      </w:r>
    </w:p>
  </w:footnote>
  <w:footnote w:type="continuationSeparator" w:id="0">
    <w:p w14:paraId="5AFD039F" w14:textId="77777777" w:rsidR="00544624" w:rsidRDefault="00544624" w:rsidP="007936E4">
      <w:pPr>
        <w:spacing w:after="0"/>
      </w:pPr>
      <w:r>
        <w:continuationSeparator/>
      </w:r>
    </w:p>
  </w:footnote>
  <w:footnote w:type="continuationNotice" w:id="1">
    <w:p w14:paraId="65CBCE08" w14:textId="77777777" w:rsidR="00544624" w:rsidRDefault="00544624"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ECB3" w14:textId="77777777" w:rsidR="00A45720" w:rsidRDefault="00A457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61E6065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r w:rsidR="005C042E">
      <w:rPr>
        <w:szCs w:val="16"/>
      </w:rPr>
      <w:t>KoPÚ</w:t>
    </w:r>
    <w:r w:rsidR="0074344A">
      <w:rPr>
        <w:szCs w:val="16"/>
      </w:rPr>
      <w:t xml:space="preserve"> v k.ú. Malíkov nad Nežárkou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4C559891"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(generovat z </w:t>
    </w:r>
    <w:r w:rsidR="00F62E61" w:rsidRPr="00116B93">
      <w:rPr>
        <w:rFonts w:cs="Arial"/>
        <w:szCs w:val="16"/>
        <w:lang w:val="fr-FR"/>
      </w:rPr>
      <w:t>IS</w:t>
    </w:r>
    <w:r w:rsidR="00157564" w:rsidRPr="00116B93">
      <w:rPr>
        <w:rFonts w:cs="Arial"/>
        <w:szCs w:val="16"/>
        <w:lang w:val="fr-FR"/>
      </w:rPr>
      <w:t>PU</w:t>
    </w:r>
    <w:r w:rsidRPr="00116B93">
      <w:rPr>
        <w:rFonts w:cs="Arial"/>
        <w:szCs w:val="16"/>
        <w:lang w:val="fr-FR"/>
      </w:rPr>
      <w:t>)</w:t>
    </w:r>
  </w:p>
  <w:p w14:paraId="2A1D6DC0" w14:textId="7357E431"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2965E8EC"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043079" w:rsidRPr="001D4BED">
      <w:rPr>
        <w:rFonts w:cs="Arial"/>
        <w:szCs w:val="16"/>
        <w:lang w:val="fr-FR"/>
      </w:rPr>
      <w:tab/>
    </w:r>
  </w:p>
  <w:p w14:paraId="6F75F815" w14:textId="2A365C11"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rPr>
      <w:tab/>
    </w:r>
    <w:r w:rsidRPr="001D4BED">
      <w:rPr>
        <w:rFonts w:cs="Arial"/>
        <w:szCs w:val="16"/>
        <w:lang w:val="fr-FR"/>
      </w:rPr>
      <w:tab/>
    </w:r>
    <w:r w:rsidR="00350E82" w:rsidRPr="00937F46">
      <w:rPr>
        <w:rFonts w:cs="Arial"/>
        <w:szCs w:val="16"/>
        <w:lang w:val="fr-FR"/>
      </w:rPr>
      <w:t>KoPÚ</w:t>
    </w:r>
    <w:r w:rsidR="00A45720">
      <w:rPr>
        <w:rFonts w:cs="Arial"/>
        <w:szCs w:val="16"/>
        <w:lang w:val="fr-FR"/>
      </w:rPr>
      <w:t xml:space="preserve"> v k.ú. Malíkov nad Nežárkou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3F86"/>
    <w:rsid w:val="000043C9"/>
    <w:rsid w:val="00004EE5"/>
    <w:rsid w:val="00004FA2"/>
    <w:rsid w:val="00006588"/>
    <w:rsid w:val="00006591"/>
    <w:rsid w:val="00006795"/>
    <w:rsid w:val="000067C8"/>
    <w:rsid w:val="00010634"/>
    <w:rsid w:val="00010CF9"/>
    <w:rsid w:val="00010D0E"/>
    <w:rsid w:val="0001138C"/>
    <w:rsid w:val="0001142D"/>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3B6"/>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1BDB"/>
    <w:rsid w:val="000622D1"/>
    <w:rsid w:val="00062DF2"/>
    <w:rsid w:val="000638F0"/>
    <w:rsid w:val="00063CE1"/>
    <w:rsid w:val="0006560F"/>
    <w:rsid w:val="00065B61"/>
    <w:rsid w:val="000669FB"/>
    <w:rsid w:val="00066EF9"/>
    <w:rsid w:val="00067072"/>
    <w:rsid w:val="00067CDF"/>
    <w:rsid w:val="0007122E"/>
    <w:rsid w:val="00071467"/>
    <w:rsid w:val="00071ADD"/>
    <w:rsid w:val="00072457"/>
    <w:rsid w:val="000725EF"/>
    <w:rsid w:val="00072804"/>
    <w:rsid w:val="00072D87"/>
    <w:rsid w:val="00073465"/>
    <w:rsid w:val="00073704"/>
    <w:rsid w:val="00073A55"/>
    <w:rsid w:val="00073E29"/>
    <w:rsid w:val="00074D4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3D"/>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51"/>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B93"/>
    <w:rsid w:val="00117076"/>
    <w:rsid w:val="00117696"/>
    <w:rsid w:val="001208EE"/>
    <w:rsid w:val="00120D0A"/>
    <w:rsid w:val="001212CE"/>
    <w:rsid w:val="00121AD3"/>
    <w:rsid w:val="00122C6A"/>
    <w:rsid w:val="00122EC4"/>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600"/>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01"/>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C85"/>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9D1"/>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59"/>
    <w:rsid w:val="002024BB"/>
    <w:rsid w:val="002026D7"/>
    <w:rsid w:val="00202FB8"/>
    <w:rsid w:val="00204921"/>
    <w:rsid w:val="0020553F"/>
    <w:rsid w:val="002057AB"/>
    <w:rsid w:val="00205DFC"/>
    <w:rsid w:val="002067CD"/>
    <w:rsid w:val="00206D9D"/>
    <w:rsid w:val="002071D0"/>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4B7"/>
    <w:rsid w:val="0023577C"/>
    <w:rsid w:val="00236953"/>
    <w:rsid w:val="00237BE0"/>
    <w:rsid w:val="00240131"/>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4B86"/>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B7ED7"/>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258C"/>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2"/>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2E69"/>
    <w:rsid w:val="00343835"/>
    <w:rsid w:val="00344A8B"/>
    <w:rsid w:val="003454C7"/>
    <w:rsid w:val="0034595D"/>
    <w:rsid w:val="00346339"/>
    <w:rsid w:val="0034703D"/>
    <w:rsid w:val="00350E82"/>
    <w:rsid w:val="0035149B"/>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5B6"/>
    <w:rsid w:val="00390DC9"/>
    <w:rsid w:val="0039121C"/>
    <w:rsid w:val="00391886"/>
    <w:rsid w:val="0039229F"/>
    <w:rsid w:val="00393AB7"/>
    <w:rsid w:val="003945D6"/>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67E"/>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05E"/>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C09"/>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624"/>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9ED"/>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985"/>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138"/>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0BCF"/>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1B54"/>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A5E"/>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927"/>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344A"/>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0549"/>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4D8C"/>
    <w:rsid w:val="007C5142"/>
    <w:rsid w:val="007C6429"/>
    <w:rsid w:val="007C6AC2"/>
    <w:rsid w:val="007C6AF2"/>
    <w:rsid w:val="007C6FD4"/>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673"/>
    <w:rsid w:val="008178E0"/>
    <w:rsid w:val="00817F10"/>
    <w:rsid w:val="00820570"/>
    <w:rsid w:val="008205C2"/>
    <w:rsid w:val="00822189"/>
    <w:rsid w:val="00822ED1"/>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6979"/>
    <w:rsid w:val="008379C3"/>
    <w:rsid w:val="008379EB"/>
    <w:rsid w:val="00837F34"/>
    <w:rsid w:val="00841414"/>
    <w:rsid w:val="0084162F"/>
    <w:rsid w:val="008419E2"/>
    <w:rsid w:val="008424EB"/>
    <w:rsid w:val="00843526"/>
    <w:rsid w:val="00843CBF"/>
    <w:rsid w:val="008440EE"/>
    <w:rsid w:val="008445BE"/>
    <w:rsid w:val="008461A0"/>
    <w:rsid w:val="0084632B"/>
    <w:rsid w:val="00846437"/>
    <w:rsid w:val="00846774"/>
    <w:rsid w:val="00846848"/>
    <w:rsid w:val="00847357"/>
    <w:rsid w:val="0085026E"/>
    <w:rsid w:val="00850D47"/>
    <w:rsid w:val="008512C3"/>
    <w:rsid w:val="00851D6E"/>
    <w:rsid w:val="008522D0"/>
    <w:rsid w:val="008527FF"/>
    <w:rsid w:val="00853097"/>
    <w:rsid w:val="00853376"/>
    <w:rsid w:val="00853E7C"/>
    <w:rsid w:val="0085492E"/>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2D9D"/>
    <w:rsid w:val="00873478"/>
    <w:rsid w:val="00873E55"/>
    <w:rsid w:val="00873E7A"/>
    <w:rsid w:val="0087402D"/>
    <w:rsid w:val="008741D3"/>
    <w:rsid w:val="0087451F"/>
    <w:rsid w:val="008745D6"/>
    <w:rsid w:val="008749B0"/>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5BF5"/>
    <w:rsid w:val="00895C7F"/>
    <w:rsid w:val="00895DC6"/>
    <w:rsid w:val="00895E59"/>
    <w:rsid w:val="00896A6E"/>
    <w:rsid w:val="00897686"/>
    <w:rsid w:val="0089773C"/>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4E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4817"/>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2FB1"/>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2CE"/>
    <w:rsid w:val="00937F46"/>
    <w:rsid w:val="0094057D"/>
    <w:rsid w:val="00940601"/>
    <w:rsid w:val="00940CAD"/>
    <w:rsid w:val="00940D89"/>
    <w:rsid w:val="00940E69"/>
    <w:rsid w:val="00940EB1"/>
    <w:rsid w:val="00941387"/>
    <w:rsid w:val="00941672"/>
    <w:rsid w:val="00941BEE"/>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489D"/>
    <w:rsid w:val="00965041"/>
    <w:rsid w:val="00965922"/>
    <w:rsid w:val="009663E6"/>
    <w:rsid w:val="009668D6"/>
    <w:rsid w:val="00966E7F"/>
    <w:rsid w:val="009670F8"/>
    <w:rsid w:val="00967984"/>
    <w:rsid w:val="00967DF5"/>
    <w:rsid w:val="0097017D"/>
    <w:rsid w:val="009707D4"/>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4DF8"/>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14"/>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35A0"/>
    <w:rsid w:val="00A43D87"/>
    <w:rsid w:val="00A44610"/>
    <w:rsid w:val="00A4505A"/>
    <w:rsid w:val="00A450B8"/>
    <w:rsid w:val="00A45451"/>
    <w:rsid w:val="00A45517"/>
    <w:rsid w:val="00A45720"/>
    <w:rsid w:val="00A45F6A"/>
    <w:rsid w:val="00A47828"/>
    <w:rsid w:val="00A50FEF"/>
    <w:rsid w:val="00A51255"/>
    <w:rsid w:val="00A51CBD"/>
    <w:rsid w:val="00A5206B"/>
    <w:rsid w:val="00A52802"/>
    <w:rsid w:val="00A52BE4"/>
    <w:rsid w:val="00A530FD"/>
    <w:rsid w:val="00A554B9"/>
    <w:rsid w:val="00A556FF"/>
    <w:rsid w:val="00A55F80"/>
    <w:rsid w:val="00A5709E"/>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BA5"/>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718"/>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95A"/>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816"/>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5CDC"/>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0F3E"/>
    <w:rsid w:val="00BB11DA"/>
    <w:rsid w:val="00BB13C6"/>
    <w:rsid w:val="00BB458E"/>
    <w:rsid w:val="00BB50B8"/>
    <w:rsid w:val="00BB54B9"/>
    <w:rsid w:val="00BB62D9"/>
    <w:rsid w:val="00BB6349"/>
    <w:rsid w:val="00BB63B2"/>
    <w:rsid w:val="00BB6681"/>
    <w:rsid w:val="00BB6CB2"/>
    <w:rsid w:val="00BB7263"/>
    <w:rsid w:val="00BB73A2"/>
    <w:rsid w:val="00BB78BF"/>
    <w:rsid w:val="00BC07DA"/>
    <w:rsid w:val="00BC0A8A"/>
    <w:rsid w:val="00BC0CB3"/>
    <w:rsid w:val="00BC1907"/>
    <w:rsid w:val="00BC1C33"/>
    <w:rsid w:val="00BC2011"/>
    <w:rsid w:val="00BC2FFE"/>
    <w:rsid w:val="00BC3C64"/>
    <w:rsid w:val="00BC3CBC"/>
    <w:rsid w:val="00BC487B"/>
    <w:rsid w:val="00BC4EF7"/>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268"/>
    <w:rsid w:val="00BE645E"/>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68D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2FCE"/>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78"/>
    <w:rsid w:val="00CC11F9"/>
    <w:rsid w:val="00CC1E78"/>
    <w:rsid w:val="00CC20CC"/>
    <w:rsid w:val="00CC22DA"/>
    <w:rsid w:val="00CC2753"/>
    <w:rsid w:val="00CC28C2"/>
    <w:rsid w:val="00CC3224"/>
    <w:rsid w:val="00CC41E6"/>
    <w:rsid w:val="00CC44F5"/>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CC2"/>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1F3E"/>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2D7"/>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E7CD6"/>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A0D"/>
    <w:rsid w:val="00E87EEA"/>
    <w:rsid w:val="00E924BB"/>
    <w:rsid w:val="00E93011"/>
    <w:rsid w:val="00E9368E"/>
    <w:rsid w:val="00E944FB"/>
    <w:rsid w:val="00E94BEA"/>
    <w:rsid w:val="00E952EA"/>
    <w:rsid w:val="00E961DB"/>
    <w:rsid w:val="00E969B5"/>
    <w:rsid w:val="00E97128"/>
    <w:rsid w:val="00E97500"/>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92"/>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5CCD"/>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AB2"/>
    <w:rsid w:val="00F35CD6"/>
    <w:rsid w:val="00F35D3D"/>
    <w:rsid w:val="00F36083"/>
    <w:rsid w:val="00F362AC"/>
    <w:rsid w:val="00F40DBD"/>
    <w:rsid w:val="00F42000"/>
    <w:rsid w:val="00F4249B"/>
    <w:rsid w:val="00F424BF"/>
    <w:rsid w:val="00F42842"/>
    <w:rsid w:val="00F433DF"/>
    <w:rsid w:val="00F4349C"/>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60A"/>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7E1"/>
    <w:rsid w:val="00F97C1F"/>
    <w:rsid w:val="00FA0DD6"/>
    <w:rsid w:val="00FA1D0C"/>
    <w:rsid w:val="00FA2D49"/>
    <w:rsid w:val="00FA2D89"/>
    <w:rsid w:val="00FA3054"/>
    <w:rsid w:val="00FA3379"/>
    <w:rsid w:val="00FA426C"/>
    <w:rsid w:val="00FA5C6D"/>
    <w:rsid w:val="00FA5F68"/>
    <w:rsid w:val="00FA70B8"/>
    <w:rsid w:val="00FA71D9"/>
    <w:rsid w:val="00FA7440"/>
    <w:rsid w:val="00FA786C"/>
    <w:rsid w:val="00FA7ACE"/>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463E"/>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2E6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342E6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342E6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34</Pages>
  <Words>16881</Words>
  <Characters>99601</Characters>
  <Application>Microsoft Office Word</Application>
  <DocSecurity>0</DocSecurity>
  <Lines>830</Lines>
  <Paragraphs>232</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Najmanová Jarmila Ing.</cp:lastModifiedBy>
  <cp:revision>79</cp:revision>
  <cp:lastPrinted>2025-02-03T11:13:00Z</cp:lastPrinted>
  <dcterms:created xsi:type="dcterms:W3CDTF">2025-07-08T12:57:00Z</dcterms:created>
  <dcterms:modified xsi:type="dcterms:W3CDTF">2025-07-25T05:03:00Z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