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3FF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6834433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066B0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F33D" w14:textId="19F3BB90" w:rsidR="00F90F81" w:rsidRPr="00B938DD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</w:rPr>
            </w:pPr>
            <w:r w:rsidRPr="00B938DD">
              <w:rPr>
                <w:rFonts w:cs="Arial"/>
                <w:szCs w:val="20"/>
              </w:rPr>
              <w:t xml:space="preserve">Česká republika – Státní pozemkový úřad, Krajský pozemkový úřad pro </w:t>
            </w:r>
            <w:r w:rsidR="00005A1B" w:rsidRPr="00B938DD">
              <w:rPr>
                <w:rFonts w:cs="Arial"/>
                <w:szCs w:val="20"/>
              </w:rPr>
              <w:t>Jihočeský</w:t>
            </w:r>
            <w:r w:rsidRPr="00B938DD">
              <w:rPr>
                <w:rFonts w:cs="Arial"/>
                <w:szCs w:val="20"/>
              </w:rPr>
              <w:t xml:space="preserve"> kraj</w:t>
            </w:r>
          </w:p>
        </w:tc>
      </w:tr>
      <w:tr w:rsidR="00F90F81" w:rsidRPr="009107EF" w14:paraId="44F30FB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02E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CC7F" w14:textId="5267F659" w:rsidR="00F90F81" w:rsidRPr="00B938DD" w:rsidRDefault="00A467C2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B938DD">
              <w:rPr>
                <w:bCs/>
                <w:color w:val="000000"/>
              </w:rPr>
              <w:t>Rudolfovská 80, 370 01 České Budějovice</w:t>
            </w:r>
          </w:p>
        </w:tc>
      </w:tr>
      <w:tr w:rsidR="00B15C8A" w:rsidRPr="009107EF" w14:paraId="200BC18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AF72D8" w14:textId="77777777" w:rsidR="00B15C8A" w:rsidRPr="009107EF" w:rsidRDefault="00B15C8A" w:rsidP="00B15C8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9040" w14:textId="37803DBD" w:rsidR="00B15C8A" w:rsidRPr="00B938DD" w:rsidRDefault="00B15C8A" w:rsidP="00B15C8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B938DD">
              <w:rPr>
                <w:bCs/>
                <w:color w:val="000000"/>
              </w:rPr>
              <w:t>Ing. Evou Schmidtmajerovou, CSc., ředitelkou KPÚ pro Jihočeský kraj</w:t>
            </w:r>
          </w:p>
        </w:tc>
      </w:tr>
      <w:tr w:rsidR="00B15C8A" w:rsidRPr="009107EF" w14:paraId="7300DA5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0CA03F" w14:textId="77777777" w:rsidR="00B15C8A" w:rsidRPr="009107EF" w:rsidRDefault="00B15C8A" w:rsidP="00B15C8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9E47" w14:textId="77777777" w:rsidR="00B15C8A" w:rsidRPr="00B938DD" w:rsidRDefault="00B15C8A" w:rsidP="00B15C8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B938DD">
              <w:rPr>
                <w:rFonts w:cs="Arial"/>
                <w:szCs w:val="20"/>
              </w:rPr>
              <w:t>01312774 / CZ 01312774</w:t>
            </w:r>
          </w:p>
        </w:tc>
      </w:tr>
    </w:tbl>
    <w:p w14:paraId="02C51F90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B88ECF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96C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245D" w14:textId="2906C5CF" w:rsidR="00F90F81" w:rsidRPr="00B938DD" w:rsidRDefault="00A0470D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</w:rPr>
            </w:pPr>
            <w:r w:rsidRPr="00B938DD">
              <w:rPr>
                <w:rFonts w:cs="Arial"/>
                <w:b w:val="0"/>
                <w:szCs w:val="20"/>
              </w:rPr>
              <w:t>KoPÚ v k.ú. Malíkov nad Nežárkou</w:t>
            </w:r>
          </w:p>
        </w:tc>
      </w:tr>
      <w:tr w:rsidR="00F90F81" w:rsidRPr="009107EF" w14:paraId="7BFDA929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85A49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B29" w14:textId="238DFF59" w:rsidR="00F90F81" w:rsidRPr="00B938DD" w:rsidRDefault="00B938DD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B938DD">
              <w:rPr>
                <w:b w:val="0"/>
              </w:rPr>
              <w:t>SP6595/2025-505101</w:t>
            </w:r>
          </w:p>
        </w:tc>
      </w:tr>
      <w:tr w:rsidR="00F90F81" w:rsidRPr="009107EF" w14:paraId="2AA443C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4F7EDB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8639" w14:textId="40FFE1C2" w:rsidR="00F90F81" w:rsidRPr="009107EF" w:rsidRDefault="00F90F81" w:rsidP="006956EA">
            <w:pPr>
              <w:spacing w:before="0" w:after="0" w:line="288" w:lineRule="auto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dle § 3 písm. </w:t>
            </w:r>
            <w:r w:rsidR="006956EA">
              <w:rPr>
                <w:rFonts w:cs="Arial"/>
                <w:szCs w:val="20"/>
              </w:rPr>
              <w:t>b</w:t>
            </w:r>
            <w:r w:rsidRPr="009107EF">
              <w:rPr>
                <w:rFonts w:cs="Arial"/>
                <w:szCs w:val="20"/>
              </w:rPr>
              <w:t>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="00E0055B">
              <w:rPr>
                <w:rFonts w:cs="Arial"/>
                <w:szCs w:val="20"/>
              </w:rPr>
              <w:t>, ve znění pozdějších předpisů</w:t>
            </w:r>
            <w:r w:rsidR="004E22E1">
              <w:rPr>
                <w:rFonts w:cs="Arial"/>
                <w:szCs w:val="20"/>
              </w:rPr>
              <w:t xml:space="preserve"> (dále jen „zákon“)</w:t>
            </w:r>
            <w:r w:rsidRPr="009107EF">
              <w:rPr>
                <w:rFonts w:cs="Arial"/>
                <w:szCs w:val="20"/>
              </w:rPr>
              <w:t xml:space="preserve">, </w:t>
            </w:r>
            <w:r w:rsidR="006956EA">
              <w:rPr>
                <w:rFonts w:cs="Arial"/>
                <w:szCs w:val="20"/>
              </w:rPr>
              <w:t>otevřené</w:t>
            </w:r>
            <w:r w:rsidRPr="009107EF">
              <w:rPr>
                <w:rFonts w:cs="Arial"/>
                <w:szCs w:val="20"/>
              </w:rPr>
              <w:t xml:space="preserve"> řízení</w:t>
            </w:r>
          </w:p>
        </w:tc>
      </w:tr>
      <w:tr w:rsidR="00F90F81" w:rsidRPr="009107EF" w14:paraId="2A1CCDB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8E190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F7" w14:textId="77777777" w:rsidR="00F90F81" w:rsidRPr="009107EF" w:rsidRDefault="006956EA" w:rsidP="00EB16FB">
            <w:pPr>
              <w:ind w:right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služby</w:t>
            </w:r>
          </w:p>
        </w:tc>
      </w:tr>
    </w:tbl>
    <w:p w14:paraId="2E0C402B" w14:textId="717831E3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4E22E1">
        <w:t>–</w:t>
      </w:r>
      <w:r w:rsidR="00E50349" w:rsidRPr="00DB1564">
        <w:t xml:space="preserve">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5D9B601B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0679E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E805DC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F90912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CC2D57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83C7B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EFFCF1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1CE2A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72EF81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09489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4C7960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D424C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BFD1C4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D5EEF0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E054A3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C6B3D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83303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1BE25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54429E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1EF0F29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0B2564A0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492019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A6C936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B8C80C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35939B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DAF3F15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6088A6" w14:textId="543F6E41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</w:t>
            </w:r>
            <w:r w:rsidR="004E22E1">
              <w:rPr>
                <w:rFonts w:cs="Arial"/>
                <w:szCs w:val="20"/>
              </w:rPr>
              <w:t> </w:t>
            </w:r>
            <w:r w:rsidR="00C84223" w:rsidRPr="009107EF">
              <w:rPr>
                <w:rFonts w:cs="Arial"/>
                <w:szCs w:val="20"/>
              </w:rPr>
              <w:t>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673027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AC06E3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713C64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AB17E4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62B8E3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3509B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67507C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C4E30D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9EFBC17" w14:textId="20759D44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D0FA589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AA808AA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1B616D5A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8F8D447" w14:textId="523F3D23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11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CF45E1E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proofErr w:type="gramStart"/>
      <w:r w:rsidRPr="009107EF">
        <w:t>podává–</w:t>
      </w:r>
      <w:proofErr w:type="spellStart"/>
      <w:r w:rsidRPr="009107EF">
        <w:t>li</w:t>
      </w:r>
      <w:proofErr w:type="spellEnd"/>
      <w:proofErr w:type="gramEnd"/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4173D3A7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B72D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00DEE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5C587D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38B8D0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AF0E5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53DA179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F9A03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4845F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72BFD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8687F5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BE9108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603256B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AA393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662325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828F5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35E1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C1CCE7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5230F7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650EDA6" w14:textId="5F194B4B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</w:t>
            </w:r>
            <w:r w:rsidR="004E22E1">
              <w:rPr>
                <w:rFonts w:cs="Arial"/>
                <w:szCs w:val="20"/>
              </w:rPr>
              <w:t> </w:t>
            </w:r>
            <w:r w:rsidRPr="006403F7">
              <w:rPr>
                <w:rFonts w:cs="Arial"/>
                <w:szCs w:val="20"/>
              </w:rPr>
              <w:t>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9B9BA0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7A3BE5D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14148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6654F66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9FF167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CAEC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DEAD01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9AF1EE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FCE7F1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5AD520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EE876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E40EAB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B7A53A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22B75C8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70799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985F2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F645A69" w14:textId="54C2A12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>Seznam osob, s</w:t>
      </w:r>
      <w:r w:rsidR="004E22E1">
        <w:t> </w:t>
      </w:r>
      <w:r w:rsidR="00BA7E8C" w:rsidRPr="006403F7">
        <w:t xml:space="preserve">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4E22E1">
        <w:t>–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199CBAF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7ED6C0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5602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98133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52614E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0FD89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1FB3492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CBD7D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8D58C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59359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0F02E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6922AAB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BBB43C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D1CB0E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BCB03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C218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269E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AA94B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5851A3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A23417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926F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C5DD3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AC3FF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C1ED2A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FD5393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E4B11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DF1F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BD8C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37896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2428E4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03DBA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0193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7A0F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B1B6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6A8E4A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857BD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C7ADB3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40F41C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A75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4A9D0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6767B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A7F9B6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10DA067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03800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6E9775" w14:textId="49AD2DBC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B50E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D061A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44D0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3A2856B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CF5B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F2129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F65E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5B5E4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0728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4B1B370C" w14:textId="13C0539A" w:rsidR="006403F7" w:rsidRDefault="00BA7E8C" w:rsidP="006403F7">
      <w:r w:rsidRPr="003A680D">
        <w:t xml:space="preserve">Poznámka: Do sloupce označeného I. </w:t>
      </w:r>
      <w:r w:rsidR="004E22E1" w:rsidRPr="003A680D">
        <w:t>D</w:t>
      </w:r>
      <w:r w:rsidR="00493893" w:rsidRPr="003A680D">
        <w:t>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E22E1" w:rsidRPr="003A680D">
        <w:t>D</w:t>
      </w:r>
      <w:r w:rsidR="00493893" w:rsidRPr="003A680D">
        <w:t>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</w:t>
      </w:r>
      <w:r w:rsidR="004E22E1">
        <w:t> </w:t>
      </w:r>
      <w:r w:rsidRPr="003A680D">
        <w:t>celkové nabídkové ceně.</w:t>
      </w:r>
    </w:p>
    <w:p w14:paraId="336325F4" w14:textId="77777777" w:rsidR="007D28BD" w:rsidRDefault="007D28BD" w:rsidP="006403F7"/>
    <w:p w14:paraId="7DBB346E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11D766AF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0F8B11D5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6537CC14" w14:textId="77777777" w:rsidR="00CC446F" w:rsidRPr="003A680D" w:rsidRDefault="00CC446F" w:rsidP="006403F7">
      <w:r w:rsidRPr="009444D2">
        <w:t>Podpis osoby oprávněné jednat jménem či za dodavatele</w:t>
      </w:r>
    </w:p>
    <w:p w14:paraId="289D01D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12"/>
      <w:footerReference w:type="default" r:id="rId13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8434" w14:textId="77777777" w:rsidR="003607C0" w:rsidRDefault="003607C0" w:rsidP="008E4AD5">
      <w:r>
        <w:separator/>
      </w:r>
    </w:p>
  </w:endnote>
  <w:endnote w:type="continuationSeparator" w:id="0">
    <w:p w14:paraId="336630D4" w14:textId="77777777" w:rsidR="003607C0" w:rsidRDefault="003607C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9515087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 w:val="0"/>
          </w:r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F21131" w14:textId="77777777" w:rsidR="00EC295C" w:rsidRPr="00EC295C" w:rsidRDefault="00EC295C" w:rsidP="00EC295C">
            <w:pPr>
              <w:pStyle w:val="Zpat"/>
              <w:jc w:val="right"/>
              <w:rPr>
                <w:rFonts w:ascii="Arial" w:hAnsi="Arial" w:cs="Arial"/>
                <w:b w:val="0"/>
              </w:rPr>
            </w:pPr>
            <w:r w:rsidRPr="00EC295C">
              <w:rPr>
                <w:rFonts w:ascii="Arial" w:hAnsi="Arial" w:cs="Arial"/>
                <w:b w:val="0"/>
              </w:rPr>
              <w:t xml:space="preserve">Stránka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PAGE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1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  <w:r w:rsidRPr="00EC295C">
              <w:rPr>
                <w:rFonts w:ascii="Arial" w:hAnsi="Arial" w:cs="Arial"/>
                <w:b w:val="0"/>
              </w:rPr>
              <w:t xml:space="preserve"> z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NUMPAGES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3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</w:p>
        </w:sdtContent>
      </w:sdt>
    </w:sdtContent>
  </w:sdt>
  <w:p w14:paraId="778A438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4C46" w14:textId="77777777" w:rsidR="003607C0" w:rsidRDefault="003607C0" w:rsidP="008E4AD5">
      <w:r>
        <w:separator/>
      </w:r>
    </w:p>
  </w:footnote>
  <w:footnote w:type="continuationSeparator" w:id="0">
    <w:p w14:paraId="0AA38138" w14:textId="77777777" w:rsidR="003607C0" w:rsidRDefault="003607C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3AD" w14:textId="48EC7871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1C3332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38887">
    <w:abstractNumId w:val="0"/>
  </w:num>
  <w:num w:numId="2" w16cid:durableId="460808776">
    <w:abstractNumId w:val="0"/>
  </w:num>
  <w:num w:numId="3" w16cid:durableId="1427191040">
    <w:abstractNumId w:val="0"/>
  </w:num>
  <w:num w:numId="4" w16cid:durableId="1520194159">
    <w:abstractNumId w:val="0"/>
  </w:num>
  <w:num w:numId="5" w16cid:durableId="1462073011">
    <w:abstractNumId w:val="0"/>
  </w:num>
  <w:num w:numId="6" w16cid:durableId="625965234">
    <w:abstractNumId w:val="0"/>
  </w:num>
  <w:num w:numId="7" w16cid:durableId="53744987">
    <w:abstractNumId w:val="0"/>
  </w:num>
  <w:num w:numId="8" w16cid:durableId="518928852">
    <w:abstractNumId w:val="0"/>
  </w:num>
  <w:num w:numId="9" w16cid:durableId="1860584969">
    <w:abstractNumId w:val="0"/>
  </w:num>
  <w:num w:numId="10" w16cid:durableId="1349678404">
    <w:abstractNumId w:val="0"/>
  </w:num>
  <w:num w:numId="11" w16cid:durableId="10940165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5A1B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332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5D82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607C0"/>
    <w:rsid w:val="00362AEF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22E1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0D97"/>
    <w:rsid w:val="005C4C72"/>
    <w:rsid w:val="005E0DC4"/>
    <w:rsid w:val="005E4A46"/>
    <w:rsid w:val="005F5E37"/>
    <w:rsid w:val="005F6B1D"/>
    <w:rsid w:val="0060665D"/>
    <w:rsid w:val="00606C17"/>
    <w:rsid w:val="00614443"/>
    <w:rsid w:val="00620659"/>
    <w:rsid w:val="00624521"/>
    <w:rsid w:val="0063639E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956EA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B0343"/>
    <w:rsid w:val="007C40F9"/>
    <w:rsid w:val="007D28BD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8AF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0A12"/>
    <w:rsid w:val="009738C3"/>
    <w:rsid w:val="009745F7"/>
    <w:rsid w:val="00974E2A"/>
    <w:rsid w:val="00975A38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470D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467C2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15C8A"/>
    <w:rsid w:val="00B25504"/>
    <w:rsid w:val="00B36A72"/>
    <w:rsid w:val="00B36E4C"/>
    <w:rsid w:val="00B40EE0"/>
    <w:rsid w:val="00B5048D"/>
    <w:rsid w:val="00B568CA"/>
    <w:rsid w:val="00B612BA"/>
    <w:rsid w:val="00B67234"/>
    <w:rsid w:val="00B72607"/>
    <w:rsid w:val="00B72DAB"/>
    <w:rsid w:val="00B73721"/>
    <w:rsid w:val="00B756D3"/>
    <w:rsid w:val="00B938DD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C44F5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055B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295C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0304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443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E22E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E22E1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echinvest.org/definice-ms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6EBE38-CDC9-4130-9D24-623E9D20F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35BB5-18B9-4D51-8404-AD05F4872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3459A-1873-49D1-8DD8-CDBE5D0DAE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FFA115-F1AC-43FB-A666-0CF91F6E42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Najmanová Jarmila Ing.</cp:lastModifiedBy>
  <cp:revision>68</cp:revision>
  <cp:lastPrinted>2012-03-30T11:12:00Z</cp:lastPrinted>
  <dcterms:created xsi:type="dcterms:W3CDTF">2016-10-04T08:03:00Z</dcterms:created>
  <dcterms:modified xsi:type="dcterms:W3CDTF">2025-07-24T08:21:00Z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