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B6BB6" w14:textId="4A1FA38E" w:rsidR="00322B21" w:rsidRPr="007E22BB" w:rsidRDefault="00322B21" w:rsidP="00322B21">
      <w:pPr>
        <w:spacing w:after="0"/>
        <w:jc w:val="center"/>
        <w:rPr>
          <w:rFonts w:ascii="Arial" w:hAnsi="Arial" w:cs="Arial"/>
          <w:b/>
          <w:bCs/>
          <w:snapToGrid w:val="0"/>
        </w:rPr>
      </w:pPr>
      <w:r w:rsidRPr="007E22BB">
        <w:rPr>
          <w:rFonts w:ascii="Arial" w:hAnsi="Arial" w:cs="Arial"/>
          <w:b/>
          <w:bCs/>
          <w:snapToGrid w:val="0"/>
        </w:rPr>
        <w:t xml:space="preserve">DODATEK č. </w:t>
      </w:r>
      <w:r w:rsidR="00F247F2">
        <w:rPr>
          <w:rFonts w:ascii="Arial" w:hAnsi="Arial" w:cs="Arial"/>
          <w:b/>
          <w:bCs/>
          <w:snapToGrid w:val="0"/>
        </w:rPr>
        <w:t>10</w:t>
      </w:r>
    </w:p>
    <w:p w14:paraId="438019B5" w14:textId="6E847C63" w:rsidR="00322B21" w:rsidRPr="007E22BB" w:rsidRDefault="00322B21" w:rsidP="00322B21">
      <w:pPr>
        <w:spacing w:after="0"/>
        <w:jc w:val="center"/>
        <w:rPr>
          <w:rFonts w:ascii="Arial" w:hAnsi="Arial" w:cs="Arial"/>
          <w:b/>
          <w:bCs/>
          <w:snapToGrid w:val="0"/>
        </w:rPr>
      </w:pPr>
      <w:r w:rsidRPr="007E22BB">
        <w:rPr>
          <w:rFonts w:ascii="Arial" w:hAnsi="Arial" w:cs="Arial"/>
          <w:b/>
          <w:bCs/>
          <w:snapToGrid w:val="0"/>
        </w:rPr>
        <w:t xml:space="preserve">ke smlouvě o dílo ze dne </w:t>
      </w:r>
      <w:r w:rsidR="00283A87" w:rsidRPr="007E22BB">
        <w:rPr>
          <w:rFonts w:ascii="Arial" w:hAnsi="Arial" w:cs="Arial"/>
          <w:b/>
          <w:bCs/>
          <w:snapToGrid w:val="0"/>
        </w:rPr>
        <w:t>30</w:t>
      </w:r>
      <w:r w:rsidRPr="007E22BB">
        <w:rPr>
          <w:rFonts w:ascii="Arial" w:hAnsi="Arial" w:cs="Arial"/>
          <w:b/>
          <w:bCs/>
          <w:snapToGrid w:val="0"/>
        </w:rPr>
        <w:t xml:space="preserve">. </w:t>
      </w:r>
      <w:r w:rsidR="00283A87" w:rsidRPr="007E22BB">
        <w:rPr>
          <w:rFonts w:ascii="Arial" w:hAnsi="Arial" w:cs="Arial"/>
          <w:b/>
          <w:bCs/>
          <w:snapToGrid w:val="0"/>
        </w:rPr>
        <w:t>7</w:t>
      </w:r>
      <w:r w:rsidRPr="007E22BB">
        <w:rPr>
          <w:rFonts w:ascii="Arial" w:hAnsi="Arial" w:cs="Arial"/>
          <w:b/>
          <w:bCs/>
          <w:snapToGrid w:val="0"/>
        </w:rPr>
        <w:t>. 201</w:t>
      </w:r>
      <w:r w:rsidR="00283A87" w:rsidRPr="007E22BB">
        <w:rPr>
          <w:rFonts w:ascii="Arial" w:hAnsi="Arial" w:cs="Arial"/>
          <w:b/>
          <w:bCs/>
          <w:snapToGrid w:val="0"/>
        </w:rPr>
        <w:t>9</w:t>
      </w:r>
      <w:r w:rsidRPr="007E22BB">
        <w:rPr>
          <w:rFonts w:ascii="Arial" w:hAnsi="Arial" w:cs="Arial"/>
          <w:b/>
          <w:bCs/>
          <w:snapToGrid w:val="0"/>
        </w:rPr>
        <w:t xml:space="preserve">, číslo smlouvy objednatele </w:t>
      </w:r>
    </w:p>
    <w:p w14:paraId="24670082" w14:textId="6FF84A59" w:rsidR="00322B21" w:rsidRPr="007E22BB" w:rsidRDefault="00283A87" w:rsidP="00322B21">
      <w:pPr>
        <w:spacing w:after="0"/>
        <w:jc w:val="center"/>
        <w:rPr>
          <w:rFonts w:ascii="Arial" w:hAnsi="Arial" w:cs="Arial"/>
          <w:b/>
          <w:bCs/>
          <w:snapToGrid w:val="0"/>
        </w:rPr>
      </w:pPr>
      <w:r w:rsidRPr="007E22BB">
        <w:rPr>
          <w:rFonts w:ascii="Arial" w:hAnsi="Arial" w:cs="Arial"/>
          <w:b/>
          <w:bCs/>
          <w:snapToGrid w:val="0"/>
        </w:rPr>
        <w:t>488-2019-544101</w:t>
      </w:r>
    </w:p>
    <w:p w14:paraId="1E8B4735" w14:textId="77777777" w:rsidR="00322B21" w:rsidRPr="007E22BB" w:rsidRDefault="00322B21" w:rsidP="00322B21">
      <w:pPr>
        <w:spacing w:after="0"/>
        <w:jc w:val="center"/>
        <w:rPr>
          <w:rFonts w:ascii="Arial" w:hAnsi="Arial" w:cs="Arial"/>
          <w:snapToGrid w:val="0"/>
        </w:rPr>
      </w:pPr>
    </w:p>
    <w:p w14:paraId="603776C5" w14:textId="6A6E8916" w:rsidR="00322B21" w:rsidRPr="007E22BB" w:rsidRDefault="00322B21" w:rsidP="00322B21">
      <w:pPr>
        <w:spacing w:after="0"/>
        <w:jc w:val="center"/>
        <w:rPr>
          <w:rFonts w:ascii="Arial" w:hAnsi="Arial" w:cs="Arial"/>
          <w:snapToGrid w:val="0"/>
        </w:rPr>
      </w:pPr>
      <w:r w:rsidRPr="007E22BB">
        <w:rPr>
          <w:rFonts w:ascii="Arial" w:hAnsi="Arial" w:cs="Arial"/>
          <w:snapToGrid w:val="0"/>
        </w:rPr>
        <w:t xml:space="preserve">na zpracování veřejné zakázky </w:t>
      </w:r>
      <w:r w:rsidRPr="007E22BB">
        <w:rPr>
          <w:rFonts w:ascii="Arial" w:hAnsi="Arial" w:cs="Arial"/>
          <w:b/>
          <w:snapToGrid w:val="0"/>
        </w:rPr>
        <w:t>„Komplexní pozemkové úpravy s upřesněním a rekonstrukcí přídělů v k.ú. Jedlová</w:t>
      </w:r>
      <w:r w:rsidR="00283A87" w:rsidRPr="007E22BB">
        <w:rPr>
          <w:rFonts w:ascii="Arial" w:hAnsi="Arial" w:cs="Arial"/>
          <w:b/>
          <w:snapToGrid w:val="0"/>
        </w:rPr>
        <w:t xml:space="preserve"> u Poličky</w:t>
      </w:r>
      <w:r w:rsidRPr="007E22BB">
        <w:rPr>
          <w:rFonts w:ascii="Arial" w:hAnsi="Arial" w:cs="Arial"/>
          <w:b/>
          <w:snapToGrid w:val="0"/>
        </w:rPr>
        <w:t>“</w:t>
      </w:r>
    </w:p>
    <w:p w14:paraId="7E37CCBD" w14:textId="563E396E" w:rsidR="00437237" w:rsidRPr="007E22BB" w:rsidRDefault="00437237" w:rsidP="00322B21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22B21" w:rsidRPr="007E22BB" w14:paraId="7F35D171" w14:textId="77777777" w:rsidTr="007C4E67">
        <w:tc>
          <w:tcPr>
            <w:tcW w:w="4531" w:type="dxa"/>
          </w:tcPr>
          <w:p w14:paraId="7FAE71A1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531" w:type="dxa"/>
          </w:tcPr>
          <w:p w14:paraId="624A2C6A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5296D352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  <w:lang w:val="cs-CZ"/>
              </w:rPr>
              <w:t>Krajský pozemkový úřad pro Pardubický kraj</w:t>
            </w:r>
          </w:p>
        </w:tc>
      </w:tr>
      <w:tr w:rsidR="00322B21" w:rsidRPr="007E22BB" w14:paraId="135E5B12" w14:textId="77777777" w:rsidTr="007C4E67">
        <w:tc>
          <w:tcPr>
            <w:tcW w:w="4531" w:type="dxa"/>
          </w:tcPr>
          <w:p w14:paraId="4EB0E864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7E22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73D02668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322B21" w:rsidRPr="007E22BB" w14:paraId="255CC765" w14:textId="77777777" w:rsidTr="007C4E67">
        <w:tc>
          <w:tcPr>
            <w:tcW w:w="4531" w:type="dxa"/>
          </w:tcPr>
          <w:p w14:paraId="25D87B9C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7D0AE0BE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Ing. Miroslavem Kučerou, ředitelem KPÚ pro Pardubický kraj</w:t>
            </w:r>
          </w:p>
        </w:tc>
      </w:tr>
      <w:tr w:rsidR="00322B21" w:rsidRPr="007E22BB" w14:paraId="3AD4A35E" w14:textId="77777777" w:rsidTr="007C4E67">
        <w:tc>
          <w:tcPr>
            <w:tcW w:w="4531" w:type="dxa"/>
          </w:tcPr>
          <w:p w14:paraId="735A3698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6ED5B4E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Ing. Miroslav Kučera, ředitel KPÚ pro Pardubický kraj</w:t>
            </w:r>
          </w:p>
        </w:tc>
      </w:tr>
      <w:tr w:rsidR="00322B21" w:rsidRPr="007E22BB" w14:paraId="30A0FD0E" w14:textId="77777777" w:rsidTr="007C4E67">
        <w:tc>
          <w:tcPr>
            <w:tcW w:w="4531" w:type="dxa"/>
          </w:tcPr>
          <w:p w14:paraId="0A8C136F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3AD24B56" w14:textId="19B516B2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A07350">
              <w:rPr>
                <w:rFonts w:ascii="Arial" w:hAnsi="Arial" w:cs="Arial"/>
                <w:sz w:val="22"/>
                <w:szCs w:val="22"/>
              </w:rPr>
              <w:t>Dita Kovářová Dedeciusová</w:t>
            </w:r>
            <w:r w:rsidRPr="007E22BB">
              <w:rPr>
                <w:rFonts w:ascii="Arial" w:hAnsi="Arial" w:cs="Arial"/>
                <w:sz w:val="22"/>
                <w:szCs w:val="22"/>
              </w:rPr>
              <w:t>, rada,</w:t>
            </w:r>
            <w:r w:rsidR="009F7B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F7BA9" w:rsidRPr="007E22BB">
              <w:rPr>
                <w:rFonts w:ascii="Arial" w:hAnsi="Arial" w:cs="Arial"/>
                <w:sz w:val="22"/>
                <w:szCs w:val="22"/>
              </w:rPr>
              <w:t>Pobočka Svitavy</w:t>
            </w:r>
            <w:r w:rsidR="009F7BA9">
              <w:rPr>
                <w:rFonts w:ascii="Arial" w:hAnsi="Arial" w:cs="Arial"/>
                <w:sz w:val="22"/>
                <w:szCs w:val="22"/>
              </w:rPr>
              <w:t>, pro PSZ</w:t>
            </w:r>
            <w:r w:rsidRPr="007E22B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308C">
              <w:rPr>
                <w:rFonts w:ascii="Arial" w:hAnsi="Arial" w:cs="Arial"/>
                <w:sz w:val="22"/>
                <w:szCs w:val="22"/>
              </w:rPr>
              <w:t>Ing.</w:t>
            </w:r>
            <w:r w:rsidR="009F7BA9">
              <w:rPr>
                <w:rFonts w:ascii="Arial" w:hAnsi="Arial" w:cs="Arial"/>
                <w:sz w:val="22"/>
                <w:szCs w:val="22"/>
              </w:rPr>
              <w:t> </w:t>
            </w:r>
            <w:r w:rsidR="0031308C">
              <w:rPr>
                <w:rFonts w:ascii="Arial" w:hAnsi="Arial" w:cs="Arial"/>
                <w:sz w:val="22"/>
                <w:szCs w:val="22"/>
              </w:rPr>
              <w:t xml:space="preserve">Libor Ondra, rada, </w:t>
            </w:r>
            <w:r w:rsidRPr="007E22BB">
              <w:rPr>
                <w:rFonts w:ascii="Arial" w:hAnsi="Arial" w:cs="Arial"/>
                <w:sz w:val="22"/>
                <w:szCs w:val="22"/>
              </w:rPr>
              <w:t>Pobočka Svitavy</w:t>
            </w:r>
          </w:p>
        </w:tc>
      </w:tr>
      <w:tr w:rsidR="00322B21" w:rsidRPr="007E22BB" w14:paraId="7A71A2A5" w14:textId="77777777" w:rsidTr="007C4E67">
        <w:tc>
          <w:tcPr>
            <w:tcW w:w="4531" w:type="dxa"/>
          </w:tcPr>
          <w:p w14:paraId="2B18E19F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74945AF0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Milady Horákové 373/10, 568 02 Svitavy</w:t>
            </w:r>
          </w:p>
        </w:tc>
      </w:tr>
      <w:tr w:rsidR="00322B21" w:rsidRPr="007E22BB" w14:paraId="199CC225" w14:textId="77777777" w:rsidTr="007C4E67">
        <w:tc>
          <w:tcPr>
            <w:tcW w:w="4531" w:type="dxa"/>
          </w:tcPr>
          <w:p w14:paraId="74797EB6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73FF062C" w14:textId="003ED9A7" w:rsidR="00322B21" w:rsidRPr="007E22BB" w:rsidRDefault="001C74F8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+420 </w:t>
            </w:r>
            <w:r w:rsidRPr="001C74F8">
              <w:rPr>
                <w:rFonts w:ascii="Arial" w:hAnsi="Arial" w:cs="Arial"/>
                <w:sz w:val="22"/>
                <w:szCs w:val="22"/>
              </w:rPr>
              <w:t>724877291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22B21" w:rsidRPr="007E22BB">
              <w:rPr>
                <w:rFonts w:ascii="Arial" w:hAnsi="Arial" w:cs="Arial"/>
                <w:sz w:val="22"/>
                <w:szCs w:val="22"/>
              </w:rPr>
              <w:t>+420 </w:t>
            </w:r>
            <w:r w:rsidRPr="001C74F8">
              <w:rPr>
                <w:rFonts w:ascii="Arial" w:hAnsi="Arial" w:cs="Arial"/>
                <w:sz w:val="22"/>
                <w:szCs w:val="22"/>
              </w:rPr>
              <w:t>724796168</w:t>
            </w:r>
          </w:p>
        </w:tc>
      </w:tr>
      <w:tr w:rsidR="00322B21" w:rsidRPr="007E22BB" w14:paraId="26D0197B" w14:textId="77777777" w:rsidTr="007C4E67">
        <w:tc>
          <w:tcPr>
            <w:tcW w:w="4531" w:type="dxa"/>
          </w:tcPr>
          <w:p w14:paraId="2DD0B82B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B362256" w14:textId="34CA7E6F" w:rsidR="00322B21" w:rsidRPr="007E22BB" w:rsidRDefault="001C74F8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d.dedeciusova@spucr.cz, </w:t>
            </w:r>
            <w:r w:rsidRPr="001C74F8">
              <w:rPr>
                <w:rFonts w:ascii="Arial" w:hAnsi="Arial" w:cs="Arial"/>
                <w:sz w:val="22"/>
                <w:szCs w:val="22"/>
              </w:rPr>
              <w:t>l.ondra@spucr.cz</w:t>
            </w:r>
          </w:p>
        </w:tc>
      </w:tr>
      <w:tr w:rsidR="00322B21" w:rsidRPr="007E22BB" w14:paraId="161F1D80" w14:textId="77777777" w:rsidTr="007C4E67">
        <w:tc>
          <w:tcPr>
            <w:tcW w:w="4531" w:type="dxa"/>
          </w:tcPr>
          <w:p w14:paraId="186E4E2A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5AB969DD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22B21" w:rsidRPr="007E22BB" w14:paraId="25675E3E" w14:textId="77777777" w:rsidTr="007C4E67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42BB85A6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2F031C74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22B21" w:rsidRPr="007E22BB" w14:paraId="258EA125" w14:textId="77777777" w:rsidTr="007C4E67">
        <w:tblPrEx>
          <w:tblLook w:val="04A0" w:firstRow="1" w:lastRow="0" w:firstColumn="1" w:lastColumn="0" w:noHBand="0" w:noVBand="1"/>
        </w:tblPrEx>
        <w:tc>
          <w:tcPr>
            <w:tcW w:w="4531" w:type="dxa"/>
          </w:tcPr>
          <w:p w14:paraId="09972AAC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074CBA2A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22B21" w:rsidRPr="007E22BB" w14:paraId="60458BAD" w14:textId="77777777" w:rsidTr="007C4E67">
        <w:tc>
          <w:tcPr>
            <w:tcW w:w="4531" w:type="dxa"/>
          </w:tcPr>
          <w:p w14:paraId="6BC8D1A5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121F928B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22B21" w:rsidRPr="007E22BB" w14:paraId="78C44C6E" w14:textId="77777777" w:rsidTr="007C4E67">
        <w:tc>
          <w:tcPr>
            <w:tcW w:w="4531" w:type="dxa"/>
          </w:tcPr>
          <w:p w14:paraId="670C59FD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5FE53F8F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1DB4FEFD" w14:textId="77777777" w:rsidR="00322B21" w:rsidRPr="007E22BB" w:rsidRDefault="00322B21" w:rsidP="00322B21">
      <w:pPr>
        <w:spacing w:before="120" w:after="360"/>
        <w:rPr>
          <w:rFonts w:ascii="Arial" w:hAnsi="Arial" w:cs="Arial"/>
        </w:rPr>
      </w:pPr>
      <w:r w:rsidRPr="007E22BB">
        <w:rPr>
          <w:rFonts w:ascii="Arial" w:hAnsi="Arial" w:cs="Arial"/>
        </w:rPr>
        <w:t>(dále jen „</w:t>
      </w:r>
      <w:r w:rsidRPr="007E22BB">
        <w:rPr>
          <w:rStyle w:val="Siln"/>
          <w:rFonts w:ascii="Arial" w:hAnsi="Arial" w:cs="Arial"/>
        </w:rPr>
        <w:t>objednatel</w:t>
      </w:r>
      <w:r w:rsidRPr="007E22BB">
        <w:rPr>
          <w:rFonts w:ascii="Arial" w:hAnsi="Arial" w:cs="Arial"/>
        </w:rPr>
        <w:t>“)</w:t>
      </w:r>
    </w:p>
    <w:tbl>
      <w:tblPr>
        <w:tblStyle w:val="Mkatabulky"/>
        <w:tblW w:w="90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22B21" w:rsidRPr="007E22BB" w14:paraId="18579349" w14:textId="77777777" w:rsidTr="007C4E67">
        <w:tc>
          <w:tcPr>
            <w:tcW w:w="4531" w:type="dxa"/>
          </w:tcPr>
          <w:p w14:paraId="43A70075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4531" w:type="dxa"/>
          </w:tcPr>
          <w:p w14:paraId="78C96C75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 xml:space="preserve">HRDLIČKA spol.s r.o. </w:t>
            </w:r>
          </w:p>
          <w:p w14:paraId="6252AA2E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 xml:space="preserve">(reprezentant společnosti, druhý člen společnosti Ing. Josef Honz) </w:t>
            </w:r>
          </w:p>
        </w:tc>
      </w:tr>
      <w:tr w:rsidR="00322B21" w:rsidRPr="007E22BB" w14:paraId="750E391E" w14:textId="77777777" w:rsidTr="007C4E67">
        <w:tc>
          <w:tcPr>
            <w:tcW w:w="4531" w:type="dxa"/>
          </w:tcPr>
          <w:p w14:paraId="72BA128F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531" w:type="dxa"/>
          </w:tcPr>
          <w:p w14:paraId="6766FD3F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nám. 9. května 45, 266 01 Tetín</w:t>
            </w:r>
          </w:p>
        </w:tc>
      </w:tr>
      <w:tr w:rsidR="00322B21" w:rsidRPr="007E22BB" w14:paraId="7FA7DC92" w14:textId="77777777" w:rsidTr="007C4E67">
        <w:tc>
          <w:tcPr>
            <w:tcW w:w="4531" w:type="dxa"/>
          </w:tcPr>
          <w:p w14:paraId="3DB22EEE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531" w:type="dxa"/>
          </w:tcPr>
          <w:p w14:paraId="77BF4430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Jaromírem Proškem, prokurista společnosti</w:t>
            </w:r>
          </w:p>
        </w:tc>
      </w:tr>
      <w:tr w:rsidR="00322B21" w:rsidRPr="007E22BB" w14:paraId="1F250463" w14:textId="77777777" w:rsidTr="007C4E67">
        <w:tc>
          <w:tcPr>
            <w:tcW w:w="4531" w:type="dxa"/>
          </w:tcPr>
          <w:p w14:paraId="65C5C60C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531" w:type="dxa"/>
          </w:tcPr>
          <w:p w14:paraId="6F4BA1AF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Jaromír Prošek, prokurista společnosti</w:t>
            </w:r>
          </w:p>
          <w:p w14:paraId="4386A2EC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322B21" w:rsidRPr="007E22BB" w14:paraId="035347CA" w14:textId="77777777" w:rsidTr="007C4E67">
        <w:tc>
          <w:tcPr>
            <w:tcW w:w="4531" w:type="dxa"/>
          </w:tcPr>
          <w:p w14:paraId="6A261CD5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531" w:type="dxa"/>
          </w:tcPr>
          <w:p w14:paraId="532D1389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Ing. Jan Floriánek, jednatel společnosti</w:t>
            </w:r>
          </w:p>
        </w:tc>
      </w:tr>
      <w:tr w:rsidR="00322B21" w:rsidRPr="007E22BB" w14:paraId="7BD42B6B" w14:textId="77777777" w:rsidTr="007C4E67">
        <w:tc>
          <w:tcPr>
            <w:tcW w:w="4531" w:type="dxa"/>
          </w:tcPr>
          <w:p w14:paraId="2CF5BBC5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531" w:type="dxa"/>
          </w:tcPr>
          <w:p w14:paraId="6A312E90" w14:textId="7D4CBD8C" w:rsidR="00322B21" w:rsidRPr="007E22BB" w:rsidRDefault="009F5C8E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322B21" w:rsidRPr="007E22BB" w14:paraId="5DA2ABE6" w14:textId="77777777" w:rsidTr="007C4E67">
        <w:tc>
          <w:tcPr>
            <w:tcW w:w="4531" w:type="dxa"/>
          </w:tcPr>
          <w:p w14:paraId="1592914C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531" w:type="dxa"/>
          </w:tcPr>
          <w:p w14:paraId="32DCD9F7" w14:textId="085F4F00" w:rsidR="00322B21" w:rsidRPr="007E22BB" w:rsidRDefault="009F5C8E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322B21" w:rsidRPr="007E22BB" w14:paraId="26AAE668" w14:textId="77777777" w:rsidTr="007C4E67">
        <w:tc>
          <w:tcPr>
            <w:tcW w:w="4531" w:type="dxa"/>
          </w:tcPr>
          <w:p w14:paraId="44A98839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4531" w:type="dxa"/>
          </w:tcPr>
          <w:p w14:paraId="36DBBB3D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caxt3mz</w:t>
            </w:r>
          </w:p>
        </w:tc>
      </w:tr>
      <w:tr w:rsidR="00322B21" w:rsidRPr="007E22BB" w14:paraId="55704AC1" w14:textId="77777777" w:rsidTr="007C4E67">
        <w:tc>
          <w:tcPr>
            <w:tcW w:w="4531" w:type="dxa"/>
          </w:tcPr>
          <w:p w14:paraId="0555F60E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531" w:type="dxa"/>
          </w:tcPr>
          <w:p w14:paraId="4DCD3B7F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Komerční banka, a.s., pobočka Beroun</w:t>
            </w:r>
          </w:p>
        </w:tc>
      </w:tr>
      <w:tr w:rsidR="00322B21" w:rsidRPr="007E22BB" w14:paraId="24F21FA8" w14:textId="77777777" w:rsidTr="007C4E67">
        <w:tc>
          <w:tcPr>
            <w:tcW w:w="4531" w:type="dxa"/>
          </w:tcPr>
          <w:p w14:paraId="4FF0C33A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531" w:type="dxa"/>
          </w:tcPr>
          <w:p w14:paraId="627E5E3C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300345131/0100</w:t>
            </w:r>
          </w:p>
        </w:tc>
      </w:tr>
      <w:tr w:rsidR="00322B21" w:rsidRPr="007E22BB" w14:paraId="27BDC3EB" w14:textId="77777777" w:rsidTr="007C4E67">
        <w:tc>
          <w:tcPr>
            <w:tcW w:w="4531" w:type="dxa"/>
          </w:tcPr>
          <w:p w14:paraId="77B52D2B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531" w:type="dxa"/>
          </w:tcPr>
          <w:p w14:paraId="7C92D336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18601227</w:t>
            </w:r>
          </w:p>
        </w:tc>
      </w:tr>
      <w:tr w:rsidR="00322B21" w:rsidRPr="007E22BB" w14:paraId="4797BD61" w14:textId="77777777" w:rsidTr="007C4E67">
        <w:tc>
          <w:tcPr>
            <w:tcW w:w="4531" w:type="dxa"/>
          </w:tcPr>
          <w:p w14:paraId="3611C73E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531" w:type="dxa"/>
          </w:tcPr>
          <w:p w14:paraId="63156A31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CZ18601227</w:t>
            </w:r>
          </w:p>
        </w:tc>
      </w:tr>
      <w:tr w:rsidR="00322B21" w:rsidRPr="007E22BB" w14:paraId="2D68982A" w14:textId="77777777" w:rsidTr="007C4E67">
        <w:tc>
          <w:tcPr>
            <w:tcW w:w="4531" w:type="dxa"/>
          </w:tcPr>
          <w:p w14:paraId="23491B71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46AE726D" w14:textId="77777777" w:rsidR="00322B21" w:rsidRPr="007E22BB" w:rsidRDefault="00322B21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7E22BB">
              <w:rPr>
                <w:rFonts w:ascii="Arial" w:hAnsi="Arial" w:cs="Arial"/>
                <w:sz w:val="22"/>
                <w:szCs w:val="22"/>
              </w:rPr>
              <w:t>Městský soud v Praze, oddíl C, vložka 4062</w:t>
            </w:r>
          </w:p>
        </w:tc>
      </w:tr>
      <w:tr w:rsidR="00322B21" w:rsidRPr="007E22BB" w14:paraId="70566757" w14:textId="77777777" w:rsidTr="007C4E67">
        <w:tc>
          <w:tcPr>
            <w:tcW w:w="4531" w:type="dxa"/>
          </w:tcPr>
          <w:p w14:paraId="20A2518F" w14:textId="77777777" w:rsidR="00322B21" w:rsidRPr="007E22BB" w:rsidRDefault="00322B21" w:rsidP="007C4E67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7E22BB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4531" w:type="dxa"/>
          </w:tcPr>
          <w:p w14:paraId="0E1FADAC" w14:textId="5056A80C" w:rsidR="00322B21" w:rsidRPr="007E22BB" w:rsidRDefault="009F5C8E" w:rsidP="007C4E67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</w:tbl>
    <w:p w14:paraId="01DBFAC7" w14:textId="220EC8DF" w:rsidR="00283A87" w:rsidRDefault="00322B21" w:rsidP="00322B21">
      <w:pPr>
        <w:spacing w:after="0"/>
        <w:rPr>
          <w:rFonts w:ascii="Arial" w:hAnsi="Arial" w:cs="Arial"/>
        </w:rPr>
      </w:pPr>
      <w:r w:rsidRPr="007E22BB">
        <w:rPr>
          <w:rFonts w:ascii="Arial" w:hAnsi="Arial" w:cs="Arial"/>
        </w:rPr>
        <w:lastRenderedPageBreak/>
        <w:t>(dále jen „</w:t>
      </w:r>
      <w:r w:rsidRPr="007E22BB">
        <w:rPr>
          <w:rStyle w:val="Siln"/>
          <w:rFonts w:ascii="Arial" w:hAnsi="Arial" w:cs="Arial"/>
        </w:rPr>
        <w:t>zhotovitel</w:t>
      </w:r>
      <w:r w:rsidRPr="007E22BB">
        <w:rPr>
          <w:rFonts w:ascii="Arial" w:hAnsi="Arial" w:cs="Arial"/>
        </w:rPr>
        <w:t>“)</w:t>
      </w:r>
      <w:r w:rsidR="00EF1DD6">
        <w:rPr>
          <w:rFonts w:ascii="Arial" w:hAnsi="Arial" w:cs="Arial"/>
        </w:rPr>
        <w:t xml:space="preserve"> </w:t>
      </w:r>
      <w:r w:rsidRPr="007E22BB">
        <w:rPr>
          <w:rFonts w:ascii="Arial" w:hAnsi="Arial" w:cs="Arial"/>
        </w:rPr>
        <w:t>(společně dále jako „</w:t>
      </w:r>
      <w:r w:rsidRPr="007E22BB">
        <w:rPr>
          <w:rFonts w:ascii="Arial" w:hAnsi="Arial" w:cs="Arial"/>
          <w:b/>
        </w:rPr>
        <w:t>smluvní strany</w:t>
      </w:r>
      <w:r w:rsidRPr="007E22BB">
        <w:rPr>
          <w:rFonts w:ascii="Arial" w:hAnsi="Arial" w:cs="Arial"/>
        </w:rPr>
        <w:t>“)</w:t>
      </w:r>
    </w:p>
    <w:p w14:paraId="68DE5E3E" w14:textId="77777777" w:rsidR="009F7BA9" w:rsidRPr="002B1BE7" w:rsidRDefault="009F7BA9" w:rsidP="00322B21">
      <w:pPr>
        <w:spacing w:after="0"/>
        <w:rPr>
          <w:rFonts w:ascii="Arial" w:hAnsi="Arial" w:cs="Arial"/>
        </w:rPr>
      </w:pPr>
    </w:p>
    <w:p w14:paraId="2F95CA28" w14:textId="63D1D333" w:rsidR="001B12DD" w:rsidRDefault="00283A87" w:rsidP="009F7BA9">
      <w:pPr>
        <w:jc w:val="center"/>
        <w:rPr>
          <w:rFonts w:ascii="Arial" w:hAnsi="Arial" w:cs="Arial"/>
          <w:b/>
          <w:bCs/>
          <w:snapToGrid w:val="0"/>
        </w:rPr>
      </w:pPr>
      <w:r w:rsidRPr="00E756DF">
        <w:rPr>
          <w:rFonts w:ascii="Arial" w:hAnsi="Arial" w:cs="Arial"/>
          <w:b/>
          <w:bCs/>
          <w:snapToGrid w:val="0"/>
        </w:rPr>
        <w:t xml:space="preserve">I. PŘEDMĚT DODATKU č. </w:t>
      </w:r>
      <w:r w:rsidR="002E6288">
        <w:rPr>
          <w:rFonts w:ascii="Arial" w:hAnsi="Arial" w:cs="Arial"/>
          <w:b/>
          <w:bCs/>
          <w:snapToGrid w:val="0"/>
        </w:rPr>
        <w:t>10</w:t>
      </w:r>
    </w:p>
    <w:p w14:paraId="28C121CB" w14:textId="77777777" w:rsidR="0020495F" w:rsidRDefault="0020495F" w:rsidP="0020495F">
      <w:pPr>
        <w:pStyle w:val="Odstavecseseznamem"/>
        <w:spacing w:after="240"/>
        <w:ind w:left="0"/>
        <w:jc w:val="both"/>
        <w:rPr>
          <w:rFonts w:ascii="Arial" w:hAnsi="Arial" w:cs="Arial"/>
          <w:snapToGrid w:val="0"/>
        </w:rPr>
      </w:pPr>
      <w:r w:rsidRPr="005863F3">
        <w:rPr>
          <w:rFonts w:ascii="Arial" w:hAnsi="Arial" w:cs="Arial"/>
          <w:snapToGrid w:val="0"/>
        </w:rPr>
        <w:t>Předmětem dodatku je změna (snížení) počtu měrných jednotek (MJ) u níže uvedených dílčích a</w:t>
      </w:r>
      <w:r>
        <w:rPr>
          <w:rFonts w:ascii="Arial" w:hAnsi="Arial" w:cs="Arial"/>
          <w:snapToGrid w:val="0"/>
        </w:rPr>
        <w:t> </w:t>
      </w:r>
      <w:r w:rsidRPr="005863F3">
        <w:rPr>
          <w:rFonts w:ascii="Arial" w:hAnsi="Arial" w:cs="Arial"/>
          <w:snapToGrid w:val="0"/>
        </w:rPr>
        <w:t>hlavních celků díla:</w:t>
      </w:r>
    </w:p>
    <w:p w14:paraId="2F913218" w14:textId="77777777" w:rsidR="009358AB" w:rsidRPr="007A7074" w:rsidRDefault="009358AB" w:rsidP="009358A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</w:rPr>
      </w:pPr>
      <w:r>
        <w:rPr>
          <w:rStyle w:val="l-L2Char"/>
          <w:rFonts w:eastAsia="Cambria"/>
          <w:b/>
          <w:bCs/>
        </w:rPr>
        <w:t>3.4.2</w:t>
      </w:r>
      <w:r w:rsidRPr="007A7074">
        <w:rPr>
          <w:rStyle w:val="l-L2Char"/>
          <w:rFonts w:eastAsia="Cambria"/>
          <w:b/>
          <w:bCs/>
        </w:rPr>
        <w:t xml:space="preserve"> </w:t>
      </w:r>
      <w:r>
        <w:rPr>
          <w:rStyle w:val="l-L2Char"/>
          <w:rFonts w:eastAsia="Cambria"/>
          <w:b/>
          <w:bCs/>
        </w:rPr>
        <w:t>Vektorizace vlastnické mapy</w:t>
      </w:r>
    </w:p>
    <w:p w14:paraId="703BA061" w14:textId="77777777" w:rsidR="009358AB" w:rsidRDefault="009358AB" w:rsidP="009358AB">
      <w:pPr>
        <w:jc w:val="both"/>
        <w:rPr>
          <w:rStyle w:val="l-L2Char"/>
          <w:rFonts w:eastAsia="Cambria"/>
        </w:rPr>
      </w:pPr>
      <w:r w:rsidRPr="007A7074">
        <w:rPr>
          <w:rStyle w:val="l-L2Char"/>
          <w:rFonts w:eastAsia="Cambria"/>
        </w:rPr>
        <w:t xml:space="preserve">     snížení o </w:t>
      </w:r>
      <w:r>
        <w:rPr>
          <w:rStyle w:val="l-L2Char"/>
          <w:rFonts w:eastAsia="Cambria"/>
        </w:rPr>
        <w:t>3</w:t>
      </w:r>
      <w:r w:rsidRPr="007A7074">
        <w:rPr>
          <w:rStyle w:val="l-L2Char"/>
          <w:rFonts w:eastAsia="Cambria"/>
        </w:rPr>
        <w:t xml:space="preserve"> MJ (ze </w:t>
      </w:r>
      <w:r>
        <w:rPr>
          <w:rStyle w:val="l-L2Char"/>
          <w:rFonts w:eastAsia="Cambria"/>
        </w:rPr>
        <w:t>187</w:t>
      </w:r>
      <w:r w:rsidRPr="007A7074">
        <w:rPr>
          <w:rStyle w:val="l-L2Char"/>
          <w:rFonts w:eastAsia="Cambria"/>
        </w:rPr>
        <w:t xml:space="preserve"> MJ na </w:t>
      </w:r>
      <w:r>
        <w:rPr>
          <w:rStyle w:val="l-L2Char"/>
          <w:rFonts w:eastAsia="Cambria"/>
        </w:rPr>
        <w:t>184</w:t>
      </w:r>
      <w:r w:rsidRPr="007A7074">
        <w:rPr>
          <w:rStyle w:val="l-L2Char"/>
          <w:rFonts w:eastAsia="Cambria"/>
        </w:rPr>
        <w:t xml:space="preserve"> MJ)</w:t>
      </w:r>
    </w:p>
    <w:p w14:paraId="3A849087" w14:textId="77777777" w:rsidR="009358AB" w:rsidRPr="007A7074" w:rsidRDefault="009358AB" w:rsidP="009358A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</w:rPr>
      </w:pPr>
      <w:r>
        <w:rPr>
          <w:rStyle w:val="l-L2Char"/>
          <w:rFonts w:eastAsia="Cambria"/>
          <w:b/>
          <w:bCs/>
        </w:rPr>
        <w:t>3.4.3</w:t>
      </w:r>
      <w:r w:rsidRPr="007A7074">
        <w:rPr>
          <w:rStyle w:val="l-L2Char"/>
          <w:rFonts w:eastAsia="Cambria"/>
          <w:b/>
          <w:bCs/>
        </w:rPr>
        <w:t xml:space="preserve"> </w:t>
      </w:r>
      <w:r w:rsidRPr="004664B1">
        <w:rPr>
          <w:rStyle w:val="l-L2Char"/>
          <w:rFonts w:eastAsia="Cambria"/>
          <w:b/>
          <w:bCs/>
          <w:szCs w:val="22"/>
        </w:rPr>
        <w:t>Zjišťování hranic obvodů KoPÚ, geometrický plán pro stanovení obvodů KoPÚ, předepsaná stabilizace dle vyhl. č. 357/2013 Sb.</w:t>
      </w:r>
    </w:p>
    <w:p w14:paraId="0AA960D7" w14:textId="77777777" w:rsidR="009358AB" w:rsidRPr="007A7074" w:rsidRDefault="009358AB" w:rsidP="009358AB">
      <w:pPr>
        <w:jc w:val="both"/>
        <w:rPr>
          <w:rStyle w:val="l-L2Char"/>
          <w:rFonts w:eastAsia="Cambria"/>
        </w:rPr>
      </w:pPr>
      <w:r w:rsidRPr="007A7074">
        <w:rPr>
          <w:rStyle w:val="l-L2Char"/>
          <w:rFonts w:eastAsia="Cambria"/>
        </w:rPr>
        <w:t xml:space="preserve">     snížení o </w:t>
      </w:r>
      <w:r>
        <w:rPr>
          <w:rStyle w:val="l-L2Char"/>
          <w:rFonts w:eastAsia="Cambria"/>
        </w:rPr>
        <w:t>5</w:t>
      </w:r>
      <w:r w:rsidRPr="007A7074">
        <w:rPr>
          <w:rStyle w:val="l-L2Char"/>
          <w:rFonts w:eastAsia="Cambria"/>
        </w:rPr>
        <w:t xml:space="preserve"> MJ (ze </w:t>
      </w:r>
      <w:r>
        <w:rPr>
          <w:rStyle w:val="l-L2Char"/>
          <w:rFonts w:eastAsia="Cambria"/>
        </w:rPr>
        <w:t>450</w:t>
      </w:r>
      <w:r w:rsidRPr="007A7074">
        <w:rPr>
          <w:rStyle w:val="l-L2Char"/>
          <w:rFonts w:eastAsia="Cambria"/>
        </w:rPr>
        <w:t xml:space="preserve"> MJ na </w:t>
      </w:r>
      <w:r>
        <w:rPr>
          <w:rStyle w:val="l-L2Char"/>
          <w:rFonts w:eastAsia="Cambria"/>
        </w:rPr>
        <w:t>445</w:t>
      </w:r>
      <w:r w:rsidRPr="007A7074">
        <w:rPr>
          <w:rStyle w:val="l-L2Char"/>
          <w:rFonts w:eastAsia="Cambria"/>
        </w:rPr>
        <w:t xml:space="preserve"> MJ)</w:t>
      </w:r>
    </w:p>
    <w:p w14:paraId="1EF4CAC2" w14:textId="77777777" w:rsidR="009358AB" w:rsidRPr="007A7074" w:rsidRDefault="009358AB" w:rsidP="009358A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</w:rPr>
      </w:pPr>
      <w:r>
        <w:rPr>
          <w:rStyle w:val="l-L2Char"/>
          <w:rFonts w:eastAsia="Cambria"/>
          <w:b/>
          <w:bCs/>
        </w:rPr>
        <w:t>3.4.5</w:t>
      </w:r>
      <w:r w:rsidRPr="007A7074">
        <w:rPr>
          <w:rStyle w:val="l-L2Char"/>
          <w:rFonts w:eastAsia="Cambria"/>
          <w:b/>
          <w:bCs/>
        </w:rPr>
        <w:t xml:space="preserve"> Dokumentace k soupisu nároků vlastníků</w:t>
      </w:r>
    </w:p>
    <w:p w14:paraId="3013463A" w14:textId="77777777" w:rsidR="009358AB" w:rsidRPr="007A7074" w:rsidRDefault="009358AB" w:rsidP="009358AB">
      <w:pPr>
        <w:jc w:val="both"/>
        <w:rPr>
          <w:rStyle w:val="l-L2Char"/>
          <w:rFonts w:eastAsia="Cambria"/>
        </w:rPr>
      </w:pPr>
      <w:r w:rsidRPr="007A7074">
        <w:rPr>
          <w:rFonts w:ascii="Arial" w:hAnsi="Arial" w:cs="Times New Roman"/>
          <w:lang w:eastAsia="cs-CZ"/>
        </w:rPr>
        <w:t xml:space="preserve">     </w:t>
      </w:r>
      <w:bookmarkStart w:id="0" w:name="_Hlk151011250"/>
      <w:r w:rsidRPr="007A7074">
        <w:rPr>
          <w:rFonts w:ascii="Arial" w:hAnsi="Arial" w:cs="Times New Roman"/>
          <w:lang w:eastAsia="cs-CZ"/>
        </w:rPr>
        <w:t xml:space="preserve">snížení o </w:t>
      </w:r>
      <w:r>
        <w:rPr>
          <w:rFonts w:ascii="Arial" w:hAnsi="Arial" w:cs="Times New Roman"/>
          <w:lang w:eastAsia="cs-CZ"/>
        </w:rPr>
        <w:t>2</w:t>
      </w:r>
      <w:r w:rsidRPr="007A7074">
        <w:rPr>
          <w:rFonts w:ascii="Arial" w:hAnsi="Arial" w:cs="Times New Roman"/>
          <w:lang w:eastAsia="cs-CZ"/>
        </w:rPr>
        <w:t xml:space="preserve"> MJ (ze </w:t>
      </w:r>
      <w:r>
        <w:rPr>
          <w:rFonts w:ascii="Arial" w:hAnsi="Arial" w:cs="Times New Roman"/>
          <w:lang w:eastAsia="cs-CZ"/>
        </w:rPr>
        <w:t>1825</w:t>
      </w:r>
      <w:r w:rsidRPr="007A7074">
        <w:rPr>
          <w:rFonts w:ascii="Arial" w:hAnsi="Arial" w:cs="Times New Roman"/>
          <w:lang w:eastAsia="cs-CZ"/>
        </w:rPr>
        <w:t xml:space="preserve"> MJ na </w:t>
      </w:r>
      <w:r>
        <w:rPr>
          <w:rFonts w:ascii="Arial" w:hAnsi="Arial" w:cs="Times New Roman"/>
          <w:lang w:eastAsia="cs-CZ"/>
        </w:rPr>
        <w:t>1823</w:t>
      </w:r>
      <w:r w:rsidRPr="007A7074">
        <w:rPr>
          <w:rFonts w:ascii="Arial" w:hAnsi="Arial" w:cs="Times New Roman"/>
          <w:lang w:eastAsia="cs-CZ"/>
        </w:rPr>
        <w:t xml:space="preserve"> MJ)</w:t>
      </w:r>
    </w:p>
    <w:bookmarkEnd w:id="0"/>
    <w:p w14:paraId="6E79D910" w14:textId="77777777" w:rsidR="009358AB" w:rsidRPr="007A7074" w:rsidRDefault="009358AB" w:rsidP="009358A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</w:rPr>
      </w:pPr>
      <w:r>
        <w:rPr>
          <w:rStyle w:val="l-L2Char"/>
          <w:rFonts w:eastAsia="Cambria"/>
          <w:b/>
          <w:bCs/>
        </w:rPr>
        <w:t>3.5.1</w:t>
      </w:r>
      <w:r w:rsidRPr="007A7074">
        <w:rPr>
          <w:rStyle w:val="l-L2Char"/>
          <w:rFonts w:eastAsia="Cambria"/>
          <w:b/>
          <w:bCs/>
        </w:rPr>
        <w:t xml:space="preserve"> Vypracování plánu společných zařízení</w:t>
      </w:r>
    </w:p>
    <w:p w14:paraId="53892B47" w14:textId="77777777" w:rsidR="009358AB" w:rsidRPr="007A7074" w:rsidRDefault="009358AB" w:rsidP="009358AB">
      <w:pPr>
        <w:jc w:val="both"/>
        <w:rPr>
          <w:rStyle w:val="l-L2Char"/>
          <w:rFonts w:eastAsia="Cambria"/>
        </w:rPr>
      </w:pPr>
      <w:r w:rsidRPr="007A7074">
        <w:rPr>
          <w:rFonts w:ascii="Arial" w:hAnsi="Arial" w:cs="Times New Roman"/>
          <w:lang w:eastAsia="cs-CZ"/>
        </w:rPr>
        <w:t xml:space="preserve">     </w:t>
      </w:r>
      <w:bookmarkStart w:id="1" w:name="_Hlk192567690"/>
      <w:r w:rsidRPr="007A7074">
        <w:rPr>
          <w:rFonts w:ascii="Arial" w:hAnsi="Arial" w:cs="Times New Roman"/>
          <w:lang w:eastAsia="cs-CZ"/>
        </w:rPr>
        <w:t xml:space="preserve">snížení o </w:t>
      </w:r>
      <w:r>
        <w:rPr>
          <w:rFonts w:ascii="Arial" w:hAnsi="Arial" w:cs="Times New Roman"/>
          <w:lang w:eastAsia="cs-CZ"/>
        </w:rPr>
        <w:t>2</w:t>
      </w:r>
      <w:r w:rsidRPr="007A7074">
        <w:rPr>
          <w:rFonts w:ascii="Arial" w:hAnsi="Arial" w:cs="Times New Roman"/>
          <w:lang w:eastAsia="cs-CZ"/>
        </w:rPr>
        <w:t xml:space="preserve"> MJ (ze </w:t>
      </w:r>
      <w:r>
        <w:rPr>
          <w:rFonts w:ascii="Arial" w:hAnsi="Arial" w:cs="Times New Roman"/>
          <w:lang w:eastAsia="cs-CZ"/>
        </w:rPr>
        <w:t>1825</w:t>
      </w:r>
      <w:r w:rsidRPr="007A7074">
        <w:rPr>
          <w:rFonts w:ascii="Arial" w:hAnsi="Arial" w:cs="Times New Roman"/>
          <w:lang w:eastAsia="cs-CZ"/>
        </w:rPr>
        <w:t xml:space="preserve"> MJ na </w:t>
      </w:r>
      <w:r>
        <w:rPr>
          <w:rFonts w:ascii="Arial" w:hAnsi="Arial" w:cs="Times New Roman"/>
          <w:lang w:eastAsia="cs-CZ"/>
        </w:rPr>
        <w:t>1823</w:t>
      </w:r>
      <w:r w:rsidRPr="007A7074">
        <w:rPr>
          <w:rFonts w:ascii="Arial" w:hAnsi="Arial" w:cs="Times New Roman"/>
          <w:lang w:eastAsia="cs-CZ"/>
        </w:rPr>
        <w:t xml:space="preserve"> MJ)</w:t>
      </w:r>
      <w:bookmarkEnd w:id="1"/>
    </w:p>
    <w:p w14:paraId="504E355C" w14:textId="77777777" w:rsidR="009358AB" w:rsidRPr="007A7074" w:rsidRDefault="009358AB" w:rsidP="009358A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</w:rPr>
      </w:pPr>
      <w:bookmarkStart w:id="2" w:name="_Hlk120547107"/>
      <w:r>
        <w:rPr>
          <w:rStyle w:val="l-L2Char"/>
          <w:rFonts w:eastAsia="Cambria"/>
          <w:b/>
          <w:bCs/>
        </w:rPr>
        <w:t>3.5.2</w:t>
      </w:r>
      <w:r w:rsidRPr="007A7074">
        <w:rPr>
          <w:rStyle w:val="l-L2Char"/>
          <w:rFonts w:eastAsia="Cambria"/>
          <w:b/>
          <w:bCs/>
        </w:rPr>
        <w:t xml:space="preserve"> Vypracování návrhu nového uspořádání pozemků k vystavení dle § 11 odst.</w:t>
      </w:r>
      <w:r>
        <w:rPr>
          <w:rStyle w:val="l-L2Char"/>
          <w:rFonts w:eastAsia="Cambria"/>
          <w:b/>
          <w:bCs/>
        </w:rPr>
        <w:t> 1 </w:t>
      </w:r>
      <w:r w:rsidRPr="007A7074">
        <w:rPr>
          <w:rStyle w:val="l-L2Char"/>
          <w:rFonts w:eastAsia="Cambria"/>
          <w:b/>
          <w:bCs/>
        </w:rPr>
        <w:t>zákona</w:t>
      </w:r>
    </w:p>
    <w:bookmarkEnd w:id="2"/>
    <w:p w14:paraId="6361D9D8" w14:textId="77777777" w:rsidR="009358AB" w:rsidRPr="007A7074" w:rsidRDefault="009358AB" w:rsidP="009358AB">
      <w:pPr>
        <w:jc w:val="both"/>
        <w:rPr>
          <w:rStyle w:val="l-L2Char"/>
          <w:rFonts w:eastAsia="Cambria"/>
        </w:rPr>
      </w:pPr>
      <w:r w:rsidRPr="007A7074">
        <w:rPr>
          <w:rFonts w:ascii="Arial" w:hAnsi="Arial" w:cs="Times New Roman"/>
          <w:lang w:eastAsia="cs-CZ"/>
        </w:rPr>
        <w:t xml:space="preserve">     </w:t>
      </w:r>
      <w:bookmarkStart w:id="3" w:name="_Hlk202171001"/>
      <w:r w:rsidRPr="007A7074">
        <w:rPr>
          <w:rFonts w:ascii="Arial" w:hAnsi="Arial" w:cs="Times New Roman"/>
          <w:lang w:eastAsia="cs-CZ"/>
        </w:rPr>
        <w:t xml:space="preserve">snížení o </w:t>
      </w:r>
      <w:r>
        <w:rPr>
          <w:rFonts w:ascii="Arial" w:hAnsi="Arial" w:cs="Times New Roman"/>
          <w:lang w:eastAsia="cs-CZ"/>
        </w:rPr>
        <w:t>3</w:t>
      </w:r>
      <w:r w:rsidRPr="007A7074">
        <w:rPr>
          <w:rFonts w:ascii="Arial" w:hAnsi="Arial" w:cs="Times New Roman"/>
          <w:lang w:eastAsia="cs-CZ"/>
        </w:rPr>
        <w:t xml:space="preserve"> MJ (ze </w:t>
      </w:r>
      <w:r>
        <w:rPr>
          <w:rFonts w:ascii="Arial" w:hAnsi="Arial" w:cs="Times New Roman"/>
          <w:lang w:eastAsia="cs-CZ"/>
        </w:rPr>
        <w:t>1825</w:t>
      </w:r>
      <w:r w:rsidRPr="007A7074">
        <w:rPr>
          <w:rFonts w:ascii="Arial" w:hAnsi="Arial" w:cs="Times New Roman"/>
          <w:lang w:eastAsia="cs-CZ"/>
        </w:rPr>
        <w:t xml:space="preserve"> MJ na </w:t>
      </w:r>
      <w:r>
        <w:rPr>
          <w:rFonts w:ascii="Arial" w:hAnsi="Arial" w:cs="Times New Roman"/>
          <w:lang w:eastAsia="cs-CZ"/>
        </w:rPr>
        <w:t>1822</w:t>
      </w:r>
      <w:r w:rsidRPr="007A7074">
        <w:rPr>
          <w:rFonts w:ascii="Arial" w:hAnsi="Arial" w:cs="Times New Roman"/>
          <w:lang w:eastAsia="cs-CZ"/>
        </w:rPr>
        <w:t xml:space="preserve"> MJ)</w:t>
      </w:r>
      <w:bookmarkEnd w:id="3"/>
    </w:p>
    <w:p w14:paraId="3BEF21FD" w14:textId="77777777" w:rsidR="009358AB" w:rsidRPr="007A7074" w:rsidRDefault="009358AB" w:rsidP="009358AB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Style w:val="l-L2Char"/>
          <w:rFonts w:eastAsia="Cambria"/>
          <w:b/>
          <w:bCs/>
        </w:rPr>
      </w:pPr>
      <w:r w:rsidRPr="007A7074">
        <w:rPr>
          <w:rStyle w:val="l-L2Char"/>
          <w:rFonts w:eastAsia="Cambria"/>
          <w:b/>
          <w:bCs/>
        </w:rPr>
        <w:t>3.6. Mapové dílo</w:t>
      </w:r>
    </w:p>
    <w:p w14:paraId="5FF7BDAD" w14:textId="77777777" w:rsidR="009358AB" w:rsidRPr="00AD3F0C" w:rsidRDefault="009358AB" w:rsidP="009358AB">
      <w:pPr>
        <w:jc w:val="both"/>
        <w:rPr>
          <w:rFonts w:ascii="Arial" w:hAnsi="Arial" w:cs="Times New Roman"/>
          <w:lang w:eastAsia="cs-CZ"/>
        </w:rPr>
      </w:pPr>
      <w:r w:rsidRPr="007A7074">
        <w:rPr>
          <w:rFonts w:ascii="Arial" w:hAnsi="Arial" w:cs="Times New Roman"/>
          <w:lang w:eastAsia="cs-CZ"/>
        </w:rPr>
        <w:t xml:space="preserve">     snížení o </w:t>
      </w:r>
      <w:r>
        <w:rPr>
          <w:rFonts w:ascii="Arial" w:hAnsi="Arial" w:cs="Times New Roman"/>
          <w:lang w:eastAsia="cs-CZ"/>
        </w:rPr>
        <w:t>3</w:t>
      </w:r>
      <w:r w:rsidRPr="007A7074">
        <w:rPr>
          <w:rFonts w:ascii="Arial" w:hAnsi="Arial" w:cs="Times New Roman"/>
          <w:lang w:eastAsia="cs-CZ"/>
        </w:rPr>
        <w:t xml:space="preserve"> MJ (ze </w:t>
      </w:r>
      <w:r>
        <w:rPr>
          <w:rFonts w:ascii="Arial" w:hAnsi="Arial" w:cs="Times New Roman"/>
          <w:lang w:eastAsia="cs-CZ"/>
        </w:rPr>
        <w:t>1825</w:t>
      </w:r>
      <w:r w:rsidRPr="007A7074">
        <w:rPr>
          <w:rFonts w:ascii="Arial" w:hAnsi="Arial" w:cs="Times New Roman"/>
          <w:lang w:eastAsia="cs-CZ"/>
        </w:rPr>
        <w:t xml:space="preserve"> MJ na </w:t>
      </w:r>
      <w:r>
        <w:rPr>
          <w:rFonts w:ascii="Arial" w:hAnsi="Arial" w:cs="Times New Roman"/>
          <w:lang w:eastAsia="cs-CZ"/>
        </w:rPr>
        <w:t>1822</w:t>
      </w:r>
      <w:r w:rsidRPr="007A7074">
        <w:rPr>
          <w:rFonts w:ascii="Arial" w:hAnsi="Arial" w:cs="Times New Roman"/>
          <w:lang w:eastAsia="cs-CZ"/>
        </w:rPr>
        <w:t xml:space="preserve"> MJ)</w:t>
      </w:r>
    </w:p>
    <w:p w14:paraId="5BD1053E" w14:textId="77777777" w:rsidR="00C8391D" w:rsidRDefault="00C8391D" w:rsidP="00061B57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6CF5A6EE" w14:textId="21262C9F" w:rsidR="000802C9" w:rsidRDefault="000802C9" w:rsidP="00C740BE">
      <w:pPr>
        <w:jc w:val="both"/>
        <w:rPr>
          <w:rFonts w:ascii="Arial" w:eastAsia="Arial" w:hAnsi="Arial" w:cs="Arial"/>
        </w:rPr>
      </w:pPr>
      <w:r w:rsidRPr="00B265B6">
        <w:rPr>
          <w:rFonts w:ascii="Arial" w:eastAsia="Arial" w:hAnsi="Arial" w:cs="Arial"/>
        </w:rPr>
        <w:t xml:space="preserve">Důvodem snížení počtu MJ je skutečný rozsah prací u výše uvedených dílčích a hlavních celků oproti smlouvě o dílo ve znění dodatku č. </w:t>
      </w:r>
      <w:r w:rsidR="00C740BE">
        <w:rPr>
          <w:rFonts w:ascii="Arial" w:eastAsia="Arial" w:hAnsi="Arial" w:cs="Arial"/>
        </w:rPr>
        <w:t>9</w:t>
      </w:r>
      <w:r w:rsidRPr="00B265B6">
        <w:rPr>
          <w:rFonts w:ascii="Arial" w:eastAsia="Arial" w:hAnsi="Arial" w:cs="Arial"/>
        </w:rPr>
        <w:t>. Nové počty MJ a tomu odpovídající změny cen jsou uvedeny v položkovém výkazu činností, který je přílohou tohoto dodatku.</w:t>
      </w:r>
    </w:p>
    <w:p w14:paraId="394025C4" w14:textId="77777777" w:rsidR="000802C9" w:rsidRPr="00E506A4" w:rsidRDefault="000802C9" w:rsidP="00061B57">
      <w:pPr>
        <w:spacing w:after="0" w:line="240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1A1B1709" w14:textId="6692E99E" w:rsidR="00CF337B" w:rsidRPr="00C62E4D" w:rsidRDefault="00CF337B" w:rsidP="00CF337B">
      <w:pPr>
        <w:rPr>
          <w:rFonts w:ascii="Arial" w:eastAsia="Arial" w:hAnsi="Arial" w:cs="Arial"/>
          <w:b/>
          <w:bCs/>
        </w:rPr>
      </w:pPr>
      <w:r w:rsidRPr="00C62E4D">
        <w:rPr>
          <w:rFonts w:ascii="Arial" w:eastAsia="Arial" w:hAnsi="Arial" w:cs="Arial"/>
          <w:b/>
          <w:bCs/>
        </w:rPr>
        <w:t>Cena díla sjednaná ve smlouvě o dílo (bez DPH)</w:t>
      </w:r>
      <w:r w:rsidRPr="00C62E4D">
        <w:rPr>
          <w:rFonts w:ascii="Arial" w:eastAsia="Arial" w:hAnsi="Arial" w:cs="Arial"/>
          <w:b/>
          <w:bCs/>
        </w:rPr>
        <w:tab/>
      </w:r>
      <w:r w:rsidRPr="00C62E4D">
        <w:rPr>
          <w:rFonts w:ascii="Arial" w:eastAsia="Arial" w:hAnsi="Arial" w:cs="Arial"/>
          <w:b/>
          <w:bCs/>
        </w:rPr>
        <w:tab/>
      </w:r>
      <w:r w:rsidRPr="00C62E4D">
        <w:rPr>
          <w:rFonts w:ascii="Arial" w:eastAsia="Arial" w:hAnsi="Arial" w:cs="Arial"/>
          <w:b/>
          <w:bCs/>
        </w:rPr>
        <w:tab/>
        <w:t xml:space="preserve">     </w:t>
      </w:r>
      <w:r w:rsidR="006C37F8" w:rsidRPr="005C6882">
        <w:rPr>
          <w:rFonts w:ascii="Arial" w:hAnsi="Arial" w:cs="Arial"/>
          <w:b/>
          <w:bCs/>
        </w:rPr>
        <w:t>5</w:t>
      </w:r>
      <w:r w:rsidR="006C37F8">
        <w:rPr>
          <w:rFonts w:ascii="Arial" w:hAnsi="Arial" w:cs="Arial"/>
          <w:b/>
          <w:bCs/>
        </w:rPr>
        <w:t> </w:t>
      </w:r>
      <w:r w:rsidR="006C37F8" w:rsidRPr="005C6882">
        <w:rPr>
          <w:rFonts w:ascii="Arial" w:hAnsi="Arial" w:cs="Arial"/>
          <w:b/>
          <w:bCs/>
        </w:rPr>
        <w:t>622</w:t>
      </w:r>
      <w:r w:rsidR="006C37F8">
        <w:rPr>
          <w:rFonts w:ascii="Arial" w:hAnsi="Arial" w:cs="Arial"/>
          <w:b/>
          <w:bCs/>
        </w:rPr>
        <w:t xml:space="preserve"> </w:t>
      </w:r>
      <w:r w:rsidR="006C37F8" w:rsidRPr="005C6882">
        <w:rPr>
          <w:rFonts w:ascii="Arial" w:hAnsi="Arial" w:cs="Arial"/>
          <w:b/>
          <w:bCs/>
        </w:rPr>
        <w:t>950,00</w:t>
      </w:r>
      <w:r w:rsidR="006C37F8" w:rsidRPr="005C6882">
        <w:rPr>
          <w:rFonts w:ascii="Arial" w:hAnsi="Arial" w:cs="Times New Roman"/>
          <w:b/>
          <w:bCs/>
          <w:lang w:eastAsia="cs-CZ"/>
        </w:rPr>
        <w:t xml:space="preserve"> </w:t>
      </w:r>
      <w:r w:rsidRPr="00F51B87">
        <w:rPr>
          <w:rFonts w:ascii="Arial" w:eastAsia="Arial" w:hAnsi="Arial" w:cs="Arial"/>
          <w:b/>
        </w:rPr>
        <w:t>Kč</w:t>
      </w:r>
    </w:p>
    <w:p w14:paraId="2CC1E245" w14:textId="3B780A92" w:rsidR="00CF337B" w:rsidRDefault="00CF337B" w:rsidP="00CF337B">
      <w:pPr>
        <w:rPr>
          <w:rFonts w:ascii="Arial" w:eastAsia="Arial" w:hAnsi="Arial" w:cs="Arial"/>
          <w:b/>
          <w:bCs/>
        </w:rPr>
      </w:pPr>
      <w:r w:rsidRPr="00DD30F2">
        <w:rPr>
          <w:rFonts w:ascii="Arial" w:eastAsia="Arial" w:hAnsi="Arial" w:cs="Arial"/>
          <w:b/>
          <w:bCs/>
        </w:rPr>
        <w:t>Cena díla sjednaná ve smlouvě o dílo ve znění dodatku č.</w:t>
      </w:r>
      <w:r w:rsidR="006C37F8">
        <w:rPr>
          <w:rFonts w:ascii="Arial" w:eastAsia="Arial" w:hAnsi="Arial" w:cs="Arial"/>
          <w:b/>
          <w:bCs/>
        </w:rPr>
        <w:t>10</w:t>
      </w:r>
      <w:r w:rsidRPr="00DD30F2">
        <w:rPr>
          <w:rFonts w:ascii="Arial" w:eastAsia="Arial" w:hAnsi="Arial" w:cs="Arial"/>
          <w:b/>
          <w:bCs/>
        </w:rPr>
        <w:t xml:space="preserve"> (bez DPH) </w:t>
      </w:r>
      <w:r w:rsidR="00576938" w:rsidRPr="005C6882">
        <w:rPr>
          <w:rFonts w:ascii="Arial" w:hAnsi="Arial" w:cs="Times New Roman"/>
          <w:b/>
          <w:bCs/>
          <w:lang w:eastAsia="cs-CZ"/>
        </w:rPr>
        <w:t>5 683 600,00</w:t>
      </w:r>
      <w:r w:rsidR="00576938">
        <w:rPr>
          <w:rFonts w:ascii="Arial" w:hAnsi="Arial" w:cs="Times New Roman"/>
          <w:b/>
          <w:bCs/>
          <w:lang w:eastAsia="cs-CZ"/>
        </w:rPr>
        <w:t> </w:t>
      </w:r>
      <w:r w:rsidRPr="00F51B87">
        <w:rPr>
          <w:rFonts w:ascii="Arial" w:eastAsia="Arial" w:hAnsi="Arial" w:cs="Arial"/>
          <w:b/>
        </w:rPr>
        <w:t>Kč</w:t>
      </w:r>
    </w:p>
    <w:p w14:paraId="6F5327EC" w14:textId="77777777" w:rsidR="009F7BA9" w:rsidRPr="001B12DD" w:rsidRDefault="009F7BA9" w:rsidP="00322B21">
      <w:pPr>
        <w:spacing w:after="0"/>
      </w:pPr>
    </w:p>
    <w:p w14:paraId="05DC1C46" w14:textId="77777777" w:rsidR="005077EE" w:rsidRPr="00401D5E" w:rsidRDefault="005077EE" w:rsidP="00A16653">
      <w:pPr>
        <w:spacing w:after="0"/>
        <w:jc w:val="both"/>
        <w:rPr>
          <w:rFonts w:ascii="Arial" w:hAnsi="Arial" w:cs="Arial"/>
          <w:b/>
          <w:bCs/>
          <w:snapToGrid w:val="0"/>
        </w:rPr>
      </w:pPr>
      <w:r w:rsidRPr="00401D5E">
        <w:rPr>
          <w:rFonts w:ascii="Arial" w:hAnsi="Arial" w:cs="Arial"/>
        </w:rPr>
        <w:t>Ostatní ujednání smlouvy o dílo zůstávají nezměněna.</w:t>
      </w:r>
    </w:p>
    <w:p w14:paraId="68355C27" w14:textId="77777777" w:rsidR="005077EE" w:rsidRPr="001B12DD" w:rsidRDefault="005077EE" w:rsidP="00A16653">
      <w:pPr>
        <w:spacing w:after="0"/>
      </w:pPr>
    </w:p>
    <w:p w14:paraId="621D433F" w14:textId="77777777" w:rsidR="005077EE" w:rsidRPr="007553DB" w:rsidRDefault="005077EE" w:rsidP="00A16653">
      <w:pPr>
        <w:ind w:left="360"/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>II</w:t>
      </w:r>
      <w:r w:rsidRPr="007553DB">
        <w:rPr>
          <w:rFonts w:ascii="Arial" w:hAnsi="Arial" w:cs="Arial"/>
          <w:b/>
          <w:bCs/>
          <w:snapToGrid w:val="0"/>
        </w:rPr>
        <w:t>.</w:t>
      </w:r>
      <w:r>
        <w:rPr>
          <w:rFonts w:ascii="Arial" w:hAnsi="Arial" w:cs="Arial"/>
          <w:b/>
          <w:bCs/>
          <w:snapToGrid w:val="0"/>
        </w:rPr>
        <w:t xml:space="preserve"> Závěrečná ustanovení</w:t>
      </w:r>
    </w:p>
    <w:p w14:paraId="17A9A420" w14:textId="77777777" w:rsidR="005077EE" w:rsidRDefault="005077EE" w:rsidP="00A16653">
      <w:pPr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D</w:t>
      </w:r>
      <w:r w:rsidRPr="007553DB">
        <w:rPr>
          <w:rFonts w:ascii="Arial" w:hAnsi="Arial" w:cs="Arial"/>
          <w:bCs/>
          <w:snapToGrid w:val="0"/>
        </w:rPr>
        <w:t>odatek nabývá platnosti dnem jeho podpisu všemi smluvními stranami</w:t>
      </w:r>
      <w:r>
        <w:rPr>
          <w:rFonts w:ascii="Arial" w:hAnsi="Arial" w:cs="Arial"/>
          <w:bCs/>
          <w:snapToGrid w:val="0"/>
        </w:rPr>
        <w:t xml:space="preserve"> a účinnosti dnem jeho uveřejnění v registru smluv.</w:t>
      </w:r>
    </w:p>
    <w:p w14:paraId="620A2A1A" w14:textId="2F293167" w:rsidR="005077EE" w:rsidRPr="007553DB" w:rsidRDefault="005077EE" w:rsidP="00A16653">
      <w:pPr>
        <w:jc w:val="both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Nedílnou součástí dodatku č. 10 je i </w:t>
      </w:r>
      <w:r w:rsidRPr="007C1896">
        <w:rPr>
          <w:rFonts w:ascii="Arial" w:hAnsi="Arial" w:cs="Arial"/>
          <w:bCs/>
          <w:snapToGrid w:val="0"/>
        </w:rPr>
        <w:t>Příloha č. 1 – Položkový výkaz činností</w:t>
      </w:r>
      <w:r w:rsidRPr="007553DB">
        <w:rPr>
          <w:rFonts w:ascii="Arial" w:hAnsi="Arial" w:cs="Arial"/>
          <w:bCs/>
          <w:snapToGrid w:val="0"/>
        </w:rPr>
        <w:t xml:space="preserve"> </w:t>
      </w:r>
    </w:p>
    <w:p w14:paraId="3AFE166A" w14:textId="77777777" w:rsidR="005077EE" w:rsidRPr="00B60E7A" w:rsidRDefault="005077EE" w:rsidP="005077EE">
      <w:pPr>
        <w:jc w:val="both"/>
        <w:rPr>
          <w:rFonts w:ascii="Arial" w:hAnsi="Arial" w:cs="Arial"/>
          <w:bCs/>
          <w:snapToGrid w:val="0"/>
        </w:rPr>
      </w:pPr>
      <w:r w:rsidRPr="007553DB">
        <w:rPr>
          <w:rFonts w:ascii="Arial" w:hAnsi="Arial" w:cs="Arial"/>
          <w:bCs/>
          <w:snapToGrid w:val="0"/>
        </w:rPr>
        <w:t xml:space="preserve">Účastníci tohoto dodatku po jeho přečtení prohlašují, že s jeho obsahem souhlasí, že tento dodatek je shodným projevem jejich vážné a svobodné vůle a na důkaz toho připojují své podpisy.   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F05718" w:rsidRPr="00466A2E" w14:paraId="68802BC8" w14:textId="77777777" w:rsidTr="007C4E67">
        <w:trPr>
          <w:trHeight w:val="1020"/>
        </w:trPr>
        <w:tc>
          <w:tcPr>
            <w:tcW w:w="4531" w:type="dxa"/>
          </w:tcPr>
          <w:p w14:paraId="79883691" w14:textId="396EB4D4" w:rsidR="00F05718" w:rsidRPr="00466A2E" w:rsidRDefault="00F05718" w:rsidP="007C4E67">
            <w:pPr>
              <w:spacing w:before="240"/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 xml:space="preserve">V </w:t>
            </w:r>
            <w:r>
              <w:rPr>
                <w:rFonts w:ascii="Arial" w:hAnsi="Arial" w:cs="Arial"/>
                <w:szCs w:val="20"/>
              </w:rPr>
              <w:t>Pardubicích</w:t>
            </w:r>
            <w:r w:rsidRPr="00466A2E">
              <w:rPr>
                <w:rFonts w:ascii="Arial" w:hAnsi="Arial" w:cs="Arial"/>
                <w:szCs w:val="20"/>
              </w:rPr>
              <w:t xml:space="preserve"> dne </w:t>
            </w:r>
            <w:r w:rsidR="007864BE">
              <w:rPr>
                <w:rFonts w:ascii="Arial" w:hAnsi="Arial" w:cs="Arial"/>
                <w:szCs w:val="20"/>
              </w:rPr>
              <w:t>21.7.2025</w:t>
            </w:r>
          </w:p>
          <w:p w14:paraId="79A259A0" w14:textId="77777777" w:rsidR="00F05718" w:rsidRPr="00466A2E" w:rsidRDefault="00F05718" w:rsidP="007C4E67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64554031" w14:textId="170BD9E8" w:rsidR="00F05718" w:rsidRPr="00466A2E" w:rsidRDefault="00F05718" w:rsidP="007C4E67">
            <w:pPr>
              <w:spacing w:before="240"/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 xml:space="preserve">V </w:t>
            </w:r>
            <w:r>
              <w:rPr>
                <w:rFonts w:ascii="Arial" w:hAnsi="Arial" w:cs="Arial"/>
                <w:szCs w:val="20"/>
              </w:rPr>
              <w:t xml:space="preserve">Praze dne </w:t>
            </w:r>
            <w:r w:rsidR="00C82C91">
              <w:rPr>
                <w:rFonts w:ascii="Arial" w:hAnsi="Arial" w:cs="Arial"/>
                <w:szCs w:val="20"/>
              </w:rPr>
              <w:t>21.7.2025</w:t>
            </w:r>
          </w:p>
          <w:p w14:paraId="358C7563" w14:textId="77777777" w:rsidR="00F05718" w:rsidRPr="00466A2E" w:rsidRDefault="00F05718" w:rsidP="007C4E67">
            <w:pPr>
              <w:spacing w:before="240"/>
              <w:rPr>
                <w:rFonts w:ascii="Arial" w:hAnsi="Arial" w:cs="Arial"/>
                <w:szCs w:val="20"/>
              </w:rPr>
            </w:pPr>
          </w:p>
        </w:tc>
      </w:tr>
      <w:tr w:rsidR="00F05718" w:rsidRPr="00466A2E" w14:paraId="0BA0220B" w14:textId="77777777" w:rsidTr="007C4E67">
        <w:tc>
          <w:tcPr>
            <w:tcW w:w="4531" w:type="dxa"/>
          </w:tcPr>
          <w:p w14:paraId="181C892D" w14:textId="77777777" w:rsidR="00F05718" w:rsidRPr="00466A2E" w:rsidRDefault="00F05718" w:rsidP="007C4E67">
            <w:pPr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>Za objednatele:</w:t>
            </w:r>
            <w:r w:rsidRPr="00466A2E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531" w:type="dxa"/>
          </w:tcPr>
          <w:p w14:paraId="19C73DF2" w14:textId="77777777" w:rsidR="00F05718" w:rsidRPr="00466A2E" w:rsidRDefault="00F05718" w:rsidP="007C4E67">
            <w:pPr>
              <w:rPr>
                <w:rFonts w:ascii="Arial" w:hAnsi="Arial" w:cs="Arial"/>
                <w:szCs w:val="20"/>
              </w:rPr>
            </w:pPr>
            <w:r w:rsidRPr="00466A2E">
              <w:rPr>
                <w:rFonts w:ascii="Arial" w:hAnsi="Arial" w:cs="Arial"/>
                <w:szCs w:val="20"/>
              </w:rPr>
              <w:t>Za zhotovitele:</w:t>
            </w:r>
          </w:p>
        </w:tc>
      </w:tr>
      <w:tr w:rsidR="00F05718" w:rsidRPr="00466A2E" w14:paraId="59252186" w14:textId="77777777" w:rsidTr="00E75319">
        <w:trPr>
          <w:trHeight w:val="964"/>
        </w:trPr>
        <w:tc>
          <w:tcPr>
            <w:tcW w:w="4531" w:type="dxa"/>
          </w:tcPr>
          <w:p w14:paraId="337B79D7" w14:textId="77777777" w:rsidR="00F05718" w:rsidRDefault="00F05718" w:rsidP="007C4E67">
            <w:pPr>
              <w:rPr>
                <w:rFonts w:ascii="Arial" w:hAnsi="Arial" w:cs="Arial"/>
                <w:szCs w:val="20"/>
              </w:rPr>
            </w:pPr>
          </w:p>
          <w:p w14:paraId="05660EB6" w14:textId="77777777" w:rsidR="002B6D7F" w:rsidRDefault="002B6D7F" w:rsidP="002B6D7F">
            <w:pPr>
              <w:rPr>
                <w:rFonts w:ascii="Arial" w:hAnsi="Arial" w:cs="Arial"/>
                <w:szCs w:val="20"/>
              </w:rPr>
            </w:pPr>
          </w:p>
          <w:p w14:paraId="4720E8FC" w14:textId="374F1849" w:rsidR="002B6D7F" w:rsidRPr="002B6D7F" w:rsidRDefault="002B6D7F" w:rsidP="002B6D7F">
            <w:pPr>
              <w:rPr>
                <w:rFonts w:ascii="Arial" w:hAnsi="Arial" w:cs="Arial"/>
                <w:szCs w:val="20"/>
              </w:rPr>
            </w:pPr>
            <w:r w:rsidRPr="004A7DA6">
              <w:rPr>
                <w:rFonts w:ascii="Arial" w:hAnsi="Arial" w:cs="Arial"/>
                <w:i/>
                <w:iCs/>
                <w:szCs w:val="20"/>
              </w:rPr>
              <w:t>„elektronický podpis“</w:t>
            </w:r>
          </w:p>
        </w:tc>
        <w:tc>
          <w:tcPr>
            <w:tcW w:w="4531" w:type="dxa"/>
          </w:tcPr>
          <w:p w14:paraId="1071F9D2" w14:textId="77777777" w:rsidR="00F05718" w:rsidRDefault="00F05718" w:rsidP="007C4E67">
            <w:pPr>
              <w:rPr>
                <w:rFonts w:ascii="Arial" w:hAnsi="Arial" w:cs="Arial"/>
                <w:szCs w:val="20"/>
              </w:rPr>
            </w:pPr>
          </w:p>
          <w:p w14:paraId="5D091AF6" w14:textId="77777777" w:rsidR="002B6D7F" w:rsidRDefault="002B6D7F" w:rsidP="002B6D7F">
            <w:pPr>
              <w:rPr>
                <w:rFonts w:ascii="Arial" w:hAnsi="Arial" w:cs="Arial"/>
                <w:szCs w:val="20"/>
              </w:rPr>
            </w:pPr>
          </w:p>
          <w:p w14:paraId="3B697E75" w14:textId="415C374B" w:rsidR="002B6D7F" w:rsidRPr="002B6D7F" w:rsidRDefault="002B6D7F" w:rsidP="002B6D7F">
            <w:pPr>
              <w:rPr>
                <w:rFonts w:ascii="Arial" w:hAnsi="Arial" w:cs="Arial"/>
                <w:szCs w:val="20"/>
              </w:rPr>
            </w:pPr>
            <w:r w:rsidRPr="004A7DA6">
              <w:rPr>
                <w:rFonts w:ascii="Arial" w:hAnsi="Arial" w:cs="Arial"/>
                <w:i/>
                <w:iCs/>
                <w:szCs w:val="20"/>
              </w:rPr>
              <w:t>„elektronický podpis“</w:t>
            </w:r>
          </w:p>
        </w:tc>
      </w:tr>
      <w:tr w:rsidR="00F05718" w:rsidRPr="00466A2E" w14:paraId="2E929301" w14:textId="77777777" w:rsidTr="00E75319">
        <w:trPr>
          <w:trHeight w:val="454"/>
        </w:trPr>
        <w:tc>
          <w:tcPr>
            <w:tcW w:w="4531" w:type="dxa"/>
          </w:tcPr>
          <w:p w14:paraId="2730106E" w14:textId="1F4D1A2C" w:rsidR="00B4124D" w:rsidRPr="004A7DA6" w:rsidRDefault="00B4124D" w:rsidP="007C4E67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i/>
                <w:iCs/>
                <w:szCs w:val="20"/>
              </w:rPr>
            </w:pPr>
          </w:p>
          <w:p w14:paraId="616A8DEA" w14:textId="77777777" w:rsidR="00F05718" w:rsidRPr="00466A2E" w:rsidRDefault="00F05718" w:rsidP="007C4E67">
            <w:pPr>
              <w:rPr>
                <w:rFonts w:ascii="Arial" w:hAnsi="Arial" w:cs="Arial"/>
                <w:szCs w:val="20"/>
              </w:rPr>
            </w:pPr>
          </w:p>
          <w:p w14:paraId="4FD342DE" w14:textId="77777777" w:rsidR="00F05718" w:rsidRDefault="00F05718" w:rsidP="007C4E6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Ing. Miroslav Kučera</w:t>
            </w:r>
          </w:p>
          <w:p w14:paraId="76B9236D" w14:textId="4B862DA5" w:rsidR="00F05718" w:rsidRDefault="007068A3" w:rsidP="007C4E67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ř</w:t>
            </w:r>
            <w:r w:rsidR="00F05718">
              <w:rPr>
                <w:rFonts w:ascii="Arial" w:hAnsi="Arial" w:cs="Arial"/>
                <w:szCs w:val="20"/>
              </w:rPr>
              <w:t>editel KPÚ pro Pardubický kraj</w:t>
            </w:r>
          </w:p>
          <w:p w14:paraId="05545B14" w14:textId="77777777" w:rsidR="00F05718" w:rsidRDefault="00F05718" w:rsidP="007C4E67">
            <w:pPr>
              <w:rPr>
                <w:rFonts w:ascii="Arial" w:hAnsi="Arial" w:cs="Arial"/>
                <w:szCs w:val="20"/>
              </w:rPr>
            </w:pPr>
          </w:p>
          <w:p w14:paraId="3790F234" w14:textId="08F8DAF3" w:rsidR="00F6616B" w:rsidRPr="00466A2E" w:rsidRDefault="00F6616B" w:rsidP="007C4E67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4531" w:type="dxa"/>
          </w:tcPr>
          <w:p w14:paraId="4EA8740E" w14:textId="77777777" w:rsidR="00F05718" w:rsidRPr="00913233" w:rsidRDefault="00F05718" w:rsidP="007C4E67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szCs w:val="20"/>
              </w:rPr>
            </w:pPr>
          </w:p>
          <w:p w14:paraId="2F791BA6" w14:textId="77777777" w:rsidR="00F05718" w:rsidRPr="00946A6D" w:rsidRDefault="00F05718" w:rsidP="007C4E67">
            <w:pPr>
              <w:pStyle w:val="Bezmezer"/>
              <w:rPr>
                <w:rFonts w:ascii="Arial" w:hAnsi="Arial" w:cs="Arial"/>
              </w:rPr>
            </w:pPr>
            <w:r w:rsidRPr="00946A6D">
              <w:rPr>
                <w:rFonts w:ascii="Arial" w:hAnsi="Arial" w:cs="Arial"/>
              </w:rPr>
              <w:t xml:space="preserve">Jaromír Prošek </w:t>
            </w:r>
          </w:p>
          <w:p w14:paraId="54266B9F" w14:textId="77777777" w:rsidR="00F05718" w:rsidRPr="00946A6D" w:rsidRDefault="00F05718" w:rsidP="007C4E67">
            <w:pPr>
              <w:pStyle w:val="Bezmezer"/>
              <w:rPr>
                <w:rFonts w:ascii="Arial" w:hAnsi="Arial" w:cs="Arial"/>
              </w:rPr>
            </w:pPr>
            <w:r w:rsidRPr="00946A6D">
              <w:rPr>
                <w:rFonts w:ascii="Arial" w:hAnsi="Arial" w:cs="Arial"/>
              </w:rPr>
              <w:t xml:space="preserve">prokurista společnosti </w:t>
            </w:r>
          </w:p>
          <w:p w14:paraId="60FB9511" w14:textId="77777777" w:rsidR="00F05718" w:rsidRPr="00466A2E" w:rsidRDefault="00F05718" w:rsidP="007C4E67">
            <w:pPr>
              <w:rPr>
                <w:rFonts w:ascii="Arial" w:hAnsi="Arial" w:cs="Arial"/>
                <w:szCs w:val="20"/>
              </w:rPr>
            </w:pPr>
            <w:r w:rsidRPr="00946A6D">
              <w:rPr>
                <w:rFonts w:ascii="Arial" w:hAnsi="Arial" w:cs="Arial"/>
              </w:rPr>
              <w:t>HRDLIČKA spol.s r.o</w:t>
            </w:r>
          </w:p>
        </w:tc>
      </w:tr>
    </w:tbl>
    <w:p w14:paraId="5BEA67A9" w14:textId="638F30F3" w:rsidR="00283A87" w:rsidRPr="00F54A5F" w:rsidRDefault="00283A87" w:rsidP="000873BF">
      <w:pPr>
        <w:spacing w:after="0"/>
        <w:rPr>
          <w:u w:val="single"/>
        </w:rPr>
      </w:pPr>
    </w:p>
    <w:sectPr w:rsidR="00283A87" w:rsidRPr="00F54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B1BF8"/>
    <w:multiLevelType w:val="hybridMultilevel"/>
    <w:tmpl w:val="BCD247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25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838"/>
    <w:rsid w:val="000033A5"/>
    <w:rsid w:val="00012BB3"/>
    <w:rsid w:val="00017AEF"/>
    <w:rsid w:val="00021D42"/>
    <w:rsid w:val="00040903"/>
    <w:rsid w:val="00045857"/>
    <w:rsid w:val="00050054"/>
    <w:rsid w:val="00061B57"/>
    <w:rsid w:val="000675EB"/>
    <w:rsid w:val="000703F5"/>
    <w:rsid w:val="000802C9"/>
    <w:rsid w:val="000873BF"/>
    <w:rsid w:val="000A1D76"/>
    <w:rsid w:val="000B35A3"/>
    <w:rsid w:val="000B4C23"/>
    <w:rsid w:val="000B5EA9"/>
    <w:rsid w:val="00105C54"/>
    <w:rsid w:val="00144454"/>
    <w:rsid w:val="00145BB3"/>
    <w:rsid w:val="00172727"/>
    <w:rsid w:val="001757F1"/>
    <w:rsid w:val="001A3690"/>
    <w:rsid w:val="001B12DD"/>
    <w:rsid w:val="001B75DD"/>
    <w:rsid w:val="001B7B08"/>
    <w:rsid w:val="001C74F8"/>
    <w:rsid w:val="001E3704"/>
    <w:rsid w:val="001E62C0"/>
    <w:rsid w:val="001F1E54"/>
    <w:rsid w:val="0020495F"/>
    <w:rsid w:val="002562D4"/>
    <w:rsid w:val="00275293"/>
    <w:rsid w:val="00283A87"/>
    <w:rsid w:val="002951CE"/>
    <w:rsid w:val="002A30E9"/>
    <w:rsid w:val="002A5D72"/>
    <w:rsid w:val="002B12FD"/>
    <w:rsid w:val="002B1BE7"/>
    <w:rsid w:val="002B6D7F"/>
    <w:rsid w:val="002C2CA6"/>
    <w:rsid w:val="002E6288"/>
    <w:rsid w:val="0031308C"/>
    <w:rsid w:val="00322B21"/>
    <w:rsid w:val="00347644"/>
    <w:rsid w:val="00352DC5"/>
    <w:rsid w:val="003729C5"/>
    <w:rsid w:val="00383185"/>
    <w:rsid w:val="003C1324"/>
    <w:rsid w:val="003C2537"/>
    <w:rsid w:val="003D63B5"/>
    <w:rsid w:val="003F11ED"/>
    <w:rsid w:val="00401601"/>
    <w:rsid w:val="00401D5E"/>
    <w:rsid w:val="00406A08"/>
    <w:rsid w:val="00435F66"/>
    <w:rsid w:val="00437237"/>
    <w:rsid w:val="00453307"/>
    <w:rsid w:val="00490F58"/>
    <w:rsid w:val="004A441E"/>
    <w:rsid w:val="004A7DA6"/>
    <w:rsid w:val="004D180B"/>
    <w:rsid w:val="004D2482"/>
    <w:rsid w:val="004E4C06"/>
    <w:rsid w:val="004F5C7F"/>
    <w:rsid w:val="0050278A"/>
    <w:rsid w:val="005027BE"/>
    <w:rsid w:val="005077EE"/>
    <w:rsid w:val="00522795"/>
    <w:rsid w:val="00524AD2"/>
    <w:rsid w:val="00541FC4"/>
    <w:rsid w:val="00576938"/>
    <w:rsid w:val="005C0BCE"/>
    <w:rsid w:val="005E0A38"/>
    <w:rsid w:val="005E7F03"/>
    <w:rsid w:val="00600D21"/>
    <w:rsid w:val="00641291"/>
    <w:rsid w:val="006542A4"/>
    <w:rsid w:val="00690729"/>
    <w:rsid w:val="00692960"/>
    <w:rsid w:val="006C37F8"/>
    <w:rsid w:val="006E28DA"/>
    <w:rsid w:val="006E5E45"/>
    <w:rsid w:val="006F02CA"/>
    <w:rsid w:val="007001EF"/>
    <w:rsid w:val="007068A3"/>
    <w:rsid w:val="00722957"/>
    <w:rsid w:val="00745D28"/>
    <w:rsid w:val="007464DD"/>
    <w:rsid w:val="00783D8D"/>
    <w:rsid w:val="007864BE"/>
    <w:rsid w:val="007C1896"/>
    <w:rsid w:val="007E22BB"/>
    <w:rsid w:val="007E7145"/>
    <w:rsid w:val="007E7769"/>
    <w:rsid w:val="00805A08"/>
    <w:rsid w:val="00806B55"/>
    <w:rsid w:val="00814D8A"/>
    <w:rsid w:val="008217BE"/>
    <w:rsid w:val="008327DE"/>
    <w:rsid w:val="00863F52"/>
    <w:rsid w:val="00880F53"/>
    <w:rsid w:val="008818A0"/>
    <w:rsid w:val="008A6EBF"/>
    <w:rsid w:val="008B3FF6"/>
    <w:rsid w:val="008D1934"/>
    <w:rsid w:val="008E1CB0"/>
    <w:rsid w:val="008E348F"/>
    <w:rsid w:val="009358AB"/>
    <w:rsid w:val="00952249"/>
    <w:rsid w:val="00961B81"/>
    <w:rsid w:val="009726B9"/>
    <w:rsid w:val="00975621"/>
    <w:rsid w:val="00997416"/>
    <w:rsid w:val="009A6530"/>
    <w:rsid w:val="009B1E91"/>
    <w:rsid w:val="009B77D2"/>
    <w:rsid w:val="009C5BC7"/>
    <w:rsid w:val="009F5C8E"/>
    <w:rsid w:val="009F79F3"/>
    <w:rsid w:val="009F7BA9"/>
    <w:rsid w:val="00A07350"/>
    <w:rsid w:val="00A26E42"/>
    <w:rsid w:val="00A33154"/>
    <w:rsid w:val="00A346D7"/>
    <w:rsid w:val="00A6743C"/>
    <w:rsid w:val="00AA755A"/>
    <w:rsid w:val="00AB23D0"/>
    <w:rsid w:val="00B4124D"/>
    <w:rsid w:val="00B60E7A"/>
    <w:rsid w:val="00B85819"/>
    <w:rsid w:val="00B916C5"/>
    <w:rsid w:val="00BA00F3"/>
    <w:rsid w:val="00BE2A68"/>
    <w:rsid w:val="00C1109E"/>
    <w:rsid w:val="00C168DE"/>
    <w:rsid w:val="00C2334E"/>
    <w:rsid w:val="00C51529"/>
    <w:rsid w:val="00C740BE"/>
    <w:rsid w:val="00C82C91"/>
    <w:rsid w:val="00C8391D"/>
    <w:rsid w:val="00C8734C"/>
    <w:rsid w:val="00C9744D"/>
    <w:rsid w:val="00CA6A25"/>
    <w:rsid w:val="00CD5C2A"/>
    <w:rsid w:val="00CF337B"/>
    <w:rsid w:val="00CF5F4E"/>
    <w:rsid w:val="00D138E7"/>
    <w:rsid w:val="00D24D73"/>
    <w:rsid w:val="00D37861"/>
    <w:rsid w:val="00D60838"/>
    <w:rsid w:val="00D62331"/>
    <w:rsid w:val="00DA3058"/>
    <w:rsid w:val="00DA7FF6"/>
    <w:rsid w:val="00DC05B0"/>
    <w:rsid w:val="00DE193A"/>
    <w:rsid w:val="00DE2390"/>
    <w:rsid w:val="00E16166"/>
    <w:rsid w:val="00E34CBC"/>
    <w:rsid w:val="00E34D01"/>
    <w:rsid w:val="00E506A4"/>
    <w:rsid w:val="00E5267A"/>
    <w:rsid w:val="00E57664"/>
    <w:rsid w:val="00E75319"/>
    <w:rsid w:val="00E9653B"/>
    <w:rsid w:val="00EA5A0E"/>
    <w:rsid w:val="00EB004C"/>
    <w:rsid w:val="00EB11F1"/>
    <w:rsid w:val="00EB4246"/>
    <w:rsid w:val="00EE322E"/>
    <w:rsid w:val="00EF1DD6"/>
    <w:rsid w:val="00F037C5"/>
    <w:rsid w:val="00F05718"/>
    <w:rsid w:val="00F247F2"/>
    <w:rsid w:val="00F24998"/>
    <w:rsid w:val="00F26B36"/>
    <w:rsid w:val="00F46641"/>
    <w:rsid w:val="00F46BE8"/>
    <w:rsid w:val="00F54A5F"/>
    <w:rsid w:val="00F6616B"/>
    <w:rsid w:val="00FA2A91"/>
    <w:rsid w:val="00FB2CD5"/>
    <w:rsid w:val="00FB385A"/>
    <w:rsid w:val="00FD7BAA"/>
    <w:rsid w:val="00FE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8DDE"/>
  <w15:chartTrackingRefBased/>
  <w15:docId w15:val="{DD747308-0DC1-4FD8-9B63-8D253332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16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22B21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22B21"/>
    <w:pPr>
      <w:spacing w:before="20" w:after="20" w:line="240" w:lineRule="auto"/>
      <w:jc w:val="both"/>
    </w:pPr>
    <w:rPr>
      <w:rFonts w:eastAsia="Times New Roman" w:cs="Times New Roman"/>
      <w:sz w:val="20"/>
      <w:szCs w:val="20"/>
      <w:lang w:val="fr-FR" w:eastAsia="cs-CZ"/>
    </w:rPr>
  </w:style>
  <w:style w:type="character" w:styleId="Siln">
    <w:name w:val="Strong"/>
    <w:basedOn w:val="Standardnpsmoodstavce"/>
    <w:uiPriority w:val="22"/>
    <w:qFormat/>
    <w:rsid w:val="00322B21"/>
    <w:rPr>
      <w:b/>
      <w:bCs/>
    </w:rPr>
  </w:style>
  <w:style w:type="table" w:customStyle="1" w:styleId="Prosttabulka41">
    <w:name w:val="Prostá tabulka 41"/>
    <w:basedOn w:val="Normlntabulka"/>
    <w:uiPriority w:val="44"/>
    <w:rsid w:val="00F05718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mezer">
    <w:name w:val="No Spacing"/>
    <w:uiPriority w:val="1"/>
    <w:qFormat/>
    <w:rsid w:val="00F05718"/>
    <w:pPr>
      <w:spacing w:after="0" w:line="240" w:lineRule="auto"/>
      <w:jc w:val="both"/>
    </w:pPr>
    <w:rPr>
      <w:lang w:val="fr-FR" w:eastAsia="cs-CZ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E22B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C74F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74F8"/>
    <w:rPr>
      <w:color w:val="605E5C"/>
      <w:shd w:val="clear" w:color="auto" w:fill="E1DFDD"/>
    </w:rPr>
  </w:style>
  <w:style w:type="paragraph" w:customStyle="1" w:styleId="Default">
    <w:name w:val="Default"/>
    <w:rsid w:val="00401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20495F"/>
  </w:style>
  <w:style w:type="character" w:customStyle="1" w:styleId="l-L2Char">
    <w:name w:val="Čl - L2 Char"/>
    <w:link w:val="l-L2"/>
    <w:rsid w:val="009358AB"/>
    <w:rPr>
      <w:rFonts w:ascii="Arial" w:eastAsia="Times New Roman" w:hAnsi="Arial" w:cs="Times New Roman"/>
      <w:szCs w:val="24"/>
      <w:lang w:eastAsia="cs-CZ"/>
    </w:rPr>
  </w:style>
  <w:style w:type="paragraph" w:customStyle="1" w:styleId="l-L2">
    <w:name w:val="Čl - L2"/>
    <w:basedOn w:val="Normln"/>
    <w:link w:val="l-L2Char"/>
    <w:rsid w:val="009358AB"/>
    <w:pPr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HCUZCRXN6NH5-581495652-29351</_dlc_DocId>
    <_dlc_DocIdUrl xmlns="85f4b5cc-4033-44c7-b405-f5eed34c8154">
      <Url>https://spucr.sharepoint.com/sites/Portal/544101/_layouts/15/DocIdRedir.aspx?ID=HCUZCRXN6NH5-581495652-29351</Url>
      <Description>HCUZCRXN6NH5-581495652-29351</Description>
    </_dlc_DocIdUrl>
  </documentManagement>
</p:properties>
</file>

<file path=customXml/itemProps1.xml><?xml version="1.0" encoding="utf-8"?>
<ds:datastoreItem xmlns:ds="http://schemas.openxmlformats.org/officeDocument/2006/customXml" ds:itemID="{E341EAD1-5ADE-4766-A9EF-FEB2E9D40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2D100-A362-41CE-94B0-35A267F2D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8BDCA-1985-4DEB-8E94-80DF4C922FF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A35302-7133-4A4F-B254-771EA6128F7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Haviger Tomáš Ing.</dc:creator>
  <cp:keywords/>
  <dc:description/>
  <cp:lastModifiedBy>Špalková Lenka</cp:lastModifiedBy>
  <cp:revision>5</cp:revision>
  <cp:lastPrinted>2022-06-27T06:29:00Z</cp:lastPrinted>
  <dcterms:created xsi:type="dcterms:W3CDTF">2025-07-21T10:15:00Z</dcterms:created>
  <dcterms:modified xsi:type="dcterms:W3CDTF">2025-07-21T10:18:00Z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4ecfdb17-f0ad-4976-b519-4502251e4108</vt:lpwstr>
  </property>
  <property fmtid="{D5CDD505-2E9C-101B-9397-08002B2CF9AE}" pid="4" name="MediaServiceImageTags">
    <vt:lpwstr/>
  </property>
</Properties>
</file>