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4638" w14:textId="77777777" w:rsidR="00B86963" w:rsidRDefault="00DC312B" w:rsidP="00DC312B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8F3AD6">
        <w:rPr>
          <w:rFonts w:ascii="Arial" w:hAnsi="Arial" w:cs="Arial"/>
          <w:b/>
          <w:sz w:val="24"/>
          <w:szCs w:val="24"/>
        </w:rPr>
        <w:t xml:space="preserve">Dodatek č. </w:t>
      </w:r>
      <w:r w:rsidR="00320BE6">
        <w:rPr>
          <w:rFonts w:ascii="Arial" w:hAnsi="Arial" w:cs="Arial"/>
          <w:b/>
          <w:sz w:val="24"/>
          <w:szCs w:val="24"/>
        </w:rPr>
        <w:t>1</w:t>
      </w:r>
      <w:r w:rsidRPr="008F3AD6">
        <w:rPr>
          <w:rFonts w:ascii="Arial" w:hAnsi="Arial" w:cs="Arial"/>
          <w:b/>
          <w:sz w:val="24"/>
          <w:szCs w:val="24"/>
        </w:rPr>
        <w:t xml:space="preserve"> ke smlouvě o dílo</w:t>
      </w:r>
      <w:r w:rsidR="00B86963">
        <w:rPr>
          <w:rFonts w:ascii="Arial" w:hAnsi="Arial" w:cs="Arial"/>
          <w:b/>
          <w:sz w:val="24"/>
          <w:szCs w:val="24"/>
        </w:rPr>
        <w:t xml:space="preserve"> </w:t>
      </w:r>
      <w:r w:rsidRPr="008F3AD6">
        <w:rPr>
          <w:rFonts w:ascii="Arial" w:hAnsi="Arial" w:cs="Arial"/>
          <w:b/>
          <w:sz w:val="24"/>
          <w:szCs w:val="24"/>
        </w:rPr>
        <w:t xml:space="preserve">na zpracování </w:t>
      </w:r>
    </w:p>
    <w:p w14:paraId="7737CEEC" w14:textId="4C0F1959" w:rsidR="00DC312B" w:rsidRPr="008F3AD6" w:rsidRDefault="00320BE6" w:rsidP="00DC312B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geotechnického průzkumu</w:t>
      </w:r>
      <w:r w:rsidR="00B86963">
        <w:rPr>
          <w:rFonts w:ascii="Arial" w:hAnsi="Arial" w:cs="Arial"/>
          <w:b/>
          <w:sz w:val="24"/>
          <w:szCs w:val="24"/>
        </w:rPr>
        <w:t xml:space="preserve"> </w:t>
      </w:r>
      <w:r w:rsidR="00B86963" w:rsidRPr="00B86963">
        <w:rPr>
          <w:rFonts w:ascii="Arial" w:hAnsi="Arial" w:cs="Arial"/>
          <w:b/>
          <w:sz w:val="24"/>
          <w:szCs w:val="24"/>
        </w:rPr>
        <w:t>pro KoPÚ Pozdeň a Hřešice</w:t>
      </w:r>
    </w:p>
    <w:p w14:paraId="330A33DD" w14:textId="77777777" w:rsidR="00DC312B" w:rsidRPr="008F3AD6" w:rsidRDefault="00DC312B" w:rsidP="00DC31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BB62A1" w14:textId="77777777" w:rsidR="004E0652" w:rsidRDefault="00DC312B" w:rsidP="00DC31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8F3AD6">
        <w:rPr>
          <w:rFonts w:ascii="Arial" w:eastAsia="Times New Roman" w:hAnsi="Arial" w:cs="Arial"/>
          <w:snapToGrid w:val="0"/>
          <w:sz w:val="20"/>
          <w:szCs w:val="20"/>
        </w:rPr>
        <w:t xml:space="preserve">uzavřené </w:t>
      </w:r>
      <w:r w:rsidRPr="008F3AD6">
        <w:rPr>
          <w:rFonts w:ascii="Arial" w:eastAsia="Times New Roman" w:hAnsi="Arial" w:cs="Arial"/>
          <w:sz w:val="20"/>
          <w:szCs w:val="20"/>
        </w:rPr>
        <w:t xml:space="preserve">pod č. </w:t>
      </w:r>
      <w:r w:rsidR="00320BE6" w:rsidRPr="00320BE6">
        <w:rPr>
          <w:rFonts w:ascii="Arial" w:hAnsi="Arial" w:cs="Arial"/>
          <w:sz w:val="20"/>
          <w:szCs w:val="20"/>
        </w:rPr>
        <w:t>212-2025-537204</w:t>
      </w:r>
      <w:r w:rsidR="00320BE6">
        <w:rPr>
          <w:rFonts w:ascii="Arial" w:hAnsi="Arial" w:cs="Arial"/>
          <w:sz w:val="20"/>
          <w:szCs w:val="20"/>
        </w:rPr>
        <w:t xml:space="preserve"> </w:t>
      </w:r>
      <w:r w:rsidRPr="008F3AD6">
        <w:rPr>
          <w:rFonts w:ascii="Arial" w:eastAsia="Times New Roman" w:hAnsi="Arial" w:cs="Arial"/>
          <w:sz w:val="20"/>
          <w:szCs w:val="20"/>
        </w:rPr>
        <w:t xml:space="preserve">objednatele ze dne </w:t>
      </w:r>
      <w:r w:rsidR="00320BE6">
        <w:rPr>
          <w:rFonts w:ascii="Arial" w:eastAsia="Times New Roman" w:hAnsi="Arial" w:cs="Arial"/>
          <w:sz w:val="20"/>
          <w:szCs w:val="20"/>
        </w:rPr>
        <w:t>17</w:t>
      </w:r>
      <w:r w:rsidRPr="008F3AD6">
        <w:rPr>
          <w:rFonts w:ascii="Arial" w:eastAsia="Times New Roman" w:hAnsi="Arial" w:cs="Arial"/>
          <w:sz w:val="20"/>
          <w:szCs w:val="20"/>
        </w:rPr>
        <w:t xml:space="preserve">. </w:t>
      </w:r>
      <w:r w:rsidR="00320BE6">
        <w:rPr>
          <w:rFonts w:ascii="Arial" w:eastAsia="Times New Roman" w:hAnsi="Arial" w:cs="Arial"/>
          <w:sz w:val="20"/>
          <w:szCs w:val="20"/>
        </w:rPr>
        <w:t>4</w:t>
      </w:r>
      <w:r w:rsidRPr="008F3AD6">
        <w:rPr>
          <w:rFonts w:ascii="Arial" w:eastAsia="Times New Roman" w:hAnsi="Arial" w:cs="Arial"/>
          <w:sz w:val="20"/>
          <w:szCs w:val="20"/>
        </w:rPr>
        <w:t>. 20</w:t>
      </w:r>
      <w:r w:rsidR="002D6393" w:rsidRPr="008F3AD6">
        <w:rPr>
          <w:rFonts w:ascii="Arial" w:eastAsia="Times New Roman" w:hAnsi="Arial" w:cs="Arial"/>
          <w:sz w:val="20"/>
          <w:szCs w:val="20"/>
        </w:rPr>
        <w:t>2</w:t>
      </w:r>
      <w:r w:rsidR="00320BE6">
        <w:rPr>
          <w:rFonts w:ascii="Arial" w:eastAsia="Times New Roman" w:hAnsi="Arial" w:cs="Arial"/>
          <w:sz w:val="20"/>
          <w:szCs w:val="20"/>
        </w:rPr>
        <w:t>5</w:t>
      </w:r>
      <w:r w:rsidR="004E0652">
        <w:rPr>
          <w:rFonts w:ascii="Arial" w:eastAsia="Times New Roman" w:hAnsi="Arial" w:cs="Arial"/>
          <w:sz w:val="20"/>
          <w:szCs w:val="20"/>
        </w:rPr>
        <w:t xml:space="preserve"> (dále jen „SoD)</w:t>
      </w:r>
    </w:p>
    <w:p w14:paraId="72FEDA29" w14:textId="53C39EAB" w:rsidR="00DC312B" w:rsidRPr="008F3AD6" w:rsidRDefault="00DC312B" w:rsidP="00DC312B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</w:rPr>
      </w:pPr>
      <w:r w:rsidRPr="008F3AD6">
        <w:rPr>
          <w:rFonts w:ascii="Arial" w:eastAsia="Times New Roman" w:hAnsi="Arial" w:cs="Arial"/>
          <w:sz w:val="20"/>
          <w:szCs w:val="20"/>
        </w:rPr>
        <w:t xml:space="preserve"> sjednané </w:t>
      </w:r>
      <w:r w:rsidRPr="008F3AD6">
        <w:rPr>
          <w:rFonts w:ascii="Arial" w:eastAsia="Times New Roman" w:hAnsi="Arial" w:cs="Arial"/>
          <w:snapToGrid w:val="0"/>
          <w:sz w:val="20"/>
          <w:szCs w:val="20"/>
        </w:rPr>
        <w:t>dle § 2586 a násl. zákona č. 89/2012 Sb., občanský zákoník,</w:t>
      </w:r>
    </w:p>
    <w:p w14:paraId="360442DE" w14:textId="77777777" w:rsidR="00DC312B" w:rsidRPr="008F3AD6" w:rsidRDefault="00DC312B" w:rsidP="00DC31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8F3AD6">
        <w:rPr>
          <w:rFonts w:ascii="Arial" w:eastAsia="Times New Roman" w:hAnsi="Arial" w:cs="Arial"/>
          <w:snapToGrid w:val="0"/>
          <w:sz w:val="20"/>
          <w:szCs w:val="20"/>
        </w:rPr>
        <w:t>mezi stranami</w:t>
      </w:r>
    </w:p>
    <w:p w14:paraId="5C860EBF" w14:textId="77777777" w:rsidR="005732F1" w:rsidRPr="008F3AD6" w:rsidRDefault="005732F1" w:rsidP="00573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1D4BE1B" w14:textId="77777777" w:rsidR="00320BE6" w:rsidRPr="00320BE6" w:rsidRDefault="00320BE6" w:rsidP="00320BE6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320BE6">
        <w:rPr>
          <w:rFonts w:ascii="Arial" w:eastAsia="Times New Roman" w:hAnsi="Arial" w:cs="Arial"/>
          <w:b/>
          <w:sz w:val="20"/>
          <w:szCs w:val="20"/>
          <w:lang w:eastAsia="cs-CZ"/>
        </w:rPr>
        <w:t>Česká republika - Státní pozemkový úřad</w:t>
      </w:r>
    </w:p>
    <w:p w14:paraId="298DBC4B" w14:textId="77777777" w:rsidR="00320BE6" w:rsidRPr="00320BE6" w:rsidRDefault="00320BE6" w:rsidP="00320BE6">
      <w:pPr>
        <w:widowControl w:val="0"/>
        <w:suppressAutoHyphens/>
        <w:spacing w:after="0" w:line="276" w:lineRule="auto"/>
        <w:rPr>
          <w:rFonts w:ascii="Arial" w:eastAsia="Lucida Sans Unicode" w:hAnsi="Arial" w:cs="Arial"/>
          <w:sz w:val="20"/>
          <w:szCs w:val="20"/>
          <w:lang w:eastAsia="cs-CZ"/>
        </w:rPr>
      </w:pP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 xml:space="preserve">Sídlo: Husinecká 1024/11a, 130 00 Praha 3  </w:t>
      </w:r>
    </w:p>
    <w:p w14:paraId="3D7D62B6" w14:textId="77777777" w:rsidR="00320BE6" w:rsidRPr="00320BE6" w:rsidRDefault="00320BE6" w:rsidP="00320BE6">
      <w:pPr>
        <w:widowControl w:val="0"/>
        <w:suppressAutoHyphens/>
        <w:spacing w:after="0" w:line="276" w:lineRule="auto"/>
        <w:rPr>
          <w:rFonts w:ascii="Arial" w:eastAsia="Lucida Sans Unicode" w:hAnsi="Arial" w:cs="Arial"/>
          <w:snapToGrid w:val="0"/>
          <w:sz w:val="20"/>
          <w:szCs w:val="20"/>
          <w:lang w:val="en-US" w:eastAsia="cs-CZ"/>
        </w:rPr>
      </w:pP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>Krajský pozemkový úřad pro Středočeský kraj a hl. m. Praha</w:t>
      </w:r>
      <w:r w:rsidRPr="00320BE6">
        <w:rPr>
          <w:rFonts w:ascii="Arial" w:eastAsia="Lucida Sans Unicode" w:hAnsi="Arial" w:cs="Arial"/>
          <w:snapToGrid w:val="0"/>
          <w:sz w:val="20"/>
          <w:szCs w:val="20"/>
          <w:lang w:val="en-US" w:eastAsia="cs-CZ"/>
        </w:rPr>
        <w:t xml:space="preserve">, </w:t>
      </w: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>Pobočka Kladno</w:t>
      </w:r>
    </w:p>
    <w:p w14:paraId="0E40B550" w14:textId="77777777" w:rsidR="00320BE6" w:rsidRPr="00320BE6" w:rsidRDefault="00320BE6" w:rsidP="00320BE6">
      <w:pPr>
        <w:widowControl w:val="0"/>
        <w:suppressAutoHyphens/>
        <w:spacing w:after="0" w:line="276" w:lineRule="auto"/>
        <w:rPr>
          <w:rFonts w:ascii="Arial" w:eastAsia="Lucida Sans Unicode" w:hAnsi="Arial" w:cs="Arial"/>
          <w:sz w:val="20"/>
          <w:szCs w:val="20"/>
          <w:lang w:eastAsia="cs-CZ"/>
        </w:rPr>
      </w:pP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>Adresa: náměstí 17. listopadu 2840, 272 01 Kladno</w:t>
      </w:r>
    </w:p>
    <w:p w14:paraId="637885B1" w14:textId="77777777" w:rsidR="00320BE6" w:rsidRPr="00320BE6" w:rsidRDefault="00320BE6" w:rsidP="00320BE6">
      <w:pPr>
        <w:widowControl w:val="0"/>
        <w:suppressAutoHyphens/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>Zastoupený: Ing. Dagmar Maňasovou, vedoucí Pobočky Kladno</w:t>
      </w:r>
    </w:p>
    <w:p w14:paraId="21ADCA05" w14:textId="77777777" w:rsidR="00320BE6" w:rsidRPr="00320BE6" w:rsidRDefault="00320BE6" w:rsidP="00320BE6">
      <w:pPr>
        <w:widowControl w:val="0"/>
        <w:suppressAutoHyphens/>
        <w:spacing w:after="0" w:line="276" w:lineRule="auto"/>
        <w:rPr>
          <w:rFonts w:ascii="Arial" w:eastAsia="Lucida Sans Unicode" w:hAnsi="Arial" w:cs="Arial"/>
          <w:color w:val="FF0000"/>
          <w:sz w:val="20"/>
          <w:szCs w:val="20"/>
          <w:lang w:eastAsia="cs-CZ"/>
        </w:rPr>
      </w:pPr>
    </w:p>
    <w:p w14:paraId="642989D6" w14:textId="5BCB04FE" w:rsidR="00320BE6" w:rsidRPr="00320BE6" w:rsidRDefault="00320BE6" w:rsidP="00320BE6">
      <w:pPr>
        <w:widowControl w:val="0"/>
        <w:suppressAutoHyphens/>
        <w:spacing w:after="0" w:line="276" w:lineRule="auto"/>
        <w:rPr>
          <w:rFonts w:ascii="Arial" w:eastAsia="Lucida Sans Unicode" w:hAnsi="Arial" w:cs="Arial"/>
          <w:sz w:val="20"/>
          <w:szCs w:val="20"/>
          <w:lang w:eastAsia="cs-CZ"/>
        </w:rPr>
      </w:pP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 xml:space="preserve">       ve smluvních záležitostech oprávněn jednat:</w:t>
      </w: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ab/>
      </w:r>
    </w:p>
    <w:p w14:paraId="2899D4A0" w14:textId="77777777" w:rsidR="00320BE6" w:rsidRPr="00320BE6" w:rsidRDefault="00320BE6" w:rsidP="00320BE6">
      <w:pPr>
        <w:widowControl w:val="0"/>
        <w:suppressAutoHyphens/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 xml:space="preserve">                                                          Ing. Dagmar Maňasová</w:t>
      </w:r>
    </w:p>
    <w:p w14:paraId="307EB799" w14:textId="77777777" w:rsidR="00320BE6" w:rsidRPr="00320BE6" w:rsidRDefault="00320BE6" w:rsidP="00320BE6">
      <w:pPr>
        <w:widowControl w:val="0"/>
        <w:suppressAutoHyphens/>
        <w:spacing w:after="0" w:line="276" w:lineRule="auto"/>
        <w:rPr>
          <w:rFonts w:ascii="Arial" w:eastAsia="Lucida Sans Unicode" w:hAnsi="Arial" w:cs="Arial"/>
          <w:sz w:val="20"/>
          <w:szCs w:val="20"/>
          <w:lang w:eastAsia="cs-CZ"/>
        </w:rPr>
      </w:pPr>
    </w:p>
    <w:p w14:paraId="08562846" w14:textId="77777777" w:rsidR="00320BE6" w:rsidRPr="00320BE6" w:rsidRDefault="00320BE6" w:rsidP="00320BE6">
      <w:pPr>
        <w:widowControl w:val="0"/>
        <w:suppressAutoHyphens/>
        <w:spacing w:after="0" w:line="276" w:lineRule="auto"/>
        <w:rPr>
          <w:rFonts w:ascii="Arial" w:eastAsia="Lucida Sans Unicode" w:hAnsi="Arial" w:cs="Arial"/>
          <w:snapToGrid w:val="0"/>
          <w:sz w:val="20"/>
          <w:szCs w:val="20"/>
          <w:lang w:eastAsia="cs-CZ"/>
        </w:rPr>
      </w:pP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 xml:space="preserve">     v </w:t>
      </w:r>
      <w:r w:rsidRPr="00320BE6">
        <w:rPr>
          <w:rFonts w:ascii="Arial" w:eastAsia="Lucida Sans Unicode" w:hAnsi="Arial" w:cs="Arial"/>
          <w:snapToGrid w:val="0"/>
          <w:sz w:val="20"/>
          <w:szCs w:val="20"/>
          <w:lang w:eastAsia="cs-CZ"/>
        </w:rPr>
        <w:t>technických záležitostech,</w:t>
      </w: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 xml:space="preserve"> </w:t>
      </w:r>
      <w:r w:rsidRPr="00320BE6">
        <w:rPr>
          <w:rFonts w:ascii="Arial" w:eastAsia="Lucida Sans Unicode" w:hAnsi="Arial" w:cs="Arial"/>
          <w:snapToGrid w:val="0"/>
          <w:sz w:val="20"/>
          <w:szCs w:val="20"/>
          <w:lang w:eastAsia="cs-CZ"/>
        </w:rPr>
        <w:t xml:space="preserve">které nemají dopad na jednotlivá ustanovení SoD včetně  </w:t>
      </w:r>
    </w:p>
    <w:p w14:paraId="652E13D4" w14:textId="168B6695" w:rsidR="00320BE6" w:rsidRPr="00320BE6" w:rsidRDefault="00320BE6" w:rsidP="00320BE6">
      <w:pPr>
        <w:widowControl w:val="0"/>
        <w:suppressAutoHyphens/>
        <w:spacing w:after="0" w:line="276" w:lineRule="auto"/>
        <w:rPr>
          <w:rFonts w:ascii="Arial" w:eastAsia="Lucida Sans Unicode" w:hAnsi="Arial" w:cs="Arial"/>
          <w:sz w:val="20"/>
          <w:szCs w:val="20"/>
          <w:lang w:eastAsia="cs-CZ"/>
        </w:rPr>
      </w:pPr>
      <w:r w:rsidRPr="00320BE6">
        <w:rPr>
          <w:rFonts w:ascii="Arial" w:eastAsia="Lucida Sans Unicode" w:hAnsi="Arial" w:cs="Arial"/>
          <w:snapToGrid w:val="0"/>
          <w:sz w:val="20"/>
          <w:szCs w:val="20"/>
          <w:lang w:eastAsia="cs-CZ"/>
        </w:rPr>
        <w:t xml:space="preserve">     obsahu příloh je oprávněn jednat:</w:t>
      </w: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 xml:space="preserve">                        </w:t>
      </w: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ab/>
        <w:t xml:space="preserve">                     </w:t>
      </w:r>
    </w:p>
    <w:p w14:paraId="33BB90F2" w14:textId="77777777" w:rsidR="00320BE6" w:rsidRPr="00320BE6" w:rsidRDefault="00320BE6" w:rsidP="00320BE6">
      <w:pPr>
        <w:widowControl w:val="0"/>
        <w:suppressAutoHyphens/>
        <w:spacing w:after="0" w:line="276" w:lineRule="auto"/>
        <w:rPr>
          <w:rFonts w:ascii="Arial" w:eastAsia="Lucida Sans Unicode" w:hAnsi="Arial" w:cs="Arial"/>
          <w:sz w:val="20"/>
          <w:szCs w:val="20"/>
          <w:lang w:eastAsia="cs-CZ"/>
        </w:rPr>
      </w:pP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 xml:space="preserve">                                                          Ing. Dagmar Maňasová</w:t>
      </w:r>
    </w:p>
    <w:p w14:paraId="3DB46117" w14:textId="77777777" w:rsidR="00320BE6" w:rsidRPr="00320BE6" w:rsidRDefault="00320BE6" w:rsidP="00320BE6">
      <w:pPr>
        <w:widowControl w:val="0"/>
        <w:suppressAutoHyphens/>
        <w:spacing w:after="0" w:line="276" w:lineRule="auto"/>
        <w:rPr>
          <w:rFonts w:ascii="Arial" w:eastAsia="Lucida Sans Unicode" w:hAnsi="Arial" w:cs="Arial"/>
          <w:sz w:val="20"/>
          <w:szCs w:val="20"/>
          <w:lang w:eastAsia="cs-CZ"/>
        </w:rPr>
      </w:pP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 xml:space="preserve">                                                          e-mail: dagmar.manasova@spu.gov.cz</w:t>
      </w:r>
    </w:p>
    <w:p w14:paraId="4BFD8CA4" w14:textId="77777777" w:rsidR="00320BE6" w:rsidRPr="00320BE6" w:rsidRDefault="00320BE6" w:rsidP="00320BE6">
      <w:pPr>
        <w:widowControl w:val="0"/>
        <w:suppressAutoHyphens/>
        <w:spacing w:after="0" w:line="276" w:lineRule="auto"/>
        <w:rPr>
          <w:rFonts w:ascii="Arial" w:eastAsia="Lucida Sans Unicode" w:hAnsi="Arial" w:cs="Arial"/>
          <w:sz w:val="20"/>
          <w:szCs w:val="20"/>
          <w:lang w:eastAsia="cs-CZ"/>
        </w:rPr>
      </w:pP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 xml:space="preserve">                                                          tel.: +420 725 346 139</w:t>
      </w:r>
    </w:p>
    <w:p w14:paraId="59094EE3" w14:textId="77777777" w:rsidR="00320BE6" w:rsidRPr="00320BE6" w:rsidRDefault="00320BE6" w:rsidP="00320BE6">
      <w:pPr>
        <w:widowControl w:val="0"/>
        <w:suppressAutoHyphens/>
        <w:spacing w:after="0" w:line="276" w:lineRule="auto"/>
        <w:rPr>
          <w:rFonts w:ascii="Arial" w:eastAsia="Lucida Sans Unicode" w:hAnsi="Arial" w:cs="Arial"/>
          <w:sz w:val="20"/>
          <w:szCs w:val="20"/>
          <w:lang w:eastAsia="cs-CZ"/>
        </w:rPr>
      </w:pPr>
    </w:p>
    <w:p w14:paraId="5524361A" w14:textId="77777777" w:rsidR="00320BE6" w:rsidRPr="00320BE6" w:rsidRDefault="00320BE6" w:rsidP="00320BE6">
      <w:pPr>
        <w:widowControl w:val="0"/>
        <w:suppressAutoHyphens/>
        <w:spacing w:after="0" w:line="276" w:lineRule="auto"/>
        <w:rPr>
          <w:rFonts w:ascii="Arial" w:eastAsia="Lucida Sans Unicode" w:hAnsi="Arial" w:cs="Arial"/>
          <w:sz w:val="20"/>
          <w:szCs w:val="20"/>
          <w:lang w:eastAsia="cs-CZ"/>
        </w:rPr>
      </w:pP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 xml:space="preserve">                                                       </w:t>
      </w:r>
      <w:bookmarkStart w:id="0" w:name="_Hlk177395948"/>
      <w:r w:rsidRPr="00320BE6">
        <w:rPr>
          <w:rFonts w:ascii="Arial" w:eastAsia="Lucida Sans Unicode" w:hAnsi="Arial" w:cs="Arial"/>
          <w:sz w:val="20"/>
          <w:szCs w:val="20"/>
          <w:lang w:eastAsia="cs-CZ"/>
        </w:rPr>
        <w:t xml:space="preserve">   Ing. Radek Vyskočil</w:t>
      </w: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ab/>
      </w: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ab/>
        <w:t xml:space="preserve">  </w:t>
      </w: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ab/>
      </w:r>
    </w:p>
    <w:p w14:paraId="693C62E7" w14:textId="77777777" w:rsidR="00320BE6" w:rsidRPr="00320BE6" w:rsidRDefault="00320BE6" w:rsidP="00320BE6">
      <w:pPr>
        <w:widowControl w:val="0"/>
        <w:suppressAutoHyphens/>
        <w:spacing w:after="0" w:line="276" w:lineRule="auto"/>
        <w:rPr>
          <w:rFonts w:ascii="Arial" w:eastAsia="Lucida Sans Unicode" w:hAnsi="Arial" w:cs="Arial"/>
          <w:sz w:val="20"/>
          <w:szCs w:val="20"/>
          <w:lang w:eastAsia="cs-CZ"/>
        </w:rPr>
      </w:pP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 xml:space="preserve">                                                          e-mail: radek.vyskocil@spu.gov.cz</w:t>
      </w:r>
    </w:p>
    <w:p w14:paraId="5C30B5FD" w14:textId="7CEB2197" w:rsidR="00320BE6" w:rsidRPr="00320BE6" w:rsidRDefault="00320BE6" w:rsidP="00320BE6">
      <w:pPr>
        <w:widowControl w:val="0"/>
        <w:suppressAutoHyphens/>
        <w:spacing w:after="0" w:line="276" w:lineRule="auto"/>
        <w:rPr>
          <w:rFonts w:ascii="Arial" w:eastAsia="Lucida Sans Unicode" w:hAnsi="Arial" w:cs="Arial"/>
          <w:sz w:val="20"/>
          <w:szCs w:val="20"/>
          <w:lang w:eastAsia="cs-CZ"/>
        </w:rPr>
      </w:pP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 xml:space="preserve">                                                          tel.: +420 725 949 983</w:t>
      </w:r>
      <w:bookmarkEnd w:id="0"/>
    </w:p>
    <w:p w14:paraId="53C2953C" w14:textId="77777777" w:rsidR="00320BE6" w:rsidRPr="00320BE6" w:rsidRDefault="00320BE6" w:rsidP="00320BE6">
      <w:pPr>
        <w:widowControl w:val="0"/>
        <w:suppressAutoHyphens/>
        <w:spacing w:after="0" w:line="276" w:lineRule="auto"/>
        <w:rPr>
          <w:rFonts w:ascii="Arial" w:eastAsia="Lucida Sans Unicode" w:hAnsi="Arial" w:cs="Arial"/>
          <w:sz w:val="20"/>
          <w:szCs w:val="20"/>
          <w:lang w:eastAsia="cs-CZ"/>
        </w:rPr>
      </w:pP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 xml:space="preserve">      ID DS:</w:t>
      </w: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ab/>
      </w: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ab/>
      </w: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ab/>
        <w:t>z49per3</w:t>
      </w:r>
    </w:p>
    <w:p w14:paraId="6AE3EEF8" w14:textId="77777777" w:rsidR="00320BE6" w:rsidRPr="00320BE6" w:rsidRDefault="00320BE6" w:rsidP="00320BE6">
      <w:pPr>
        <w:widowControl w:val="0"/>
        <w:suppressAutoHyphens/>
        <w:spacing w:after="0" w:line="276" w:lineRule="auto"/>
        <w:rPr>
          <w:rFonts w:ascii="Arial" w:eastAsia="Lucida Sans Unicode" w:hAnsi="Arial" w:cs="Arial"/>
          <w:sz w:val="20"/>
          <w:szCs w:val="20"/>
          <w:lang w:eastAsia="cs-CZ"/>
        </w:rPr>
      </w:pP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 xml:space="preserve">      Bankovní spojení:</w:t>
      </w: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ab/>
      </w: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ab/>
        <w:t xml:space="preserve">ČNB </w:t>
      </w: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ab/>
      </w:r>
    </w:p>
    <w:p w14:paraId="45538792" w14:textId="77777777" w:rsidR="00320BE6" w:rsidRPr="00320BE6" w:rsidRDefault="00320BE6" w:rsidP="00320BE6">
      <w:pPr>
        <w:widowControl w:val="0"/>
        <w:suppressAutoHyphens/>
        <w:spacing w:after="0" w:line="276" w:lineRule="auto"/>
        <w:rPr>
          <w:rFonts w:ascii="Arial" w:eastAsia="Lucida Sans Unicode" w:hAnsi="Arial" w:cs="Arial"/>
          <w:sz w:val="20"/>
          <w:szCs w:val="20"/>
          <w:lang w:eastAsia="cs-CZ"/>
        </w:rPr>
      </w:pP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 xml:space="preserve">      Číslo účtu:</w:t>
      </w: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ab/>
      </w: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ab/>
      </w: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ab/>
        <w:t>3723001/0710</w:t>
      </w:r>
    </w:p>
    <w:p w14:paraId="3084C009" w14:textId="77777777" w:rsidR="00320BE6" w:rsidRPr="00320BE6" w:rsidRDefault="00320BE6" w:rsidP="00320BE6">
      <w:pPr>
        <w:widowControl w:val="0"/>
        <w:suppressAutoHyphens/>
        <w:spacing w:after="0" w:line="276" w:lineRule="auto"/>
        <w:rPr>
          <w:rFonts w:ascii="Arial" w:eastAsia="Lucida Sans Unicode" w:hAnsi="Arial" w:cs="Arial"/>
          <w:sz w:val="20"/>
          <w:szCs w:val="20"/>
          <w:lang w:eastAsia="cs-CZ"/>
        </w:rPr>
      </w:pP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 xml:space="preserve">      IČO:</w:t>
      </w: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ab/>
      </w: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ab/>
      </w: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ab/>
        <w:t xml:space="preserve">01312774                                                                 </w:t>
      </w:r>
    </w:p>
    <w:p w14:paraId="6FC7E47F" w14:textId="77777777" w:rsidR="00320BE6" w:rsidRPr="00320BE6" w:rsidRDefault="00320BE6" w:rsidP="00320BE6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 xml:space="preserve">      DIČ:</w:t>
      </w: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ab/>
      </w: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ab/>
      </w:r>
      <w:r w:rsidRPr="00320BE6">
        <w:rPr>
          <w:rFonts w:ascii="Arial" w:eastAsia="Lucida Sans Unicode" w:hAnsi="Arial" w:cs="Arial"/>
          <w:sz w:val="20"/>
          <w:szCs w:val="20"/>
          <w:lang w:eastAsia="cs-CZ"/>
        </w:rPr>
        <w:tab/>
        <w:t>CZ01312774 není plátcem DPH</w:t>
      </w:r>
    </w:p>
    <w:p w14:paraId="6295C40F" w14:textId="77777777" w:rsidR="00320BE6" w:rsidRPr="00320BE6" w:rsidRDefault="00320BE6" w:rsidP="00320BE6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68F7141" w14:textId="77777777" w:rsidR="00320BE6" w:rsidRPr="00320BE6" w:rsidRDefault="00320BE6" w:rsidP="00320BE6">
      <w:pPr>
        <w:overflowPunct w:val="0"/>
        <w:autoSpaceDE w:val="0"/>
        <w:autoSpaceDN w:val="0"/>
        <w:adjustRightInd w:val="0"/>
        <w:spacing w:after="0" w:line="276" w:lineRule="auto"/>
        <w:ind w:firstLine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320BE6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Pr="00320BE6">
        <w:rPr>
          <w:rFonts w:ascii="Arial" w:eastAsia="Times New Roman" w:hAnsi="Arial" w:cs="Arial"/>
          <w:b/>
          <w:sz w:val="20"/>
          <w:szCs w:val="20"/>
          <w:lang w:eastAsia="cs-CZ"/>
        </w:rPr>
        <w:t>objednatel</w:t>
      </w:r>
      <w:r w:rsidRPr="00320BE6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14:paraId="67F8A37A" w14:textId="77777777" w:rsidR="00320BE6" w:rsidRPr="00320BE6" w:rsidRDefault="00320BE6" w:rsidP="00320BE6">
      <w:pPr>
        <w:overflowPunct w:val="0"/>
        <w:autoSpaceDE w:val="0"/>
        <w:autoSpaceDN w:val="0"/>
        <w:adjustRightInd w:val="0"/>
        <w:spacing w:after="0" w:line="276" w:lineRule="auto"/>
        <w:ind w:firstLine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8A4697E" w14:textId="77777777" w:rsidR="00320BE6" w:rsidRPr="00320BE6" w:rsidRDefault="00320BE6" w:rsidP="00320BE6">
      <w:pPr>
        <w:overflowPunct w:val="0"/>
        <w:autoSpaceDE w:val="0"/>
        <w:autoSpaceDN w:val="0"/>
        <w:adjustRightInd w:val="0"/>
        <w:spacing w:after="0" w:line="276" w:lineRule="auto"/>
        <w:ind w:firstLine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320BE6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14:paraId="06F6DF1D" w14:textId="77777777" w:rsidR="00320BE6" w:rsidRDefault="00320BE6" w:rsidP="00320BE6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5ED24D9A" w14:textId="373098F2" w:rsidR="00320BE6" w:rsidRPr="00320BE6" w:rsidRDefault="00320BE6" w:rsidP="00320BE6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en-US" w:eastAsia="cs-CZ"/>
        </w:rPr>
      </w:pPr>
      <w:r w:rsidRPr="00320BE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Jméno:                    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320BE6">
        <w:rPr>
          <w:rFonts w:ascii="Arial" w:eastAsia="Times New Roman" w:hAnsi="Arial" w:cs="Arial"/>
          <w:b/>
          <w:snapToGrid w:val="0"/>
          <w:sz w:val="20"/>
          <w:szCs w:val="20"/>
          <w:lang w:val="en-US" w:eastAsia="cs-CZ"/>
        </w:rPr>
        <w:t>Geological Solutions s.r.o.</w:t>
      </w:r>
    </w:p>
    <w:p w14:paraId="44F7FEC3" w14:textId="77777777" w:rsidR="00320BE6" w:rsidRPr="00320BE6" w:rsidRDefault="00320BE6" w:rsidP="00320BE6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20BE6">
        <w:rPr>
          <w:rFonts w:ascii="Arial" w:eastAsia="Times New Roman" w:hAnsi="Arial" w:cs="Arial"/>
          <w:b/>
          <w:snapToGrid w:val="0"/>
          <w:sz w:val="20"/>
          <w:szCs w:val="20"/>
          <w:lang w:val="en-US" w:eastAsia="cs-CZ"/>
        </w:rPr>
        <w:t xml:space="preserve">    </w:t>
      </w:r>
      <w:r w:rsidRPr="00320BE6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adresa:</w:t>
      </w:r>
      <w:r w:rsidRPr="00320BE6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Příkop 843/4, 602 00 Brno</w:t>
      </w:r>
    </w:p>
    <w:p w14:paraId="78F5554E" w14:textId="5E684A83" w:rsidR="00320BE6" w:rsidRPr="00320BE6" w:rsidRDefault="00320BE6" w:rsidP="00320BE6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320BE6">
        <w:rPr>
          <w:rFonts w:ascii="Arial" w:eastAsia="Times New Roman" w:hAnsi="Arial" w:cs="Arial"/>
          <w:sz w:val="20"/>
          <w:szCs w:val="20"/>
          <w:lang w:eastAsia="cs-CZ"/>
        </w:rPr>
        <w:t xml:space="preserve">    zastoupený:                        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20BE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20BE6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Mgr. Martin Šuťjak, jednatel společnosti</w:t>
      </w:r>
      <w:r w:rsidRPr="00320BE6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                                                                   </w:t>
      </w:r>
    </w:p>
    <w:p w14:paraId="76D682B3" w14:textId="1E458F5F" w:rsidR="00320BE6" w:rsidRPr="00320BE6" w:rsidRDefault="00320BE6" w:rsidP="00320BE6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20BE6">
        <w:rPr>
          <w:rFonts w:ascii="Arial" w:eastAsia="Times New Roman" w:hAnsi="Arial" w:cs="Arial"/>
          <w:sz w:val="20"/>
          <w:szCs w:val="20"/>
          <w:lang w:eastAsia="cs-CZ"/>
        </w:rPr>
        <w:t xml:space="preserve">    tel.:                                                        </w:t>
      </w:r>
      <w:r w:rsidRPr="00320BE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B3D25">
        <w:rPr>
          <w:rFonts w:ascii="Arial" w:eastAsia="Times New Roman" w:hAnsi="Arial" w:cs="Arial"/>
          <w:sz w:val="20"/>
          <w:szCs w:val="20"/>
          <w:lang w:eastAsia="cs-CZ"/>
        </w:rPr>
        <w:t xml:space="preserve"> XXXXXX</w:t>
      </w:r>
      <w:r w:rsidRPr="00320BE6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1E61067D" w14:textId="5D06A888" w:rsidR="00320BE6" w:rsidRPr="00320BE6" w:rsidRDefault="00320BE6" w:rsidP="00320BE6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20BE6">
        <w:rPr>
          <w:rFonts w:ascii="Arial" w:eastAsia="Times New Roman" w:hAnsi="Arial" w:cs="Arial"/>
          <w:sz w:val="20"/>
          <w:szCs w:val="20"/>
          <w:lang w:eastAsia="cs-CZ"/>
        </w:rPr>
        <w:t xml:space="preserve">    e-mail: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20BE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B3D25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XXXXXX</w:t>
      </w:r>
    </w:p>
    <w:p w14:paraId="0B42ADD3" w14:textId="46EC5EB7" w:rsidR="00320BE6" w:rsidRPr="00320BE6" w:rsidRDefault="00320BE6" w:rsidP="00320BE6">
      <w:pPr>
        <w:tabs>
          <w:tab w:val="left" w:pos="4253"/>
        </w:tabs>
        <w:spacing w:before="240" w:after="0" w:line="288" w:lineRule="auto"/>
        <w:ind w:right="-284"/>
        <w:rPr>
          <w:rFonts w:ascii="Arial" w:eastAsia="Times New Roman" w:hAnsi="Arial" w:cs="Arial"/>
          <w:sz w:val="20"/>
          <w:szCs w:val="20"/>
          <w:lang w:eastAsia="cs-CZ"/>
        </w:rPr>
      </w:pPr>
      <w:r w:rsidRPr="00320BE6">
        <w:rPr>
          <w:rFonts w:ascii="Arial" w:eastAsia="Times New Roman" w:hAnsi="Arial" w:cs="Arial"/>
          <w:sz w:val="20"/>
          <w:szCs w:val="20"/>
          <w:lang w:eastAsia="cs-CZ"/>
        </w:rPr>
        <w:t xml:space="preserve">    v technických záležitostech je oprávněn jednat:</w:t>
      </w:r>
      <w:r w:rsidRPr="00320BE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B3D25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XXXXXX</w:t>
      </w:r>
      <w:r w:rsidRPr="00320BE6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</w:t>
      </w:r>
      <w:r w:rsidRPr="00320BE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20BE6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181324E9" w14:textId="6590448F" w:rsidR="00320BE6" w:rsidRPr="00320BE6" w:rsidRDefault="00320BE6" w:rsidP="00320BE6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20BE6">
        <w:rPr>
          <w:rFonts w:ascii="Arial" w:eastAsia="Times New Roman" w:hAnsi="Arial" w:cs="Arial"/>
          <w:sz w:val="20"/>
          <w:szCs w:val="20"/>
          <w:lang w:eastAsia="cs-CZ"/>
        </w:rPr>
        <w:t xml:space="preserve">    tel./fax: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B3D25">
        <w:rPr>
          <w:rFonts w:ascii="Arial" w:eastAsia="Times New Roman" w:hAnsi="Arial" w:cs="Arial"/>
          <w:sz w:val="20"/>
          <w:szCs w:val="20"/>
          <w:lang w:eastAsia="cs-CZ"/>
        </w:rPr>
        <w:t>XXXXXX</w:t>
      </w:r>
    </w:p>
    <w:p w14:paraId="317BCD65" w14:textId="21557438" w:rsidR="00320BE6" w:rsidRPr="00320BE6" w:rsidRDefault="00320BE6" w:rsidP="00320BE6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20BE6">
        <w:rPr>
          <w:rFonts w:ascii="Arial" w:eastAsia="Times New Roman" w:hAnsi="Arial" w:cs="Arial"/>
          <w:sz w:val="20"/>
          <w:szCs w:val="20"/>
          <w:lang w:eastAsia="cs-CZ"/>
        </w:rPr>
        <w:t xml:space="preserve">    e-mail: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B3D25">
        <w:rPr>
          <w:rFonts w:ascii="Arial" w:eastAsia="Times New Roman" w:hAnsi="Arial" w:cs="Arial"/>
          <w:sz w:val="20"/>
          <w:szCs w:val="20"/>
          <w:lang w:eastAsia="cs-CZ"/>
        </w:rPr>
        <w:t>XXXXXX</w:t>
      </w:r>
    </w:p>
    <w:p w14:paraId="758371DB" w14:textId="77777777" w:rsidR="00320BE6" w:rsidRPr="00320BE6" w:rsidRDefault="00320BE6" w:rsidP="00320BE6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</w:pPr>
      <w:r w:rsidRPr="00320BE6">
        <w:rPr>
          <w:rFonts w:ascii="Arial" w:eastAsia="Times New Roman" w:hAnsi="Arial" w:cs="Arial"/>
          <w:sz w:val="20"/>
          <w:szCs w:val="20"/>
          <w:lang w:eastAsia="cs-CZ"/>
        </w:rPr>
        <w:t xml:space="preserve">    ID DS:</w:t>
      </w:r>
      <w:r w:rsidRPr="00320BE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20BE6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mvautp8</w:t>
      </w:r>
    </w:p>
    <w:p w14:paraId="4EB3DA6A" w14:textId="77777777" w:rsidR="00320BE6" w:rsidRPr="00320BE6" w:rsidRDefault="00320BE6" w:rsidP="00320BE6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sz w:val="20"/>
          <w:szCs w:val="20"/>
          <w:lang w:eastAsia="cs-CZ"/>
        </w:rPr>
      </w:pPr>
      <w:r w:rsidRPr="00320BE6">
        <w:rPr>
          <w:rFonts w:ascii="Arial" w:eastAsia="Times New Roman" w:hAnsi="Arial" w:cs="Arial"/>
          <w:sz w:val="20"/>
          <w:szCs w:val="20"/>
          <w:lang w:eastAsia="cs-CZ"/>
        </w:rPr>
        <w:t xml:space="preserve">    bankovní spojení:</w:t>
      </w:r>
      <w:r w:rsidRPr="00320BE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20BE6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Česká spořitelna, a.s.</w:t>
      </w:r>
      <w:r w:rsidRPr="00320BE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20BE6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64CEF816" w14:textId="77777777" w:rsidR="00320BE6" w:rsidRPr="00320BE6" w:rsidRDefault="00320BE6" w:rsidP="00320BE6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20BE6">
        <w:rPr>
          <w:rFonts w:ascii="Arial" w:eastAsia="Times New Roman" w:hAnsi="Arial" w:cs="Arial"/>
          <w:sz w:val="20"/>
          <w:szCs w:val="20"/>
          <w:lang w:eastAsia="cs-CZ"/>
        </w:rPr>
        <w:t xml:space="preserve">    číslo účtu:</w:t>
      </w:r>
      <w:r w:rsidRPr="00320BE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20BE6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6800290349/0800</w:t>
      </w:r>
      <w:r w:rsidRPr="00320BE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20BE6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73104D30" w14:textId="77777777" w:rsidR="00320BE6" w:rsidRPr="00320BE6" w:rsidRDefault="00320BE6" w:rsidP="00320BE6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20BE6">
        <w:rPr>
          <w:rFonts w:ascii="Arial" w:eastAsia="Times New Roman" w:hAnsi="Arial" w:cs="Arial"/>
          <w:sz w:val="20"/>
          <w:szCs w:val="20"/>
          <w:lang w:eastAsia="cs-CZ"/>
        </w:rPr>
        <w:t xml:space="preserve">    IČO:</w:t>
      </w:r>
      <w:r w:rsidRPr="00320BE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20BE6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21754501</w:t>
      </w:r>
      <w:r w:rsidRPr="00320BE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20BE6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536E2B8A" w14:textId="303C4142" w:rsidR="00320BE6" w:rsidRPr="00320BE6" w:rsidRDefault="00320BE6" w:rsidP="00320BE6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20BE6">
        <w:rPr>
          <w:rFonts w:ascii="Arial" w:eastAsia="Times New Roman" w:hAnsi="Arial" w:cs="Arial"/>
          <w:sz w:val="20"/>
          <w:szCs w:val="20"/>
          <w:lang w:eastAsia="cs-CZ"/>
        </w:rPr>
        <w:t xml:space="preserve">    DIČ:</w:t>
      </w:r>
      <w:r w:rsidRPr="00320BE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E078F">
        <w:rPr>
          <w:rFonts w:ascii="Arial" w:eastAsia="Times New Roman" w:hAnsi="Arial" w:cs="Arial"/>
          <w:sz w:val="20"/>
          <w:szCs w:val="20"/>
          <w:lang w:eastAsia="cs-CZ"/>
        </w:rPr>
        <w:t>CZ21754501</w:t>
      </w:r>
    </w:p>
    <w:p w14:paraId="448925C6" w14:textId="77777777" w:rsidR="00320BE6" w:rsidRPr="00320BE6" w:rsidRDefault="00320BE6" w:rsidP="00320BE6">
      <w:pPr>
        <w:spacing w:before="240" w:after="0" w:line="288" w:lineRule="auto"/>
        <w:ind w:right="-284"/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</w:pPr>
      <w:r w:rsidRPr="00320BE6">
        <w:rPr>
          <w:rFonts w:ascii="Arial" w:eastAsia="Times New Roman" w:hAnsi="Arial" w:cs="Arial"/>
          <w:sz w:val="20"/>
          <w:szCs w:val="20"/>
          <w:lang w:eastAsia="cs-CZ"/>
        </w:rPr>
        <w:t xml:space="preserve">Společnost je zapsaná v obchodním rejstříku vedeném u Krajského soudu v Brně, oddíl </w:t>
      </w:r>
      <w:r w:rsidRPr="00320BE6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C</w:t>
      </w:r>
      <w:r w:rsidRPr="00320BE6">
        <w:rPr>
          <w:rFonts w:ascii="Arial" w:eastAsia="Times New Roman" w:hAnsi="Arial" w:cs="Arial"/>
          <w:sz w:val="20"/>
          <w:szCs w:val="20"/>
          <w:lang w:eastAsia="cs-CZ"/>
        </w:rPr>
        <w:t xml:space="preserve">, vložka </w:t>
      </w:r>
      <w:r w:rsidRPr="00320BE6">
        <w:rPr>
          <w:rFonts w:ascii="Arial" w:eastAsia="Times New Roman" w:hAnsi="Arial" w:cs="Arial"/>
          <w:bCs/>
          <w:snapToGrid w:val="0"/>
          <w:sz w:val="20"/>
          <w:szCs w:val="20"/>
          <w:lang w:val="en-US" w:eastAsia="cs-CZ"/>
        </w:rPr>
        <w:t>139995.</w:t>
      </w:r>
    </w:p>
    <w:p w14:paraId="1C59AA19" w14:textId="67120D0A" w:rsidR="005732F1" w:rsidRPr="00320BE6" w:rsidRDefault="00DC312B" w:rsidP="001315B4">
      <w:pPr>
        <w:spacing w:line="276" w:lineRule="auto"/>
        <w:rPr>
          <w:rFonts w:ascii="Arial" w:hAnsi="Arial" w:cs="Arial"/>
          <w:sz w:val="20"/>
          <w:szCs w:val="20"/>
        </w:rPr>
      </w:pPr>
      <w:r w:rsidRPr="00320BE6">
        <w:rPr>
          <w:rFonts w:ascii="Arial" w:hAnsi="Arial" w:cs="Arial"/>
          <w:sz w:val="20"/>
          <w:szCs w:val="20"/>
        </w:rPr>
        <w:t>(</w:t>
      </w:r>
      <w:r w:rsidR="00320BE6">
        <w:rPr>
          <w:rFonts w:ascii="Arial" w:hAnsi="Arial" w:cs="Arial"/>
          <w:sz w:val="20"/>
          <w:szCs w:val="20"/>
        </w:rPr>
        <w:t xml:space="preserve">dále jen </w:t>
      </w:r>
      <w:r w:rsidRPr="00320BE6">
        <w:rPr>
          <w:rFonts w:ascii="Arial" w:hAnsi="Arial" w:cs="Arial"/>
          <w:b/>
          <w:sz w:val="20"/>
          <w:szCs w:val="20"/>
        </w:rPr>
        <w:t>„zhotovitel“</w:t>
      </w:r>
      <w:r w:rsidRPr="00320BE6">
        <w:rPr>
          <w:rFonts w:ascii="Arial" w:hAnsi="Arial" w:cs="Arial"/>
          <w:sz w:val="20"/>
          <w:szCs w:val="20"/>
        </w:rPr>
        <w:t>)</w:t>
      </w:r>
    </w:p>
    <w:p w14:paraId="3755AA07" w14:textId="77777777" w:rsidR="006F0911" w:rsidRDefault="006F0911" w:rsidP="00DC31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34D8E2" w14:textId="4E8DF750" w:rsidR="00DC312B" w:rsidRPr="008F3AD6" w:rsidRDefault="00DC312B" w:rsidP="00DC31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F3AD6">
        <w:rPr>
          <w:rFonts w:ascii="Arial" w:hAnsi="Arial" w:cs="Arial"/>
          <w:b/>
          <w:sz w:val="20"/>
          <w:szCs w:val="20"/>
        </w:rPr>
        <w:lastRenderedPageBreak/>
        <w:t>Článek I.</w:t>
      </w:r>
    </w:p>
    <w:p w14:paraId="44713470" w14:textId="77777777" w:rsidR="00DC312B" w:rsidRPr="008F3AD6" w:rsidRDefault="00DC312B" w:rsidP="00DC312B">
      <w:pPr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F3AD6">
        <w:rPr>
          <w:rFonts w:ascii="Arial" w:hAnsi="Arial" w:cs="Arial"/>
          <w:b/>
          <w:sz w:val="20"/>
          <w:szCs w:val="20"/>
        </w:rPr>
        <w:t>Důvody vyhotovení dodatku</w:t>
      </w:r>
    </w:p>
    <w:p w14:paraId="0E36121D" w14:textId="2EDD4812" w:rsidR="00380C01" w:rsidRDefault="00CE078F" w:rsidP="0039431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Cs/>
          <w:noProof/>
          <w:sz w:val="20"/>
          <w:szCs w:val="20"/>
        </w:rPr>
        <w:t xml:space="preserve">Zhotovitel informoval objednatele dopisem č. j. SPU </w:t>
      </w:r>
      <w:r w:rsidR="0026054F" w:rsidRPr="0026054F">
        <w:rPr>
          <w:rFonts w:ascii="Arial" w:hAnsi="Arial" w:cs="Arial"/>
          <w:iCs/>
          <w:noProof/>
          <w:sz w:val="20"/>
          <w:szCs w:val="20"/>
        </w:rPr>
        <w:t>251233</w:t>
      </w:r>
      <w:r>
        <w:rPr>
          <w:rFonts w:ascii="Arial" w:hAnsi="Arial" w:cs="Arial"/>
          <w:iCs/>
          <w:noProof/>
          <w:sz w:val="20"/>
          <w:szCs w:val="20"/>
        </w:rPr>
        <w:t xml:space="preserve">/2025, že se na základě zákonných důvodů ke dni </w:t>
      </w:r>
      <w:r w:rsidR="004E0652">
        <w:rPr>
          <w:rFonts w:ascii="Arial" w:hAnsi="Arial" w:cs="Arial"/>
          <w:iCs/>
          <w:noProof/>
          <w:sz w:val="20"/>
          <w:szCs w:val="20"/>
        </w:rPr>
        <w:t xml:space="preserve">               </w:t>
      </w:r>
      <w:r>
        <w:rPr>
          <w:rFonts w:ascii="Arial" w:hAnsi="Arial" w:cs="Arial"/>
          <w:iCs/>
          <w:noProof/>
          <w:sz w:val="20"/>
          <w:szCs w:val="20"/>
        </w:rPr>
        <w:t xml:space="preserve">5. 6. 2025 stal plátcem DPH. V souvislosti s touto skutečností bude uzavřen dodatek </w:t>
      </w:r>
      <w:r w:rsidR="004E0652">
        <w:rPr>
          <w:rFonts w:ascii="Arial" w:hAnsi="Arial" w:cs="Arial"/>
          <w:iCs/>
          <w:noProof/>
          <w:sz w:val="20"/>
          <w:szCs w:val="20"/>
        </w:rPr>
        <w:t>ke smlouvě o dílo, kde bude v rámci ceny za provedení díla nově vyčíslena cena vč. DPH.</w:t>
      </w:r>
    </w:p>
    <w:p w14:paraId="5973AF4C" w14:textId="77777777" w:rsidR="009F7C41" w:rsidRDefault="009F7C41" w:rsidP="00EA12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567EF89" w14:textId="301E1C72" w:rsidR="00CD1782" w:rsidRPr="008F3AD6" w:rsidRDefault="00CD1782" w:rsidP="00EA12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F3AD6">
        <w:rPr>
          <w:rFonts w:ascii="Arial" w:hAnsi="Arial" w:cs="Arial"/>
          <w:b/>
          <w:sz w:val="20"/>
          <w:szCs w:val="20"/>
        </w:rPr>
        <w:t>Článek II.</w:t>
      </w:r>
    </w:p>
    <w:p w14:paraId="2F5D3F79" w14:textId="72D1CB67" w:rsidR="00D00544" w:rsidRPr="008F3AD6" w:rsidRDefault="004E0652" w:rsidP="00EA12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Nové vyčíslení ceny vč. DPH</w:t>
      </w:r>
    </w:p>
    <w:p w14:paraId="2758E398" w14:textId="77777777" w:rsidR="00D00544" w:rsidRPr="008F3AD6" w:rsidRDefault="00D00544" w:rsidP="00EA126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8200182" w14:textId="75E23448" w:rsidR="00CD1782" w:rsidRPr="004E0652" w:rsidRDefault="00CD1782" w:rsidP="00CD17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 xml:space="preserve">Na základě </w:t>
      </w:r>
      <w:r w:rsidR="009457E8" w:rsidRPr="008F3AD6">
        <w:rPr>
          <w:rFonts w:ascii="Arial" w:hAnsi="Arial" w:cs="Arial"/>
          <w:sz w:val="20"/>
          <w:szCs w:val="20"/>
        </w:rPr>
        <w:t>skutečnost</w:t>
      </w:r>
      <w:r w:rsidR="00516B1A" w:rsidRPr="008F3AD6">
        <w:rPr>
          <w:rFonts w:ascii="Arial" w:hAnsi="Arial" w:cs="Arial"/>
          <w:sz w:val="20"/>
          <w:szCs w:val="20"/>
        </w:rPr>
        <w:t>í</w:t>
      </w:r>
      <w:r w:rsidRPr="008F3AD6">
        <w:rPr>
          <w:rFonts w:ascii="Arial" w:hAnsi="Arial" w:cs="Arial"/>
          <w:sz w:val="20"/>
          <w:szCs w:val="20"/>
        </w:rPr>
        <w:t xml:space="preserve"> uveden</w:t>
      </w:r>
      <w:r w:rsidR="00516B1A" w:rsidRPr="008F3AD6">
        <w:rPr>
          <w:rFonts w:ascii="Arial" w:hAnsi="Arial" w:cs="Arial"/>
          <w:sz w:val="20"/>
          <w:szCs w:val="20"/>
        </w:rPr>
        <w:t>ých</w:t>
      </w:r>
      <w:r w:rsidRPr="008F3AD6">
        <w:rPr>
          <w:rFonts w:ascii="Arial" w:hAnsi="Arial" w:cs="Arial"/>
          <w:sz w:val="20"/>
          <w:szCs w:val="20"/>
        </w:rPr>
        <w:t xml:space="preserve"> v Čl. I </w:t>
      </w:r>
      <w:r w:rsidRPr="004E0652">
        <w:rPr>
          <w:rFonts w:ascii="Arial" w:hAnsi="Arial" w:cs="Arial"/>
          <w:sz w:val="20"/>
          <w:szCs w:val="20"/>
        </w:rPr>
        <w:t>tohoto dodatku</w:t>
      </w:r>
      <w:r w:rsidR="004E0652" w:rsidRPr="004E0652">
        <w:rPr>
          <w:rFonts w:ascii="Arial" w:hAnsi="Arial" w:cs="Arial"/>
          <w:sz w:val="20"/>
          <w:szCs w:val="20"/>
        </w:rPr>
        <w:t xml:space="preserve"> se mění Čl. VII Cena, odst. 7.1</w:t>
      </w:r>
      <w:r w:rsidR="00F06E76" w:rsidRPr="004E0652">
        <w:rPr>
          <w:rFonts w:ascii="Arial" w:hAnsi="Arial" w:cs="Arial"/>
          <w:sz w:val="20"/>
          <w:szCs w:val="20"/>
        </w:rPr>
        <w:t xml:space="preserve"> </w:t>
      </w:r>
      <w:r w:rsidRPr="004E0652">
        <w:rPr>
          <w:rFonts w:ascii="Arial" w:hAnsi="Arial" w:cs="Arial"/>
          <w:sz w:val="20"/>
          <w:szCs w:val="20"/>
        </w:rPr>
        <w:t>SoD následovně:</w:t>
      </w:r>
    </w:p>
    <w:p w14:paraId="1EE6900D" w14:textId="77777777" w:rsidR="00C03A28" w:rsidRPr="008F3AD6" w:rsidRDefault="00C03A28" w:rsidP="00CD17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310291" w14:textId="63EDBA08" w:rsidR="00411EA5" w:rsidRPr="006F0911" w:rsidRDefault="00411EA5" w:rsidP="00CD178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F0911">
        <w:rPr>
          <w:rFonts w:ascii="Arial" w:hAnsi="Arial" w:cs="Arial"/>
          <w:b/>
          <w:sz w:val="20"/>
          <w:szCs w:val="20"/>
        </w:rPr>
        <w:t>Původní stav</w:t>
      </w:r>
    </w:p>
    <w:p w14:paraId="5540F51D" w14:textId="77777777" w:rsidR="004E0652" w:rsidRPr="006F0911" w:rsidRDefault="004E0652" w:rsidP="004E0652">
      <w:pPr>
        <w:pStyle w:val="Zkladntex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 w:val="0"/>
          <w:i w:val="0"/>
          <w:sz w:val="20"/>
        </w:rPr>
      </w:pPr>
      <w:r w:rsidRPr="006F0911">
        <w:rPr>
          <w:rFonts w:ascii="Arial" w:hAnsi="Arial" w:cs="Arial"/>
          <w:b w:val="0"/>
          <w:i w:val="0"/>
          <w:sz w:val="20"/>
        </w:rPr>
        <w:t>Zhotoviteli náleží za provedení Díla odměna v následující výši:</w:t>
      </w:r>
    </w:p>
    <w:p w14:paraId="38083613" w14:textId="77777777" w:rsidR="004E0652" w:rsidRPr="006F0911" w:rsidRDefault="004E0652" w:rsidP="004E0652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0"/>
        </w:rPr>
      </w:pPr>
    </w:p>
    <w:p w14:paraId="2E0F36E4" w14:textId="77777777" w:rsidR="004E0652" w:rsidRPr="006F0911" w:rsidRDefault="004E0652" w:rsidP="004E0652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0"/>
        </w:rPr>
      </w:pPr>
      <w:r w:rsidRPr="006F0911">
        <w:rPr>
          <w:rFonts w:ascii="Arial" w:hAnsi="Arial" w:cs="Arial"/>
          <w:b w:val="0"/>
          <w:i w:val="0"/>
          <w:sz w:val="20"/>
        </w:rPr>
        <w:t xml:space="preserve">Celková cena za provedení Díla bez DPH   210 000 Kč </w:t>
      </w:r>
    </w:p>
    <w:p w14:paraId="18B9A751" w14:textId="6E7E5C6C" w:rsidR="004E0652" w:rsidRPr="006F0911" w:rsidRDefault="004E0652" w:rsidP="004E0652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0"/>
        </w:rPr>
      </w:pPr>
      <w:r w:rsidRPr="006F0911">
        <w:rPr>
          <w:rFonts w:ascii="Arial" w:hAnsi="Arial" w:cs="Arial"/>
          <w:b w:val="0"/>
          <w:i w:val="0"/>
          <w:sz w:val="20"/>
        </w:rPr>
        <w:t xml:space="preserve">         </w:t>
      </w:r>
      <w:r w:rsidRPr="006F0911">
        <w:rPr>
          <w:rFonts w:ascii="Arial" w:hAnsi="Arial" w:cs="Arial"/>
          <w:b w:val="0"/>
          <w:i w:val="0"/>
          <w:sz w:val="20"/>
        </w:rPr>
        <w:tab/>
      </w:r>
      <w:r w:rsidRPr="006F0911">
        <w:rPr>
          <w:rFonts w:ascii="Arial" w:hAnsi="Arial" w:cs="Arial"/>
          <w:b w:val="0"/>
          <w:i w:val="0"/>
          <w:sz w:val="20"/>
        </w:rPr>
        <w:tab/>
      </w:r>
      <w:r w:rsidRPr="006F0911">
        <w:rPr>
          <w:rFonts w:ascii="Arial" w:hAnsi="Arial" w:cs="Arial"/>
          <w:b w:val="0"/>
          <w:i w:val="0"/>
          <w:sz w:val="20"/>
        </w:rPr>
        <w:tab/>
      </w:r>
      <w:r w:rsidR="006F0911">
        <w:rPr>
          <w:rFonts w:ascii="Arial" w:hAnsi="Arial" w:cs="Arial"/>
          <w:b w:val="0"/>
          <w:i w:val="0"/>
          <w:sz w:val="20"/>
        </w:rPr>
        <w:t xml:space="preserve">        </w:t>
      </w:r>
      <w:r w:rsidRPr="006F0911">
        <w:rPr>
          <w:rFonts w:ascii="Arial" w:hAnsi="Arial" w:cs="Arial"/>
          <w:b w:val="0"/>
          <w:i w:val="0"/>
          <w:sz w:val="20"/>
        </w:rPr>
        <w:t>DPH   zhotovitel není plátce DPH</w:t>
      </w:r>
    </w:p>
    <w:p w14:paraId="255483C7" w14:textId="77777777" w:rsidR="004E0652" w:rsidRPr="006F0911" w:rsidRDefault="004E0652" w:rsidP="004E0652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0"/>
        </w:rPr>
      </w:pPr>
      <w:r w:rsidRPr="006F0911">
        <w:rPr>
          <w:rFonts w:ascii="Arial" w:hAnsi="Arial" w:cs="Arial"/>
          <w:b w:val="0"/>
          <w:i w:val="0"/>
          <w:sz w:val="20"/>
        </w:rPr>
        <w:t>Celková cena za provedení Díla vč.  DPH   zhotovitel není plátce DPH</w:t>
      </w:r>
    </w:p>
    <w:p w14:paraId="3650295C" w14:textId="77777777" w:rsidR="004E0652" w:rsidRPr="006F0911" w:rsidRDefault="004E0652" w:rsidP="004E0652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0"/>
        </w:rPr>
      </w:pPr>
    </w:p>
    <w:p w14:paraId="3C4F6D83" w14:textId="77777777" w:rsidR="004E0652" w:rsidRPr="006F0911" w:rsidRDefault="004E0652" w:rsidP="004E0652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0"/>
        </w:rPr>
      </w:pPr>
      <w:r w:rsidRPr="006F0911">
        <w:rPr>
          <w:rFonts w:ascii="Arial" w:hAnsi="Arial" w:cs="Arial"/>
          <w:b w:val="0"/>
          <w:i w:val="0"/>
          <w:sz w:val="20"/>
        </w:rPr>
        <w:t>Cena je stanovena jako nejvýše přípustná a nepřekročitelná s výjimkou zákonné změny výše sazby DPH, a zahrnuje veškeré náklady zhotovitele související s provedením díla, je platná v nezměněné výši od data nabytí účinnosti smlouvy až do ukončení účinnosti smlouvy. V ceně jsou zahrnuty veškeré náklady poskytovatele související s komplexním zajištěním celého předmětu smlouvy.</w:t>
      </w:r>
      <w:r w:rsidRPr="006F0911" w:rsidDel="00B33CCB">
        <w:rPr>
          <w:rFonts w:ascii="Arial" w:hAnsi="Arial" w:cs="Arial"/>
          <w:b w:val="0"/>
          <w:i w:val="0"/>
          <w:sz w:val="20"/>
        </w:rPr>
        <w:t xml:space="preserve"> </w:t>
      </w:r>
    </w:p>
    <w:p w14:paraId="60042056" w14:textId="77777777" w:rsidR="00D66B73" w:rsidRPr="006F0911" w:rsidRDefault="00D66B73" w:rsidP="00D66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9597BCE" w14:textId="0EAAFE41" w:rsidR="00223DA1" w:rsidRPr="006F0911" w:rsidRDefault="00223DA1" w:rsidP="00D66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F0911">
        <w:rPr>
          <w:rFonts w:ascii="Arial" w:hAnsi="Arial" w:cs="Arial"/>
          <w:b/>
          <w:sz w:val="20"/>
          <w:szCs w:val="20"/>
        </w:rPr>
        <w:t>Nový stav</w:t>
      </w:r>
    </w:p>
    <w:p w14:paraId="4372E583" w14:textId="77777777" w:rsidR="006F0911" w:rsidRPr="006F0911" w:rsidRDefault="006F0911" w:rsidP="006F0911">
      <w:pPr>
        <w:pStyle w:val="Zkladntex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 w:val="0"/>
          <w:i w:val="0"/>
          <w:sz w:val="20"/>
        </w:rPr>
      </w:pPr>
      <w:r w:rsidRPr="006F0911">
        <w:rPr>
          <w:rFonts w:ascii="Arial" w:hAnsi="Arial" w:cs="Arial"/>
          <w:b w:val="0"/>
          <w:i w:val="0"/>
          <w:sz w:val="20"/>
        </w:rPr>
        <w:t>Zhotoviteli náleží za provedení Díla odměna v následující výši:</w:t>
      </w:r>
    </w:p>
    <w:p w14:paraId="29DB9FD7" w14:textId="77777777" w:rsidR="006F0911" w:rsidRPr="006F0911" w:rsidRDefault="006F0911" w:rsidP="006F0911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0"/>
        </w:rPr>
      </w:pPr>
    </w:p>
    <w:p w14:paraId="698FB15A" w14:textId="77777777" w:rsidR="006F0911" w:rsidRPr="006F0911" w:rsidRDefault="006F0911" w:rsidP="006F0911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0"/>
        </w:rPr>
      </w:pPr>
      <w:r w:rsidRPr="006F0911">
        <w:rPr>
          <w:rFonts w:ascii="Arial" w:hAnsi="Arial" w:cs="Arial"/>
          <w:b w:val="0"/>
          <w:i w:val="0"/>
          <w:sz w:val="20"/>
        </w:rPr>
        <w:t xml:space="preserve">Celková cena za provedení Díla bez DPH   210 000 Kč </w:t>
      </w:r>
    </w:p>
    <w:p w14:paraId="4893B704" w14:textId="5D0B5B9A" w:rsidR="006F0911" w:rsidRPr="006F0911" w:rsidRDefault="006F0911" w:rsidP="006F0911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0"/>
        </w:rPr>
      </w:pPr>
      <w:r w:rsidRPr="006F0911">
        <w:rPr>
          <w:rFonts w:ascii="Arial" w:hAnsi="Arial" w:cs="Arial"/>
          <w:b w:val="0"/>
          <w:i w:val="0"/>
          <w:sz w:val="20"/>
        </w:rPr>
        <w:t xml:space="preserve">         </w:t>
      </w:r>
      <w:r w:rsidRPr="006F0911">
        <w:rPr>
          <w:rFonts w:ascii="Arial" w:hAnsi="Arial" w:cs="Arial"/>
          <w:b w:val="0"/>
          <w:i w:val="0"/>
          <w:sz w:val="20"/>
        </w:rPr>
        <w:tab/>
      </w:r>
      <w:r w:rsidRPr="006F0911">
        <w:rPr>
          <w:rFonts w:ascii="Arial" w:hAnsi="Arial" w:cs="Arial"/>
          <w:b w:val="0"/>
          <w:i w:val="0"/>
          <w:sz w:val="20"/>
        </w:rPr>
        <w:tab/>
      </w:r>
      <w:r w:rsidRPr="006F0911">
        <w:rPr>
          <w:rFonts w:ascii="Arial" w:hAnsi="Arial" w:cs="Arial"/>
          <w:b w:val="0"/>
          <w:i w:val="0"/>
          <w:sz w:val="20"/>
        </w:rPr>
        <w:tab/>
      </w:r>
      <w:r>
        <w:rPr>
          <w:rFonts w:ascii="Arial" w:hAnsi="Arial" w:cs="Arial"/>
          <w:b w:val="0"/>
          <w:i w:val="0"/>
          <w:sz w:val="20"/>
        </w:rPr>
        <w:t xml:space="preserve">        </w:t>
      </w:r>
      <w:r w:rsidRPr="006F0911">
        <w:rPr>
          <w:rFonts w:ascii="Arial" w:hAnsi="Arial" w:cs="Arial"/>
          <w:b w:val="0"/>
          <w:i w:val="0"/>
          <w:sz w:val="20"/>
        </w:rPr>
        <w:t xml:space="preserve">DPH   </w:t>
      </w:r>
      <w:r w:rsidR="0026054F">
        <w:rPr>
          <w:rFonts w:ascii="Arial" w:hAnsi="Arial" w:cs="Arial"/>
          <w:b w:val="0"/>
          <w:i w:val="0"/>
          <w:sz w:val="20"/>
        </w:rPr>
        <w:t>44 100</w:t>
      </w:r>
      <w:r w:rsidRPr="006F0911">
        <w:rPr>
          <w:rFonts w:ascii="Arial" w:hAnsi="Arial" w:cs="Arial"/>
          <w:b w:val="0"/>
          <w:i w:val="0"/>
          <w:sz w:val="20"/>
        </w:rPr>
        <w:t xml:space="preserve"> Kč</w:t>
      </w:r>
    </w:p>
    <w:p w14:paraId="65E0EED1" w14:textId="4B788714" w:rsidR="006F0911" w:rsidRPr="006F0911" w:rsidRDefault="006F0911" w:rsidP="006F0911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0"/>
        </w:rPr>
      </w:pPr>
      <w:r w:rsidRPr="006F0911">
        <w:rPr>
          <w:rFonts w:ascii="Arial" w:hAnsi="Arial" w:cs="Arial"/>
          <w:b w:val="0"/>
          <w:i w:val="0"/>
          <w:sz w:val="20"/>
        </w:rPr>
        <w:t xml:space="preserve">Celková cena za provedení Díla vč.  DPH   </w:t>
      </w:r>
      <w:r w:rsidR="0026054F">
        <w:rPr>
          <w:rFonts w:ascii="Arial" w:hAnsi="Arial" w:cs="Arial"/>
          <w:b w:val="0"/>
          <w:i w:val="0"/>
          <w:sz w:val="20"/>
        </w:rPr>
        <w:t>254 100</w:t>
      </w:r>
      <w:r w:rsidRPr="006F0911">
        <w:rPr>
          <w:rFonts w:ascii="Arial" w:hAnsi="Arial" w:cs="Arial"/>
          <w:b w:val="0"/>
          <w:i w:val="0"/>
          <w:sz w:val="20"/>
        </w:rPr>
        <w:t xml:space="preserve"> Kč</w:t>
      </w:r>
    </w:p>
    <w:p w14:paraId="0136A404" w14:textId="77777777" w:rsidR="006F0911" w:rsidRPr="006F0911" w:rsidRDefault="006F0911" w:rsidP="006F0911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0"/>
        </w:rPr>
      </w:pPr>
    </w:p>
    <w:p w14:paraId="283EE9FF" w14:textId="77777777" w:rsidR="006F0911" w:rsidRDefault="006F0911" w:rsidP="006F0911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0"/>
        </w:rPr>
      </w:pPr>
      <w:r w:rsidRPr="006F0911">
        <w:rPr>
          <w:rFonts w:ascii="Arial" w:hAnsi="Arial" w:cs="Arial"/>
          <w:b w:val="0"/>
          <w:i w:val="0"/>
          <w:sz w:val="20"/>
        </w:rPr>
        <w:t>Cena je stanovena jako nejvýše přípustná a nepřekročitelná s výjimkou zákonné změny výše sazby DPH, a zahrnuje veškeré náklady zhotovitele související s provedením díla, je platná v nezměněné výši od data nabytí účinnosti smlouvy až do ukončení účinnosti smlouvy. V ceně jsou zahrnuty veškeré náklady poskytovatele související s komplexním zajištěním celého předmětu smlouvy.</w:t>
      </w:r>
      <w:r w:rsidRPr="006F0911" w:rsidDel="00B33CCB">
        <w:rPr>
          <w:rFonts w:ascii="Arial" w:hAnsi="Arial" w:cs="Arial"/>
          <w:b w:val="0"/>
          <w:i w:val="0"/>
          <w:sz w:val="20"/>
        </w:rPr>
        <w:t xml:space="preserve"> </w:t>
      </w:r>
    </w:p>
    <w:p w14:paraId="78E9C56E" w14:textId="77777777" w:rsidR="006F0911" w:rsidRPr="006F0911" w:rsidRDefault="006F0911" w:rsidP="006F0911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0"/>
        </w:rPr>
      </w:pPr>
    </w:p>
    <w:p w14:paraId="75FF8A05" w14:textId="3B480346" w:rsidR="006F0911" w:rsidRPr="008F3AD6" w:rsidRDefault="006F0911" w:rsidP="006F091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F3AD6">
        <w:rPr>
          <w:rFonts w:ascii="Arial" w:hAnsi="Arial" w:cs="Arial"/>
          <w:b/>
          <w:sz w:val="20"/>
          <w:szCs w:val="20"/>
        </w:rPr>
        <w:t>Článek II</w:t>
      </w:r>
      <w:r>
        <w:rPr>
          <w:rFonts w:ascii="Arial" w:hAnsi="Arial" w:cs="Arial"/>
          <w:b/>
          <w:sz w:val="20"/>
          <w:szCs w:val="20"/>
        </w:rPr>
        <w:t>I</w:t>
      </w:r>
      <w:r w:rsidRPr="008F3AD6">
        <w:rPr>
          <w:rFonts w:ascii="Arial" w:hAnsi="Arial" w:cs="Arial"/>
          <w:b/>
          <w:sz w:val="20"/>
          <w:szCs w:val="20"/>
        </w:rPr>
        <w:t>.</w:t>
      </w:r>
    </w:p>
    <w:p w14:paraId="7DFCE52C" w14:textId="3FEA9497" w:rsidR="00B856C0" w:rsidRDefault="00B856C0" w:rsidP="00380C01">
      <w:pPr>
        <w:pStyle w:val="Bezmezer1"/>
        <w:jc w:val="center"/>
        <w:rPr>
          <w:rFonts w:ascii="Arial" w:hAnsi="Arial" w:cs="Arial"/>
          <w:b/>
          <w:bCs/>
          <w:sz w:val="20"/>
          <w:szCs w:val="20"/>
        </w:rPr>
      </w:pPr>
      <w:r w:rsidRPr="00EF1F60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14DC6650" w14:textId="77777777" w:rsidR="00EF1F60" w:rsidRPr="00EF1F60" w:rsidRDefault="00EF1F60" w:rsidP="00380C01">
      <w:pPr>
        <w:pStyle w:val="Bezmezer1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F0CA02" w14:textId="6C2A1B59" w:rsidR="00B856C0" w:rsidRPr="008F3AD6" w:rsidRDefault="00B856C0" w:rsidP="00B856C0">
      <w:pPr>
        <w:pStyle w:val="Odstavecseseznamem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F3AD6">
        <w:rPr>
          <w:rFonts w:ascii="Arial" w:hAnsi="Arial" w:cs="Arial"/>
          <w:sz w:val="20"/>
          <w:szCs w:val="20"/>
        </w:rPr>
        <w:t xml:space="preserve">Dodatek č. </w:t>
      </w:r>
      <w:r w:rsidR="006F0911">
        <w:rPr>
          <w:rFonts w:ascii="Arial" w:hAnsi="Arial" w:cs="Arial"/>
          <w:sz w:val="20"/>
          <w:szCs w:val="20"/>
        </w:rPr>
        <w:t>1</w:t>
      </w:r>
      <w:r w:rsidRPr="008F3AD6">
        <w:rPr>
          <w:rFonts w:ascii="Arial" w:hAnsi="Arial" w:cs="Arial"/>
          <w:sz w:val="20"/>
          <w:szCs w:val="20"/>
        </w:rPr>
        <w:t xml:space="preserve"> se uzavírá v souladu s původní SoD</w:t>
      </w:r>
      <w:r w:rsidR="00EF13A9">
        <w:rPr>
          <w:rFonts w:ascii="Arial" w:hAnsi="Arial" w:cs="Arial"/>
          <w:sz w:val="20"/>
          <w:szCs w:val="20"/>
        </w:rPr>
        <w:t>,</w:t>
      </w:r>
      <w:r w:rsidRPr="008F3AD6">
        <w:rPr>
          <w:rFonts w:ascii="Arial" w:hAnsi="Arial" w:cs="Arial"/>
          <w:sz w:val="20"/>
          <w:szCs w:val="20"/>
        </w:rPr>
        <w:t xml:space="preserve"> a to na základě svobodné vůle. Není uzavřen </w:t>
      </w:r>
      <w:r w:rsidRPr="008F3AD6">
        <w:rPr>
          <w:rFonts w:ascii="Arial" w:hAnsi="Arial" w:cs="Arial"/>
          <w:color w:val="000000" w:themeColor="text1"/>
          <w:sz w:val="20"/>
          <w:szCs w:val="20"/>
        </w:rPr>
        <w:t>v tísni ani pod nátlakem.</w:t>
      </w:r>
    </w:p>
    <w:p w14:paraId="5582A6D6" w14:textId="04D68620" w:rsidR="00B856C0" w:rsidRPr="008F3AD6" w:rsidRDefault="00B856C0" w:rsidP="00B856C0">
      <w:pPr>
        <w:pStyle w:val="Odstavecseseznamem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F3AD6">
        <w:rPr>
          <w:rFonts w:ascii="Arial" w:hAnsi="Arial" w:cs="Arial"/>
          <w:color w:val="000000" w:themeColor="text1"/>
          <w:sz w:val="20"/>
          <w:szCs w:val="20"/>
        </w:rPr>
        <w:t xml:space="preserve">Dodatek č. </w:t>
      </w:r>
      <w:r w:rsidR="006F0911">
        <w:rPr>
          <w:rFonts w:ascii="Arial" w:hAnsi="Arial" w:cs="Arial"/>
          <w:color w:val="000000" w:themeColor="text1"/>
          <w:sz w:val="20"/>
          <w:szCs w:val="20"/>
        </w:rPr>
        <w:t>1</w:t>
      </w:r>
      <w:r w:rsidRPr="008F3AD6">
        <w:rPr>
          <w:rFonts w:ascii="Arial" w:hAnsi="Arial" w:cs="Arial"/>
          <w:color w:val="000000" w:themeColor="text1"/>
          <w:sz w:val="20"/>
          <w:szCs w:val="20"/>
        </w:rPr>
        <w:t xml:space="preserve"> nabývá platnosti dnem podpisu oběma smluvními stranami a účinnosti dnem zveřejnění v registru smluv.</w:t>
      </w:r>
    </w:p>
    <w:p w14:paraId="2CC83F51" w14:textId="0372D2CF" w:rsidR="005F005B" w:rsidRPr="006F0911" w:rsidRDefault="00B856C0" w:rsidP="006F0911">
      <w:pPr>
        <w:pStyle w:val="Odstavecseseznamem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F3AD6">
        <w:rPr>
          <w:rFonts w:ascii="Arial" w:hAnsi="Arial" w:cs="Arial"/>
          <w:color w:val="000000" w:themeColor="text1"/>
          <w:sz w:val="20"/>
          <w:szCs w:val="20"/>
        </w:rPr>
        <w:t>Ta ujednání SoD</w:t>
      </w:r>
      <w:r w:rsidR="00474E97">
        <w:rPr>
          <w:rFonts w:ascii="Arial" w:hAnsi="Arial" w:cs="Arial"/>
          <w:color w:val="000000" w:themeColor="text1"/>
          <w:sz w:val="20"/>
          <w:szCs w:val="20"/>
        </w:rPr>
        <w:t>,</w:t>
      </w:r>
      <w:r w:rsidRPr="008F3AD6">
        <w:rPr>
          <w:rFonts w:ascii="Arial" w:hAnsi="Arial" w:cs="Arial"/>
          <w:color w:val="000000" w:themeColor="text1"/>
          <w:sz w:val="20"/>
          <w:szCs w:val="20"/>
        </w:rPr>
        <w:t xml:space="preserve"> která nejsou tímto dodatkem dotčena, zůstávají nadále v</w:t>
      </w:r>
      <w:r w:rsidR="00D5788C" w:rsidRPr="008F3AD6">
        <w:rPr>
          <w:rFonts w:ascii="Arial" w:hAnsi="Arial" w:cs="Arial"/>
          <w:color w:val="000000" w:themeColor="text1"/>
          <w:sz w:val="20"/>
          <w:szCs w:val="20"/>
        </w:rPr>
        <w:t> </w:t>
      </w:r>
      <w:r w:rsidRPr="008F3AD6">
        <w:rPr>
          <w:rFonts w:ascii="Arial" w:hAnsi="Arial" w:cs="Arial"/>
          <w:color w:val="000000" w:themeColor="text1"/>
          <w:sz w:val="20"/>
          <w:szCs w:val="20"/>
        </w:rPr>
        <w:t>platnosti</w:t>
      </w:r>
      <w:r w:rsidR="00D5788C" w:rsidRPr="008F3A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872EF8D" w14:textId="20558F57" w:rsidR="00B856C0" w:rsidRPr="008F3AD6" w:rsidRDefault="00B856C0" w:rsidP="00B856C0">
      <w:pPr>
        <w:pStyle w:val="Odstavecseseznamem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F3AD6">
        <w:rPr>
          <w:rFonts w:ascii="Arial" w:hAnsi="Arial" w:cs="Arial"/>
          <w:color w:val="000000" w:themeColor="text1"/>
          <w:sz w:val="20"/>
          <w:szCs w:val="20"/>
        </w:rPr>
        <w:t xml:space="preserve">Dodatek č. </w:t>
      </w:r>
      <w:r w:rsidR="006F0911">
        <w:rPr>
          <w:rFonts w:ascii="Arial" w:hAnsi="Arial" w:cs="Arial"/>
          <w:color w:val="000000" w:themeColor="text1"/>
          <w:sz w:val="20"/>
          <w:szCs w:val="20"/>
        </w:rPr>
        <w:t>1</w:t>
      </w:r>
      <w:r w:rsidRPr="008F3AD6">
        <w:rPr>
          <w:rFonts w:ascii="Arial" w:hAnsi="Arial" w:cs="Arial"/>
          <w:color w:val="000000" w:themeColor="text1"/>
          <w:sz w:val="20"/>
          <w:szCs w:val="20"/>
        </w:rPr>
        <w:t xml:space="preserve"> je </w:t>
      </w:r>
      <w:r w:rsidR="00C253F9" w:rsidRPr="008F3AD6">
        <w:rPr>
          <w:rFonts w:ascii="Arial" w:hAnsi="Arial" w:cs="Arial"/>
          <w:color w:val="000000" w:themeColor="text1"/>
          <w:sz w:val="20"/>
          <w:szCs w:val="20"/>
        </w:rPr>
        <w:t>vyhotoven a podepsán v elektronické podobě.</w:t>
      </w:r>
    </w:p>
    <w:p w14:paraId="0C5CC05A" w14:textId="77777777" w:rsidR="00C26499" w:rsidRPr="008F3AD6" w:rsidRDefault="00C26499" w:rsidP="00B856C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F0911" w:rsidRPr="006F0911" w14:paraId="1F53E202" w14:textId="77777777" w:rsidTr="007621DA">
        <w:tc>
          <w:tcPr>
            <w:tcW w:w="4606" w:type="dxa"/>
            <w:shd w:val="clear" w:color="auto" w:fill="auto"/>
          </w:tcPr>
          <w:p w14:paraId="327EBA9F" w14:textId="77777777" w:rsidR="006F0911" w:rsidRPr="006F0911" w:rsidRDefault="006F0911" w:rsidP="007621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0"/>
              </w:rPr>
            </w:pPr>
            <w:r w:rsidRPr="006F0911">
              <w:rPr>
                <w:rFonts w:ascii="Arial" w:hAnsi="Arial" w:cs="Arial"/>
                <w:b w:val="0"/>
                <w:bCs/>
                <w:i w:val="0"/>
                <w:sz w:val="20"/>
              </w:rPr>
              <w:t>V Kladně dne dle data el. podpisu</w:t>
            </w:r>
          </w:p>
        </w:tc>
        <w:tc>
          <w:tcPr>
            <w:tcW w:w="4606" w:type="dxa"/>
            <w:shd w:val="clear" w:color="auto" w:fill="auto"/>
          </w:tcPr>
          <w:p w14:paraId="42CA3AA8" w14:textId="77777777" w:rsidR="006F0911" w:rsidRPr="006F0911" w:rsidRDefault="006F0911" w:rsidP="007621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0"/>
              </w:rPr>
            </w:pPr>
            <w:r w:rsidRPr="006F0911">
              <w:rPr>
                <w:rFonts w:ascii="Arial" w:hAnsi="Arial" w:cs="Arial"/>
                <w:b w:val="0"/>
                <w:bCs/>
                <w:i w:val="0"/>
                <w:sz w:val="20"/>
              </w:rPr>
              <w:t>V Brně dne dle data el. podpisu</w:t>
            </w:r>
          </w:p>
          <w:p w14:paraId="63391127" w14:textId="77777777" w:rsidR="006F0911" w:rsidRPr="006F0911" w:rsidRDefault="006F0911" w:rsidP="007621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0"/>
              </w:rPr>
            </w:pPr>
            <w:r w:rsidRPr="006F0911">
              <w:rPr>
                <w:rFonts w:ascii="Arial" w:hAnsi="Arial" w:cs="Arial"/>
                <w:b w:val="0"/>
                <w:bCs/>
                <w:i w:val="0"/>
                <w:sz w:val="20"/>
              </w:rPr>
              <w:t xml:space="preserve"> </w:t>
            </w:r>
          </w:p>
        </w:tc>
      </w:tr>
      <w:tr w:rsidR="006F0911" w:rsidRPr="006F0911" w14:paraId="639CAED3" w14:textId="77777777" w:rsidTr="007621DA">
        <w:tc>
          <w:tcPr>
            <w:tcW w:w="4606" w:type="dxa"/>
            <w:shd w:val="clear" w:color="auto" w:fill="auto"/>
          </w:tcPr>
          <w:p w14:paraId="70121C39" w14:textId="77777777" w:rsidR="006F0911" w:rsidRPr="006F0911" w:rsidRDefault="006F0911" w:rsidP="007621DA">
            <w:pPr>
              <w:pStyle w:val="Zkladntext"/>
              <w:spacing w:line="276" w:lineRule="auto"/>
              <w:jc w:val="both"/>
              <w:rPr>
                <w:rFonts w:ascii="Arial" w:hAnsi="Arial" w:cs="Arial"/>
                <w:bCs/>
                <w:i w:val="0"/>
                <w:sz w:val="20"/>
              </w:rPr>
            </w:pPr>
            <w:r w:rsidRPr="006F0911">
              <w:rPr>
                <w:rFonts w:ascii="Arial" w:hAnsi="Arial" w:cs="Arial"/>
                <w:bCs/>
                <w:i w:val="0"/>
                <w:sz w:val="20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01D1AB13" w14:textId="77777777" w:rsidR="006F0911" w:rsidRPr="006F0911" w:rsidRDefault="006F0911" w:rsidP="007621DA">
            <w:pPr>
              <w:pStyle w:val="Zkladntext"/>
              <w:spacing w:line="276" w:lineRule="auto"/>
              <w:jc w:val="both"/>
              <w:rPr>
                <w:rFonts w:ascii="Arial" w:hAnsi="Arial" w:cs="Arial"/>
                <w:bCs/>
                <w:i w:val="0"/>
                <w:sz w:val="20"/>
              </w:rPr>
            </w:pPr>
            <w:r w:rsidRPr="006F0911">
              <w:rPr>
                <w:rFonts w:ascii="Arial" w:hAnsi="Arial" w:cs="Arial"/>
                <w:bCs/>
                <w:i w:val="0"/>
                <w:sz w:val="20"/>
              </w:rPr>
              <w:t>Zhotovitel:</w:t>
            </w:r>
          </w:p>
        </w:tc>
      </w:tr>
      <w:tr w:rsidR="006F0911" w:rsidRPr="006F0911" w14:paraId="37140DC0" w14:textId="77777777" w:rsidTr="007621DA">
        <w:tc>
          <w:tcPr>
            <w:tcW w:w="4606" w:type="dxa"/>
            <w:shd w:val="clear" w:color="auto" w:fill="auto"/>
          </w:tcPr>
          <w:p w14:paraId="0CEBB3F8" w14:textId="77777777" w:rsidR="006F0911" w:rsidRPr="006F0911" w:rsidRDefault="006F0911" w:rsidP="007621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0"/>
              </w:rPr>
            </w:pPr>
          </w:p>
          <w:p w14:paraId="163C3E1F" w14:textId="4C0903BF" w:rsidR="006F0911" w:rsidRPr="006F0911" w:rsidRDefault="006F0911" w:rsidP="007621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0"/>
              </w:rPr>
            </w:pPr>
            <w:r w:rsidRPr="006F0911">
              <w:rPr>
                <w:rFonts w:ascii="Arial" w:hAnsi="Arial" w:cs="Arial"/>
                <w:b w:val="0"/>
                <w:iCs/>
                <w:sz w:val="20"/>
              </w:rPr>
              <w:t>„podepsáno elektronicky“</w:t>
            </w:r>
            <w:r w:rsidR="000B2E28">
              <w:rPr>
                <w:rFonts w:ascii="Arial" w:hAnsi="Arial" w:cs="Arial"/>
                <w:b w:val="0"/>
                <w:iCs/>
                <w:sz w:val="20"/>
              </w:rPr>
              <w:t xml:space="preserve"> 25. 6. 2025</w:t>
            </w:r>
          </w:p>
        </w:tc>
        <w:tc>
          <w:tcPr>
            <w:tcW w:w="4606" w:type="dxa"/>
            <w:shd w:val="clear" w:color="auto" w:fill="auto"/>
          </w:tcPr>
          <w:p w14:paraId="10BABBF4" w14:textId="77777777" w:rsidR="006F0911" w:rsidRDefault="006F0911" w:rsidP="007621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0"/>
              </w:rPr>
            </w:pPr>
          </w:p>
          <w:p w14:paraId="2027EF4D" w14:textId="66DFD0E6" w:rsidR="006F0911" w:rsidRPr="006F0911" w:rsidRDefault="006F0911" w:rsidP="007621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0"/>
              </w:rPr>
            </w:pPr>
            <w:r>
              <w:rPr>
                <w:rFonts w:ascii="Arial" w:hAnsi="Arial" w:cs="Arial"/>
                <w:b w:val="0"/>
                <w:iCs/>
                <w:sz w:val="20"/>
              </w:rPr>
              <w:t>„</w:t>
            </w:r>
            <w:r w:rsidRPr="006F0911">
              <w:rPr>
                <w:rFonts w:ascii="Arial" w:hAnsi="Arial" w:cs="Arial"/>
                <w:b w:val="0"/>
                <w:iCs/>
                <w:sz w:val="20"/>
              </w:rPr>
              <w:t>podepsáno elektronicky“</w:t>
            </w:r>
            <w:r w:rsidR="000B2E28">
              <w:rPr>
                <w:rFonts w:ascii="Arial" w:hAnsi="Arial" w:cs="Arial"/>
                <w:b w:val="0"/>
                <w:iCs/>
                <w:sz w:val="20"/>
              </w:rPr>
              <w:t xml:space="preserve"> 25. 6. 2025</w:t>
            </w:r>
          </w:p>
        </w:tc>
      </w:tr>
      <w:tr w:rsidR="006F0911" w:rsidRPr="006F0911" w14:paraId="12791E8D" w14:textId="77777777" w:rsidTr="007621DA">
        <w:tc>
          <w:tcPr>
            <w:tcW w:w="4606" w:type="dxa"/>
            <w:shd w:val="clear" w:color="auto" w:fill="auto"/>
          </w:tcPr>
          <w:p w14:paraId="1760621C" w14:textId="77777777" w:rsidR="006F0911" w:rsidRPr="006F0911" w:rsidRDefault="006F0911" w:rsidP="007621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0"/>
              </w:rPr>
            </w:pPr>
            <w:r w:rsidRPr="006F0911">
              <w:rPr>
                <w:rFonts w:ascii="Arial" w:hAnsi="Arial" w:cs="Arial"/>
                <w:b w:val="0"/>
                <w:i w:val="0"/>
                <w:sz w:val="20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7A07A1A" w14:textId="77777777" w:rsidR="006F0911" w:rsidRPr="006F0911" w:rsidRDefault="006F0911" w:rsidP="007621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0"/>
              </w:rPr>
            </w:pPr>
            <w:r w:rsidRPr="006F0911">
              <w:rPr>
                <w:rFonts w:ascii="Arial" w:hAnsi="Arial" w:cs="Arial"/>
                <w:b w:val="0"/>
                <w:i w:val="0"/>
                <w:sz w:val="20"/>
              </w:rPr>
              <w:t>…………………………………………….</w:t>
            </w:r>
          </w:p>
        </w:tc>
      </w:tr>
      <w:tr w:rsidR="006F0911" w:rsidRPr="006F0911" w14:paraId="758AAEC8" w14:textId="77777777" w:rsidTr="007621DA">
        <w:tc>
          <w:tcPr>
            <w:tcW w:w="4606" w:type="dxa"/>
            <w:shd w:val="clear" w:color="auto" w:fill="auto"/>
          </w:tcPr>
          <w:p w14:paraId="4B95B84D" w14:textId="77777777" w:rsidR="006F0911" w:rsidRPr="006F0911" w:rsidRDefault="006F0911" w:rsidP="007621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0"/>
                <w:lang w:val="en-US"/>
              </w:rPr>
            </w:pPr>
            <w:r w:rsidRPr="006F0911">
              <w:rPr>
                <w:rFonts w:ascii="Arial" w:hAnsi="Arial" w:cs="Arial"/>
                <w:b w:val="0"/>
                <w:bCs/>
                <w:i w:val="0"/>
                <w:sz w:val="20"/>
                <w:lang w:val="en-US"/>
              </w:rPr>
              <w:t>Ing. Dagmar Maňasová</w:t>
            </w:r>
          </w:p>
          <w:p w14:paraId="49CC3AD6" w14:textId="77777777" w:rsidR="006F0911" w:rsidRPr="006F0911" w:rsidRDefault="006F0911" w:rsidP="007621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0"/>
                <w:lang w:val="en-US"/>
              </w:rPr>
            </w:pPr>
            <w:r w:rsidRPr="006F0911">
              <w:rPr>
                <w:rFonts w:ascii="Arial" w:hAnsi="Arial" w:cs="Arial"/>
                <w:b w:val="0"/>
                <w:bCs/>
                <w:i w:val="0"/>
                <w:sz w:val="20"/>
                <w:lang w:val="en-US"/>
              </w:rPr>
              <w:t>vedoucí Pobočky Kladno</w:t>
            </w:r>
          </w:p>
          <w:p w14:paraId="3AFA0DEB" w14:textId="77777777" w:rsidR="006F0911" w:rsidRPr="006F0911" w:rsidRDefault="006F0911" w:rsidP="007621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0"/>
              </w:rPr>
            </w:pPr>
            <w:r w:rsidRPr="006F0911">
              <w:rPr>
                <w:rFonts w:ascii="Arial" w:hAnsi="Arial" w:cs="Arial"/>
                <w:b w:val="0"/>
                <w:bCs/>
                <w:i w:val="0"/>
                <w:sz w:val="20"/>
                <w:lang w:val="en-US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25F4B29C" w14:textId="77777777" w:rsidR="006F0911" w:rsidRPr="006F0911" w:rsidRDefault="006F0911" w:rsidP="007621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0"/>
              </w:rPr>
            </w:pPr>
            <w:r w:rsidRPr="006F0911">
              <w:rPr>
                <w:rFonts w:ascii="Arial" w:hAnsi="Arial" w:cs="Arial"/>
                <w:b w:val="0"/>
                <w:i w:val="0"/>
                <w:sz w:val="20"/>
              </w:rPr>
              <w:t>Mgr. Martin Šuťjak</w:t>
            </w:r>
          </w:p>
          <w:p w14:paraId="3774D407" w14:textId="77777777" w:rsidR="006F0911" w:rsidRPr="006F0911" w:rsidRDefault="006F0911" w:rsidP="007621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0"/>
              </w:rPr>
            </w:pPr>
            <w:r w:rsidRPr="006F0911">
              <w:rPr>
                <w:rFonts w:ascii="Arial" w:hAnsi="Arial" w:cs="Arial"/>
                <w:b w:val="0"/>
                <w:i w:val="0"/>
                <w:sz w:val="20"/>
              </w:rPr>
              <w:t>jednatel společnosti</w:t>
            </w:r>
          </w:p>
          <w:p w14:paraId="17F6E3B7" w14:textId="77777777" w:rsidR="006F0911" w:rsidRPr="006F0911" w:rsidRDefault="006F0911" w:rsidP="007621D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0"/>
              </w:rPr>
            </w:pPr>
            <w:r w:rsidRPr="006F0911">
              <w:rPr>
                <w:rFonts w:ascii="Arial" w:hAnsi="Arial" w:cs="Arial"/>
                <w:b w:val="0"/>
                <w:i w:val="0"/>
                <w:sz w:val="20"/>
              </w:rPr>
              <w:t>Geological Solutions s.r.o.</w:t>
            </w:r>
          </w:p>
        </w:tc>
      </w:tr>
    </w:tbl>
    <w:p w14:paraId="3DF4AA89" w14:textId="77777777" w:rsidR="004A112F" w:rsidRPr="006F0911" w:rsidRDefault="004A112F" w:rsidP="00B856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EC9C40" w14:textId="4E230821" w:rsidR="007A4C1F" w:rsidRPr="008F3AD6" w:rsidRDefault="006F0911" w:rsidP="00DA1C5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A4C1F" w:rsidRPr="006F0911">
        <w:rPr>
          <w:rFonts w:ascii="Arial" w:hAnsi="Arial" w:cs="Arial"/>
          <w:sz w:val="20"/>
          <w:szCs w:val="20"/>
        </w:rPr>
        <w:t>odatek vyhotovil a za jeho správnost odpovídá Ing. Ondř</w:t>
      </w:r>
      <w:r w:rsidR="007A4C1F" w:rsidRPr="007A4C1F">
        <w:rPr>
          <w:rFonts w:ascii="Arial" w:hAnsi="Arial" w:cs="Arial"/>
          <w:sz w:val="20"/>
          <w:szCs w:val="20"/>
        </w:rPr>
        <w:t>ej Nožička</w:t>
      </w:r>
      <w:r w:rsidR="007A4C1F">
        <w:rPr>
          <w:rFonts w:ascii="Arial" w:hAnsi="Arial" w:cs="Arial"/>
          <w:sz w:val="20"/>
          <w:szCs w:val="20"/>
        </w:rPr>
        <w:t>.</w:t>
      </w:r>
    </w:p>
    <w:sectPr w:rsidR="007A4C1F" w:rsidRPr="008F3AD6" w:rsidSect="00DC312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D359D" w14:textId="77777777" w:rsidR="00C84984" w:rsidRDefault="00C84984" w:rsidP="004E0652">
      <w:pPr>
        <w:spacing w:after="0" w:line="240" w:lineRule="auto"/>
      </w:pPr>
      <w:r>
        <w:separator/>
      </w:r>
    </w:p>
  </w:endnote>
  <w:endnote w:type="continuationSeparator" w:id="0">
    <w:p w14:paraId="29E65543" w14:textId="77777777" w:rsidR="00C84984" w:rsidRDefault="00C84984" w:rsidP="004E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A7AF3" w14:textId="77777777" w:rsidR="00C84984" w:rsidRDefault="00C84984" w:rsidP="004E0652">
      <w:pPr>
        <w:spacing w:after="0" w:line="240" w:lineRule="auto"/>
      </w:pPr>
      <w:r>
        <w:separator/>
      </w:r>
    </w:p>
  </w:footnote>
  <w:footnote w:type="continuationSeparator" w:id="0">
    <w:p w14:paraId="60490EB7" w14:textId="77777777" w:rsidR="00C84984" w:rsidRDefault="00C84984" w:rsidP="004E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1BA18" w14:textId="23A1489C" w:rsidR="004E0652" w:rsidRPr="000B2E28" w:rsidRDefault="004E0652" w:rsidP="004E0652">
    <w:pPr>
      <w:pStyle w:val="Zhlav"/>
      <w:tabs>
        <w:tab w:val="clear" w:pos="4536"/>
        <w:tab w:val="center" w:pos="6946"/>
      </w:tabs>
      <w:rPr>
        <w:rFonts w:ascii="Arial" w:hAnsi="Arial" w:cs="Arial"/>
        <w:i/>
        <w:color w:val="000000" w:themeColor="text1"/>
        <w:sz w:val="20"/>
        <w:szCs w:val="20"/>
      </w:rPr>
    </w:pPr>
    <w:r>
      <w:tab/>
    </w:r>
    <w:r w:rsidRPr="000B2E28">
      <w:rPr>
        <w:color w:val="000000" w:themeColor="text1"/>
      </w:rPr>
      <w:tab/>
    </w:r>
    <w:r w:rsidRPr="000B2E28">
      <w:rPr>
        <w:rFonts w:ascii="Arial" w:hAnsi="Arial" w:cs="Arial"/>
        <w:i/>
        <w:color w:val="000000" w:themeColor="text1"/>
        <w:sz w:val="20"/>
        <w:szCs w:val="20"/>
      </w:rPr>
      <w:t xml:space="preserve">Č.j. objednatele: </w:t>
    </w:r>
    <w:r w:rsidR="000B2E28" w:rsidRPr="000B2E28">
      <w:rPr>
        <w:rFonts w:ascii="Arial" w:hAnsi="Arial" w:cs="Arial"/>
        <w:i/>
        <w:color w:val="000000" w:themeColor="text1"/>
        <w:sz w:val="20"/>
        <w:szCs w:val="20"/>
      </w:rPr>
      <w:t>SPU 259656/2025</w:t>
    </w:r>
  </w:p>
  <w:p w14:paraId="58DCDFB1" w14:textId="35593E44" w:rsidR="004E0652" w:rsidRPr="000B2E28" w:rsidRDefault="004E0652" w:rsidP="004E0652">
    <w:pPr>
      <w:pStyle w:val="Zhlav"/>
      <w:tabs>
        <w:tab w:val="clear" w:pos="4536"/>
        <w:tab w:val="center" w:pos="6946"/>
      </w:tabs>
      <w:rPr>
        <w:rFonts w:ascii="Arial" w:hAnsi="Arial" w:cs="Arial"/>
        <w:i/>
        <w:color w:val="000000" w:themeColor="text1"/>
        <w:sz w:val="20"/>
        <w:szCs w:val="20"/>
      </w:rPr>
    </w:pPr>
    <w:r w:rsidRPr="000B2E28">
      <w:rPr>
        <w:rFonts w:ascii="Arial" w:hAnsi="Arial" w:cs="Arial"/>
        <w:i/>
        <w:color w:val="000000" w:themeColor="text1"/>
        <w:sz w:val="20"/>
        <w:szCs w:val="20"/>
      </w:rPr>
      <w:tab/>
    </w:r>
    <w:r w:rsidRPr="000B2E28">
      <w:rPr>
        <w:rFonts w:ascii="Arial" w:hAnsi="Arial" w:cs="Arial"/>
        <w:i/>
        <w:color w:val="000000" w:themeColor="text1"/>
        <w:sz w:val="20"/>
        <w:szCs w:val="20"/>
      </w:rPr>
      <w:tab/>
      <w:t xml:space="preserve">UID: </w:t>
    </w:r>
    <w:r w:rsidR="000B2E28" w:rsidRPr="000B2E28">
      <w:rPr>
        <w:rFonts w:ascii="Arial" w:hAnsi="Arial" w:cs="Arial"/>
        <w:i/>
        <w:color w:val="000000" w:themeColor="text1"/>
        <w:sz w:val="20"/>
        <w:szCs w:val="20"/>
      </w:rPr>
      <w:t>spudms00000015703437</w:t>
    </w:r>
  </w:p>
  <w:p w14:paraId="2C7E7340" w14:textId="4CF39EFF" w:rsidR="004E0652" w:rsidRPr="000B2E28" w:rsidRDefault="004E0652" w:rsidP="004E0652">
    <w:pPr>
      <w:pStyle w:val="Zhlav"/>
      <w:tabs>
        <w:tab w:val="clear" w:pos="4536"/>
        <w:tab w:val="center" w:pos="6946"/>
      </w:tabs>
      <w:rPr>
        <w:rFonts w:ascii="Arial" w:hAnsi="Arial" w:cs="Arial"/>
        <w:i/>
        <w:color w:val="000000" w:themeColor="text1"/>
        <w:sz w:val="20"/>
        <w:szCs w:val="20"/>
      </w:rPr>
    </w:pPr>
    <w:r w:rsidRPr="000B2E28">
      <w:rPr>
        <w:rFonts w:ascii="Arial" w:hAnsi="Arial" w:cs="Arial"/>
        <w:i/>
        <w:color w:val="000000" w:themeColor="text1"/>
        <w:sz w:val="20"/>
        <w:szCs w:val="20"/>
      </w:rPr>
      <w:tab/>
    </w:r>
    <w:r w:rsidRPr="000B2E28">
      <w:rPr>
        <w:rFonts w:ascii="Arial" w:hAnsi="Arial" w:cs="Arial"/>
        <w:i/>
        <w:color w:val="000000" w:themeColor="text1"/>
        <w:sz w:val="20"/>
        <w:szCs w:val="20"/>
      </w:rPr>
      <w:tab/>
      <w:t xml:space="preserve">Č. smlouvy: </w:t>
    </w:r>
    <w:r w:rsidR="000B2E28" w:rsidRPr="000B2E28">
      <w:rPr>
        <w:rFonts w:ascii="Arial" w:hAnsi="Arial" w:cs="Arial"/>
        <w:i/>
        <w:color w:val="000000" w:themeColor="text1"/>
        <w:sz w:val="20"/>
        <w:szCs w:val="20"/>
      </w:rPr>
      <w:t>212-2025-537204/1</w:t>
    </w:r>
  </w:p>
  <w:p w14:paraId="26D5FC91" w14:textId="0A1831F3" w:rsidR="004E0652" w:rsidRDefault="004E0652" w:rsidP="004E0652">
    <w:pPr>
      <w:pStyle w:val="Zhlav"/>
      <w:tabs>
        <w:tab w:val="clear" w:pos="4536"/>
        <w:tab w:val="clear" w:pos="9072"/>
        <w:tab w:val="left" w:pos="84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053C0"/>
    <w:multiLevelType w:val="hybridMultilevel"/>
    <w:tmpl w:val="1944B182"/>
    <w:lvl w:ilvl="0" w:tplc="FFFFFFFF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33494"/>
    <w:multiLevelType w:val="hybridMultilevel"/>
    <w:tmpl w:val="B5DE9E2E"/>
    <w:lvl w:ilvl="0" w:tplc="C2E43F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790336">
    <w:abstractNumId w:val="1"/>
  </w:num>
  <w:num w:numId="2" w16cid:durableId="437525354">
    <w:abstractNumId w:val="2"/>
  </w:num>
  <w:num w:numId="3" w16cid:durableId="70945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F1"/>
    <w:rsid w:val="00024E05"/>
    <w:rsid w:val="00036671"/>
    <w:rsid w:val="00092374"/>
    <w:rsid w:val="000A1D16"/>
    <w:rsid w:val="000B2E28"/>
    <w:rsid w:val="000C491B"/>
    <w:rsid w:val="000E1F6B"/>
    <w:rsid w:val="00101F9F"/>
    <w:rsid w:val="00104159"/>
    <w:rsid w:val="001048B9"/>
    <w:rsid w:val="001315B4"/>
    <w:rsid w:val="00150DD4"/>
    <w:rsid w:val="001621B2"/>
    <w:rsid w:val="00180AA5"/>
    <w:rsid w:val="001863F1"/>
    <w:rsid w:val="00186D4A"/>
    <w:rsid w:val="00196799"/>
    <w:rsid w:val="001A1797"/>
    <w:rsid w:val="001B304D"/>
    <w:rsid w:val="001B3F4A"/>
    <w:rsid w:val="001F1621"/>
    <w:rsid w:val="002068AC"/>
    <w:rsid w:val="002077D5"/>
    <w:rsid w:val="00223DA1"/>
    <w:rsid w:val="00225DE7"/>
    <w:rsid w:val="0024697F"/>
    <w:rsid w:val="0026054F"/>
    <w:rsid w:val="00261CF0"/>
    <w:rsid w:val="002632CA"/>
    <w:rsid w:val="002649FC"/>
    <w:rsid w:val="002D6393"/>
    <w:rsid w:val="002E51D7"/>
    <w:rsid w:val="002E54CC"/>
    <w:rsid w:val="00301A1A"/>
    <w:rsid w:val="00320BE6"/>
    <w:rsid w:val="00322B46"/>
    <w:rsid w:val="00325525"/>
    <w:rsid w:val="003308C1"/>
    <w:rsid w:val="00341C62"/>
    <w:rsid w:val="00347D39"/>
    <w:rsid w:val="00380C01"/>
    <w:rsid w:val="00387942"/>
    <w:rsid w:val="00394319"/>
    <w:rsid w:val="00396B8E"/>
    <w:rsid w:val="003A2D02"/>
    <w:rsid w:val="003A7376"/>
    <w:rsid w:val="003C3370"/>
    <w:rsid w:val="003F5EE6"/>
    <w:rsid w:val="00402B07"/>
    <w:rsid w:val="00411EA5"/>
    <w:rsid w:val="00431252"/>
    <w:rsid w:val="00440F0A"/>
    <w:rsid w:val="00474C28"/>
    <w:rsid w:val="00474E97"/>
    <w:rsid w:val="00492939"/>
    <w:rsid w:val="004A112F"/>
    <w:rsid w:val="004A3496"/>
    <w:rsid w:val="004A7F64"/>
    <w:rsid w:val="004B4CEB"/>
    <w:rsid w:val="004C3780"/>
    <w:rsid w:val="004E0652"/>
    <w:rsid w:val="00505A51"/>
    <w:rsid w:val="00511FFF"/>
    <w:rsid w:val="00514337"/>
    <w:rsid w:val="005163C3"/>
    <w:rsid w:val="00516B1A"/>
    <w:rsid w:val="00541A27"/>
    <w:rsid w:val="00544294"/>
    <w:rsid w:val="00561A71"/>
    <w:rsid w:val="00563699"/>
    <w:rsid w:val="00563AF8"/>
    <w:rsid w:val="005732F1"/>
    <w:rsid w:val="005A454C"/>
    <w:rsid w:val="005C76F7"/>
    <w:rsid w:val="005D65C2"/>
    <w:rsid w:val="005F005B"/>
    <w:rsid w:val="00603E4F"/>
    <w:rsid w:val="00610609"/>
    <w:rsid w:val="00615C66"/>
    <w:rsid w:val="00634B96"/>
    <w:rsid w:val="0066778F"/>
    <w:rsid w:val="006723B2"/>
    <w:rsid w:val="006768AD"/>
    <w:rsid w:val="00692258"/>
    <w:rsid w:val="006960F0"/>
    <w:rsid w:val="006C057A"/>
    <w:rsid w:val="006F0911"/>
    <w:rsid w:val="006F0D08"/>
    <w:rsid w:val="0070744A"/>
    <w:rsid w:val="00715732"/>
    <w:rsid w:val="007227E2"/>
    <w:rsid w:val="00735CCF"/>
    <w:rsid w:val="00766695"/>
    <w:rsid w:val="007864E5"/>
    <w:rsid w:val="0079450D"/>
    <w:rsid w:val="007A1E56"/>
    <w:rsid w:val="007A4C1F"/>
    <w:rsid w:val="007B3AFF"/>
    <w:rsid w:val="007C241E"/>
    <w:rsid w:val="007F70DB"/>
    <w:rsid w:val="008112F0"/>
    <w:rsid w:val="00816BD0"/>
    <w:rsid w:val="00836166"/>
    <w:rsid w:val="00851862"/>
    <w:rsid w:val="00865DCB"/>
    <w:rsid w:val="00885A6E"/>
    <w:rsid w:val="00894B7D"/>
    <w:rsid w:val="008D20C3"/>
    <w:rsid w:val="008F0B74"/>
    <w:rsid w:val="008F3AD6"/>
    <w:rsid w:val="00914B99"/>
    <w:rsid w:val="009457E8"/>
    <w:rsid w:val="0095606D"/>
    <w:rsid w:val="00961FE7"/>
    <w:rsid w:val="00974E33"/>
    <w:rsid w:val="0098614D"/>
    <w:rsid w:val="009D4804"/>
    <w:rsid w:val="009E034D"/>
    <w:rsid w:val="009F7C41"/>
    <w:rsid w:val="00A12C44"/>
    <w:rsid w:val="00A24564"/>
    <w:rsid w:val="00A450E7"/>
    <w:rsid w:val="00A76FFF"/>
    <w:rsid w:val="00A801C2"/>
    <w:rsid w:val="00A90966"/>
    <w:rsid w:val="00AA66B7"/>
    <w:rsid w:val="00AB3D25"/>
    <w:rsid w:val="00AB4AB1"/>
    <w:rsid w:val="00AB6387"/>
    <w:rsid w:val="00AD1F49"/>
    <w:rsid w:val="00AD3866"/>
    <w:rsid w:val="00AF17D0"/>
    <w:rsid w:val="00AF52B4"/>
    <w:rsid w:val="00B073BD"/>
    <w:rsid w:val="00B10EE9"/>
    <w:rsid w:val="00B225CF"/>
    <w:rsid w:val="00B26A02"/>
    <w:rsid w:val="00B31F5A"/>
    <w:rsid w:val="00B37427"/>
    <w:rsid w:val="00B37435"/>
    <w:rsid w:val="00B47EF5"/>
    <w:rsid w:val="00B55280"/>
    <w:rsid w:val="00B64BA0"/>
    <w:rsid w:val="00B65B41"/>
    <w:rsid w:val="00B77031"/>
    <w:rsid w:val="00B77546"/>
    <w:rsid w:val="00B856C0"/>
    <w:rsid w:val="00B86963"/>
    <w:rsid w:val="00B97071"/>
    <w:rsid w:val="00BD2450"/>
    <w:rsid w:val="00BD388E"/>
    <w:rsid w:val="00BD6949"/>
    <w:rsid w:val="00BD79CA"/>
    <w:rsid w:val="00BE679B"/>
    <w:rsid w:val="00BF5DDB"/>
    <w:rsid w:val="00C019BF"/>
    <w:rsid w:val="00C03A28"/>
    <w:rsid w:val="00C04314"/>
    <w:rsid w:val="00C179EC"/>
    <w:rsid w:val="00C239C5"/>
    <w:rsid w:val="00C253F9"/>
    <w:rsid w:val="00C26499"/>
    <w:rsid w:val="00C355B5"/>
    <w:rsid w:val="00C37ED5"/>
    <w:rsid w:val="00C44EC7"/>
    <w:rsid w:val="00C6513C"/>
    <w:rsid w:val="00C80FDE"/>
    <w:rsid w:val="00C84984"/>
    <w:rsid w:val="00CA151A"/>
    <w:rsid w:val="00CA4C49"/>
    <w:rsid w:val="00CB3A77"/>
    <w:rsid w:val="00CC5667"/>
    <w:rsid w:val="00CD1782"/>
    <w:rsid w:val="00CD2FAF"/>
    <w:rsid w:val="00CE078F"/>
    <w:rsid w:val="00CF2316"/>
    <w:rsid w:val="00D00544"/>
    <w:rsid w:val="00D20207"/>
    <w:rsid w:val="00D265FA"/>
    <w:rsid w:val="00D36D90"/>
    <w:rsid w:val="00D5079D"/>
    <w:rsid w:val="00D5788C"/>
    <w:rsid w:val="00D64C0F"/>
    <w:rsid w:val="00D66B73"/>
    <w:rsid w:val="00D73BC9"/>
    <w:rsid w:val="00D8318E"/>
    <w:rsid w:val="00DA1C58"/>
    <w:rsid w:val="00DC312B"/>
    <w:rsid w:val="00DD1941"/>
    <w:rsid w:val="00DD29DE"/>
    <w:rsid w:val="00DE5B43"/>
    <w:rsid w:val="00E0316D"/>
    <w:rsid w:val="00E13B4C"/>
    <w:rsid w:val="00E17305"/>
    <w:rsid w:val="00E33546"/>
    <w:rsid w:val="00E371D0"/>
    <w:rsid w:val="00E479D0"/>
    <w:rsid w:val="00E90106"/>
    <w:rsid w:val="00E90570"/>
    <w:rsid w:val="00EA126F"/>
    <w:rsid w:val="00EF13A9"/>
    <w:rsid w:val="00EF1F60"/>
    <w:rsid w:val="00EF2171"/>
    <w:rsid w:val="00EF530E"/>
    <w:rsid w:val="00F06E76"/>
    <w:rsid w:val="00F22A19"/>
    <w:rsid w:val="00F33804"/>
    <w:rsid w:val="00F35682"/>
    <w:rsid w:val="00F71D6E"/>
    <w:rsid w:val="00F937F5"/>
    <w:rsid w:val="00FD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82D3E"/>
  <w15:chartTrackingRefBased/>
  <w15:docId w15:val="{B3E98F7B-BC0C-49D1-8F96-66AB6FC4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9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73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DC312B"/>
    <w:pPr>
      <w:spacing w:after="0" w:line="240" w:lineRule="auto"/>
    </w:pPr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B856C0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paragraph" w:customStyle="1" w:styleId="Bezmezer1">
    <w:name w:val="Bez mezer1"/>
    <w:uiPriority w:val="1"/>
    <w:qFormat/>
    <w:rsid w:val="005F005B"/>
    <w:pPr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styleId="Zhlav">
    <w:name w:val="header"/>
    <w:basedOn w:val="Normln"/>
    <w:link w:val="ZhlavChar"/>
    <w:unhideWhenUsed/>
    <w:rsid w:val="004E0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E0652"/>
  </w:style>
  <w:style w:type="paragraph" w:styleId="Zpat">
    <w:name w:val="footer"/>
    <w:basedOn w:val="Normln"/>
    <w:link w:val="ZpatChar"/>
    <w:uiPriority w:val="99"/>
    <w:unhideWhenUsed/>
    <w:rsid w:val="004E0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652"/>
  </w:style>
  <w:style w:type="paragraph" w:styleId="Zkladntext">
    <w:name w:val="Body Text"/>
    <w:basedOn w:val="Normln"/>
    <w:link w:val="ZkladntextChar"/>
    <w:uiPriority w:val="1"/>
    <w:qFormat/>
    <w:rsid w:val="004E06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E0652"/>
    <w:rPr>
      <w:rFonts w:ascii="Times New Roman" w:eastAsia="Times New Roman" w:hAnsi="Times New Roman" w:cs="Times New Roman"/>
      <w:b/>
      <w:i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730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Nožička Ondřej Ing.</dc:creator>
  <cp:keywords/>
  <dc:description/>
  <cp:lastModifiedBy>Nožička Ondřej Ing.</cp:lastModifiedBy>
  <cp:revision>177</cp:revision>
  <dcterms:created xsi:type="dcterms:W3CDTF">2019-08-09T11:51:00Z</dcterms:created>
  <dcterms:modified xsi:type="dcterms:W3CDTF">2025-06-27T09:23:00Z</dcterms:modified>
</cp:coreProperties>
</file>