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24875FE4"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r w:rsidR="006C0BE7" w:rsidRPr="006C0BE7">
        <w:t xml:space="preserve"> </w:t>
      </w:r>
      <w:r w:rsidR="006C0BE7" w:rsidRPr="006C0BE7">
        <w:rPr>
          <w:rFonts w:ascii="Arial" w:eastAsia="Times New Roman" w:hAnsi="Arial" w:cs="Arial"/>
          <w:b/>
          <w:i/>
          <w:iCs/>
          <w:color w:val="404040"/>
          <w:lang w:val="x-none" w:eastAsia="x-none"/>
        </w:rPr>
        <w:t>nebo „SoD“</w:t>
      </w:r>
      <w:r w:rsidR="006615F7" w:rsidRPr="00F5793D">
        <w:rPr>
          <w:rFonts w:ascii="Arial" w:eastAsia="Times New Roman" w:hAnsi="Arial" w:cs="Arial"/>
          <w:b/>
          <w:i/>
          <w:iCs/>
          <w:color w:val="404040"/>
          <w:lang w:val="x-none" w:eastAsia="x-none"/>
        </w:rPr>
        <w:t>)</w:t>
      </w:r>
    </w:p>
    <w:p w14:paraId="5972EF8B" w14:textId="4B141D3F" w:rsidR="006615F7" w:rsidRPr="002A5FD7" w:rsidRDefault="002A5FD7" w:rsidP="002A5FD7">
      <w:pPr>
        <w:spacing w:after="12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F5793D">
        <w:rPr>
          <w:rFonts w:ascii="Arial" w:eastAsia="Times New Roman" w:hAnsi="Arial" w:cs="Arial"/>
          <w:bCs/>
          <w:lang w:eastAsia="cs-CZ"/>
        </w:rPr>
        <w:t>zavřená</w:t>
      </w:r>
      <w:r>
        <w:rPr>
          <w:rFonts w:ascii="Arial" w:eastAsia="Times New Roman" w:hAnsi="Arial" w:cs="Arial"/>
          <w:lang w:eastAsia="cs-CZ"/>
        </w:rPr>
        <w:t xml:space="preserve"> </w:t>
      </w:r>
      <w:r w:rsidR="006615F7"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r>
        <w:rPr>
          <w:rFonts w:ascii="Arial" w:eastAsia="Times New Roman" w:hAnsi="Arial" w:cs="Arial"/>
          <w:lang w:eastAsia="cs-CZ"/>
        </w:rPr>
        <w:t xml:space="preserve"> </w:t>
      </w:r>
      <w:r w:rsidR="006615F7" w:rsidRPr="00F5793D">
        <w:rPr>
          <w:rFonts w:ascii="Arial" w:eastAsia="Times New Roman" w:hAnsi="Arial" w:cs="Arial"/>
          <w:lang w:eastAsia="cs-CZ"/>
        </w:rPr>
        <w:t>(dále jen „občanský zákoník“)</w:t>
      </w:r>
    </w:p>
    <w:p w14:paraId="295C7D24" w14:textId="77777777" w:rsidR="006615F7" w:rsidRPr="00F5793D" w:rsidRDefault="006615F7" w:rsidP="006615F7">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5C399928" w14:textId="77777777" w:rsidR="006615F7" w:rsidRPr="00F5793D" w:rsidRDefault="006615F7" w:rsidP="006615F7">
      <w:pPr>
        <w:tabs>
          <w:tab w:val="left" w:pos="4820"/>
        </w:tabs>
        <w:spacing w:after="120" w:line="288" w:lineRule="auto"/>
        <w:rPr>
          <w:rFonts w:ascii="Arial" w:eastAsia="Times New Roman" w:hAnsi="Arial" w:cs="Arial"/>
          <w:lang w:eastAsia="cs-CZ"/>
        </w:rPr>
      </w:pP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498CE6AC" w14:textId="687BAD28" w:rsidR="005B6862" w:rsidRDefault="005B6862" w:rsidP="005B6862">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3D7A3AFD" w14:textId="77777777" w:rsidR="005B6862" w:rsidRPr="00594BBC" w:rsidRDefault="005B6862" w:rsidP="005B6862">
      <w:pPr>
        <w:tabs>
          <w:tab w:val="left" w:pos="4253"/>
        </w:tabs>
        <w:spacing w:after="0" w:line="280" w:lineRule="exact"/>
        <w:jc w:val="both"/>
        <w:rPr>
          <w:rFonts w:ascii="Arial" w:eastAsia="Times New Roman" w:hAnsi="Arial" w:cs="Arial"/>
          <w:b/>
          <w:lang w:eastAsia="cs-CZ"/>
        </w:rPr>
      </w:pPr>
      <w:r w:rsidRPr="008B30A2">
        <w:rPr>
          <w:rFonts w:ascii="Arial" w:eastAsia="Times New Roman" w:hAnsi="Arial" w:cs="Arial"/>
          <w:bCs/>
          <w:lang w:eastAsia="cs-CZ"/>
        </w:rPr>
        <w:t>Sídlo:</w:t>
      </w:r>
      <w:r>
        <w:rPr>
          <w:rFonts w:ascii="Arial" w:eastAsia="Times New Roman" w:hAnsi="Arial" w:cs="Arial"/>
          <w:b/>
          <w:lang w:eastAsia="cs-CZ"/>
        </w:rPr>
        <w:t xml:space="preserve"> </w:t>
      </w:r>
      <w:bookmarkStart w:id="0" w:name="_Hlk16772519"/>
      <w:r w:rsidRPr="00750EEE">
        <w:rPr>
          <w:rFonts w:ascii="Arial" w:eastAsia="Times New Roman" w:hAnsi="Arial" w:cs="Arial"/>
          <w:lang w:eastAsia="cs-CZ"/>
        </w:rPr>
        <w:t>Husinecká 1024/11a, 130 00 Praha 3</w:t>
      </w:r>
      <w:bookmarkEnd w:id="0"/>
      <w:r w:rsidRPr="00594BBC">
        <w:rPr>
          <w:rFonts w:ascii="Arial" w:eastAsia="Times New Roman" w:hAnsi="Arial" w:cs="Arial"/>
          <w:b/>
          <w:lang w:eastAsia="cs-CZ"/>
        </w:rPr>
        <w:t xml:space="preserve"> </w:t>
      </w:r>
    </w:p>
    <w:p w14:paraId="1535C1F9" w14:textId="77777777" w:rsidR="005B6862" w:rsidRDefault="005B6862" w:rsidP="005B6862">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Pr="008B30A2">
        <w:rPr>
          <w:rFonts w:ascii="Arial" w:eastAsia="Times New Roman" w:hAnsi="Arial" w:cs="Arial"/>
          <w:b/>
          <w:lang w:eastAsia="cs-CZ"/>
        </w:rPr>
        <w:t>pro Zlínský kraj</w:t>
      </w:r>
    </w:p>
    <w:p w14:paraId="4A5F1A90" w14:textId="77777777" w:rsidR="005B6862" w:rsidRPr="008B30A2" w:rsidRDefault="005B6862" w:rsidP="005B6862">
      <w:pPr>
        <w:overflowPunct w:val="0"/>
        <w:autoSpaceDE w:val="0"/>
        <w:autoSpaceDN w:val="0"/>
        <w:adjustRightInd w:val="0"/>
        <w:spacing w:after="0"/>
        <w:jc w:val="both"/>
        <w:textAlignment w:val="baseline"/>
        <w:rPr>
          <w:rFonts w:ascii="Arial" w:eastAsia="Times New Roman" w:hAnsi="Arial" w:cs="Arial"/>
          <w:bCs/>
          <w:lang w:eastAsia="cs-CZ"/>
        </w:rPr>
      </w:pPr>
      <w:r w:rsidRPr="008B30A2">
        <w:rPr>
          <w:rFonts w:ascii="Arial" w:eastAsia="Times New Roman" w:hAnsi="Arial" w:cs="Arial"/>
          <w:bCs/>
          <w:lang w:eastAsia="cs-CZ"/>
        </w:rPr>
        <w:t>Adresa: Zarámí 88, 760 41 Zlín</w:t>
      </w:r>
    </w:p>
    <w:p w14:paraId="3D8AED7D" w14:textId="77777777" w:rsidR="005B6862" w:rsidRPr="00594BBC" w:rsidRDefault="005B6862" w:rsidP="005B6862">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Pr>
          <w:rFonts w:ascii="Arial" w:eastAsia="Lucida Sans Unicode" w:hAnsi="Arial" w:cs="Arial"/>
          <w:lang w:eastAsia="cs-CZ"/>
        </w:rPr>
        <w:t>Ing. Mladou Augustinovou, ředitelkou KPÚ pro Zlínský kraj</w:t>
      </w:r>
    </w:p>
    <w:p w14:paraId="5C69F708" w14:textId="19FBBD67" w:rsidR="005B6862" w:rsidRPr="00594BBC" w:rsidRDefault="005B6862" w:rsidP="00703EF5">
      <w:pPr>
        <w:widowControl w:val="0"/>
        <w:tabs>
          <w:tab w:val="left" w:pos="4536"/>
        </w:tabs>
        <w:suppressAutoHyphens/>
        <w:spacing w:after="0" w:line="240" w:lineRule="auto"/>
        <w:ind w:left="4950" w:hanging="4950"/>
        <w:jc w:val="both"/>
        <w:rPr>
          <w:rFonts w:ascii="Arial" w:eastAsia="Lucida Sans Unicode" w:hAnsi="Arial" w:cs="Arial"/>
          <w:lang w:eastAsia="cs-CZ"/>
        </w:rPr>
      </w:pPr>
      <w:r w:rsidRPr="00594BBC">
        <w:rPr>
          <w:rFonts w:ascii="Arial" w:eastAsia="Lucida Sans Unicode" w:hAnsi="Arial" w:cs="Arial"/>
          <w:lang w:eastAsia="cs-CZ"/>
        </w:rPr>
        <w:t xml:space="preserve">       ve smluvních záležitostech oprávněn jednat:</w:t>
      </w:r>
      <w:r w:rsidRPr="00594BBC">
        <w:rPr>
          <w:rFonts w:ascii="Arial" w:eastAsia="Lucida Sans Unicode" w:hAnsi="Arial" w:cs="Arial"/>
          <w:lang w:eastAsia="cs-CZ"/>
        </w:rPr>
        <w:tab/>
      </w:r>
      <w:r>
        <w:rPr>
          <w:rFonts w:ascii="Arial" w:eastAsia="Lucida Sans Unicode" w:hAnsi="Arial" w:cs="Arial"/>
          <w:lang w:eastAsia="cs-CZ"/>
        </w:rPr>
        <w:t>Ing. Mlada Augustinová, ředitelka KPÚ pro Zlínský kraj</w:t>
      </w:r>
    </w:p>
    <w:p w14:paraId="6836D874" w14:textId="77777777" w:rsidR="005B6862" w:rsidRPr="00594BBC" w:rsidRDefault="005B6862" w:rsidP="005B6862">
      <w:pPr>
        <w:widowControl w:val="0"/>
        <w:tabs>
          <w:tab w:val="left" w:pos="4536"/>
        </w:tabs>
        <w:suppressAutoHyphens/>
        <w:spacing w:after="0" w:line="240" w:lineRule="auto"/>
        <w:ind w:left="4950" w:hanging="4950"/>
        <w:jc w:val="both"/>
        <w:rPr>
          <w:rFonts w:ascii="Arial" w:eastAsia="Lucida Sans Unicode" w:hAnsi="Arial" w:cs="Arial"/>
          <w:lang w:eastAsia="cs-CZ"/>
        </w:rPr>
      </w:pPr>
      <w:r w:rsidRPr="00594BBC">
        <w:rPr>
          <w:rFonts w:ascii="Arial" w:eastAsia="Lucida Sans Unicode" w:hAnsi="Arial" w:cs="Arial"/>
          <w:lang w:eastAsia="cs-CZ"/>
        </w:rPr>
        <w:t xml:space="preserve">       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Pr>
          <w:rFonts w:ascii="Arial" w:eastAsia="Lucida Sans Unicode" w:hAnsi="Arial" w:cs="Arial"/>
          <w:snapToGrid w:val="0"/>
          <w:lang w:eastAsia="cs-CZ"/>
        </w:rPr>
        <w:t>Ing. Renata Němejcová, vedoucí Pobočky Vsetín</w:t>
      </w:r>
      <w:r w:rsidRPr="00594BBC">
        <w:rPr>
          <w:rFonts w:ascii="Arial" w:eastAsia="Lucida Sans Unicode" w:hAnsi="Arial" w:cs="Arial"/>
          <w:lang w:eastAsia="cs-CZ"/>
        </w:rPr>
        <w:tab/>
      </w:r>
      <w:r w:rsidRPr="00594BBC">
        <w:rPr>
          <w:rFonts w:ascii="Arial" w:eastAsia="Lucida Sans Unicode" w:hAnsi="Arial" w:cs="Arial"/>
          <w:lang w:eastAsia="cs-CZ"/>
        </w:rPr>
        <w:tab/>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r w:rsidRPr="00594BBC">
        <w:rPr>
          <w:rFonts w:ascii="Arial" w:eastAsia="Lucida Sans Unicode" w:hAnsi="Arial" w:cs="Arial"/>
          <w:lang w:eastAsia="cs-CZ"/>
        </w:rPr>
        <w:tab/>
      </w:r>
    </w:p>
    <w:p w14:paraId="1B1ABF39"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Tel.:</w:t>
      </w:r>
      <w:r w:rsidRPr="00594BBC">
        <w:rPr>
          <w:rFonts w:ascii="Arial" w:eastAsia="Lucida Sans Unicode" w:hAnsi="Arial" w:cs="Arial"/>
          <w:lang w:eastAsia="cs-CZ"/>
        </w:rPr>
        <w:tab/>
        <w:t>+420</w:t>
      </w:r>
      <w:r>
        <w:rPr>
          <w:rFonts w:ascii="Arial" w:eastAsia="Lucida Sans Unicode" w:hAnsi="Arial" w:cs="Arial"/>
          <w:lang w:eastAsia="cs-CZ"/>
        </w:rPr>
        <w:t> 702 153 018</w:t>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p>
    <w:p w14:paraId="6C26A274"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E-mail:</w:t>
      </w:r>
      <w:r w:rsidRPr="00594BBC">
        <w:rPr>
          <w:rFonts w:ascii="Arial" w:eastAsia="Lucida Sans Unicode" w:hAnsi="Arial" w:cs="Arial"/>
          <w:lang w:eastAsia="cs-CZ"/>
        </w:rPr>
        <w:tab/>
      </w:r>
      <w:r>
        <w:rPr>
          <w:rFonts w:ascii="Arial" w:eastAsia="Lucida Sans Unicode" w:hAnsi="Arial" w:cs="Arial"/>
          <w:lang w:eastAsia="cs-CZ"/>
        </w:rPr>
        <w:t>renata.nemejcova@spu.gov.cz</w:t>
      </w:r>
    </w:p>
    <w:p w14:paraId="2133378D"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ID DS:</w:t>
      </w:r>
      <w:r w:rsidRPr="00594BBC">
        <w:rPr>
          <w:rFonts w:ascii="Arial" w:eastAsia="Lucida Sans Unicode" w:hAnsi="Arial" w:cs="Arial"/>
          <w:lang w:eastAsia="cs-CZ"/>
        </w:rPr>
        <w:tab/>
        <w:t>z49per3</w:t>
      </w:r>
    </w:p>
    <w:p w14:paraId="44E6D5FE"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66AC4CD5"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Číslo účtu:</w:t>
      </w:r>
      <w:r w:rsidRPr="00594BBC">
        <w:rPr>
          <w:rFonts w:ascii="Arial" w:eastAsia="Lucida Sans Unicode" w:hAnsi="Arial" w:cs="Arial"/>
          <w:bCs/>
          <w:lang w:eastAsia="cs-CZ"/>
        </w:rPr>
        <w:tab/>
        <w:t>3723001/0710</w:t>
      </w:r>
    </w:p>
    <w:p w14:paraId="7B0C863B"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IČO:</w:t>
      </w:r>
      <w:r w:rsidRPr="00594BBC">
        <w:rPr>
          <w:rFonts w:ascii="Arial" w:eastAsia="Lucida Sans Unicode" w:hAnsi="Arial" w:cs="Arial"/>
          <w:bCs/>
          <w:lang w:eastAsia="cs-CZ"/>
        </w:rPr>
        <w:tab/>
        <w:t xml:space="preserve">01312774                                                                 </w:t>
      </w:r>
    </w:p>
    <w:p w14:paraId="2A867321" w14:textId="77777777" w:rsidR="005B6862" w:rsidRPr="00594BBC" w:rsidRDefault="005B6862" w:rsidP="005B6862">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02FB8FD6" w14:textId="77777777" w:rsidR="005B6862" w:rsidRPr="00594BBC" w:rsidRDefault="005B6862" w:rsidP="005B6862">
      <w:pPr>
        <w:overflowPunct w:val="0"/>
        <w:autoSpaceDE w:val="0"/>
        <w:autoSpaceDN w:val="0"/>
        <w:adjustRightInd w:val="0"/>
        <w:spacing w:after="0"/>
        <w:ind w:firstLine="36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170FD886" w14:textId="77777777" w:rsidR="006615F7" w:rsidRPr="00F5793D" w:rsidRDefault="006615F7"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7FB53D85" w14:textId="77777777" w:rsidR="002B45BB" w:rsidRDefault="002B45BB" w:rsidP="00032D89">
      <w:pPr>
        <w:tabs>
          <w:tab w:val="left" w:pos="4253"/>
        </w:tabs>
        <w:spacing w:after="12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Zhotovitel:   </w:t>
      </w:r>
      <w:r>
        <w:rPr>
          <w:rFonts w:ascii="Arial" w:eastAsia="Times New Roman" w:hAnsi="Arial" w:cs="Arial"/>
          <w:b/>
          <w:lang w:eastAsia="cs-CZ"/>
        </w:rPr>
        <w:tab/>
        <w:t>STRABAG a.s.</w:t>
      </w:r>
    </w:p>
    <w:p w14:paraId="670608AE" w14:textId="77777777" w:rsidR="002B45BB" w:rsidRPr="00750EEE" w:rsidRDefault="002B45BB" w:rsidP="00032D89">
      <w:pPr>
        <w:tabs>
          <w:tab w:val="left" w:pos="4253"/>
        </w:tabs>
        <w:spacing w:after="0" w:line="240" w:lineRule="auto"/>
        <w:jc w:val="both"/>
        <w:rPr>
          <w:rFonts w:ascii="Arial" w:eastAsia="Times New Roman" w:hAnsi="Arial" w:cs="Arial"/>
          <w:b/>
          <w:lang w:eastAsia="cs-CZ"/>
        </w:rPr>
      </w:pPr>
      <w:r w:rsidRPr="006330A9">
        <w:rPr>
          <w:rFonts w:ascii="Arial" w:eastAsia="Times New Roman" w:hAnsi="Arial" w:cs="Arial"/>
          <w:bCs/>
          <w:lang w:eastAsia="cs-CZ"/>
        </w:rPr>
        <w:t>Sídlo:</w:t>
      </w:r>
      <w:r w:rsidRPr="00750EEE">
        <w:rPr>
          <w:rFonts w:ascii="Arial" w:eastAsia="Times New Roman" w:hAnsi="Arial" w:cs="Arial"/>
          <w:b/>
          <w:lang w:eastAsia="cs-CZ"/>
        </w:rPr>
        <w:t xml:space="preserve"> </w:t>
      </w:r>
      <w:r>
        <w:rPr>
          <w:rFonts w:ascii="Arial" w:eastAsia="Times New Roman" w:hAnsi="Arial" w:cs="Arial"/>
          <w:b/>
          <w:lang w:eastAsia="cs-CZ"/>
        </w:rPr>
        <w:tab/>
      </w:r>
      <w:r w:rsidRPr="006330A9">
        <w:rPr>
          <w:rFonts w:ascii="Arial" w:eastAsia="Times New Roman" w:hAnsi="Arial" w:cs="Arial"/>
          <w:bCs/>
          <w:lang w:eastAsia="cs-CZ"/>
        </w:rPr>
        <w:t>Kačírkova 982/4, 158 00 Praha 5 - Jinoni</w:t>
      </w:r>
      <w:r>
        <w:rPr>
          <w:rFonts w:ascii="Arial" w:eastAsia="Times New Roman" w:hAnsi="Arial" w:cs="Arial"/>
          <w:bCs/>
          <w:lang w:eastAsia="cs-CZ"/>
        </w:rPr>
        <w:t>ce</w:t>
      </w:r>
      <w:r w:rsidRPr="006330A9">
        <w:rPr>
          <w:rFonts w:ascii="Arial" w:eastAsia="Times New Roman" w:hAnsi="Arial" w:cs="Arial"/>
          <w:bCs/>
          <w:lang w:eastAsia="cs-CZ"/>
        </w:rPr>
        <w:tab/>
      </w:r>
    </w:p>
    <w:p w14:paraId="6D87F4AB" w14:textId="2A422577" w:rsidR="002B45BB" w:rsidRPr="00D55AE9" w:rsidRDefault="002B45BB" w:rsidP="00032D89">
      <w:pPr>
        <w:tabs>
          <w:tab w:val="left" w:pos="4253"/>
        </w:tabs>
        <w:spacing w:after="0" w:line="240" w:lineRule="auto"/>
        <w:jc w:val="both"/>
        <w:rPr>
          <w:rFonts w:ascii="Arial" w:eastAsia="Times New Roman" w:hAnsi="Arial" w:cs="Arial"/>
          <w:lang w:eastAsia="cs-CZ"/>
        </w:rPr>
      </w:pPr>
      <w:r w:rsidRPr="00594BBC">
        <w:rPr>
          <w:rFonts w:ascii="Arial" w:eastAsia="Times New Roman" w:hAnsi="Arial" w:cs="Arial"/>
          <w:lang w:eastAsia="cs-CZ"/>
        </w:rPr>
        <w:t xml:space="preserve">    zastoupený:                                                </w:t>
      </w:r>
      <w:r w:rsidR="00C750A8">
        <w:rPr>
          <w:rFonts w:ascii="Arial" w:eastAsia="Times New Roman" w:hAnsi="Arial" w:cs="Arial"/>
          <w:lang w:eastAsia="cs-CZ"/>
        </w:rPr>
        <w:t>X X X X X X X X X X</w:t>
      </w:r>
      <w:r w:rsidRPr="00D55AE9">
        <w:rPr>
          <w:rFonts w:ascii="Arial" w:eastAsia="Times New Roman" w:hAnsi="Arial" w:cs="Arial"/>
          <w:lang w:eastAsia="cs-CZ"/>
        </w:rPr>
        <w:t xml:space="preserve">, </w:t>
      </w:r>
      <w:r>
        <w:rPr>
          <w:rFonts w:ascii="Arial" w:eastAsia="Times New Roman" w:hAnsi="Arial" w:cs="Arial"/>
          <w:lang w:eastAsia="cs-CZ"/>
        </w:rPr>
        <w:t>ř</w:t>
      </w:r>
      <w:r w:rsidRPr="00D55AE9">
        <w:rPr>
          <w:rFonts w:ascii="Arial" w:eastAsia="Times New Roman" w:hAnsi="Arial" w:cs="Arial"/>
          <w:lang w:eastAsia="cs-CZ"/>
        </w:rPr>
        <w:t>editel</w:t>
      </w:r>
      <w:r>
        <w:rPr>
          <w:rFonts w:ascii="Arial" w:eastAsia="Times New Roman" w:hAnsi="Arial" w:cs="Arial"/>
          <w:lang w:eastAsia="cs-CZ"/>
        </w:rPr>
        <w:t>em</w:t>
      </w:r>
      <w:r w:rsidRPr="00D55AE9">
        <w:rPr>
          <w:rFonts w:ascii="Arial" w:eastAsia="Times New Roman" w:hAnsi="Arial" w:cs="Arial"/>
          <w:lang w:eastAsia="cs-CZ"/>
        </w:rPr>
        <w:t xml:space="preserve"> oblasti V</w:t>
      </w:r>
      <w:r w:rsidRPr="00D55AE9">
        <w:rPr>
          <w:rFonts w:ascii="Arial" w:eastAsia="Times New Roman" w:hAnsi="Arial" w:cs="Arial" w:hint="eastAsia"/>
          <w:lang w:eastAsia="cs-CZ"/>
        </w:rPr>
        <w:t>ý</w:t>
      </w:r>
      <w:r w:rsidRPr="00D55AE9">
        <w:rPr>
          <w:rFonts w:ascii="Arial" w:eastAsia="Times New Roman" w:hAnsi="Arial" w:cs="Arial"/>
          <w:lang w:eastAsia="cs-CZ"/>
        </w:rPr>
        <w:t xml:space="preserve">chod  </w:t>
      </w:r>
    </w:p>
    <w:p w14:paraId="13C22ED2" w14:textId="421E103A" w:rsidR="002B45BB" w:rsidRDefault="002B45BB" w:rsidP="00032D89">
      <w:pPr>
        <w:tabs>
          <w:tab w:val="left" w:pos="4253"/>
        </w:tabs>
        <w:spacing w:after="0" w:line="240" w:lineRule="auto"/>
        <w:jc w:val="both"/>
        <w:rPr>
          <w:rFonts w:ascii="Arial" w:eastAsia="Times New Roman" w:hAnsi="Arial" w:cs="Arial"/>
          <w:lang w:eastAsia="cs-CZ"/>
        </w:rPr>
      </w:pPr>
      <w:r w:rsidRPr="00D55AE9">
        <w:rPr>
          <w:rFonts w:ascii="Arial" w:eastAsia="Times New Roman" w:hAnsi="Arial" w:cs="Arial"/>
          <w:lang w:eastAsia="cs-CZ"/>
        </w:rPr>
        <w:t xml:space="preserve">  </w:t>
      </w:r>
      <w:r>
        <w:rPr>
          <w:rFonts w:ascii="Arial" w:eastAsia="Times New Roman" w:hAnsi="Arial" w:cs="Arial"/>
          <w:lang w:eastAsia="cs-CZ"/>
        </w:rPr>
        <w:tab/>
      </w:r>
      <w:r w:rsidR="00C750A8">
        <w:rPr>
          <w:rFonts w:ascii="Arial" w:eastAsia="Times New Roman" w:hAnsi="Arial" w:cs="Arial"/>
          <w:lang w:eastAsia="cs-CZ"/>
        </w:rPr>
        <w:t>X X X X X X X X X X</w:t>
      </w:r>
      <w:r w:rsidRPr="00D55AE9">
        <w:rPr>
          <w:rFonts w:ascii="Arial" w:eastAsia="Times New Roman" w:hAnsi="Arial" w:cs="Arial"/>
          <w:lang w:eastAsia="cs-CZ"/>
        </w:rPr>
        <w:t>, ekonom oblasti V</w:t>
      </w:r>
      <w:r w:rsidRPr="00D55AE9">
        <w:rPr>
          <w:rFonts w:ascii="Arial" w:eastAsia="Times New Roman" w:hAnsi="Arial" w:cs="Arial" w:hint="eastAsia"/>
          <w:lang w:eastAsia="cs-CZ"/>
        </w:rPr>
        <w:t>ý</w:t>
      </w:r>
      <w:r w:rsidRPr="00D55AE9">
        <w:rPr>
          <w:rFonts w:ascii="Arial" w:eastAsia="Times New Roman" w:hAnsi="Arial" w:cs="Arial"/>
          <w:lang w:eastAsia="cs-CZ"/>
        </w:rPr>
        <w:t>chod</w:t>
      </w:r>
      <w:r>
        <w:rPr>
          <w:rFonts w:ascii="Arial" w:eastAsia="Times New Roman" w:hAnsi="Arial" w:cs="Arial"/>
          <w:lang w:eastAsia="cs-CZ"/>
        </w:rPr>
        <w:t>,</w:t>
      </w:r>
    </w:p>
    <w:p w14:paraId="1B8AFAF1" w14:textId="77777777" w:rsidR="002B45BB" w:rsidRPr="00594BBC" w:rsidRDefault="002B45BB" w:rsidP="00032D89">
      <w:pPr>
        <w:tabs>
          <w:tab w:val="left" w:pos="4253"/>
        </w:tabs>
        <w:spacing w:after="0" w:line="240" w:lineRule="auto"/>
        <w:jc w:val="both"/>
        <w:rPr>
          <w:rFonts w:ascii="Arial" w:eastAsia="Times New Roman" w:hAnsi="Arial" w:cs="Arial"/>
          <w:i/>
          <w:lang w:eastAsia="cs-CZ"/>
        </w:rPr>
      </w:pPr>
      <w:r>
        <w:rPr>
          <w:rFonts w:ascii="Arial" w:eastAsia="Times New Roman" w:hAnsi="Arial" w:cs="Arial"/>
          <w:lang w:eastAsia="cs-CZ"/>
        </w:rPr>
        <w:tab/>
        <w:t>na základě plné moci</w:t>
      </w:r>
    </w:p>
    <w:p w14:paraId="3DC9C26C" w14:textId="0054F1E0" w:rsidR="002B45BB" w:rsidRPr="00594BBC" w:rsidRDefault="002B45BB" w:rsidP="00032D89">
      <w:pPr>
        <w:tabs>
          <w:tab w:val="left" w:pos="4253"/>
          <w:tab w:val="left" w:pos="5954"/>
        </w:tabs>
        <w:spacing w:after="0" w:line="240"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C750A8">
        <w:rPr>
          <w:rFonts w:ascii="Arial" w:eastAsia="Times New Roman" w:hAnsi="Arial" w:cs="Arial"/>
          <w:lang w:eastAsia="cs-CZ"/>
        </w:rPr>
        <w:t>X X X X X X X X X X</w:t>
      </w:r>
    </w:p>
    <w:p w14:paraId="00347F08" w14:textId="2FDF11C4" w:rsidR="002B45BB" w:rsidRPr="00594BBC" w:rsidRDefault="002B45BB" w:rsidP="00032D89">
      <w:pPr>
        <w:tabs>
          <w:tab w:val="left" w:pos="4253"/>
        </w:tabs>
        <w:spacing w:after="0" w:line="240" w:lineRule="auto"/>
        <w:ind w:right="-110"/>
        <w:jc w:val="both"/>
        <w:rPr>
          <w:rFonts w:ascii="Arial" w:eastAsia="Times New Roman" w:hAnsi="Arial" w:cs="Arial"/>
          <w:bCs/>
          <w:snapToGrid w:val="0"/>
          <w:lang w:val="en-US" w:eastAsia="cs-CZ"/>
        </w:rPr>
      </w:pPr>
      <w:r w:rsidRPr="00594BBC">
        <w:rPr>
          <w:rFonts w:ascii="Arial" w:eastAsia="Times New Roman" w:hAnsi="Arial" w:cs="Arial"/>
          <w:lang w:eastAsia="cs-CZ"/>
        </w:rPr>
        <w:t xml:space="preserve">    e-mail:                                                       </w:t>
      </w:r>
      <w:r w:rsidR="00C750A8">
        <w:rPr>
          <w:rFonts w:ascii="Arial" w:eastAsia="Times New Roman" w:hAnsi="Arial" w:cs="Arial"/>
          <w:lang w:eastAsia="cs-CZ"/>
        </w:rPr>
        <w:t>X X X X X X X X X X</w:t>
      </w:r>
    </w:p>
    <w:p w14:paraId="78FA088E" w14:textId="77777777" w:rsidR="002B45BB" w:rsidRPr="00594BBC" w:rsidRDefault="002B45BB" w:rsidP="00032D89">
      <w:pPr>
        <w:tabs>
          <w:tab w:val="left" w:pos="4253"/>
        </w:tabs>
        <w:spacing w:after="0" w:line="240"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 xml:space="preserve">    ID DS:</w:t>
      </w:r>
      <w:r w:rsidRPr="00594BBC">
        <w:rPr>
          <w:rFonts w:ascii="Arial" w:eastAsia="Times New Roman" w:hAnsi="Arial" w:cs="Arial"/>
          <w:bCs/>
          <w:snapToGrid w:val="0"/>
          <w:lang w:val="en-US" w:eastAsia="cs-CZ"/>
        </w:rPr>
        <w:tab/>
      </w:r>
      <w:r>
        <w:rPr>
          <w:rFonts w:ascii="Arial" w:eastAsia="Times New Roman" w:hAnsi="Arial" w:cs="Arial"/>
          <w:bCs/>
          <w:snapToGrid w:val="0"/>
          <w:lang w:val="en-US" w:eastAsia="cs-CZ"/>
        </w:rPr>
        <w:t xml:space="preserve"> </w:t>
      </w:r>
      <w:r w:rsidRPr="009F615C">
        <w:rPr>
          <w:rFonts w:ascii="Arial" w:eastAsia="Times New Roman" w:hAnsi="Arial" w:cs="Arial"/>
          <w:bCs/>
          <w:snapToGrid w:val="0"/>
          <w:lang w:eastAsia="cs-CZ"/>
        </w:rPr>
        <w:t>8yuchp8</w:t>
      </w:r>
    </w:p>
    <w:p w14:paraId="2B2727B3" w14:textId="160ADA21" w:rsidR="002B45BB" w:rsidRPr="00594BBC" w:rsidRDefault="002B45BB" w:rsidP="00032D89">
      <w:pPr>
        <w:tabs>
          <w:tab w:val="left" w:pos="4253"/>
        </w:tabs>
        <w:spacing w:after="0" w:line="240" w:lineRule="auto"/>
        <w:ind w:right="-284"/>
        <w:rPr>
          <w:rFonts w:ascii="Arial" w:eastAsia="Times New Roman" w:hAnsi="Arial" w:cs="Arial"/>
          <w:lang w:eastAsia="cs-CZ"/>
        </w:rPr>
      </w:pPr>
      <w:r w:rsidRPr="00594BBC">
        <w:rPr>
          <w:rFonts w:ascii="Arial" w:eastAsia="Times New Roman" w:hAnsi="Arial" w:cs="Arial"/>
          <w:lang w:eastAsia="cs-CZ"/>
        </w:rPr>
        <w:t xml:space="preserve">    v technických záležitostech je oprávněn jednat:</w:t>
      </w:r>
      <w:r w:rsidRPr="00594BBC">
        <w:rPr>
          <w:rFonts w:ascii="Arial" w:eastAsia="Times New Roman" w:hAnsi="Arial" w:cs="Arial"/>
          <w:lang w:eastAsia="cs-CZ"/>
        </w:rPr>
        <w:tab/>
      </w:r>
      <w:r w:rsidR="00C750A8">
        <w:rPr>
          <w:rFonts w:ascii="Arial" w:eastAsia="Times New Roman" w:hAnsi="Arial" w:cs="Arial"/>
          <w:lang w:eastAsia="cs-CZ"/>
        </w:rPr>
        <w:t>X X X X X X X X X X</w:t>
      </w:r>
      <w:r w:rsidRPr="009F615C">
        <w:rPr>
          <w:rFonts w:ascii="Arial" w:eastAsia="Times New Roman" w:hAnsi="Arial" w:cs="Arial"/>
          <w:lang w:eastAsia="cs-CZ"/>
        </w:rPr>
        <w:t>, hlavn</w:t>
      </w:r>
      <w:r w:rsidRPr="009F615C">
        <w:rPr>
          <w:rFonts w:ascii="Arial" w:eastAsia="Times New Roman" w:hAnsi="Arial" w:cs="Arial" w:hint="eastAsia"/>
          <w:lang w:eastAsia="cs-CZ"/>
        </w:rPr>
        <w:t>í</w:t>
      </w:r>
      <w:r w:rsidRPr="009F615C">
        <w:rPr>
          <w:rFonts w:ascii="Arial" w:eastAsia="Times New Roman" w:hAnsi="Arial" w:cs="Arial"/>
          <w:lang w:eastAsia="cs-CZ"/>
        </w:rPr>
        <w:t xml:space="preserve"> stavbyvedouc</w:t>
      </w:r>
      <w:r>
        <w:rPr>
          <w:rFonts w:ascii="Arial" w:eastAsia="Times New Roman" w:hAnsi="Arial" w:cs="Arial"/>
          <w:lang w:eastAsia="cs-CZ"/>
        </w:rPr>
        <w:t>í</w:t>
      </w:r>
      <w:r w:rsidRPr="00594BBC">
        <w:rPr>
          <w:rFonts w:ascii="Arial" w:eastAsia="Times New Roman" w:hAnsi="Arial" w:cs="Arial"/>
          <w:lang w:eastAsia="cs-CZ"/>
        </w:rPr>
        <w:tab/>
      </w:r>
    </w:p>
    <w:p w14:paraId="182AC67C" w14:textId="175843DA" w:rsidR="002B45BB" w:rsidRPr="00594BBC" w:rsidRDefault="002B45BB" w:rsidP="00032D89">
      <w:pPr>
        <w:tabs>
          <w:tab w:val="left" w:pos="4253"/>
          <w:tab w:val="left" w:pos="5954"/>
        </w:tabs>
        <w:spacing w:after="0" w:line="240"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C750A8">
        <w:rPr>
          <w:rFonts w:ascii="Arial" w:eastAsia="Times New Roman" w:hAnsi="Arial" w:cs="Arial"/>
          <w:lang w:eastAsia="cs-CZ"/>
        </w:rPr>
        <w:t>X X X X X X X X X X</w:t>
      </w:r>
    </w:p>
    <w:p w14:paraId="3C0D4F53" w14:textId="088030EE" w:rsidR="002B45BB" w:rsidRPr="00AA3E94" w:rsidRDefault="002B45BB" w:rsidP="00032D89">
      <w:pPr>
        <w:tabs>
          <w:tab w:val="left" w:pos="4253"/>
        </w:tabs>
        <w:spacing w:after="0" w:line="240" w:lineRule="auto"/>
        <w:ind w:right="-110"/>
        <w:jc w:val="both"/>
        <w:rPr>
          <w:rFonts w:ascii="Arial" w:eastAsia="Times New Roman" w:hAnsi="Arial" w:cs="Arial"/>
          <w:b/>
          <w:bCs/>
          <w:snapToGrid w:val="0"/>
          <w:lang w:eastAsia="cs-CZ"/>
        </w:rPr>
      </w:pPr>
      <w:r w:rsidRPr="00594BBC">
        <w:rPr>
          <w:rFonts w:ascii="Arial" w:eastAsia="Times New Roman" w:hAnsi="Arial" w:cs="Arial"/>
          <w:lang w:eastAsia="cs-CZ"/>
        </w:rPr>
        <w:t xml:space="preserve">    e-mail:</w:t>
      </w:r>
      <w:r w:rsidRPr="00594BBC">
        <w:rPr>
          <w:rFonts w:ascii="Arial" w:eastAsia="Times New Roman" w:hAnsi="Arial" w:cs="Arial"/>
          <w:lang w:eastAsia="cs-CZ"/>
        </w:rPr>
        <w:tab/>
        <w:t xml:space="preserve">  </w:t>
      </w:r>
      <w:r w:rsidR="00C750A8">
        <w:rPr>
          <w:rFonts w:ascii="Arial" w:eastAsia="Times New Roman" w:hAnsi="Arial" w:cs="Arial"/>
          <w:lang w:eastAsia="cs-CZ"/>
        </w:rPr>
        <w:t>X X X X X X X X X X</w:t>
      </w:r>
    </w:p>
    <w:p w14:paraId="65A8F98B" w14:textId="77777777" w:rsidR="002B45BB" w:rsidRPr="00594BBC" w:rsidRDefault="002B45BB" w:rsidP="00032D89">
      <w:pPr>
        <w:tabs>
          <w:tab w:val="left" w:pos="4253"/>
        </w:tabs>
        <w:spacing w:after="0" w:line="240" w:lineRule="auto"/>
        <w:ind w:right="-284"/>
        <w:rPr>
          <w:rFonts w:ascii="Arial" w:eastAsia="Times New Roman" w:hAnsi="Arial" w:cs="Arial"/>
          <w:lang w:eastAsia="cs-CZ"/>
        </w:rPr>
      </w:pPr>
      <w:r w:rsidRPr="00594BBC">
        <w:rPr>
          <w:rFonts w:ascii="Arial" w:eastAsia="Times New Roman" w:hAnsi="Arial" w:cs="Arial"/>
          <w:lang w:eastAsia="cs-CZ"/>
        </w:rPr>
        <w:t xml:space="preserve">    bankovní spojení:</w:t>
      </w:r>
      <w:r w:rsidRPr="00594BBC">
        <w:rPr>
          <w:rFonts w:ascii="Arial" w:eastAsia="Times New Roman" w:hAnsi="Arial" w:cs="Arial"/>
          <w:lang w:eastAsia="cs-CZ"/>
        </w:rPr>
        <w:tab/>
        <w:t xml:space="preserve">  </w:t>
      </w:r>
      <w:r w:rsidRPr="00134208">
        <w:rPr>
          <w:rFonts w:ascii="Arial" w:eastAsia="Times New Roman" w:hAnsi="Arial" w:cs="Arial"/>
          <w:lang w:eastAsia="cs-CZ"/>
        </w:rPr>
        <w:t>UniCredit Bank Czech Republic and Slovakia a.s</w:t>
      </w:r>
      <w:r>
        <w:rPr>
          <w:rFonts w:ascii="Arial" w:eastAsia="Times New Roman" w:hAnsi="Arial" w:cs="Arial"/>
          <w:lang w:eastAsia="cs-CZ"/>
        </w:rPr>
        <w:t>.</w:t>
      </w:r>
      <w:r w:rsidRPr="00594BBC">
        <w:rPr>
          <w:rFonts w:ascii="Arial" w:eastAsia="Times New Roman" w:hAnsi="Arial" w:cs="Arial"/>
          <w:lang w:eastAsia="cs-CZ"/>
        </w:rPr>
        <w:tab/>
      </w:r>
    </w:p>
    <w:p w14:paraId="1E7A33E6" w14:textId="77777777" w:rsidR="002B45BB" w:rsidRPr="00594BBC" w:rsidRDefault="002B45BB" w:rsidP="00032D89">
      <w:pPr>
        <w:tabs>
          <w:tab w:val="left" w:pos="4253"/>
        </w:tabs>
        <w:spacing w:after="0" w:line="240" w:lineRule="auto"/>
        <w:jc w:val="both"/>
        <w:rPr>
          <w:rFonts w:ascii="Arial" w:eastAsia="Times New Roman" w:hAnsi="Arial" w:cs="Arial"/>
          <w:lang w:eastAsia="cs-CZ"/>
        </w:rPr>
      </w:pPr>
      <w:r w:rsidRPr="00594BBC">
        <w:rPr>
          <w:rFonts w:ascii="Arial" w:eastAsia="Times New Roman" w:hAnsi="Arial" w:cs="Arial"/>
          <w:lang w:eastAsia="cs-CZ"/>
        </w:rPr>
        <w:t xml:space="preserve">    číslo účtu:</w:t>
      </w:r>
      <w:r w:rsidRPr="00594BBC">
        <w:rPr>
          <w:rFonts w:ascii="Arial" w:eastAsia="Times New Roman" w:hAnsi="Arial" w:cs="Arial"/>
          <w:lang w:eastAsia="cs-CZ"/>
        </w:rPr>
        <w:tab/>
        <w:t xml:space="preserve">  </w:t>
      </w:r>
      <w:r w:rsidRPr="00A82AC9">
        <w:rPr>
          <w:rFonts w:ascii="Arial" w:eastAsia="Times New Roman" w:hAnsi="Arial" w:cs="Arial"/>
          <w:lang w:eastAsia="cs-CZ"/>
        </w:rPr>
        <w:t>5061885001/2700</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5125AF55" w14:textId="77777777" w:rsidR="002B45BB" w:rsidRPr="00594BBC" w:rsidRDefault="002B45BB" w:rsidP="00032D89">
      <w:pPr>
        <w:tabs>
          <w:tab w:val="left" w:pos="4253"/>
        </w:tabs>
        <w:spacing w:after="0" w:line="240" w:lineRule="auto"/>
        <w:jc w:val="both"/>
        <w:rPr>
          <w:rFonts w:ascii="Arial" w:eastAsia="Times New Roman" w:hAnsi="Arial" w:cs="Arial"/>
          <w:b/>
          <w:lang w:eastAsia="cs-CZ"/>
        </w:rPr>
      </w:pPr>
      <w:r w:rsidRPr="00594BBC">
        <w:rPr>
          <w:rFonts w:ascii="Arial" w:eastAsia="Times New Roman" w:hAnsi="Arial" w:cs="Arial"/>
          <w:lang w:eastAsia="cs-CZ"/>
        </w:rPr>
        <w:t xml:space="preserve">    IČO:</w:t>
      </w:r>
      <w:r w:rsidRPr="00594BBC">
        <w:rPr>
          <w:rFonts w:ascii="Arial" w:eastAsia="Times New Roman" w:hAnsi="Arial" w:cs="Arial"/>
          <w:lang w:eastAsia="cs-CZ"/>
        </w:rPr>
        <w:tab/>
      </w:r>
      <w:r>
        <w:rPr>
          <w:rFonts w:ascii="Arial" w:eastAsia="Times New Roman" w:hAnsi="Arial" w:cs="Arial"/>
          <w:b/>
          <w:bCs/>
          <w:snapToGrid w:val="0"/>
          <w:lang w:eastAsia="cs-CZ"/>
        </w:rPr>
        <w:t xml:space="preserve"> </w:t>
      </w:r>
      <w:r w:rsidRPr="004D482C">
        <w:rPr>
          <w:rFonts w:ascii="Arial" w:eastAsia="Times New Roman" w:hAnsi="Arial" w:cs="Arial"/>
          <w:snapToGrid w:val="0"/>
          <w:lang w:eastAsia="cs-CZ"/>
        </w:rPr>
        <w:t xml:space="preserve"> 608</w:t>
      </w:r>
      <w:r>
        <w:rPr>
          <w:rFonts w:ascii="Arial" w:eastAsia="Times New Roman" w:hAnsi="Arial" w:cs="Arial"/>
          <w:snapToGrid w:val="0"/>
          <w:lang w:eastAsia="cs-CZ"/>
        </w:rPr>
        <w:t xml:space="preserve"> </w:t>
      </w:r>
      <w:r w:rsidRPr="004D482C">
        <w:rPr>
          <w:rFonts w:ascii="Arial" w:eastAsia="Times New Roman" w:hAnsi="Arial" w:cs="Arial"/>
          <w:snapToGrid w:val="0"/>
          <w:lang w:eastAsia="cs-CZ"/>
        </w:rPr>
        <w:t>38</w:t>
      </w:r>
      <w:r>
        <w:rPr>
          <w:rFonts w:ascii="Arial" w:eastAsia="Times New Roman" w:hAnsi="Arial" w:cs="Arial"/>
          <w:snapToGrid w:val="0"/>
          <w:lang w:eastAsia="cs-CZ"/>
        </w:rPr>
        <w:t xml:space="preserve"> </w:t>
      </w:r>
      <w:r w:rsidRPr="004D482C">
        <w:rPr>
          <w:rFonts w:ascii="Arial" w:eastAsia="Times New Roman" w:hAnsi="Arial" w:cs="Arial"/>
          <w:snapToGrid w:val="0"/>
          <w:lang w:eastAsia="cs-CZ"/>
        </w:rPr>
        <w:t>744</w:t>
      </w:r>
      <w:r w:rsidRPr="00594BBC">
        <w:rPr>
          <w:rFonts w:ascii="Arial" w:eastAsia="Times New Roman" w:hAnsi="Arial" w:cs="Arial"/>
          <w:b/>
          <w:lang w:eastAsia="cs-CZ"/>
        </w:rPr>
        <w:tab/>
      </w:r>
    </w:p>
    <w:p w14:paraId="2DC4333C" w14:textId="77777777" w:rsidR="002B45BB" w:rsidRPr="00594BBC" w:rsidRDefault="002B45BB" w:rsidP="00032D89">
      <w:pPr>
        <w:tabs>
          <w:tab w:val="left" w:pos="4253"/>
        </w:tabs>
        <w:spacing w:after="0" w:line="240" w:lineRule="auto"/>
        <w:jc w:val="both"/>
        <w:rPr>
          <w:rFonts w:ascii="Arial" w:eastAsia="Times New Roman" w:hAnsi="Arial" w:cs="Arial"/>
          <w:lang w:eastAsia="cs-CZ"/>
        </w:rPr>
      </w:pPr>
      <w:r w:rsidRPr="00594BBC">
        <w:rPr>
          <w:rFonts w:ascii="Arial" w:eastAsia="Times New Roman" w:hAnsi="Arial" w:cs="Arial"/>
          <w:lang w:eastAsia="cs-CZ"/>
        </w:rPr>
        <w:t xml:space="preserve">    DIČ:</w:t>
      </w:r>
      <w:r w:rsidRPr="00594BBC">
        <w:rPr>
          <w:rFonts w:ascii="Arial" w:eastAsia="Times New Roman" w:hAnsi="Arial" w:cs="Arial"/>
          <w:lang w:eastAsia="cs-CZ"/>
        </w:rPr>
        <w:tab/>
        <w:t xml:space="preserve">  </w:t>
      </w:r>
      <w:r>
        <w:rPr>
          <w:rFonts w:ascii="Arial" w:eastAsia="Times New Roman" w:hAnsi="Arial" w:cs="Arial"/>
          <w:lang w:eastAsia="cs-CZ"/>
        </w:rPr>
        <w:t>CZ60838744</w:t>
      </w:r>
      <w:r w:rsidRPr="00594BBC">
        <w:rPr>
          <w:rFonts w:ascii="Arial" w:eastAsia="Times New Roman" w:hAnsi="Arial" w:cs="Arial"/>
          <w:lang w:eastAsia="cs-CZ"/>
        </w:rPr>
        <w:t xml:space="preserve"> </w:t>
      </w:r>
      <w:r>
        <w:rPr>
          <w:rFonts w:ascii="Arial" w:eastAsia="Times New Roman" w:hAnsi="Arial" w:cs="Arial"/>
          <w:lang w:eastAsia="cs-CZ"/>
        </w:rPr>
        <w:t>/</w:t>
      </w:r>
      <w:r w:rsidRPr="00594BBC">
        <w:rPr>
          <w:rFonts w:ascii="Arial" w:eastAsia="Times New Roman" w:hAnsi="Arial" w:cs="Arial"/>
          <w:lang w:eastAsia="cs-CZ"/>
        </w:rPr>
        <w:t xml:space="preserve"> </w:t>
      </w:r>
      <w:r w:rsidRPr="00195464">
        <w:rPr>
          <w:rFonts w:ascii="Arial" w:eastAsia="Times New Roman" w:hAnsi="Arial" w:cs="Arial"/>
          <w:snapToGrid w:val="0"/>
          <w:lang w:eastAsia="cs-CZ"/>
        </w:rPr>
        <w:t>je plátcem DPH</w:t>
      </w:r>
    </w:p>
    <w:p w14:paraId="5AEE5917" w14:textId="77777777" w:rsidR="002B45BB" w:rsidRPr="00594BBC" w:rsidRDefault="002B45BB" w:rsidP="00032D89">
      <w:pPr>
        <w:spacing w:before="240" w:after="0" w:line="240" w:lineRule="auto"/>
        <w:ind w:right="-284"/>
        <w:rPr>
          <w:rFonts w:ascii="Arial" w:eastAsia="Times New Roman" w:hAnsi="Arial" w:cs="Arial"/>
          <w:lang w:eastAsia="cs-CZ"/>
        </w:rPr>
      </w:pPr>
      <w:r w:rsidRPr="00594BBC">
        <w:rPr>
          <w:rFonts w:ascii="Arial" w:eastAsia="Times New Roman" w:hAnsi="Arial" w:cs="Arial"/>
          <w:lang w:eastAsia="cs-CZ"/>
        </w:rPr>
        <w:t>Společnost je zapsaná v obchodním rejstříku vedeném u</w:t>
      </w:r>
      <w:r>
        <w:rPr>
          <w:rFonts w:ascii="Arial" w:eastAsia="Times New Roman" w:hAnsi="Arial" w:cs="Arial"/>
          <w:lang w:eastAsia="cs-CZ"/>
        </w:rPr>
        <w:t xml:space="preserve"> Městského soudu v Praze</w:t>
      </w:r>
      <w:r w:rsidRPr="00594BBC">
        <w:rPr>
          <w:rFonts w:ascii="Arial" w:eastAsia="Times New Roman" w:hAnsi="Arial" w:cs="Arial"/>
          <w:lang w:eastAsia="cs-CZ"/>
        </w:rPr>
        <w:t>, oddí</w:t>
      </w:r>
      <w:r>
        <w:rPr>
          <w:rFonts w:ascii="Arial" w:eastAsia="Times New Roman" w:hAnsi="Arial" w:cs="Arial"/>
          <w:lang w:eastAsia="cs-CZ"/>
        </w:rPr>
        <w:t>l B</w:t>
      </w:r>
      <w:r w:rsidRPr="00594BBC">
        <w:rPr>
          <w:rFonts w:ascii="Arial" w:eastAsia="Times New Roman" w:hAnsi="Arial" w:cs="Arial"/>
          <w:lang w:eastAsia="cs-CZ"/>
        </w:rPr>
        <w:t>, vložk</w:t>
      </w:r>
      <w:r>
        <w:rPr>
          <w:rFonts w:ascii="Arial" w:eastAsia="Times New Roman" w:hAnsi="Arial" w:cs="Arial"/>
          <w:lang w:eastAsia="cs-CZ"/>
        </w:rPr>
        <w:t>a 7634.</w:t>
      </w:r>
    </w:p>
    <w:p w14:paraId="04DCAE76" w14:textId="77777777" w:rsidR="002B45BB" w:rsidRPr="00594BBC" w:rsidRDefault="002B45BB" w:rsidP="002B45BB">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3637E395" w14:textId="3EC694F2" w:rsidR="0079317F" w:rsidRPr="007E4CAE"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1922929D" w14:textId="77777777" w:rsidR="006615F7" w:rsidRPr="00F5793D" w:rsidRDefault="006615F7" w:rsidP="006615F7">
      <w:pPr>
        <w:spacing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E5F4F73" w14:textId="05847512" w:rsidR="006615F7" w:rsidRPr="00F5793D" w:rsidRDefault="006615F7" w:rsidP="007E4CAE">
      <w:pPr>
        <w:spacing w:after="0" w:line="288" w:lineRule="auto"/>
        <w:jc w:val="both"/>
        <w:rPr>
          <w:rFonts w:ascii="Arial" w:eastAsia="Times New Roman" w:hAnsi="Arial" w:cs="Arial"/>
          <w:lang w:eastAsia="cs-CZ"/>
        </w:rPr>
      </w:pPr>
      <w:r w:rsidRPr="00F5793D">
        <w:rPr>
          <w:rFonts w:ascii="Arial" w:eastAsia="Times New Roman" w:hAnsi="Arial" w:cs="Arial"/>
          <w:lang w:eastAsia="cs-CZ"/>
        </w:rPr>
        <w:t xml:space="preserve">Nabídka zhotovitele ze dne: </w:t>
      </w:r>
      <w:r w:rsidR="00CC1DB3">
        <w:rPr>
          <w:rFonts w:ascii="Arial" w:eastAsia="Times New Roman" w:hAnsi="Arial" w:cs="Arial"/>
          <w:lang w:eastAsia="cs-CZ"/>
        </w:rPr>
        <w:t>19. 6. 2025</w:t>
      </w:r>
    </w:p>
    <w:p w14:paraId="0977D462" w14:textId="7BCBB945" w:rsidR="006615F7" w:rsidRPr="00F5793D" w:rsidRDefault="006615F7" w:rsidP="007E4CAE">
      <w:pPr>
        <w:spacing w:after="0" w:line="288" w:lineRule="auto"/>
        <w:jc w:val="both"/>
        <w:rPr>
          <w:rFonts w:ascii="Arial" w:eastAsia="Times New Roman" w:hAnsi="Arial" w:cs="Arial"/>
          <w:lang w:eastAsia="cs-CZ"/>
        </w:rPr>
      </w:pPr>
      <w:r w:rsidRPr="00F5793D">
        <w:rPr>
          <w:rFonts w:ascii="Arial" w:eastAsia="Times New Roman" w:hAnsi="Arial" w:cs="Arial"/>
          <w:lang w:eastAsia="cs-CZ"/>
        </w:rPr>
        <w:t xml:space="preserve">Zadávací dokumentace ze dne: </w:t>
      </w:r>
      <w:r w:rsidR="00AB302B" w:rsidRPr="000A059E">
        <w:rPr>
          <w:rFonts w:ascii="Arial" w:eastAsia="Times New Roman" w:hAnsi="Arial" w:cs="Arial"/>
          <w:snapToGrid w:val="0"/>
          <w:lang w:val="en-US" w:eastAsia="cs-CZ"/>
        </w:rPr>
        <w:t>3. 6. 2025</w:t>
      </w:r>
    </w:p>
    <w:p w14:paraId="190EA7C4" w14:textId="4A18F1A5"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Rozhodnutí zadavatele o výběru nejvhodnější nabídky ze dne: </w:t>
      </w:r>
      <w:r w:rsidR="000A059E">
        <w:rPr>
          <w:rFonts w:ascii="Arial" w:eastAsia="Times New Roman" w:hAnsi="Arial" w:cs="Arial"/>
          <w:lang w:eastAsia="cs-CZ"/>
        </w:rPr>
        <w:t>24. 6. 2024</w:t>
      </w:r>
    </w:p>
    <w:p w14:paraId="6246C685" w14:textId="77777777" w:rsidR="000246D6"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 xml:space="preserve">.I  </w:t>
      </w:r>
      <w:r w:rsidR="00332612" w:rsidRPr="00F5793D">
        <w:rPr>
          <w:rFonts w:ascii="Arial" w:hAnsi="Arial" w:cs="Arial"/>
          <w:b/>
          <w:u w:val="single"/>
        </w:rPr>
        <w:t>Předmět a účel smlouvy</w:t>
      </w:r>
    </w:p>
    <w:p w14:paraId="503ABE9F" w14:textId="212C4A39" w:rsidR="00D6259E" w:rsidRPr="00F5793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w:t>
      </w:r>
      <w:r w:rsidR="00416A45">
        <w:rPr>
          <w:rFonts w:ascii="Arial" w:hAnsi="Arial" w:cs="Arial"/>
          <w:lang w:val="x-none"/>
        </w:rPr>
        <w:t xml:space="preserve"> k.ú. Zašová</w:t>
      </w:r>
      <w:bookmarkStart w:id="1" w:name="_Hlk18410741"/>
      <w:r w:rsidRPr="00F5793D">
        <w:rPr>
          <w:rFonts w:ascii="Arial" w:hAnsi="Arial" w:cs="Arial"/>
          <w:lang w:val="x-none"/>
        </w:rPr>
        <w:t xml:space="preserve"> </w:t>
      </w:r>
      <w:bookmarkEnd w:id="1"/>
      <w:r w:rsidRPr="00F5793D">
        <w:rPr>
          <w:rFonts w:ascii="Arial" w:hAnsi="Arial" w:cs="Arial"/>
          <w:lang w:val="x-none"/>
        </w:rPr>
        <w:t>dle zákona č. 139/2002 Sb., o pozemkových úpravách a pozemkových úřadech, ve znění pozdějších předpisů a o změně zákona č. 229/1991 Sb., o úpravě vlastnických vztahů k</w:t>
      </w:r>
      <w:r w:rsidR="00416A45">
        <w:rPr>
          <w:rFonts w:ascii="Arial" w:hAnsi="Arial" w:cs="Arial"/>
          <w:lang w:val="x-none"/>
        </w:rPr>
        <w:t xml:space="preserve"> </w:t>
      </w:r>
      <w:r w:rsidRPr="00F5793D">
        <w:rPr>
          <w:rFonts w:ascii="Arial" w:hAnsi="Arial" w:cs="Arial"/>
          <w:lang w:val="x-none"/>
        </w:rPr>
        <w:t>půdě</w:t>
      </w:r>
      <w:r w:rsidR="00416A45">
        <w:rPr>
          <w:rFonts w:ascii="Arial" w:hAnsi="Arial" w:cs="Arial"/>
          <w:lang w:val="x-none"/>
        </w:rPr>
        <w:t xml:space="preserve"> </w:t>
      </w:r>
      <w:r w:rsidRPr="00F5793D">
        <w:rPr>
          <w:rFonts w:ascii="Arial" w:hAnsi="Arial" w:cs="Arial"/>
          <w:lang w:val="x-none"/>
        </w:rPr>
        <w:t xml:space="preserve">a jinému zemědělskému majetku, ve znění pozdějších předpisů, a to v souladu se zadávací dokumentací </w:t>
      </w:r>
      <w:r w:rsidR="002C3933">
        <w:rPr>
          <w:rFonts w:ascii="Arial" w:hAnsi="Arial" w:cs="Arial"/>
        </w:rPr>
        <w:t>v</w:t>
      </w:r>
      <w:r w:rsidRPr="00F5793D">
        <w:rPr>
          <w:rFonts w:ascii="Arial" w:hAnsi="Arial" w:cs="Arial"/>
          <w:lang w:val="x-none"/>
        </w:rPr>
        <w:t>eřejné</w:t>
      </w:r>
      <w:r w:rsidR="002C41CF">
        <w:rPr>
          <w:rFonts w:ascii="Arial" w:hAnsi="Arial" w:cs="Arial"/>
          <w:lang w:val="x-none"/>
        </w:rPr>
        <w:t xml:space="preserve"> </w:t>
      </w:r>
      <w:r w:rsidRPr="00F5793D">
        <w:rPr>
          <w:rFonts w:ascii="Arial" w:hAnsi="Arial" w:cs="Arial"/>
          <w:lang w:val="x-none"/>
        </w:rPr>
        <w:t>zakázky</w:t>
      </w:r>
      <w:r w:rsidR="00031E15">
        <w:rPr>
          <w:rFonts w:ascii="Arial" w:hAnsi="Arial" w:cs="Arial"/>
        </w:rPr>
        <w:t xml:space="preserve"> </w:t>
      </w:r>
      <w:r w:rsidR="00591B27" w:rsidRPr="00AD1272">
        <w:rPr>
          <w:rFonts w:ascii="Arial" w:eastAsia="Times New Roman" w:hAnsi="Arial" w:cs="Arial"/>
          <w:b/>
          <w:bCs/>
          <w:lang w:eastAsia="cs-CZ"/>
        </w:rPr>
        <w:t>SO 01 – Polní cesta C8 v k.ú. Zašová</w:t>
      </w:r>
      <w:r w:rsidR="00591B27" w:rsidRPr="00130D05">
        <w:rPr>
          <w:rFonts w:ascii="Arial" w:eastAsia="Times New Roman" w:hAnsi="Arial" w:cs="Arial"/>
          <w:bCs/>
          <w:snapToGrid w:val="0"/>
          <w:lang w:eastAsia="cs-CZ"/>
        </w:rPr>
        <w:t xml:space="preserve"> </w:t>
      </w:r>
      <w:r w:rsidRPr="00F5793D">
        <w:rPr>
          <w:rFonts w:ascii="Arial" w:hAnsi="Arial" w:cs="Arial"/>
          <w:lang w:val="x-none"/>
        </w:rPr>
        <w:t>(dále jen „</w:t>
      </w:r>
      <w:r w:rsidRPr="00130D05">
        <w:rPr>
          <w:rFonts w:ascii="Arial" w:hAnsi="Arial" w:cs="Arial"/>
          <w:bCs/>
          <w:lang w:val="x-none"/>
        </w:rPr>
        <w:t>Zadávací dokumentace</w:t>
      </w:r>
      <w:r w:rsidRPr="00F5793D">
        <w:rPr>
          <w:rFonts w:ascii="Arial" w:hAnsi="Arial" w:cs="Arial"/>
          <w:lang w:val="x-none"/>
        </w:rPr>
        <w:t xml:space="preserve">“).  </w:t>
      </w:r>
    </w:p>
    <w:p w14:paraId="78AFBF96" w14:textId="1A92A5D3"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Předmětem smlouvy je provedení </w:t>
      </w:r>
      <w:r w:rsidR="007A066F">
        <w:rPr>
          <w:rFonts w:ascii="Arial" w:hAnsi="Arial" w:cs="Arial"/>
        </w:rPr>
        <w:t>výsadby zeleně a zajištění následné péče</w:t>
      </w:r>
      <w:r w:rsidRPr="00F5793D">
        <w:rPr>
          <w:rFonts w:ascii="Arial" w:hAnsi="Arial" w:cs="Arial"/>
        </w:rPr>
        <w:t xml:space="preserve"> (dále jen „</w:t>
      </w:r>
      <w:r w:rsidRPr="00130D05">
        <w:rPr>
          <w:rFonts w:ascii="Arial" w:hAnsi="Arial" w:cs="Arial"/>
          <w:bCs/>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7D688A58"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w:t>
      </w:r>
      <w:r w:rsidRPr="00130D05">
        <w:rPr>
          <w:rFonts w:ascii="Arial" w:hAnsi="Arial" w:cs="Arial"/>
        </w:rPr>
        <w:t>zadávacího</w:t>
      </w:r>
      <w:r w:rsidR="00130D05">
        <w:rPr>
          <w:rFonts w:ascii="Arial" w:hAnsi="Arial" w:cs="Arial"/>
        </w:rPr>
        <w:t xml:space="preserve"> </w:t>
      </w:r>
      <w:r w:rsidRPr="00F5793D">
        <w:rPr>
          <w:rFonts w:ascii="Arial" w:hAnsi="Arial" w:cs="Arial"/>
        </w:rPr>
        <w:t xml:space="preserve">řízení veřejné zakázky. </w:t>
      </w:r>
    </w:p>
    <w:p w14:paraId="3D497172" w14:textId="78B4AFC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5E2CADA0" w14:textId="7B10B9A1" w:rsidR="00D51D5E" w:rsidRPr="00130D05" w:rsidRDefault="00D6259E" w:rsidP="00D32B8B">
      <w:pPr>
        <w:pStyle w:val="Odstavecseseznamem"/>
        <w:numPr>
          <w:ilvl w:val="0"/>
          <w:numId w:val="3"/>
        </w:numPr>
        <w:jc w:val="both"/>
        <w:rPr>
          <w:rFonts w:ascii="Arial" w:hAnsi="Arial" w:cs="Arial"/>
        </w:rPr>
      </w:pPr>
      <w:r w:rsidRPr="00F5793D">
        <w:rPr>
          <w:rFonts w:ascii="Arial" w:hAnsi="Arial" w:cs="Arial"/>
          <w:lang w:val="x-none"/>
        </w:rPr>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382479BD" w14:textId="51FEDA04" w:rsidR="00D6259E"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 xml:space="preserve">.II </w:t>
      </w:r>
      <w:r w:rsidRPr="00F5793D">
        <w:rPr>
          <w:rFonts w:ascii="Arial" w:hAnsi="Arial" w:cs="Arial"/>
          <w:b/>
          <w:u w:val="single"/>
        </w:rPr>
        <w:t>Rozsah a specifikace předmětu smlouvy</w:t>
      </w:r>
    </w:p>
    <w:p w14:paraId="6A5F088C" w14:textId="77777777" w:rsidR="00D6259E" w:rsidRPr="00F5793D" w:rsidRDefault="005E61C9" w:rsidP="00D6259E">
      <w:pPr>
        <w:pStyle w:val="Odstavecseseznamem"/>
        <w:numPr>
          <w:ilvl w:val="0"/>
          <w:numId w:val="4"/>
        </w:numPr>
        <w:jc w:val="both"/>
        <w:rPr>
          <w:rFonts w:ascii="Arial" w:hAnsi="Arial" w:cs="Arial"/>
        </w:rPr>
      </w:pPr>
      <w:r w:rsidRPr="00F5793D">
        <w:rPr>
          <w:rFonts w:ascii="Arial" w:hAnsi="Arial" w:cs="Arial"/>
        </w:rPr>
        <w:t>Zhotovitel se zavazuje k provedení následujícího díla:</w:t>
      </w:r>
    </w:p>
    <w:p w14:paraId="5AD7C83C" w14:textId="4DB428C6" w:rsidR="00D6259E" w:rsidRPr="00F5793D" w:rsidRDefault="00D6259E" w:rsidP="00D6259E">
      <w:pPr>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Pr="00F5793D">
        <w:rPr>
          <w:rFonts w:ascii="Arial" w:hAnsi="Arial" w:cs="Arial"/>
          <w:lang w:val="x-none"/>
        </w:rPr>
        <w:t xml:space="preserve">: </w:t>
      </w:r>
      <w:r w:rsidRPr="00F5793D">
        <w:rPr>
          <w:rFonts w:ascii="Arial" w:hAnsi="Arial" w:cs="Arial"/>
          <w:b/>
        </w:rPr>
        <w:t xml:space="preserve">          </w:t>
      </w:r>
      <w:r w:rsidR="00BC7BC2" w:rsidRPr="00AD1272">
        <w:rPr>
          <w:rFonts w:ascii="Arial" w:eastAsia="Times New Roman" w:hAnsi="Arial" w:cs="Arial"/>
          <w:b/>
          <w:bCs/>
          <w:lang w:eastAsia="cs-CZ"/>
        </w:rPr>
        <w:t>SO 01 – Polní cesta C8 v k.ú. Zašová</w:t>
      </w:r>
      <w:r w:rsidR="00BC7BC2" w:rsidRPr="00594BBC">
        <w:rPr>
          <w:rFonts w:ascii="Arial" w:hAnsi="Arial" w:cs="Arial"/>
          <w:b/>
          <w:lang w:val="x-none"/>
        </w:rPr>
        <w:t xml:space="preserve"> </w:t>
      </w:r>
      <w:r w:rsidRPr="00F5793D">
        <w:rPr>
          <w:rFonts w:ascii="Arial" w:hAnsi="Arial" w:cs="Arial"/>
          <w:b/>
          <w:lang w:val="x-none"/>
        </w:rPr>
        <w:t xml:space="preserve"> </w:t>
      </w:r>
    </w:p>
    <w:p w14:paraId="23299CC9" w14:textId="23FE047A" w:rsidR="00D6259E" w:rsidRPr="00F47C96" w:rsidRDefault="005E61C9" w:rsidP="00D6259E">
      <w:pPr>
        <w:jc w:val="both"/>
        <w:rPr>
          <w:rFonts w:ascii="Arial" w:hAnsi="Arial" w:cs="Arial"/>
          <w:bCs/>
        </w:rPr>
      </w:pPr>
      <w:r w:rsidRPr="00F5793D">
        <w:rPr>
          <w:rFonts w:ascii="Arial" w:hAnsi="Arial" w:cs="Arial"/>
        </w:rPr>
        <w:t>Místo plnění</w:t>
      </w:r>
      <w:r w:rsidR="00D6259E" w:rsidRPr="00F5793D">
        <w:rPr>
          <w:rFonts w:ascii="Arial" w:hAnsi="Arial" w:cs="Arial"/>
          <w:lang w:val="x-none"/>
        </w:rPr>
        <w:t xml:space="preserve">:    </w:t>
      </w:r>
      <w:r w:rsidR="00D6259E" w:rsidRPr="00F5793D">
        <w:rPr>
          <w:rFonts w:ascii="Arial" w:hAnsi="Arial" w:cs="Arial"/>
        </w:rPr>
        <w:t xml:space="preserve">    </w:t>
      </w:r>
      <w:r w:rsidR="00617FA3" w:rsidRPr="00130D05">
        <w:rPr>
          <w:rFonts w:ascii="Arial" w:hAnsi="Arial" w:cs="Arial"/>
        </w:rPr>
        <w:t>k.ú. Zašová, okres Vsetín, Zlínský kraj</w:t>
      </w:r>
    </w:p>
    <w:p w14:paraId="0E708F95" w14:textId="6D691267" w:rsidR="00D6259E" w:rsidRPr="00F5793D" w:rsidRDefault="00D6259E" w:rsidP="00D6259E">
      <w:pPr>
        <w:ind w:left="360"/>
        <w:jc w:val="both"/>
        <w:rPr>
          <w:rFonts w:ascii="Arial" w:hAnsi="Arial" w:cs="Arial"/>
          <w:b/>
        </w:rPr>
      </w:pPr>
      <w:r w:rsidRPr="00F5793D">
        <w:rPr>
          <w:rFonts w:ascii="Arial" w:hAnsi="Arial" w:cs="Arial"/>
        </w:rPr>
        <w:t>Rozsah díla a jeho kvalita, včetně p</w:t>
      </w:r>
      <w:r w:rsidRPr="00F5793D">
        <w:rPr>
          <w:rFonts w:ascii="Arial" w:hAnsi="Arial" w:cs="Arial"/>
          <w:lang w:val="x-none"/>
        </w:rPr>
        <w:t>říslušn</w:t>
      </w:r>
      <w:r w:rsidRPr="00F5793D">
        <w:rPr>
          <w:rFonts w:ascii="Arial" w:hAnsi="Arial" w:cs="Arial"/>
        </w:rPr>
        <w:t>ých</w:t>
      </w:r>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čís</w:t>
      </w:r>
      <w:r w:rsidRPr="00F5793D">
        <w:rPr>
          <w:rFonts w:ascii="Arial" w:hAnsi="Arial" w:cs="Arial"/>
        </w:rPr>
        <w:t>e</w:t>
      </w:r>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 xml:space="preserve">projekční společnost </w:t>
      </w:r>
      <w:r w:rsidR="0068712A">
        <w:rPr>
          <w:rFonts w:ascii="Arial" w:eastAsia="Times New Roman" w:hAnsi="Arial" w:cs="Arial"/>
          <w:lang w:eastAsia="cs-CZ"/>
        </w:rPr>
        <w:t>X X X X X X X X X X</w:t>
      </w:r>
      <w:r w:rsidR="002D3D53">
        <w:rPr>
          <w:rFonts w:ascii="Arial" w:hAnsi="Arial" w:cs="Arial"/>
          <w:lang w:val="x-none"/>
        </w:rPr>
        <w:t>, 779 00 Olomouc,</w:t>
      </w:r>
      <w:r w:rsidR="002D3D53" w:rsidRPr="00594BBC">
        <w:rPr>
          <w:rFonts w:ascii="Arial" w:hAnsi="Arial" w:cs="Arial"/>
        </w:rPr>
        <w:t xml:space="preserve"> č. zakázky</w:t>
      </w:r>
      <w:r w:rsidR="002D3D53">
        <w:rPr>
          <w:rFonts w:ascii="Arial" w:hAnsi="Arial" w:cs="Arial"/>
        </w:rPr>
        <w:t xml:space="preserve"> 2842/064.</w:t>
      </w:r>
      <w:r w:rsidR="002D3D53" w:rsidRPr="00594BBC">
        <w:rPr>
          <w:rFonts w:ascii="Arial" w:hAnsi="Arial" w:cs="Arial"/>
          <w:lang w:val="x-none"/>
        </w:rPr>
        <w:t xml:space="preserve"> </w:t>
      </w:r>
      <w:r w:rsidRPr="00F5793D">
        <w:rPr>
          <w:rFonts w:ascii="Arial" w:hAnsi="Arial" w:cs="Arial"/>
          <w:lang w:val="x-none"/>
        </w:rPr>
        <w:t>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D6259E">
      <w:pPr>
        <w:pStyle w:val="Odstavecseseznamem"/>
        <w:numPr>
          <w:ilvl w:val="0"/>
          <w:numId w:val="4"/>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3C063A6C" w14:textId="6C77977C" w:rsidR="000859F9" w:rsidRPr="000859F9" w:rsidRDefault="000859F9" w:rsidP="000859F9">
      <w:pPr>
        <w:pStyle w:val="Odstavecseseznamem"/>
        <w:numPr>
          <w:ilvl w:val="0"/>
          <w:numId w:val="5"/>
        </w:numPr>
        <w:jc w:val="both"/>
        <w:rPr>
          <w:rFonts w:ascii="Arial" w:hAnsi="Arial" w:cs="Arial"/>
        </w:rPr>
      </w:pPr>
      <w:r w:rsidRPr="000859F9">
        <w:rPr>
          <w:rFonts w:ascii="Arial" w:hAnsi="Arial" w:cs="Arial"/>
        </w:rPr>
        <w:lastRenderedPageBreak/>
        <w:t>Zajištění všech dodávek, materiálů a zařízení nezbytných pro řádné dokončení díla.</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r w:rsidRPr="00F5793D">
        <w:rPr>
          <w:rFonts w:ascii="Arial" w:hAnsi="Arial" w:cs="Arial"/>
          <w:lang w:val="x-none"/>
        </w:rPr>
        <w:t xml:space="preserve">rovedení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r w:rsidRPr="00F5793D">
        <w:rPr>
          <w:rFonts w:ascii="Arial" w:hAnsi="Arial" w:cs="Arial"/>
          <w:lang w:val="x-none"/>
        </w:rPr>
        <w:t>oordinac</w:t>
      </w:r>
      <w:r w:rsidR="00031E15">
        <w:rPr>
          <w:rFonts w:ascii="Arial" w:hAnsi="Arial" w:cs="Arial"/>
        </w:rPr>
        <w:t>e</w:t>
      </w:r>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r w:rsidRPr="00F5793D">
        <w:rPr>
          <w:rFonts w:ascii="Arial" w:hAnsi="Arial" w:cs="Arial"/>
          <w:lang w:val="x-none"/>
        </w:rPr>
        <w:t>eodetické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708470C2" w:rsidR="00D6259E" w:rsidRPr="00F5793D" w:rsidRDefault="00B90E36" w:rsidP="00B207E3">
      <w:pPr>
        <w:pStyle w:val="Odstavecseseznamem"/>
        <w:numPr>
          <w:ilvl w:val="0"/>
          <w:numId w:val="5"/>
        </w:numPr>
        <w:jc w:val="both"/>
        <w:rPr>
          <w:rFonts w:ascii="Arial" w:hAnsi="Arial" w:cs="Arial"/>
        </w:rPr>
      </w:pPr>
      <w:r w:rsidRPr="00F5793D">
        <w:rPr>
          <w:rFonts w:ascii="Arial" w:hAnsi="Arial" w:cs="Arial"/>
        </w:rPr>
        <w:t>Zhotovitel zajistí/ předběžný záchranný archeologický výzkum.</w:t>
      </w:r>
    </w:p>
    <w:p w14:paraId="0B9E9D16" w14:textId="09D2929E" w:rsidR="00F66571" w:rsidRPr="00F5793D" w:rsidRDefault="00D6259E" w:rsidP="00B207E3">
      <w:pPr>
        <w:pStyle w:val="Odstavecseseznamem"/>
        <w:numPr>
          <w:ilvl w:val="0"/>
          <w:numId w:val="5"/>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č. 20/1987 Sb., o státní památkové péči, ve znění pozdějších předpisů;</w:t>
      </w:r>
      <w:r w:rsidRPr="00F5793D">
        <w:rPr>
          <w:rFonts w:ascii="Arial" w:hAnsi="Arial" w:cs="Arial"/>
        </w:rPr>
        <w:t xml:space="preserve"> </w:t>
      </w:r>
    </w:p>
    <w:p w14:paraId="2AE1C4C9" w14:textId="08258726" w:rsidR="00D6259E" w:rsidRPr="00F0709A" w:rsidRDefault="00FF51E0" w:rsidP="008D4E02">
      <w:pPr>
        <w:pStyle w:val="Odstavecseseznamem"/>
        <w:numPr>
          <w:ilvl w:val="0"/>
          <w:numId w:val="5"/>
        </w:numPr>
        <w:jc w:val="both"/>
        <w:rPr>
          <w:rFonts w:ascii="Arial" w:hAnsi="Arial" w:cs="Arial"/>
          <w:lang w:val="x-none"/>
        </w:rPr>
      </w:pPr>
      <w:r w:rsidRPr="00FF51E0">
        <w:rPr>
          <w:rFonts w:ascii="Arial" w:hAnsi="Arial" w:cs="Arial"/>
        </w:rPr>
        <w:t xml:space="preserve"> </w:t>
      </w:r>
      <w:r w:rsidRPr="00F0709A">
        <w:rPr>
          <w:rFonts w:ascii="Arial" w:hAnsi="Arial" w:cs="Arial"/>
        </w:rPr>
        <w:t>Dojde-li během přípravy a realizace stavby k nepředvídaným archeologickým  nebo paleontologickým nálezům kulturně cenných předmětů, detailů stavby nebo chráněných částí přírody</w:t>
      </w:r>
      <w:bookmarkStart w:id="2" w:name="_Hlk16772920"/>
      <w:r w:rsidRPr="00F0709A">
        <w:rPr>
          <w:rFonts w:ascii="Arial" w:hAnsi="Arial" w:cs="Arial"/>
        </w:rPr>
        <w:t xml:space="preserve">, </w:t>
      </w:r>
      <w:bookmarkEnd w:id="2"/>
      <w:r w:rsidRPr="00F0709A">
        <w:rPr>
          <w:rFonts w:ascii="Arial" w:hAnsi="Arial" w:cs="Arial"/>
        </w:rPr>
        <w:t xml:space="preserve">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973498" w:rsidRPr="00F0709A">
        <w:rPr>
          <w:rFonts w:ascii="Arial" w:hAnsi="Arial" w:cs="Arial"/>
        </w:rPr>
        <w:t>v souladu s</w:t>
      </w:r>
      <w:r w:rsidRPr="00F0709A">
        <w:rPr>
          <w:rFonts w:ascii="Arial" w:hAnsi="Arial" w:cs="Arial"/>
        </w:rPr>
        <w:t xml:space="preserve"> § 266, odst. 1 </w:t>
      </w:r>
      <w:bookmarkStart w:id="3" w:name="_Hlk155796260"/>
      <w:r w:rsidRPr="00F0709A">
        <w:rPr>
          <w:rFonts w:ascii="Arial" w:hAnsi="Arial" w:cs="Arial"/>
        </w:rPr>
        <w:t>zákona č. 283/2021 Sb., stavební zákon</w:t>
      </w:r>
      <w:bookmarkEnd w:id="3"/>
      <w:r w:rsidR="00973498" w:rsidRPr="00F0709A">
        <w:rPr>
          <w:rFonts w:ascii="Arial" w:hAnsi="Arial" w:cs="Arial"/>
        </w:rPr>
        <w:t>, ve znění pozdějších předpisů</w:t>
      </w:r>
      <w:r w:rsidRPr="00F0709A">
        <w:rPr>
          <w:rFonts w:ascii="Arial" w:hAnsi="Arial" w:cs="Arial"/>
        </w:rPr>
        <w:t>.</w:t>
      </w:r>
      <w:r w:rsidR="00D6259E" w:rsidRPr="00F0709A">
        <w:rPr>
          <w:rFonts w:ascii="Arial" w:hAnsi="Arial" w:cs="Arial"/>
          <w:lang w:val="x-none"/>
        </w:rPr>
        <w:t xml:space="preserve">Zajištění všech </w:t>
      </w:r>
      <w:r w:rsidR="00D6259E" w:rsidRPr="00F0709A">
        <w:rPr>
          <w:rFonts w:ascii="Arial" w:hAnsi="Arial" w:cs="Arial"/>
        </w:rPr>
        <w:t xml:space="preserve">dalších </w:t>
      </w:r>
      <w:r w:rsidR="00D6259E" w:rsidRPr="00F0709A">
        <w:rPr>
          <w:rFonts w:ascii="Arial" w:hAnsi="Arial" w:cs="Arial"/>
          <w:lang w:val="x-none"/>
        </w:rPr>
        <w:t>nepředvídatelných průzkumů nutných pro řádné provádění a dokončení díla, jejichž potřeba by vznikla během realizačních prací</w:t>
      </w:r>
      <w:r w:rsidR="00697D9E" w:rsidRPr="00F0709A">
        <w:rPr>
          <w:rFonts w:ascii="Arial" w:hAnsi="Arial" w:cs="Arial"/>
        </w:rPr>
        <w:t xml:space="preserve"> např.</w:t>
      </w:r>
      <w:r w:rsidR="006330D8" w:rsidRPr="00F0709A">
        <w:rPr>
          <w:rFonts w:ascii="Arial" w:hAnsi="Arial" w:cs="Arial"/>
        </w:rPr>
        <w:t xml:space="preserve"> </w:t>
      </w:r>
      <w:r w:rsidR="00003103" w:rsidRPr="00F0709A">
        <w:rPr>
          <w:rFonts w:ascii="Arial" w:hAnsi="Arial" w:cs="Arial"/>
        </w:rPr>
        <w:t>(dle čl.</w:t>
      </w:r>
      <w:r w:rsidR="005567FF" w:rsidRPr="00F0709A">
        <w:rPr>
          <w:rFonts w:ascii="Arial" w:hAnsi="Arial" w:cs="Arial"/>
        </w:rPr>
        <w:t xml:space="preserve"> </w:t>
      </w:r>
      <w:r w:rsidR="00003103" w:rsidRPr="00F0709A">
        <w:rPr>
          <w:rFonts w:ascii="Arial" w:hAnsi="Arial" w:cs="Arial"/>
        </w:rPr>
        <w:t>II bod 2.</w:t>
      </w:r>
      <w:r w:rsidR="00697D9E" w:rsidRPr="00F0709A">
        <w:rPr>
          <w:rFonts w:ascii="Arial" w:hAnsi="Arial" w:cs="Arial"/>
        </w:rPr>
        <w:t xml:space="preserve"> </w:t>
      </w:r>
      <w:r w:rsidR="00003103" w:rsidRPr="00F0709A">
        <w:rPr>
          <w:rFonts w:ascii="Arial" w:hAnsi="Arial" w:cs="Arial"/>
        </w:rPr>
        <w:t>g) bude</w:t>
      </w:r>
      <w:r w:rsidR="00003103" w:rsidRPr="00F0709A">
        <w:rPr>
          <w:rFonts w:ascii="Arial" w:hAnsi="Arial" w:cs="Arial"/>
          <w:lang w:val="x-none"/>
        </w:rPr>
        <w:t xml:space="preserve"> řešen</w:t>
      </w:r>
      <w:r w:rsidR="00003103" w:rsidRPr="00F0709A">
        <w:rPr>
          <w:rFonts w:ascii="Arial" w:hAnsi="Arial" w:cs="Arial"/>
        </w:rPr>
        <w:t>o</w:t>
      </w:r>
      <w:r w:rsidR="00003103" w:rsidRPr="00F0709A">
        <w:rPr>
          <w:rFonts w:ascii="Arial" w:hAnsi="Arial" w:cs="Arial"/>
          <w:lang w:val="x-none"/>
        </w:rPr>
        <w:t xml:space="preserve"> jako dodatečné práce dle</w:t>
      </w:r>
      <w:r w:rsidR="00003103" w:rsidRPr="00F0709A">
        <w:rPr>
          <w:rFonts w:ascii="Arial" w:hAnsi="Arial" w:cs="Arial"/>
        </w:rPr>
        <w:t xml:space="preserve"> </w:t>
      </w:r>
      <w:r w:rsidR="00003103" w:rsidRPr="00F0709A">
        <w:rPr>
          <w:rFonts w:ascii="Arial" w:hAnsi="Arial" w:cs="Arial"/>
          <w:lang w:val="x-none"/>
        </w:rPr>
        <w:t>této smlouvy</w:t>
      </w:r>
      <w:r w:rsidR="00003103" w:rsidRPr="00F0709A">
        <w:rPr>
          <w:rFonts w:ascii="Arial" w:hAnsi="Arial" w:cs="Arial"/>
        </w:rPr>
        <w:t>, nebo novým samostatným 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a provedení všech opatření organizačního charakteru nezbytných k řádnému provedení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B40602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 o 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3D0AB3F9" w14:textId="1C6DA758" w:rsidR="00073207" w:rsidRPr="00F0709A" w:rsidRDefault="000A37DE" w:rsidP="00F0709A">
      <w:pPr>
        <w:pStyle w:val="Odstavecseseznamem"/>
        <w:numPr>
          <w:ilvl w:val="0"/>
          <w:numId w:val="5"/>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 péče o zeleň.</w:t>
      </w:r>
    </w:p>
    <w:p w14:paraId="5EA71B91" w14:textId="0A54F78B" w:rsidR="00D6259E" w:rsidRPr="00F5793D" w:rsidRDefault="00D6259E" w:rsidP="00D6259E">
      <w:pPr>
        <w:pStyle w:val="Odstavecseseznamem"/>
        <w:numPr>
          <w:ilvl w:val="0"/>
          <w:numId w:val="4"/>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6E6F6940" w14:textId="40689505" w:rsidR="00CC70FE" w:rsidRPr="00F0709A" w:rsidRDefault="00D6259E" w:rsidP="00F0709A">
      <w:pPr>
        <w:pStyle w:val="Odstavecseseznamem"/>
        <w:numPr>
          <w:ilvl w:val="0"/>
          <w:numId w:val="4"/>
        </w:numPr>
        <w:jc w:val="both"/>
        <w:rPr>
          <w:rFonts w:ascii="Arial" w:hAnsi="Arial" w:cs="Arial"/>
          <w:lang w:val="x-none"/>
        </w:rPr>
      </w:pPr>
      <w:r w:rsidRPr="00F5793D">
        <w:rPr>
          <w:rFonts w:ascii="Arial" w:hAnsi="Arial" w:cs="Arial"/>
          <w:lang w:val="x-none"/>
        </w:rPr>
        <w:lastRenderedPageBreak/>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4325B748" w14:textId="53FE9FD5"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41853070"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00794870">
        <w:rPr>
          <w:rFonts w:ascii="Arial" w:hAnsi="Arial" w:cs="Arial"/>
        </w:rPr>
        <w:t>č</w:t>
      </w:r>
      <w:r w:rsidRPr="00F5793D">
        <w:rPr>
          <w:rFonts w:ascii="Arial" w:hAnsi="Arial" w:cs="Arial"/>
        </w:rPr>
        <w:t xml:space="preserve">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w:t>
      </w:r>
      <w:r w:rsidR="002C3933">
        <w:rPr>
          <w:rFonts w:ascii="Arial" w:hAnsi="Arial" w:cs="Arial"/>
        </w:rPr>
        <w:t>v</w:t>
      </w:r>
      <w:r w:rsidRPr="00F5793D">
        <w:rPr>
          <w:rFonts w:ascii="Arial" w:hAnsi="Arial" w:cs="Arial"/>
          <w:lang w:val="x-none"/>
        </w:rPr>
        <w:t>eřejnou zakázku ze dne</w:t>
      </w:r>
      <w:r w:rsidR="00AC0F59">
        <w:rPr>
          <w:rFonts w:ascii="Arial" w:hAnsi="Arial" w:cs="Arial"/>
          <w:lang w:val="x-none"/>
        </w:rPr>
        <w:t xml:space="preserve"> 19. 6. 2025. </w:t>
      </w:r>
      <w:r w:rsidR="00B13167">
        <w:rPr>
          <w:rFonts w:ascii="Arial" w:hAnsi="Arial" w:cs="Arial"/>
        </w:rPr>
        <w:t>Přičemž zhotovitel je povinen se sám ujistit o správnosti a dostatečnosti své nabídky.</w:t>
      </w:r>
    </w:p>
    <w:p w14:paraId="102E5D3E" w14:textId="5F897EBB"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 xml:space="preserve">a to i při případném prodloužení </w:t>
      </w:r>
      <w:r w:rsidR="00697D9E">
        <w:rPr>
          <w:rFonts w:ascii="Arial" w:hAnsi="Arial" w:cs="Arial"/>
          <w:bCs/>
        </w:rPr>
        <w:t>lhůty pro</w:t>
      </w:r>
      <w:r w:rsidRPr="00F5793D">
        <w:rPr>
          <w:rFonts w:ascii="Arial" w:hAnsi="Arial" w:cs="Arial"/>
          <w:bCs/>
        </w:rPr>
        <w:t xml:space="preserve">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6B3AEC2A" w:rsidR="00A26E5C" w:rsidRPr="00F5793D"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4"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4"/>
    </w:p>
    <w:p w14:paraId="06B46959" w14:textId="15429C5A" w:rsidR="00E6175B" w:rsidRPr="00F5793D" w:rsidRDefault="00A26E5C" w:rsidP="00A26E5C">
      <w:pPr>
        <w:pStyle w:val="Odstavecseseznamem"/>
        <w:numPr>
          <w:ilvl w:val="0"/>
          <w:numId w:val="6"/>
        </w:numPr>
        <w:rPr>
          <w:rFonts w:ascii="Arial" w:hAnsi="Arial" w:cs="Arial"/>
          <w:lang w:val="x-none"/>
        </w:rPr>
      </w:pPr>
      <w:bookmarkStart w:id="5" w:name="_Ref376425814"/>
      <w:r w:rsidRPr="00F5793D">
        <w:rPr>
          <w:rFonts w:ascii="Arial" w:hAnsi="Arial" w:cs="Arial"/>
          <w:lang w:val="x-none"/>
        </w:rPr>
        <w:t>Celková cena za  díl</w:t>
      </w:r>
      <w:r w:rsidR="003A12CC" w:rsidRPr="00F5793D">
        <w:rPr>
          <w:rFonts w:ascii="Arial" w:hAnsi="Arial" w:cs="Arial"/>
        </w:rPr>
        <w:t>o</w:t>
      </w:r>
      <w:r w:rsidR="00E6175B" w:rsidRPr="00F5793D">
        <w:rPr>
          <w:rFonts w:ascii="Arial" w:hAnsi="Arial" w:cs="Arial"/>
        </w:rPr>
        <w:t>:</w:t>
      </w:r>
    </w:p>
    <w:p w14:paraId="523A4297" w14:textId="1D28DDD3" w:rsidR="00E6175B" w:rsidRPr="00F5793D" w:rsidRDefault="00E6175B" w:rsidP="00E6175B">
      <w:pPr>
        <w:pStyle w:val="Odstavecseseznamem"/>
        <w:rPr>
          <w:rFonts w:ascii="Arial" w:hAnsi="Arial" w:cs="Arial"/>
          <w:lang w:val="x-none"/>
        </w:rPr>
      </w:pPr>
      <w:bookmarkStart w:id="6" w:name="_Hlk18914383"/>
      <w:r w:rsidRPr="00F5793D">
        <w:rPr>
          <w:rFonts w:ascii="Arial" w:hAnsi="Arial" w:cs="Arial"/>
          <w:lang w:val="x-none"/>
        </w:rPr>
        <w:t xml:space="preserve">bez DPH činí                       </w:t>
      </w:r>
      <w:r w:rsidR="00577472" w:rsidRPr="00F5793D">
        <w:rPr>
          <w:rFonts w:ascii="Arial" w:hAnsi="Arial" w:cs="Arial"/>
        </w:rPr>
        <w:t xml:space="preserve">                                                   </w:t>
      </w:r>
      <w:r w:rsidRPr="00F5793D">
        <w:rPr>
          <w:rFonts w:ascii="Arial" w:hAnsi="Arial" w:cs="Arial"/>
          <w:lang w:val="x-none"/>
        </w:rPr>
        <w:t xml:space="preserve"> </w:t>
      </w:r>
      <w:r w:rsidR="00AC0F59">
        <w:rPr>
          <w:rFonts w:ascii="Arial" w:hAnsi="Arial" w:cs="Arial"/>
          <w:b/>
          <w:lang w:val="x-none"/>
        </w:rPr>
        <w:t>1 137 375,31</w:t>
      </w:r>
      <w:r w:rsidR="00117078">
        <w:rPr>
          <w:rFonts w:ascii="Arial" w:hAnsi="Arial" w:cs="Arial"/>
          <w:b/>
          <w:lang w:val="x-none"/>
        </w:rPr>
        <w:t xml:space="preserve"> </w:t>
      </w:r>
      <w:r w:rsidRPr="00F5793D">
        <w:rPr>
          <w:rFonts w:ascii="Arial" w:hAnsi="Arial" w:cs="Arial"/>
          <w:lang w:val="x-none"/>
        </w:rPr>
        <w:t>Kč</w:t>
      </w:r>
    </w:p>
    <w:p w14:paraId="20196ABB" w14:textId="23F23004" w:rsidR="00E6175B" w:rsidRPr="00F5793D" w:rsidRDefault="00E6175B" w:rsidP="00E6175B">
      <w:pPr>
        <w:pStyle w:val="Odstavecseseznamem"/>
        <w:rPr>
          <w:rFonts w:ascii="Arial" w:hAnsi="Arial" w:cs="Arial"/>
        </w:rPr>
      </w:pPr>
      <w:r w:rsidRPr="00F5793D">
        <w:rPr>
          <w:rFonts w:ascii="Arial" w:hAnsi="Arial" w:cs="Arial"/>
          <w:lang w:val="x-none"/>
        </w:rPr>
        <w:t xml:space="preserve">DPH </w:t>
      </w:r>
      <w:r w:rsidR="00AC0F59">
        <w:rPr>
          <w:rFonts w:ascii="Arial" w:hAnsi="Arial" w:cs="Arial"/>
          <w:lang w:val="x-none"/>
        </w:rPr>
        <w:t>21</w:t>
      </w:r>
      <w:r w:rsidRPr="00F5793D">
        <w:rPr>
          <w:rFonts w:ascii="Arial" w:hAnsi="Arial" w:cs="Arial"/>
          <w:lang w:val="x-none"/>
        </w:rPr>
        <w:t xml:space="preserve"> % činí</w:t>
      </w:r>
      <w:r w:rsidRPr="00F5793D">
        <w:rPr>
          <w:rFonts w:ascii="Arial" w:hAnsi="Arial" w:cs="Arial"/>
          <w:lang w:val="x-none"/>
        </w:rPr>
        <w:tab/>
      </w:r>
      <w:r w:rsidRPr="00F5793D">
        <w:rPr>
          <w:rFonts w:ascii="Arial" w:hAnsi="Arial" w:cs="Arial"/>
          <w:lang w:val="x-none"/>
        </w:rPr>
        <w:tab/>
        <w:t xml:space="preserve">   </w:t>
      </w:r>
      <w:r w:rsidR="00577472" w:rsidRPr="00F5793D">
        <w:rPr>
          <w:rFonts w:ascii="Arial" w:hAnsi="Arial" w:cs="Arial"/>
        </w:rPr>
        <w:t xml:space="preserve">                                              </w:t>
      </w:r>
      <w:r w:rsidRPr="00F5793D">
        <w:rPr>
          <w:rFonts w:ascii="Arial" w:hAnsi="Arial" w:cs="Arial"/>
          <w:lang w:val="x-none"/>
        </w:rPr>
        <w:t xml:space="preserve"> </w:t>
      </w:r>
      <w:r w:rsidR="00117078">
        <w:rPr>
          <w:rFonts w:ascii="Arial" w:hAnsi="Arial" w:cs="Arial"/>
          <w:b/>
          <w:lang w:val="x-none"/>
        </w:rPr>
        <w:t xml:space="preserve">   238 848,82 </w:t>
      </w:r>
      <w:r w:rsidRPr="00F5793D">
        <w:rPr>
          <w:rFonts w:ascii="Arial" w:hAnsi="Arial" w:cs="Arial"/>
          <w:lang w:val="x-none"/>
        </w:rPr>
        <w:t>Kč</w:t>
      </w:r>
      <w:r w:rsidRPr="00F5793D">
        <w:rPr>
          <w:rFonts w:ascii="Arial" w:hAnsi="Arial" w:cs="Arial"/>
          <w:lang w:val="x-none"/>
        </w:rPr>
        <w:tab/>
        <w:t xml:space="preserve">  </w:t>
      </w:r>
      <w:r w:rsidRPr="00F5793D">
        <w:rPr>
          <w:rFonts w:ascii="Arial" w:hAnsi="Arial" w:cs="Arial"/>
          <w:lang w:val="x-none"/>
        </w:rPr>
        <w:tab/>
        <w:t xml:space="preserve">                    </w:t>
      </w:r>
    </w:p>
    <w:p w14:paraId="60615528" w14:textId="1DE4E540" w:rsidR="00304EB4" w:rsidRPr="00F0709A" w:rsidRDefault="00E6175B" w:rsidP="00F0709A">
      <w:pPr>
        <w:pStyle w:val="Odstavecseseznamem"/>
        <w:rPr>
          <w:rFonts w:ascii="Arial" w:hAnsi="Arial" w:cs="Arial"/>
          <w:lang w:val="x-none"/>
        </w:rPr>
      </w:pPr>
      <w:r w:rsidRPr="00F5793D">
        <w:rPr>
          <w:rFonts w:ascii="Arial" w:hAnsi="Arial" w:cs="Arial"/>
          <w:lang w:val="x-none"/>
        </w:rPr>
        <w:t xml:space="preserve">Celková cena za provedení díla vč. DPH činí                         </w:t>
      </w:r>
      <w:r w:rsidR="00117078">
        <w:rPr>
          <w:rFonts w:ascii="Arial" w:hAnsi="Arial" w:cs="Arial"/>
          <w:b/>
          <w:lang w:val="x-none"/>
        </w:rPr>
        <w:t>1 376 224,13</w:t>
      </w:r>
      <w:r w:rsidRPr="00F5793D">
        <w:rPr>
          <w:rFonts w:ascii="Arial" w:hAnsi="Arial" w:cs="Arial"/>
          <w:lang w:val="x-none"/>
        </w:rPr>
        <w:t xml:space="preserve"> Kč</w:t>
      </w:r>
    </w:p>
    <w:p w14:paraId="4B796916" w14:textId="77777777" w:rsidR="00F0709A" w:rsidRDefault="00F0709A" w:rsidP="00DB68FB">
      <w:pPr>
        <w:pStyle w:val="Odstavecseseznamem"/>
        <w:rPr>
          <w:rFonts w:ascii="Arial" w:hAnsi="Arial" w:cs="Arial"/>
        </w:rPr>
      </w:pPr>
    </w:p>
    <w:p w14:paraId="3FC4A847" w14:textId="3CC2679B" w:rsidR="00DB68FB" w:rsidRPr="00916B20" w:rsidRDefault="00DB68FB" w:rsidP="00916B20">
      <w:pPr>
        <w:pStyle w:val="Odstavecseseznamem"/>
        <w:rPr>
          <w:rFonts w:ascii="Arial" w:hAnsi="Arial" w:cs="Arial"/>
        </w:rPr>
      </w:pPr>
      <w:r>
        <w:rPr>
          <w:rFonts w:ascii="Arial" w:hAnsi="Arial" w:cs="Arial"/>
        </w:rPr>
        <w:t>Z toho:</w:t>
      </w:r>
    </w:p>
    <w:p w14:paraId="1716C4E4" w14:textId="77777777" w:rsidR="00DB68FB" w:rsidRDefault="00DB68FB" w:rsidP="00DB68FB">
      <w:pPr>
        <w:pStyle w:val="Odstavecseseznamem"/>
        <w:numPr>
          <w:ilvl w:val="0"/>
          <w:numId w:val="39"/>
        </w:numPr>
        <w:rPr>
          <w:rFonts w:ascii="Arial" w:hAnsi="Arial" w:cs="Arial"/>
        </w:rPr>
      </w:pPr>
      <w:r>
        <w:rPr>
          <w:rFonts w:ascii="Arial" w:hAnsi="Arial" w:cs="Arial"/>
        </w:rPr>
        <w:t xml:space="preserve">Cena za provedení výsadby: </w:t>
      </w:r>
    </w:p>
    <w:p w14:paraId="5F8C2123" w14:textId="619A693D" w:rsidR="00DB68FB" w:rsidRPr="00800EE4" w:rsidRDefault="00DB68FB" w:rsidP="00DB68FB">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sidR="00D146B7" w:rsidRPr="00D146B7">
        <w:rPr>
          <w:rFonts w:ascii="Arial" w:hAnsi="Arial" w:cs="Arial"/>
          <w:b/>
          <w:bCs/>
        </w:rPr>
        <w:t>875 298,99</w:t>
      </w:r>
      <w:r w:rsidR="00D146B7">
        <w:rPr>
          <w:rFonts w:ascii="Arial" w:hAnsi="Arial" w:cs="Arial"/>
          <w:b/>
          <w:bCs/>
        </w:rPr>
        <w:t xml:space="preserve"> </w:t>
      </w:r>
      <w:r w:rsidRPr="00800EE4">
        <w:rPr>
          <w:rFonts w:ascii="Arial" w:hAnsi="Arial" w:cs="Arial"/>
          <w:lang w:val="x-none"/>
        </w:rPr>
        <w:t>Kč</w:t>
      </w:r>
    </w:p>
    <w:p w14:paraId="1DE03267" w14:textId="41F57F2B" w:rsidR="00DB68FB" w:rsidRDefault="00DB68FB" w:rsidP="00DB68FB">
      <w:pPr>
        <w:pStyle w:val="Odstavecseseznamem"/>
        <w:rPr>
          <w:rFonts w:ascii="Arial" w:hAnsi="Arial" w:cs="Arial"/>
          <w:lang w:val="x-none"/>
        </w:rPr>
      </w:pPr>
      <w:r w:rsidRPr="00800EE4">
        <w:rPr>
          <w:rFonts w:ascii="Arial" w:hAnsi="Arial" w:cs="Arial"/>
          <w:lang w:val="x-none"/>
        </w:rPr>
        <w:t xml:space="preserve">DPH </w:t>
      </w:r>
      <w:r w:rsidR="001D750E">
        <w:rPr>
          <w:rFonts w:ascii="Arial" w:hAnsi="Arial" w:cs="Arial"/>
          <w:lang w:val="x-none"/>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sidR="00D146B7">
        <w:rPr>
          <w:rFonts w:ascii="Arial" w:hAnsi="Arial" w:cs="Arial"/>
          <w:b/>
          <w:lang w:val="x-none"/>
        </w:rPr>
        <w:t xml:space="preserve">183 812,79 </w:t>
      </w:r>
      <w:r w:rsidRPr="00800EE4">
        <w:rPr>
          <w:rFonts w:ascii="Arial" w:hAnsi="Arial" w:cs="Arial"/>
          <w:lang w:val="x-none"/>
        </w:rPr>
        <w:t>Kč</w:t>
      </w:r>
      <w:r w:rsidRPr="00800EE4">
        <w:rPr>
          <w:rFonts w:ascii="Arial" w:hAnsi="Arial" w:cs="Arial"/>
          <w:lang w:val="x-none"/>
        </w:rPr>
        <w:tab/>
        <w:t xml:space="preserve">  </w:t>
      </w: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 xml:space="preserve">vč. DPH činí               </w:t>
      </w:r>
      <w:r w:rsidR="00363BF2" w:rsidRPr="00363BF2">
        <w:rPr>
          <w:rFonts w:ascii="Arial" w:hAnsi="Arial" w:cs="Arial"/>
          <w:b/>
          <w:bCs/>
          <w:lang w:val="x-none"/>
        </w:rPr>
        <w:t>1 059 111,78</w:t>
      </w:r>
      <w:r w:rsidRPr="00324683">
        <w:rPr>
          <w:rFonts w:ascii="Arial" w:hAnsi="Arial" w:cs="Arial"/>
          <w:lang w:val="x-none"/>
        </w:rPr>
        <w:t xml:space="preserve"> Kč</w:t>
      </w:r>
    </w:p>
    <w:p w14:paraId="3CFA6878" w14:textId="77777777" w:rsidR="00DB68FB" w:rsidRDefault="00DB68FB" w:rsidP="00DB68FB">
      <w:pPr>
        <w:pStyle w:val="Odstavecseseznamem"/>
        <w:rPr>
          <w:rFonts w:ascii="Arial" w:hAnsi="Arial" w:cs="Arial"/>
        </w:rPr>
      </w:pPr>
    </w:p>
    <w:p w14:paraId="6D868F45" w14:textId="77777777" w:rsidR="00DB68FB" w:rsidRDefault="00DB68FB" w:rsidP="00DB68FB">
      <w:pPr>
        <w:pStyle w:val="Odstavecseseznamem"/>
        <w:numPr>
          <w:ilvl w:val="0"/>
          <w:numId w:val="39"/>
        </w:numPr>
        <w:rPr>
          <w:rFonts w:ascii="Arial" w:hAnsi="Arial" w:cs="Arial"/>
        </w:rPr>
      </w:pPr>
      <w:r>
        <w:rPr>
          <w:rFonts w:ascii="Arial" w:hAnsi="Arial" w:cs="Arial"/>
        </w:rPr>
        <w:t xml:space="preserve">Cena za zajištění následné péče: </w:t>
      </w:r>
    </w:p>
    <w:p w14:paraId="5E333570" w14:textId="5CA3CE2E" w:rsidR="00DB68FB" w:rsidRPr="00800EE4" w:rsidRDefault="00DB68FB" w:rsidP="00DB68FB">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sidR="00C005E5" w:rsidRPr="00C005E5">
        <w:rPr>
          <w:rFonts w:ascii="Arial" w:hAnsi="Arial" w:cs="Arial"/>
          <w:b/>
          <w:bCs/>
        </w:rPr>
        <w:t>262 076,32</w:t>
      </w:r>
      <w:r w:rsidR="00C005E5">
        <w:rPr>
          <w:rFonts w:ascii="Arial" w:hAnsi="Arial" w:cs="Arial"/>
          <w:b/>
          <w:bCs/>
        </w:rPr>
        <w:t xml:space="preserve"> </w:t>
      </w:r>
      <w:r w:rsidRPr="00800EE4">
        <w:rPr>
          <w:rFonts w:ascii="Arial" w:hAnsi="Arial" w:cs="Arial"/>
          <w:lang w:val="x-none"/>
        </w:rPr>
        <w:t>Kč</w:t>
      </w:r>
    </w:p>
    <w:p w14:paraId="6D95EEC3" w14:textId="4387639A" w:rsidR="00DB68FB" w:rsidRPr="00800EE4" w:rsidRDefault="00DB68FB" w:rsidP="00DB68FB">
      <w:pPr>
        <w:pStyle w:val="Odstavecseseznamem"/>
        <w:rPr>
          <w:rFonts w:ascii="Arial" w:hAnsi="Arial" w:cs="Arial"/>
        </w:rPr>
      </w:pPr>
      <w:r w:rsidRPr="00800EE4">
        <w:rPr>
          <w:rFonts w:ascii="Arial" w:hAnsi="Arial" w:cs="Arial"/>
          <w:lang w:val="x-none"/>
        </w:rPr>
        <w:t xml:space="preserve">DPH </w:t>
      </w:r>
      <w:r w:rsidR="001D750E">
        <w:rPr>
          <w:rFonts w:ascii="Arial" w:hAnsi="Arial" w:cs="Arial"/>
          <w:lang w:val="x-none"/>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sidR="00C005E5">
        <w:rPr>
          <w:rFonts w:ascii="Arial" w:hAnsi="Arial" w:cs="Arial"/>
          <w:b/>
          <w:lang w:val="x-none"/>
        </w:rPr>
        <w:t xml:space="preserve">  55 036,03 </w:t>
      </w:r>
      <w:r w:rsidRPr="00800EE4">
        <w:rPr>
          <w:rFonts w:ascii="Arial" w:hAnsi="Arial" w:cs="Arial"/>
          <w:lang w:val="x-none"/>
        </w:rPr>
        <w:t>Kč</w:t>
      </w:r>
      <w:r w:rsidRPr="00800EE4">
        <w:rPr>
          <w:rFonts w:ascii="Arial" w:hAnsi="Arial" w:cs="Arial"/>
          <w:lang w:val="x-none"/>
        </w:rPr>
        <w:tab/>
        <w:t xml:space="preserve">                      </w:t>
      </w:r>
    </w:p>
    <w:p w14:paraId="32E4D73C" w14:textId="55A73670" w:rsidR="00AA5313" w:rsidRDefault="00DB68FB" w:rsidP="006330D8">
      <w:pPr>
        <w:pStyle w:val="Odstavecseseznamem"/>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         </w:t>
      </w:r>
      <w:r>
        <w:rPr>
          <w:rFonts w:ascii="Arial" w:hAnsi="Arial" w:cs="Arial"/>
        </w:rPr>
        <w:t xml:space="preserve"> </w:t>
      </w:r>
      <w:r w:rsidR="00C005E5" w:rsidRPr="00C005E5">
        <w:rPr>
          <w:rFonts w:ascii="Arial" w:hAnsi="Arial" w:cs="Arial"/>
          <w:b/>
          <w:bCs/>
        </w:rPr>
        <w:t>317 112,35</w:t>
      </w:r>
      <w:r w:rsidR="00C005E5">
        <w:rPr>
          <w:rFonts w:ascii="Arial" w:hAnsi="Arial" w:cs="Arial"/>
          <w:b/>
          <w:bCs/>
        </w:rPr>
        <w:t xml:space="preserve"> </w:t>
      </w:r>
      <w:r w:rsidRPr="00800EE4">
        <w:rPr>
          <w:rFonts w:ascii="Arial" w:hAnsi="Arial" w:cs="Arial"/>
          <w:lang w:val="x-none"/>
        </w:rPr>
        <w:t>Kč</w:t>
      </w:r>
      <w:bookmarkStart w:id="7" w:name="_Hlk18668301"/>
    </w:p>
    <w:p w14:paraId="25AEAFDB" w14:textId="7BE7CDCD" w:rsidR="006330D8" w:rsidRDefault="006330D8" w:rsidP="006330D8">
      <w:pPr>
        <w:pStyle w:val="Odstavecseseznamem"/>
        <w:rPr>
          <w:rFonts w:ascii="Arial" w:hAnsi="Arial" w:cs="Arial"/>
          <w:lang w:val="x-none"/>
        </w:rPr>
      </w:pPr>
    </w:p>
    <w:p w14:paraId="1021F543" w14:textId="0CED4CDF" w:rsidR="00AA5313" w:rsidRPr="008F7FC9" w:rsidRDefault="00AA5313" w:rsidP="00304EB4">
      <w:pPr>
        <w:pStyle w:val="TSTextlnkuslovan"/>
        <w:numPr>
          <w:ilvl w:val="0"/>
          <w:numId w:val="40"/>
        </w:numPr>
        <w:spacing w:after="0"/>
        <w:rPr>
          <w:rFonts w:cs="Arial"/>
          <w:szCs w:val="22"/>
          <w:lang w:eastAsia="en-US"/>
        </w:rPr>
      </w:pPr>
      <w:r w:rsidRPr="008F7FC9">
        <w:rPr>
          <w:rFonts w:cs="Arial"/>
          <w:szCs w:val="22"/>
          <w:lang w:val="cs-CZ" w:eastAsia="en-US"/>
        </w:rPr>
        <w:t xml:space="preserve">1 rok </w:t>
      </w:r>
      <w:r w:rsidR="0019057A" w:rsidRPr="008F7FC9">
        <w:rPr>
          <w:rFonts w:cs="Arial"/>
          <w:szCs w:val="22"/>
          <w:lang w:val="cs-CZ" w:eastAsia="en-US"/>
        </w:rPr>
        <w:t>péče o vysazený porost</w:t>
      </w:r>
      <w:r w:rsidRPr="008F7FC9">
        <w:rPr>
          <w:rFonts w:cs="Arial"/>
          <w:szCs w:val="22"/>
          <w:lang w:val="cs-CZ" w:eastAsia="en-US"/>
        </w:rPr>
        <w:t xml:space="preserve">: Cena bez DPH ………………… </w:t>
      </w:r>
      <w:r w:rsidR="00BC29F7">
        <w:rPr>
          <w:rFonts w:cs="Arial"/>
          <w:b/>
          <w:bCs/>
          <w:szCs w:val="22"/>
          <w:u w:val="single"/>
          <w:lang w:val="en-US" w:eastAsia="en-US"/>
        </w:rPr>
        <w:t>70 749,00</w:t>
      </w:r>
      <w:r w:rsidRPr="008F7FC9">
        <w:rPr>
          <w:rFonts w:cs="Arial"/>
          <w:szCs w:val="22"/>
          <w:lang w:eastAsia="en-US"/>
        </w:rPr>
        <w:t xml:space="preserve"> Kč</w:t>
      </w:r>
    </w:p>
    <w:p w14:paraId="01CAC45D" w14:textId="1D9F8CE7" w:rsidR="00AA5313" w:rsidRPr="008F7FC9"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DPH ……………………………</w:t>
      </w:r>
      <w:r w:rsidR="00BC29F7">
        <w:rPr>
          <w:rFonts w:cs="Arial"/>
          <w:b/>
          <w:bCs/>
          <w:szCs w:val="22"/>
          <w:u w:val="single"/>
          <w:lang w:val="en-US" w:eastAsia="en-US"/>
        </w:rPr>
        <w:t xml:space="preserve">14 857,29 </w:t>
      </w:r>
      <w:r w:rsidRPr="008F7FC9">
        <w:rPr>
          <w:rFonts w:cs="Arial"/>
          <w:szCs w:val="22"/>
          <w:lang w:eastAsia="en-US"/>
        </w:rPr>
        <w:t>Kč</w:t>
      </w:r>
    </w:p>
    <w:p w14:paraId="5ADBE007" w14:textId="6B751140" w:rsidR="00AA5313" w:rsidRPr="008F7FC9"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 xml:space="preserve">Cena včetně DPH …………… </w:t>
      </w:r>
      <w:r w:rsidR="00BC29F7">
        <w:rPr>
          <w:rFonts w:cs="Arial"/>
          <w:b/>
          <w:bCs/>
          <w:szCs w:val="22"/>
          <w:u w:val="single"/>
          <w:lang w:val="en-US" w:eastAsia="en-US"/>
        </w:rPr>
        <w:t>85 606,</w:t>
      </w:r>
      <w:r w:rsidR="003C48B4">
        <w:rPr>
          <w:rFonts w:cs="Arial"/>
          <w:b/>
          <w:bCs/>
          <w:szCs w:val="22"/>
          <w:u w:val="single"/>
          <w:lang w:val="en-US" w:eastAsia="en-US"/>
        </w:rPr>
        <w:t xml:space="preserve">29 </w:t>
      </w:r>
      <w:r w:rsidRPr="008F7FC9">
        <w:rPr>
          <w:rFonts w:cs="Arial"/>
          <w:szCs w:val="22"/>
          <w:lang w:eastAsia="en-US"/>
        </w:rPr>
        <w:t>Kč</w:t>
      </w:r>
    </w:p>
    <w:p w14:paraId="402E47E2" w14:textId="77777777" w:rsidR="00AA5313" w:rsidRPr="008F7FC9" w:rsidRDefault="00AA5313" w:rsidP="00304EB4">
      <w:pPr>
        <w:pStyle w:val="TSTextlnkuslovan"/>
        <w:spacing w:after="0"/>
        <w:rPr>
          <w:rFonts w:cs="Arial"/>
          <w:szCs w:val="22"/>
          <w:lang w:val="cs-CZ" w:eastAsia="en-US"/>
        </w:rPr>
      </w:pPr>
    </w:p>
    <w:p w14:paraId="4A8883B1" w14:textId="050930AB" w:rsidR="00AA5313" w:rsidRPr="008F7FC9" w:rsidRDefault="00AA5313" w:rsidP="00304EB4">
      <w:pPr>
        <w:pStyle w:val="TSTextlnkuslovan"/>
        <w:numPr>
          <w:ilvl w:val="0"/>
          <w:numId w:val="40"/>
        </w:numPr>
        <w:spacing w:after="0"/>
        <w:rPr>
          <w:rFonts w:cs="Arial"/>
          <w:szCs w:val="22"/>
          <w:lang w:eastAsia="en-US"/>
        </w:rPr>
      </w:pPr>
      <w:r w:rsidRPr="008F7FC9">
        <w:rPr>
          <w:rFonts w:cs="Arial"/>
          <w:szCs w:val="22"/>
          <w:lang w:val="cs-CZ" w:eastAsia="en-US"/>
        </w:rPr>
        <w:t xml:space="preserve">2 rok </w:t>
      </w:r>
      <w:r w:rsidR="00636CB1" w:rsidRPr="008F7FC9">
        <w:rPr>
          <w:rFonts w:cs="Arial"/>
          <w:szCs w:val="22"/>
          <w:lang w:val="cs-CZ" w:eastAsia="en-US"/>
        </w:rPr>
        <w:t>péče o vysazený porost</w:t>
      </w:r>
      <w:r w:rsidRPr="008F7FC9">
        <w:rPr>
          <w:rFonts w:cs="Arial"/>
          <w:szCs w:val="22"/>
          <w:lang w:val="cs-CZ" w:eastAsia="en-US"/>
        </w:rPr>
        <w:t xml:space="preserve">: Cena bez DPH ………………… </w:t>
      </w:r>
      <w:r w:rsidR="003C48B4">
        <w:rPr>
          <w:rFonts w:cs="Arial"/>
          <w:b/>
          <w:bCs/>
          <w:szCs w:val="22"/>
          <w:u w:val="single"/>
          <w:lang w:val="en-US" w:eastAsia="en-US"/>
        </w:rPr>
        <w:t xml:space="preserve">63 893,82 </w:t>
      </w:r>
      <w:r w:rsidRPr="008F7FC9">
        <w:rPr>
          <w:rFonts w:cs="Arial"/>
          <w:szCs w:val="22"/>
          <w:lang w:eastAsia="en-US"/>
        </w:rPr>
        <w:t>Kč</w:t>
      </w:r>
    </w:p>
    <w:p w14:paraId="7230E7ED" w14:textId="0C0F2EB8" w:rsidR="00AA5313" w:rsidRPr="008F7FC9"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DPH ……………………………</w:t>
      </w:r>
      <w:r w:rsidR="003C48B4">
        <w:rPr>
          <w:rFonts w:cs="Arial"/>
          <w:b/>
          <w:bCs/>
          <w:szCs w:val="22"/>
          <w:u w:val="single"/>
          <w:lang w:val="en-US" w:eastAsia="en-US"/>
        </w:rPr>
        <w:t>13</w:t>
      </w:r>
      <w:r w:rsidR="00916B20">
        <w:rPr>
          <w:rFonts w:cs="Arial"/>
          <w:b/>
          <w:bCs/>
          <w:szCs w:val="22"/>
          <w:u w:val="single"/>
          <w:lang w:val="en-US" w:eastAsia="en-US"/>
        </w:rPr>
        <w:t xml:space="preserve"> 417,70 </w:t>
      </w:r>
      <w:r w:rsidRPr="008F7FC9">
        <w:rPr>
          <w:rFonts w:cs="Arial"/>
          <w:szCs w:val="22"/>
          <w:lang w:eastAsia="en-US"/>
        </w:rPr>
        <w:t>Kč</w:t>
      </w:r>
    </w:p>
    <w:p w14:paraId="593E6C00" w14:textId="10CF448C" w:rsidR="00AA5313" w:rsidRPr="008F7FC9"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Cena včetně DPH …………….</w:t>
      </w:r>
      <w:r w:rsidR="00916B20">
        <w:rPr>
          <w:rFonts w:cs="Arial"/>
          <w:b/>
          <w:bCs/>
          <w:szCs w:val="22"/>
          <w:u w:val="single"/>
          <w:lang w:val="en-US" w:eastAsia="en-US"/>
        </w:rPr>
        <w:t xml:space="preserve">77 311,52 </w:t>
      </w:r>
      <w:r w:rsidRPr="008F7FC9">
        <w:rPr>
          <w:rFonts w:cs="Arial"/>
          <w:szCs w:val="22"/>
          <w:lang w:eastAsia="en-US"/>
        </w:rPr>
        <w:t>Kč</w:t>
      </w:r>
    </w:p>
    <w:p w14:paraId="4AC23469" w14:textId="77777777" w:rsidR="00AA5313" w:rsidRPr="008F7FC9" w:rsidRDefault="00AA5313" w:rsidP="00304EB4">
      <w:pPr>
        <w:pStyle w:val="TSTextlnkuslovan"/>
        <w:spacing w:after="0"/>
        <w:rPr>
          <w:rFonts w:cs="Arial"/>
          <w:szCs w:val="22"/>
          <w:lang w:val="cs-CZ" w:eastAsia="en-US"/>
        </w:rPr>
      </w:pPr>
    </w:p>
    <w:p w14:paraId="17617604" w14:textId="72E3DFAF" w:rsidR="00AA5313" w:rsidRPr="008F7FC9" w:rsidRDefault="00AA5313" w:rsidP="00304EB4">
      <w:pPr>
        <w:pStyle w:val="TSTextlnkuslovan"/>
        <w:numPr>
          <w:ilvl w:val="0"/>
          <w:numId w:val="40"/>
        </w:numPr>
        <w:spacing w:after="0"/>
        <w:rPr>
          <w:rFonts w:cs="Arial"/>
          <w:szCs w:val="22"/>
          <w:lang w:eastAsia="en-US"/>
        </w:rPr>
      </w:pPr>
      <w:r w:rsidRPr="008F7FC9">
        <w:rPr>
          <w:rFonts w:cs="Arial"/>
          <w:szCs w:val="22"/>
          <w:lang w:val="cs-CZ" w:eastAsia="en-US"/>
        </w:rPr>
        <w:t xml:space="preserve">3 rok </w:t>
      </w:r>
      <w:r w:rsidR="00636CB1" w:rsidRPr="008F7FC9">
        <w:rPr>
          <w:rFonts w:cs="Arial"/>
          <w:szCs w:val="22"/>
          <w:lang w:val="cs-CZ" w:eastAsia="en-US"/>
        </w:rPr>
        <w:t>péče o vysazený porost</w:t>
      </w:r>
      <w:r w:rsidRPr="008F7FC9">
        <w:rPr>
          <w:rFonts w:cs="Arial"/>
          <w:szCs w:val="22"/>
          <w:lang w:val="cs-CZ" w:eastAsia="en-US"/>
        </w:rPr>
        <w:t xml:space="preserve">: Cena bez DPH ………………… </w:t>
      </w:r>
      <w:r w:rsidR="00AD5504">
        <w:rPr>
          <w:rFonts w:cs="Arial"/>
          <w:b/>
          <w:bCs/>
          <w:szCs w:val="22"/>
          <w:u w:val="single"/>
          <w:lang w:val="en-US" w:eastAsia="en-US"/>
        </w:rPr>
        <w:t xml:space="preserve">63 893,82 </w:t>
      </w:r>
      <w:r w:rsidRPr="008F7FC9">
        <w:rPr>
          <w:rFonts w:cs="Arial"/>
          <w:szCs w:val="22"/>
          <w:lang w:eastAsia="en-US"/>
        </w:rPr>
        <w:t>Kč</w:t>
      </w:r>
    </w:p>
    <w:p w14:paraId="10F93114" w14:textId="19E0322A" w:rsidR="00AA5313" w:rsidRPr="008F7FC9"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DPH ……………………………</w:t>
      </w:r>
      <w:r w:rsidR="00AD5504">
        <w:rPr>
          <w:rFonts w:cs="Arial"/>
          <w:b/>
          <w:bCs/>
          <w:szCs w:val="22"/>
          <w:u w:val="single"/>
          <w:lang w:val="en-US" w:eastAsia="en-US"/>
        </w:rPr>
        <w:t xml:space="preserve">13 417,70 </w:t>
      </w:r>
      <w:r w:rsidRPr="008F7FC9">
        <w:rPr>
          <w:rFonts w:cs="Arial"/>
          <w:szCs w:val="22"/>
          <w:lang w:eastAsia="en-US"/>
        </w:rPr>
        <w:t>Kč</w:t>
      </w:r>
    </w:p>
    <w:p w14:paraId="42DC7387" w14:textId="68A0D497" w:rsidR="00AA5313" w:rsidRPr="00F5793D" w:rsidRDefault="00AA5313"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006569E4">
        <w:rPr>
          <w:rFonts w:cs="Arial"/>
          <w:szCs w:val="22"/>
          <w:lang w:val="cs-CZ" w:eastAsia="en-US"/>
        </w:rPr>
        <w:tab/>
      </w:r>
      <w:r w:rsidR="006569E4">
        <w:rPr>
          <w:rFonts w:cs="Arial"/>
          <w:szCs w:val="22"/>
          <w:lang w:val="cs-CZ" w:eastAsia="en-US"/>
        </w:rPr>
        <w:tab/>
      </w:r>
      <w:r w:rsidRPr="008F7FC9">
        <w:rPr>
          <w:rFonts w:cs="Arial"/>
          <w:szCs w:val="22"/>
          <w:lang w:val="cs-CZ" w:eastAsia="en-US"/>
        </w:rPr>
        <w:t>Cena včetně DPH ……………</w:t>
      </w:r>
      <w:r w:rsidR="00F45421">
        <w:rPr>
          <w:rFonts w:cs="Arial"/>
          <w:szCs w:val="22"/>
          <w:lang w:val="cs-CZ" w:eastAsia="en-US"/>
        </w:rPr>
        <w:t>.</w:t>
      </w:r>
      <w:r w:rsidR="00AD5504">
        <w:rPr>
          <w:rFonts w:cs="Arial"/>
          <w:b/>
          <w:bCs/>
          <w:szCs w:val="22"/>
          <w:u w:val="single"/>
          <w:lang w:val="en-US" w:eastAsia="en-US"/>
        </w:rPr>
        <w:t xml:space="preserve">77 311,52 </w:t>
      </w:r>
      <w:r w:rsidRPr="008F7FC9">
        <w:rPr>
          <w:rFonts w:cs="Arial"/>
          <w:szCs w:val="22"/>
          <w:lang w:eastAsia="en-US"/>
        </w:rPr>
        <w:t>Kč</w:t>
      </w:r>
    </w:p>
    <w:bookmarkEnd w:id="6"/>
    <w:bookmarkEnd w:id="7"/>
    <w:p w14:paraId="699E5A0C" w14:textId="77777777" w:rsidR="00313E84" w:rsidRPr="008F7FC9" w:rsidRDefault="00313E84" w:rsidP="00304EB4">
      <w:pPr>
        <w:pStyle w:val="TSTextlnkuslovan"/>
        <w:spacing w:after="0"/>
        <w:rPr>
          <w:rFonts w:cs="Arial"/>
          <w:szCs w:val="22"/>
          <w:lang w:val="cs-CZ" w:eastAsia="en-US"/>
        </w:rPr>
      </w:pPr>
    </w:p>
    <w:p w14:paraId="7AF15CB1" w14:textId="6F11CC5C" w:rsidR="00313E84" w:rsidRPr="008F7FC9" w:rsidRDefault="00F02665" w:rsidP="00AB302B">
      <w:pPr>
        <w:pStyle w:val="TSTextlnkuslovan"/>
        <w:numPr>
          <w:ilvl w:val="0"/>
          <w:numId w:val="40"/>
        </w:numPr>
        <w:spacing w:after="0"/>
        <w:rPr>
          <w:rFonts w:cs="Arial"/>
          <w:szCs w:val="22"/>
          <w:lang w:eastAsia="en-US"/>
        </w:rPr>
      </w:pPr>
      <w:r>
        <w:rPr>
          <w:rFonts w:cs="Arial"/>
          <w:szCs w:val="22"/>
          <w:lang w:val="cs-CZ" w:eastAsia="en-US"/>
        </w:rPr>
        <w:lastRenderedPageBreak/>
        <w:t>4</w:t>
      </w:r>
      <w:r w:rsidR="00313E84" w:rsidRPr="008F7FC9">
        <w:rPr>
          <w:rFonts w:cs="Arial"/>
          <w:szCs w:val="22"/>
          <w:lang w:val="cs-CZ" w:eastAsia="en-US"/>
        </w:rPr>
        <w:t xml:space="preserve"> rok péče o vysazený porost: Cena bez DPH ………………… </w:t>
      </w:r>
      <w:r w:rsidR="006A2E2E">
        <w:rPr>
          <w:rFonts w:cs="Arial"/>
          <w:b/>
          <w:bCs/>
          <w:szCs w:val="22"/>
          <w:u w:val="single"/>
          <w:lang w:val="en-US" w:eastAsia="en-US"/>
        </w:rPr>
        <w:t xml:space="preserve">29 729,84 </w:t>
      </w:r>
      <w:r w:rsidR="00313E84" w:rsidRPr="008F7FC9">
        <w:rPr>
          <w:rFonts w:cs="Arial"/>
          <w:szCs w:val="22"/>
          <w:lang w:eastAsia="en-US"/>
        </w:rPr>
        <w:t>Kč</w:t>
      </w:r>
    </w:p>
    <w:p w14:paraId="187DE671" w14:textId="52FADEA7" w:rsidR="00313E84" w:rsidRPr="008F7FC9" w:rsidRDefault="00313E84"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sidR="006A2E2E" w:rsidRPr="000D437C">
        <w:rPr>
          <w:rFonts w:cs="Arial"/>
          <w:b/>
          <w:bCs/>
          <w:szCs w:val="22"/>
          <w:lang w:val="en-US" w:eastAsia="en-US"/>
        </w:rPr>
        <w:t xml:space="preserve">  </w:t>
      </w:r>
      <w:r w:rsidR="006A2E2E">
        <w:rPr>
          <w:rFonts w:cs="Arial"/>
          <w:b/>
          <w:bCs/>
          <w:szCs w:val="22"/>
          <w:u w:val="single"/>
          <w:lang w:val="en-US" w:eastAsia="en-US"/>
        </w:rPr>
        <w:t xml:space="preserve">6 243,27 </w:t>
      </w:r>
      <w:r w:rsidRPr="008F7FC9">
        <w:rPr>
          <w:rFonts w:cs="Arial"/>
          <w:szCs w:val="22"/>
          <w:lang w:eastAsia="en-US"/>
        </w:rPr>
        <w:t>Kč</w:t>
      </w:r>
    </w:p>
    <w:p w14:paraId="30FE4582" w14:textId="14E29D9B" w:rsidR="00313E84" w:rsidRPr="008F7FC9" w:rsidRDefault="00313E84"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sidR="000D437C">
        <w:rPr>
          <w:rFonts w:cs="Arial"/>
          <w:b/>
          <w:bCs/>
          <w:szCs w:val="22"/>
          <w:u w:val="single"/>
          <w:lang w:val="en-US" w:eastAsia="en-US"/>
        </w:rPr>
        <w:t xml:space="preserve">35 973,11 </w:t>
      </w:r>
      <w:r w:rsidRPr="008F7FC9">
        <w:rPr>
          <w:rFonts w:cs="Arial"/>
          <w:szCs w:val="22"/>
          <w:lang w:eastAsia="en-US"/>
        </w:rPr>
        <w:t>Kč</w:t>
      </w:r>
    </w:p>
    <w:p w14:paraId="25BD5881" w14:textId="77777777" w:rsidR="00313E84" w:rsidRPr="008F7FC9" w:rsidRDefault="00313E84" w:rsidP="00304EB4">
      <w:pPr>
        <w:pStyle w:val="TSTextlnkuslovan"/>
        <w:spacing w:after="0"/>
        <w:rPr>
          <w:rFonts w:cs="Arial"/>
          <w:szCs w:val="22"/>
          <w:lang w:val="cs-CZ" w:eastAsia="en-US"/>
        </w:rPr>
      </w:pPr>
    </w:p>
    <w:p w14:paraId="6BF92341" w14:textId="2FAE5205" w:rsidR="00313E84" w:rsidRPr="008F7FC9" w:rsidRDefault="00F02665" w:rsidP="00AB302B">
      <w:pPr>
        <w:pStyle w:val="TSTextlnkuslovan"/>
        <w:numPr>
          <w:ilvl w:val="0"/>
          <w:numId w:val="40"/>
        </w:numPr>
        <w:spacing w:after="0"/>
        <w:rPr>
          <w:rFonts w:cs="Arial"/>
          <w:szCs w:val="22"/>
          <w:lang w:eastAsia="en-US"/>
        </w:rPr>
      </w:pPr>
      <w:r>
        <w:rPr>
          <w:rFonts w:cs="Arial"/>
          <w:szCs w:val="22"/>
          <w:lang w:val="cs-CZ" w:eastAsia="en-US"/>
        </w:rPr>
        <w:t>5</w:t>
      </w:r>
      <w:r w:rsidR="00313E84" w:rsidRPr="008F7FC9">
        <w:rPr>
          <w:rFonts w:cs="Arial"/>
          <w:szCs w:val="22"/>
          <w:lang w:val="cs-CZ" w:eastAsia="en-US"/>
        </w:rPr>
        <w:t xml:space="preserve"> rok péče o vysazený porost: Cena bez DPH ………………… </w:t>
      </w:r>
      <w:r w:rsidR="000D437C">
        <w:rPr>
          <w:rFonts w:cs="Arial"/>
          <w:b/>
          <w:bCs/>
          <w:szCs w:val="22"/>
          <w:u w:val="single"/>
          <w:lang w:val="en-US" w:eastAsia="en-US"/>
        </w:rPr>
        <w:t>33 809,</w:t>
      </w:r>
      <w:r w:rsidR="009D79E7">
        <w:rPr>
          <w:rFonts w:cs="Arial"/>
          <w:b/>
          <w:bCs/>
          <w:szCs w:val="22"/>
          <w:u w:val="single"/>
          <w:lang w:val="en-US" w:eastAsia="en-US"/>
        </w:rPr>
        <w:t xml:space="preserve">84 </w:t>
      </w:r>
      <w:r w:rsidR="00313E84" w:rsidRPr="008F7FC9">
        <w:rPr>
          <w:rFonts w:cs="Arial"/>
          <w:szCs w:val="22"/>
          <w:lang w:eastAsia="en-US"/>
        </w:rPr>
        <w:t>Kč</w:t>
      </w:r>
    </w:p>
    <w:p w14:paraId="4FCA5F03" w14:textId="6F37201E" w:rsidR="00313E84" w:rsidRPr="008F7FC9" w:rsidRDefault="00313E84" w:rsidP="00304EB4">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sidR="009D79E7" w:rsidRPr="009D79E7">
        <w:rPr>
          <w:rFonts w:cs="Arial"/>
          <w:b/>
          <w:bCs/>
          <w:szCs w:val="22"/>
          <w:lang w:val="en-US" w:eastAsia="en-US"/>
        </w:rPr>
        <w:t xml:space="preserve">  </w:t>
      </w:r>
      <w:r w:rsidR="009D79E7">
        <w:rPr>
          <w:rFonts w:cs="Arial"/>
          <w:b/>
          <w:bCs/>
          <w:szCs w:val="22"/>
          <w:u w:val="single"/>
          <w:lang w:val="en-US" w:eastAsia="en-US"/>
        </w:rPr>
        <w:t>7 100,07</w:t>
      </w:r>
      <w:r w:rsidRPr="008F7FC9">
        <w:rPr>
          <w:rFonts w:cs="Arial"/>
          <w:szCs w:val="22"/>
          <w:lang w:eastAsia="en-US"/>
        </w:rPr>
        <w:t xml:space="preserve"> Kč</w:t>
      </w:r>
    </w:p>
    <w:p w14:paraId="1E48E2C7" w14:textId="53D0ACA4" w:rsidR="00AA5313" w:rsidRPr="00F0709A" w:rsidRDefault="00313E84" w:rsidP="00F0709A">
      <w:pPr>
        <w:pStyle w:val="TSTextlnkuslovan"/>
        <w:spacing w:after="0"/>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w:t>
      </w:r>
      <w:r w:rsidR="009D79E7">
        <w:rPr>
          <w:rFonts w:cs="Arial"/>
          <w:b/>
          <w:bCs/>
          <w:szCs w:val="22"/>
          <w:u w:val="single"/>
          <w:lang w:val="en-US" w:eastAsia="en-US"/>
        </w:rPr>
        <w:t xml:space="preserve">40 909,91 </w:t>
      </w:r>
      <w:r w:rsidRPr="008F7FC9">
        <w:rPr>
          <w:rFonts w:cs="Arial"/>
          <w:szCs w:val="22"/>
          <w:lang w:eastAsia="en-US"/>
        </w:rPr>
        <w:t>Kč</w:t>
      </w:r>
    </w:p>
    <w:bookmarkEnd w:id="5"/>
    <w:p w14:paraId="3177C203" w14:textId="77777777" w:rsidR="008F7FC9" w:rsidRPr="00F5793D" w:rsidRDefault="008F7FC9" w:rsidP="00E6175B">
      <w:pPr>
        <w:pStyle w:val="Odstavecseseznamem"/>
        <w:rPr>
          <w:rFonts w:ascii="Arial" w:hAnsi="Arial" w:cs="Arial"/>
        </w:rPr>
      </w:pPr>
    </w:p>
    <w:p w14:paraId="5C14E9BE" w14:textId="7CE85257" w:rsidR="00463206" w:rsidRPr="004E6F1E" w:rsidRDefault="006569E4" w:rsidP="004E6F1E">
      <w:pPr>
        <w:pStyle w:val="Odstavecseseznamem"/>
        <w:numPr>
          <w:ilvl w:val="0"/>
          <w:numId w:val="6"/>
        </w:numPr>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 xml:space="preserve">nedílnou součástí smlouvy </w:t>
      </w:r>
      <w:r w:rsidR="00794870">
        <w:rPr>
          <w:rFonts w:ascii="Arial" w:hAnsi="Arial" w:cs="Arial"/>
          <w:bCs/>
        </w:rPr>
        <w:t xml:space="preserve">i </w:t>
      </w:r>
      <w:r w:rsidRPr="00BD0CD3">
        <w:rPr>
          <w:rFonts w:ascii="Arial" w:hAnsi="Arial" w:cs="Arial"/>
          <w:bCs/>
        </w:rPr>
        <w:t>v elektronické podobě</w:t>
      </w:r>
      <w:r w:rsidR="00B13167">
        <w:rPr>
          <w:rFonts w:ascii="Arial" w:hAnsi="Arial" w:cs="Arial"/>
          <w:bCs/>
        </w:rPr>
        <w:t>.</w:t>
      </w:r>
    </w:p>
    <w:p w14:paraId="29580607" w14:textId="0B8655DF" w:rsidR="005643D1" w:rsidRPr="00F5793D" w:rsidRDefault="00E6175B" w:rsidP="006B54C6">
      <w:pPr>
        <w:jc w:val="center"/>
        <w:rPr>
          <w:rFonts w:ascii="Arial" w:hAnsi="Arial" w:cs="Arial"/>
          <w:b/>
        </w:rPr>
      </w:pPr>
      <w:bookmarkStart w:id="8" w:name="_Hlk130984568"/>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bookmarkEnd w:id="8"/>
    <w:p w14:paraId="30EC00E7" w14:textId="6FDE0C5B"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794870">
        <w:rPr>
          <w:rFonts w:ascii="Arial" w:hAnsi="Arial" w:cs="Arial"/>
        </w:rPr>
        <w:t>realizována</w:t>
      </w:r>
      <w:r w:rsidRPr="00F5793D">
        <w:rPr>
          <w:rFonts w:ascii="Arial" w:hAnsi="Arial" w:cs="Arial"/>
          <w:lang w:val="x-none"/>
        </w:rPr>
        <w:t xml:space="preserve"> na základě zhotovitelem vyhotoven</w:t>
      </w:r>
      <w:r w:rsidR="00697D9E">
        <w:rPr>
          <w:rFonts w:ascii="Arial" w:hAnsi="Arial" w:cs="Arial"/>
        </w:rPr>
        <w:t>ých</w:t>
      </w:r>
      <w:r w:rsidRPr="00F5793D">
        <w:rPr>
          <w:rFonts w:ascii="Arial" w:hAnsi="Arial" w:cs="Arial"/>
          <w:lang w:val="x-none"/>
        </w:rPr>
        <w:t xml:space="preserve"> daňov</w:t>
      </w:r>
      <w:r w:rsidR="00697D9E">
        <w:rPr>
          <w:rFonts w:ascii="Arial" w:hAnsi="Arial" w:cs="Arial"/>
        </w:rPr>
        <w:t>ých</w:t>
      </w:r>
      <w:r w:rsidRPr="00F5793D">
        <w:rPr>
          <w:rFonts w:ascii="Arial" w:hAnsi="Arial" w:cs="Arial"/>
          <w:lang w:val="x-none"/>
        </w:rPr>
        <w:t xml:space="preserve"> doklad</w:t>
      </w:r>
      <w:r w:rsidR="00697D9E">
        <w:rPr>
          <w:rFonts w:ascii="Arial" w:hAnsi="Arial" w:cs="Arial"/>
        </w:rPr>
        <w:t>ů</w:t>
      </w:r>
      <w:r w:rsidRPr="00F5793D">
        <w:rPr>
          <w:rFonts w:ascii="Arial" w:hAnsi="Arial" w:cs="Arial"/>
          <w:lang w:val="x-none"/>
        </w:rPr>
        <w:t xml:space="preserve"> (faktur)</w:t>
      </w:r>
      <w:r w:rsidR="00697D9E">
        <w:rPr>
          <w:rFonts w:ascii="Arial" w:hAnsi="Arial" w:cs="Arial"/>
        </w:rPr>
        <w:t xml:space="preserve"> </w:t>
      </w:r>
      <w:r w:rsidR="00697D9E" w:rsidRPr="00697D9E">
        <w:rPr>
          <w:rFonts w:ascii="Arial" w:hAnsi="Arial" w:cs="Arial"/>
        </w:rPr>
        <w:t>vystavených za podmínek stanovených v této smlouvě.</w:t>
      </w:r>
    </w:p>
    <w:p w14:paraId="4E5019B7" w14:textId="6AC5FC47" w:rsidR="00697D9E" w:rsidRDefault="00CC70FE" w:rsidP="0088470D">
      <w:pPr>
        <w:pStyle w:val="Odstavecseseznamem"/>
        <w:numPr>
          <w:ilvl w:val="0"/>
          <w:numId w:val="12"/>
        </w:numPr>
        <w:jc w:val="both"/>
        <w:rPr>
          <w:rFonts w:ascii="Arial" w:hAnsi="Arial" w:cs="Arial"/>
          <w:lang w:val="x-none"/>
        </w:rPr>
      </w:pPr>
      <w:r w:rsidRPr="00F5793D">
        <w:rPr>
          <w:rFonts w:ascii="Arial" w:hAnsi="Arial" w:cs="Arial"/>
          <w:lang w:val="x-none"/>
        </w:rPr>
        <w:t>Objednatel neposkytuje zálohy.</w:t>
      </w:r>
    </w:p>
    <w:p w14:paraId="37AC6C9D" w14:textId="5A2D0527" w:rsidR="00EE2072" w:rsidRPr="009C346B" w:rsidRDefault="00C53481" w:rsidP="009C346B">
      <w:pPr>
        <w:pStyle w:val="Odstavecseseznamem"/>
        <w:numPr>
          <w:ilvl w:val="0"/>
          <w:numId w:val="12"/>
        </w:numPr>
        <w:jc w:val="both"/>
        <w:rPr>
          <w:rFonts w:ascii="Arial" w:hAnsi="Arial" w:cs="Arial"/>
          <w:b/>
          <w:iCs/>
        </w:rPr>
      </w:pPr>
      <w:bookmarkStart w:id="9" w:name="_Hlk130984087"/>
      <w:bookmarkStart w:id="10" w:name="_Hlk130907241"/>
      <w:r>
        <w:rPr>
          <w:rFonts w:ascii="Arial" w:eastAsiaTheme="minorEastAsia" w:hAnsi="Arial" w:cs="Arial"/>
          <w:iCs/>
          <w:lang w:eastAsia="cs-CZ"/>
        </w:rPr>
        <w:t>Zhotovitel je oprávněn vystavit fakturu za provedení díla nebo jeho jednotlivých částí</w:t>
      </w:r>
      <w:r w:rsidR="0020289F">
        <w:rPr>
          <w:rFonts w:ascii="Arial" w:eastAsiaTheme="minorEastAsia" w:hAnsi="Arial" w:cs="Arial"/>
          <w:iCs/>
          <w:lang w:eastAsia="cs-CZ"/>
        </w:rPr>
        <w:t xml:space="preserve"> </w:t>
      </w:r>
      <w:r w:rsidR="0020289F">
        <w:rPr>
          <w:rFonts w:ascii="Arial" w:hAnsi="Arial" w:cs="Arial"/>
        </w:rPr>
        <w:t xml:space="preserve">(týká se i péče o vysazený porost v jednotlivých letech) </w:t>
      </w:r>
      <w:r>
        <w:rPr>
          <w:rFonts w:ascii="Arial" w:eastAsiaTheme="minorEastAsia" w:hAnsi="Arial" w:cs="Arial"/>
          <w:iCs/>
          <w:lang w:eastAsia="cs-CZ"/>
        </w:rPr>
        <w:t xml:space="preserve"> poté, co dokončí a objednateli předá řádně dokončené dílo vymezené v čl. V. této smlouvy, a to na základě zhotovitelem vyhotoveného a objednatelem potvrzeného schvalovacího protokolu o provedení prací, vždy nejpozději do </w:t>
      </w:r>
      <w:r w:rsidR="00170055">
        <w:rPr>
          <w:rFonts w:ascii="Arial" w:eastAsiaTheme="minorEastAsia" w:hAnsi="Arial" w:cs="Arial"/>
          <w:iCs/>
          <w:lang w:eastAsia="cs-CZ"/>
        </w:rPr>
        <w:t>20</w:t>
      </w:r>
      <w:r>
        <w:rPr>
          <w:rFonts w:ascii="Arial" w:eastAsiaTheme="minorEastAsia" w:hAnsi="Arial" w:cs="Arial"/>
          <w:iCs/>
          <w:lang w:eastAsia="cs-CZ"/>
        </w:rPr>
        <w:t>.1</w:t>
      </w:r>
      <w:r w:rsidR="00170055">
        <w:rPr>
          <w:rFonts w:ascii="Arial" w:eastAsiaTheme="minorEastAsia" w:hAnsi="Arial" w:cs="Arial"/>
          <w:iCs/>
          <w:lang w:eastAsia="cs-CZ"/>
        </w:rPr>
        <w:t>1</w:t>
      </w:r>
      <w:r>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V případě </w:t>
      </w:r>
      <w:r w:rsidRPr="00655964">
        <w:rPr>
          <w:rFonts w:ascii="Arial" w:eastAsiaTheme="minorEastAsia" w:hAnsi="Arial" w:cs="Arial"/>
          <w:iCs/>
          <w:lang w:eastAsia="cs-CZ"/>
        </w:rPr>
        <w:t xml:space="preserve">realizace následné péče o vysazený porost uhradí objednatel zhotoviteli </w:t>
      </w:r>
      <w:bookmarkStart w:id="11" w:name="_Hlk130992003"/>
      <w:r w:rsidR="00EE2072" w:rsidRPr="004E6F1E">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w:t>
      </w:r>
      <w:r w:rsidR="00DD4E99" w:rsidRPr="004E6F1E">
        <w:rPr>
          <w:rFonts w:ascii="Arial" w:eastAsiaTheme="minorEastAsia" w:hAnsi="Arial" w:cs="Arial"/>
          <w:iCs/>
          <w:lang w:eastAsia="cs-CZ"/>
        </w:rPr>
        <w:t>, část ceny díla po ukončení 4. roku péče o vysazený porost, část ceny díla po ukončení 5. roku péče o vysazený porost,</w:t>
      </w:r>
      <w:r w:rsidR="00EE2072" w:rsidRPr="004E6F1E">
        <w:rPr>
          <w:rFonts w:ascii="Arial" w:eastAsiaTheme="minorEastAsia" w:hAnsi="Arial" w:cs="Arial"/>
          <w:iCs/>
          <w:lang w:eastAsia="cs-CZ"/>
        </w:rPr>
        <w:t xml:space="preserve"> V případě dílčí fakturace bude zhotovitelem každá faktura označena textem „dílčí“ s označením fakturačního celku. </w:t>
      </w:r>
      <w:bookmarkEnd w:id="11"/>
    </w:p>
    <w:p w14:paraId="6F293DE7" w14:textId="60456E69" w:rsidR="00C53481" w:rsidRDefault="00C53481" w:rsidP="00C53481">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a převzetí díla dle této smlouvy. Tato faktura bude doručena objednateli nejdéle do </w:t>
      </w:r>
      <w:r w:rsidR="00170055">
        <w:rPr>
          <w:rFonts w:ascii="Arial" w:eastAsiaTheme="minorEastAsia" w:hAnsi="Arial" w:cs="Arial"/>
          <w:iCs/>
          <w:lang w:eastAsia="cs-CZ"/>
        </w:rPr>
        <w:t>20</w:t>
      </w:r>
      <w:r>
        <w:rPr>
          <w:rFonts w:ascii="Arial" w:eastAsiaTheme="minorEastAsia" w:hAnsi="Arial" w:cs="Arial"/>
          <w:iCs/>
          <w:lang w:eastAsia="cs-CZ"/>
        </w:rPr>
        <w:t>.1</w:t>
      </w:r>
      <w:r w:rsidR="00170055">
        <w:rPr>
          <w:rFonts w:ascii="Arial" w:eastAsiaTheme="minorEastAsia" w:hAnsi="Arial" w:cs="Arial"/>
          <w:iCs/>
          <w:lang w:eastAsia="cs-CZ"/>
        </w:rPr>
        <w:t>1</w:t>
      </w:r>
      <w:r>
        <w:rPr>
          <w:rFonts w:ascii="Arial" w:eastAsiaTheme="minorEastAsia" w:hAnsi="Arial" w:cs="Arial"/>
          <w:iCs/>
          <w:lang w:eastAsia="cs-CZ"/>
        </w:rPr>
        <w:t>. příslušného roku a bude označena textem „konečná“.</w:t>
      </w:r>
      <w:r w:rsidR="00EE2072">
        <w:rPr>
          <w:rFonts w:ascii="Arial" w:eastAsiaTheme="minorEastAsia" w:hAnsi="Arial" w:cs="Arial"/>
          <w:iCs/>
          <w:lang w:eastAsia="cs-CZ"/>
        </w:rPr>
        <w:t xml:space="preserve"> </w:t>
      </w:r>
      <w:r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bookmarkEnd w:id="9"/>
    <w:bookmarkEnd w:id="10"/>
    <w:p w14:paraId="6799F49F" w14:textId="5428CC33" w:rsidR="00CC70FE" w:rsidRPr="00F5793D" w:rsidRDefault="00CC70FE" w:rsidP="00ED0B72">
      <w:pPr>
        <w:pStyle w:val="Odstavecseseznamem"/>
        <w:numPr>
          <w:ilvl w:val="0"/>
          <w:numId w:val="12"/>
        </w:numPr>
        <w:jc w:val="both"/>
        <w:rPr>
          <w:rFonts w:ascii="Arial" w:hAnsi="Arial" w:cs="Arial"/>
          <w:lang w:val="x-none"/>
        </w:rPr>
      </w:pPr>
      <w:r w:rsidRPr="00F5793D">
        <w:rPr>
          <w:rFonts w:ascii="Arial" w:hAnsi="Arial" w:cs="Arial"/>
        </w:rPr>
        <w:t>Daňový doklad (</w:t>
      </w:r>
      <w:r w:rsidR="006974B4"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w:t>
      </w:r>
      <w:r w:rsidR="00794870" w:rsidRPr="00794870">
        <w:rPr>
          <w:rFonts w:ascii="Arial" w:hAnsi="Arial" w:cs="Arial"/>
          <w:lang w:val="x-none"/>
        </w:rPr>
        <w:t xml:space="preserve">v papírové (tři stejnopisy) nebo v elektronické formě bude </w:t>
      </w:r>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4571F29" w14:textId="540655EA" w:rsidR="001C1F80" w:rsidRPr="001C1F80" w:rsidRDefault="00CC70FE" w:rsidP="00A37140">
      <w:pPr>
        <w:pStyle w:val="Odstavecseseznamem"/>
        <w:numPr>
          <w:ilvl w:val="0"/>
          <w:numId w:val="12"/>
        </w:numPr>
        <w:jc w:val="both"/>
        <w:rPr>
          <w:rFonts w:ascii="Arial" w:hAnsi="Arial" w:cs="Arial"/>
        </w:rPr>
      </w:pPr>
      <w:bookmarkStart w:id="12" w:name="_Hlk130907391"/>
      <w:r w:rsidRPr="001C1F80">
        <w:rPr>
          <w:rFonts w:ascii="Arial" w:hAnsi="Arial" w:cs="Arial"/>
          <w:lang w:val="x-none"/>
        </w:rPr>
        <w:lastRenderedPageBreak/>
        <w:t xml:space="preserve">Součástí faktury budou soupisy provedených prací odsouhlasené </w:t>
      </w:r>
      <w:r w:rsidR="00AE44DC" w:rsidRPr="003621C5">
        <w:rPr>
          <w:rFonts w:ascii="Arial" w:hAnsi="Arial" w:cs="Arial"/>
        </w:rPr>
        <w:t>dozorem objednatele</w:t>
      </w:r>
      <w:r w:rsidR="001C1F80" w:rsidRPr="001C1F80">
        <w:rPr>
          <w:rFonts w:ascii="Arial" w:hAnsi="Arial" w:cs="Arial"/>
        </w:rPr>
        <w:t xml:space="preserve"> a </w:t>
      </w:r>
      <w:r w:rsidR="003621C5">
        <w:rPr>
          <w:rFonts w:ascii="Arial" w:hAnsi="Arial" w:cs="Arial"/>
        </w:rPr>
        <w:t xml:space="preserve">potvrzené </w:t>
      </w:r>
      <w:r w:rsidR="00A84B85" w:rsidRPr="001C1F80">
        <w:rPr>
          <w:rFonts w:ascii="Arial" w:hAnsi="Arial" w:cs="Arial"/>
        </w:rPr>
        <w:t>objednatelem</w:t>
      </w:r>
      <w:r w:rsidR="001C1F80" w:rsidRPr="001C1F80">
        <w:rPr>
          <w:rFonts w:ascii="Arial" w:hAnsi="Arial" w:cs="Arial"/>
        </w:rPr>
        <w:t>.</w:t>
      </w:r>
      <w:r w:rsidR="007F2533" w:rsidRPr="001C1F80">
        <w:rPr>
          <w:rFonts w:ascii="Arial" w:hAnsi="Arial" w:cs="Arial"/>
        </w:rPr>
        <w:t xml:space="preserve"> </w:t>
      </w:r>
      <w:r w:rsidR="001C1F80" w:rsidRPr="001C1F80">
        <w:rPr>
          <w:rFonts w:ascii="Arial" w:hAnsi="Arial" w:cs="Arial"/>
        </w:rPr>
        <w:t>T</w:t>
      </w:r>
      <w:r w:rsidR="00674421">
        <w:rPr>
          <w:rFonts w:ascii="Arial" w:hAnsi="Arial" w:cs="Arial"/>
        </w:rPr>
        <w:t>yto</w:t>
      </w:r>
      <w:r w:rsidR="001C1F80" w:rsidRPr="001C1F80">
        <w:rPr>
          <w:rFonts w:ascii="Arial" w:hAnsi="Arial" w:cs="Arial"/>
        </w:rPr>
        <w:t xml:space="preserve"> soupis</w:t>
      </w:r>
      <w:r w:rsidR="00674421">
        <w:rPr>
          <w:rFonts w:ascii="Arial" w:hAnsi="Arial" w:cs="Arial"/>
        </w:rPr>
        <w:t>y</w:t>
      </w:r>
      <w:r w:rsidR="001C1F80"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12"/>
    <w:p w14:paraId="790EF13F" w14:textId="77777777" w:rsidR="00CC70FE" w:rsidRPr="00F5793D" w:rsidRDefault="00CC70FE" w:rsidP="00514FD6">
      <w:pPr>
        <w:pStyle w:val="Odstavecseseznamem"/>
        <w:numPr>
          <w:ilvl w:val="0"/>
          <w:numId w:val="12"/>
        </w:numPr>
        <w:jc w:val="both"/>
        <w:rPr>
          <w:rFonts w:ascii="Arial" w:hAnsi="Arial" w:cs="Arial"/>
        </w:rPr>
      </w:pPr>
      <w:r w:rsidRPr="00F5793D">
        <w:rPr>
          <w:rFonts w:ascii="Arial" w:hAnsi="Arial" w:cs="Arial"/>
        </w:rPr>
        <w:t>Na faktuře pro objednatele bude zhotovitel uvádět:</w:t>
      </w:r>
    </w:p>
    <w:p w14:paraId="4D4A0894" w14:textId="77777777" w:rsidR="00CC70FE" w:rsidRPr="00F5793D" w:rsidRDefault="00CC70FE" w:rsidP="00F26DA0">
      <w:pPr>
        <w:pStyle w:val="Odstavecseseznamem"/>
        <w:jc w:val="both"/>
        <w:rPr>
          <w:rFonts w:ascii="Arial" w:hAnsi="Arial" w:cs="Arial"/>
        </w:rPr>
      </w:pPr>
      <w:r w:rsidRPr="00F5793D">
        <w:rPr>
          <w:rFonts w:ascii="Arial" w:hAnsi="Arial" w:cs="Arial"/>
        </w:rPr>
        <w:t>Odběratel: Státní pozemkový úřad, Praha 3, Husinecká 1024/11a, PSČ 130 00, IČ</w:t>
      </w:r>
      <w:r w:rsidR="00BF5C9A" w:rsidRPr="00F5793D">
        <w:rPr>
          <w:rFonts w:ascii="Arial" w:hAnsi="Arial" w:cs="Arial"/>
        </w:rPr>
        <w:t>O</w:t>
      </w:r>
      <w:r w:rsidRPr="00F5793D">
        <w:rPr>
          <w:rFonts w:ascii="Arial" w:hAnsi="Arial" w:cs="Arial"/>
        </w:rPr>
        <w:t xml:space="preserve"> 01312774</w:t>
      </w:r>
    </w:p>
    <w:p w14:paraId="7F5674FE" w14:textId="636D0212" w:rsidR="00674421" w:rsidRPr="00674421" w:rsidRDefault="00CC70FE" w:rsidP="00674421">
      <w:pPr>
        <w:pStyle w:val="Odstavecseseznamem"/>
        <w:jc w:val="both"/>
        <w:rPr>
          <w:rFonts w:ascii="Arial" w:hAnsi="Arial" w:cs="Arial"/>
        </w:rPr>
      </w:pPr>
      <w:r w:rsidRPr="00F5793D">
        <w:rPr>
          <w:rFonts w:ascii="Arial" w:hAnsi="Arial" w:cs="Arial"/>
        </w:rPr>
        <w:t xml:space="preserve">Konečný příjemce: </w:t>
      </w:r>
      <w:r w:rsidR="009D4DA1">
        <w:rPr>
          <w:rFonts w:ascii="Arial" w:hAnsi="Arial" w:cs="Arial"/>
        </w:rPr>
        <w:t>SPÚ, KPÚ pro Zlínský kraj, Pobočka Vsetín, 4. května 287, 755 01 Vsetín.</w:t>
      </w:r>
    </w:p>
    <w:p w14:paraId="7A31D07E" w14:textId="77777777"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187053" w14:textId="266DBF15"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F5793D">
        <w:rPr>
          <w:rFonts w:ascii="Arial" w:hAnsi="Arial" w:cs="Arial"/>
        </w:rPr>
        <w:t xml:space="preserve"> </w:t>
      </w:r>
    </w:p>
    <w:p w14:paraId="4BA266B6"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17967F5D"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56C2D64B" w14:textId="77777777" w:rsidR="00674421" w:rsidRPr="0054723C" w:rsidRDefault="00674421" w:rsidP="00674421">
      <w:pPr>
        <w:pStyle w:val="Odstavecseseznamem"/>
        <w:numPr>
          <w:ilvl w:val="0"/>
          <w:numId w:val="12"/>
        </w:numPr>
        <w:ind w:left="643"/>
        <w:jc w:val="both"/>
        <w:rPr>
          <w:rFonts w:ascii="Arial" w:hAnsi="Arial" w:cs="Arial"/>
        </w:rPr>
      </w:pPr>
      <w:bookmarkStart w:id="13"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3"/>
      <w:r w:rsidRPr="0054723C">
        <w:rPr>
          <w:rFonts w:ascii="Arial" w:hAnsi="Arial" w:cs="Arial"/>
        </w:rPr>
        <w:t>.</w:t>
      </w:r>
    </w:p>
    <w:p w14:paraId="0BA3DB75" w14:textId="77777777" w:rsidR="00674421" w:rsidRDefault="00674421" w:rsidP="00674421">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6B8E5ED8" w14:textId="36969AFD" w:rsidR="008819FD" w:rsidRPr="009C346B" w:rsidRDefault="00674421" w:rsidP="009C346B">
      <w:pPr>
        <w:pStyle w:val="Odstavecseseznamem"/>
        <w:numPr>
          <w:ilvl w:val="0"/>
          <w:numId w:val="12"/>
        </w:numPr>
        <w:ind w:left="643"/>
        <w:rPr>
          <w:rFonts w:ascii="Arial" w:hAnsi="Arial" w:cs="Arial"/>
        </w:rPr>
      </w:pPr>
      <w:bookmarkStart w:id="14" w:name="_Hlk132371000"/>
      <w:r w:rsidRPr="00804E97">
        <w:rPr>
          <w:rFonts w:ascii="Arial" w:hAnsi="Arial" w:cs="Arial"/>
        </w:rPr>
        <w:t>Objednatel je v průběhu plnění oprávněn změnit zdroj financování.</w:t>
      </w:r>
      <w:bookmarkEnd w:id="14"/>
    </w:p>
    <w:p w14:paraId="467E05FE" w14:textId="77777777" w:rsidR="00245C7B" w:rsidRPr="00F5793D" w:rsidRDefault="00325832" w:rsidP="006B54C6">
      <w:pPr>
        <w:jc w:val="center"/>
        <w:rPr>
          <w:rFonts w:ascii="Arial" w:hAnsi="Arial" w:cs="Arial"/>
          <w:b/>
          <w:u w:val="single"/>
        </w:rPr>
      </w:pPr>
      <w:r w:rsidRPr="00922F5C">
        <w:rPr>
          <w:rFonts w:ascii="Arial" w:hAnsi="Arial" w:cs="Arial"/>
          <w:b/>
          <w:u w:val="single"/>
        </w:rPr>
        <w:t>Čl.V</w:t>
      </w:r>
      <w:r w:rsidR="006B54C6" w:rsidRPr="00922F5C">
        <w:rPr>
          <w:rFonts w:ascii="Arial" w:hAnsi="Arial" w:cs="Arial"/>
          <w:b/>
          <w:u w:val="single"/>
        </w:rPr>
        <w:t xml:space="preserve">  </w:t>
      </w:r>
      <w:r w:rsidR="005643D1" w:rsidRPr="00922F5C">
        <w:rPr>
          <w:rFonts w:ascii="Arial" w:hAnsi="Arial" w:cs="Arial"/>
          <w:b/>
          <w:u w:val="single"/>
        </w:rPr>
        <w:t>Doba plnění</w:t>
      </w:r>
    </w:p>
    <w:p w14:paraId="52E75F12" w14:textId="1DBB789E" w:rsidR="00674421" w:rsidRPr="00A37140" w:rsidRDefault="00674421" w:rsidP="00674421">
      <w:pPr>
        <w:numPr>
          <w:ilvl w:val="0"/>
          <w:numId w:val="30"/>
        </w:numPr>
        <w:spacing w:after="0"/>
        <w:contextualSpacing/>
        <w:jc w:val="both"/>
        <w:rPr>
          <w:rFonts w:ascii="Arial" w:hAnsi="Arial" w:cs="Arial"/>
        </w:rPr>
      </w:pPr>
      <w:bookmarkStart w:id="15" w:name="_Hlk132371048"/>
      <w:bookmarkStart w:id="16" w:name="_Hlk130908235"/>
      <w:r w:rsidRPr="00A37140">
        <w:rPr>
          <w:rFonts w:ascii="Arial" w:hAnsi="Arial" w:cs="Arial"/>
        </w:rPr>
        <w:t xml:space="preserve">Objednatel se zavazuje předat místo plnění dle čl. V odst. </w:t>
      </w:r>
      <w:r w:rsidR="003D4F12" w:rsidRPr="00A37140">
        <w:rPr>
          <w:rFonts w:ascii="Arial" w:hAnsi="Arial" w:cs="Arial"/>
        </w:rPr>
        <w:t>3</w:t>
      </w:r>
      <w:r w:rsidRPr="00A37140">
        <w:rPr>
          <w:rFonts w:ascii="Arial" w:hAnsi="Arial" w:cs="Arial"/>
        </w:rPr>
        <w:t xml:space="preserve"> této smlouvy. Zhotovitel je povinen zahájit a ukončit práce ve lhůtách dle čl. V odst. </w:t>
      </w:r>
      <w:r w:rsidR="003D4F12" w:rsidRPr="00A37140">
        <w:rPr>
          <w:rFonts w:ascii="Arial" w:hAnsi="Arial" w:cs="Arial"/>
        </w:rPr>
        <w:t>3</w:t>
      </w:r>
      <w:r w:rsidRPr="00A37140">
        <w:rPr>
          <w:rFonts w:ascii="Arial" w:hAnsi="Arial" w:cs="Arial"/>
        </w:rPr>
        <w:t xml:space="preserve"> této smlouvy. Zhotovitel je povinen provést ve lhůtě pro dokončení díla úplné dokončení a předání díla objednateli včetně odstranění případných vad a nedodělků a vyklizení </w:t>
      </w:r>
      <w:r w:rsidR="007278AC" w:rsidRPr="00A37140">
        <w:rPr>
          <w:rFonts w:ascii="Arial" w:hAnsi="Arial" w:cs="Arial"/>
        </w:rPr>
        <w:t>místa plnění</w:t>
      </w:r>
      <w:r w:rsidRPr="00A37140">
        <w:rPr>
          <w:rFonts w:ascii="Arial" w:hAnsi="Arial" w:cs="Arial"/>
        </w:rPr>
        <w:t xml:space="preserve">. </w:t>
      </w:r>
    </w:p>
    <w:p w14:paraId="2D4B25BA" w14:textId="3C7AC825" w:rsidR="00674421" w:rsidRPr="009C346B" w:rsidRDefault="00674421" w:rsidP="009C346B">
      <w:pPr>
        <w:numPr>
          <w:ilvl w:val="0"/>
          <w:numId w:val="30"/>
        </w:numPr>
        <w:spacing w:after="0"/>
        <w:contextualSpacing/>
        <w:jc w:val="both"/>
        <w:rPr>
          <w:rFonts w:ascii="Arial" w:hAnsi="Arial" w:cs="Arial"/>
        </w:rPr>
      </w:pPr>
      <w:r w:rsidRPr="00A37140">
        <w:rPr>
          <w:rFonts w:ascii="Arial" w:hAnsi="Arial" w:cs="Arial"/>
        </w:rPr>
        <w:t xml:space="preserve">Objednatel má právo vydat příkaz k zastavení nebo přerušení prací na nezbytně nutnou dobu v kterékoliv fázi </w:t>
      </w:r>
      <w:r w:rsidR="00194EA8" w:rsidRPr="00A37140">
        <w:rPr>
          <w:rFonts w:ascii="Arial" w:hAnsi="Arial" w:cs="Arial"/>
        </w:rPr>
        <w:t>díla</w:t>
      </w:r>
      <w:r w:rsidRPr="00A37140">
        <w:rPr>
          <w:rFonts w:ascii="Arial" w:hAnsi="Arial" w:cs="Arial"/>
        </w:rPr>
        <w:t xml:space="preserve">.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w:t>
      </w:r>
      <w:r w:rsidRPr="00A37140">
        <w:rPr>
          <w:rFonts w:ascii="Arial" w:hAnsi="Arial" w:cs="Arial"/>
        </w:rPr>
        <w:lastRenderedPageBreak/>
        <w:t>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F32CE2" w14:textId="77777777" w:rsidR="00674421" w:rsidRPr="00674421" w:rsidRDefault="00674421" w:rsidP="0067442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7E419F4D" w14:textId="77777777" w:rsidR="0066756B" w:rsidRDefault="00674421" w:rsidP="00B92CB7">
      <w:pPr>
        <w:numPr>
          <w:ilvl w:val="0"/>
          <w:numId w:val="36"/>
        </w:numPr>
        <w:ind w:left="2410" w:hanging="567"/>
        <w:contextualSpacing/>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sidR="007278AC">
        <w:rPr>
          <w:rFonts w:ascii="Arial" w:eastAsiaTheme="minorEastAsia" w:hAnsi="Arial" w:cs="Arial"/>
          <w:lang w:eastAsia="cs-CZ"/>
        </w:rPr>
        <w:t>místa plnění</w:t>
      </w:r>
      <w:r w:rsidRPr="00674421">
        <w:rPr>
          <w:rFonts w:ascii="Arial" w:eastAsiaTheme="minorEastAsia" w:hAnsi="Arial" w:cs="Arial"/>
          <w:lang w:eastAsia="cs-CZ"/>
        </w:rPr>
        <w:t xml:space="preserve">: </w:t>
      </w:r>
    </w:p>
    <w:p w14:paraId="399EB9A5" w14:textId="350172DF" w:rsidR="00194EA8" w:rsidRPr="00674421" w:rsidRDefault="0066756B" w:rsidP="00B92CB7">
      <w:pPr>
        <w:ind w:left="2410"/>
        <w:contextualSpacing/>
        <w:rPr>
          <w:rFonts w:ascii="Arial" w:eastAsiaTheme="minorEastAsia" w:hAnsi="Arial" w:cs="Arial"/>
          <w:lang w:eastAsia="cs-CZ"/>
        </w:rPr>
      </w:pPr>
      <w:r>
        <w:rPr>
          <w:rFonts w:ascii="Arial" w:eastAsiaTheme="minorEastAsia" w:hAnsi="Arial" w:cs="Arial"/>
          <w:b/>
          <w:lang w:eastAsia="cs-CZ"/>
        </w:rPr>
        <w:t>5</w:t>
      </w:r>
      <w:r w:rsidR="00674421" w:rsidRPr="00674421">
        <w:rPr>
          <w:rFonts w:ascii="Arial" w:eastAsiaTheme="minorEastAsia" w:hAnsi="Arial" w:cs="Arial"/>
          <w:b/>
          <w:bCs/>
          <w:lang w:eastAsia="cs-CZ"/>
        </w:rPr>
        <w:t xml:space="preserve"> </w:t>
      </w:r>
      <w:bookmarkStart w:id="17" w:name="_Hlk96425213"/>
      <w:r w:rsidR="00674421" w:rsidRPr="00674421">
        <w:rPr>
          <w:rFonts w:ascii="Arial" w:eastAsiaTheme="minorEastAsia" w:hAnsi="Arial" w:cs="Arial"/>
          <w:b/>
          <w:bCs/>
          <w:lang w:eastAsia="cs-CZ"/>
        </w:rPr>
        <w:t>dnů od nabytí účinnosti smlouvy</w:t>
      </w:r>
      <w:r w:rsidR="00674421" w:rsidRPr="00674421">
        <w:rPr>
          <w:rFonts w:ascii="Arial" w:eastAsiaTheme="minorEastAsia" w:hAnsi="Arial" w:cs="Arial"/>
          <w:lang w:eastAsia="cs-CZ"/>
        </w:rPr>
        <w:t>.</w:t>
      </w:r>
      <w:bookmarkEnd w:id="17"/>
      <w:r w:rsidR="00674421" w:rsidRPr="00674421">
        <w:rPr>
          <w:rFonts w:ascii="Arial" w:eastAsiaTheme="minorEastAsia" w:hAnsi="Arial" w:cs="Arial"/>
          <w:lang w:eastAsia="cs-CZ"/>
        </w:rPr>
        <w:t xml:space="preserve">  </w:t>
      </w:r>
      <w:r w:rsidR="00674421" w:rsidRPr="00674421">
        <w:rPr>
          <w:rFonts w:ascii="Arial" w:eastAsiaTheme="minorEastAsia" w:hAnsi="Arial" w:cs="Arial"/>
          <w:lang w:eastAsia="cs-CZ"/>
        </w:rPr>
        <w:tab/>
      </w:r>
      <w:r w:rsidR="00674421" w:rsidRPr="00674421">
        <w:rPr>
          <w:rFonts w:ascii="Arial" w:eastAsiaTheme="minorEastAsia" w:hAnsi="Arial" w:cs="Arial"/>
          <w:lang w:eastAsia="cs-CZ"/>
        </w:rPr>
        <w:tab/>
      </w:r>
    </w:p>
    <w:p w14:paraId="74A12AB6" w14:textId="77777777" w:rsidR="0066756B" w:rsidRPr="00B92CB7" w:rsidRDefault="00674421" w:rsidP="00B92CB7">
      <w:pPr>
        <w:numPr>
          <w:ilvl w:val="0"/>
          <w:numId w:val="36"/>
        </w:numPr>
        <w:ind w:left="2410" w:hanging="567"/>
        <w:contextualSpacing/>
        <w:rPr>
          <w:rFonts w:ascii="Arial" w:eastAsiaTheme="minorEastAsia" w:hAnsi="Arial" w:cs="Arial"/>
          <w:lang w:eastAsia="cs-CZ"/>
        </w:rPr>
      </w:pPr>
      <w:r w:rsidRPr="00B92CB7">
        <w:rPr>
          <w:rFonts w:ascii="Arial" w:eastAsiaTheme="minorEastAsia" w:hAnsi="Arial" w:cs="Arial"/>
          <w:lang w:eastAsia="cs-CZ"/>
        </w:rPr>
        <w:t xml:space="preserve">Lhůta pro zahájení </w:t>
      </w:r>
      <w:r w:rsidR="007278AC" w:rsidRPr="00B92CB7">
        <w:rPr>
          <w:rFonts w:ascii="Arial" w:eastAsiaTheme="minorEastAsia" w:hAnsi="Arial" w:cs="Arial"/>
          <w:lang w:eastAsia="cs-CZ"/>
        </w:rPr>
        <w:t>díla</w:t>
      </w:r>
      <w:r w:rsidRPr="00B92CB7">
        <w:rPr>
          <w:rFonts w:ascii="Arial" w:eastAsiaTheme="minorEastAsia" w:hAnsi="Arial" w:cs="Arial"/>
          <w:lang w:eastAsia="cs-CZ"/>
        </w:rPr>
        <w:t>:</w:t>
      </w:r>
      <w:bookmarkStart w:id="18" w:name="_Hlk96425248"/>
      <w:r w:rsidR="0066756B" w:rsidRPr="00B92CB7">
        <w:rPr>
          <w:rFonts w:ascii="Arial" w:eastAsiaTheme="minorEastAsia" w:hAnsi="Arial" w:cs="Arial"/>
          <w:lang w:eastAsia="cs-CZ"/>
        </w:rPr>
        <w:t xml:space="preserve"> </w:t>
      </w:r>
    </w:p>
    <w:p w14:paraId="7B147DA6" w14:textId="2BA581B0" w:rsidR="00194EA8" w:rsidRPr="00B92CB7" w:rsidRDefault="0066756B" w:rsidP="00B92CB7">
      <w:pPr>
        <w:ind w:left="2410"/>
        <w:contextualSpacing/>
        <w:rPr>
          <w:rFonts w:ascii="Arial" w:eastAsiaTheme="minorEastAsia" w:hAnsi="Arial" w:cs="Arial"/>
          <w:lang w:eastAsia="cs-CZ"/>
        </w:rPr>
      </w:pPr>
      <w:r w:rsidRPr="00B92CB7">
        <w:rPr>
          <w:rFonts w:ascii="Arial" w:eastAsiaTheme="minorEastAsia" w:hAnsi="Arial" w:cs="Arial"/>
          <w:b/>
          <w:bCs/>
          <w:lang w:eastAsia="cs-CZ"/>
        </w:rPr>
        <w:t>10</w:t>
      </w:r>
      <w:r w:rsidRPr="00B92CB7">
        <w:rPr>
          <w:rFonts w:ascii="Arial" w:eastAsiaTheme="minorEastAsia" w:hAnsi="Arial" w:cs="Arial"/>
          <w:lang w:eastAsia="cs-CZ"/>
        </w:rPr>
        <w:t xml:space="preserve"> </w:t>
      </w:r>
      <w:r w:rsidR="00674421" w:rsidRPr="00B92CB7">
        <w:rPr>
          <w:rFonts w:ascii="Arial" w:eastAsiaTheme="minorEastAsia" w:hAnsi="Arial" w:cs="Arial"/>
          <w:b/>
          <w:bCs/>
          <w:lang w:eastAsia="cs-CZ"/>
        </w:rPr>
        <w:t>dnů od nabytí účinnosti smlouvy</w:t>
      </w:r>
      <w:r w:rsidR="00674421" w:rsidRPr="00B92CB7">
        <w:rPr>
          <w:rFonts w:ascii="Arial" w:eastAsiaTheme="minorEastAsia" w:hAnsi="Arial" w:cs="Arial"/>
          <w:lang w:eastAsia="cs-CZ"/>
        </w:rPr>
        <w:t xml:space="preserve">.  </w:t>
      </w:r>
      <w:bookmarkEnd w:id="18"/>
    </w:p>
    <w:p w14:paraId="1D5C73BB" w14:textId="7606512D" w:rsidR="00194EA8" w:rsidRPr="00B92CB7" w:rsidRDefault="00674421" w:rsidP="00B92CB7">
      <w:pPr>
        <w:numPr>
          <w:ilvl w:val="0"/>
          <w:numId w:val="36"/>
        </w:numPr>
        <w:ind w:left="2410" w:hanging="567"/>
        <w:contextualSpacing/>
        <w:rPr>
          <w:rFonts w:ascii="Arial" w:eastAsiaTheme="minorEastAsia" w:hAnsi="Arial" w:cs="Arial"/>
          <w:lang w:eastAsia="cs-CZ"/>
        </w:rPr>
      </w:pPr>
      <w:r w:rsidRPr="00B92CB7">
        <w:rPr>
          <w:rFonts w:ascii="Arial" w:eastAsiaTheme="minorEastAsia" w:hAnsi="Arial" w:cs="Arial"/>
          <w:lang w:eastAsia="cs-CZ"/>
        </w:rPr>
        <w:t xml:space="preserve">Lhůta pro dokončení </w:t>
      </w:r>
      <w:r w:rsidR="00E646A8" w:rsidRPr="00B92CB7">
        <w:rPr>
          <w:rFonts w:ascii="Arial" w:eastAsiaTheme="minorEastAsia" w:hAnsi="Arial" w:cs="Arial"/>
          <w:lang w:eastAsia="cs-CZ"/>
        </w:rPr>
        <w:t>výsadb</w:t>
      </w:r>
      <w:r w:rsidR="007A066F" w:rsidRPr="00B92CB7">
        <w:rPr>
          <w:rFonts w:ascii="Arial" w:eastAsiaTheme="minorEastAsia" w:hAnsi="Arial" w:cs="Arial"/>
          <w:lang w:eastAsia="cs-CZ"/>
        </w:rPr>
        <w:t>y</w:t>
      </w:r>
      <w:r w:rsidRPr="00B92CB7">
        <w:rPr>
          <w:rFonts w:ascii="Arial" w:eastAsiaTheme="minorEastAsia" w:hAnsi="Arial" w:cs="Arial"/>
          <w:lang w:eastAsia="cs-CZ"/>
        </w:rPr>
        <w:t>:</w:t>
      </w:r>
      <w:r w:rsidR="00FF2F3B" w:rsidRPr="00B92CB7">
        <w:rPr>
          <w:rFonts w:ascii="Arial" w:eastAsiaTheme="minorEastAsia" w:hAnsi="Arial" w:cs="Arial"/>
          <w:lang w:eastAsia="cs-CZ"/>
        </w:rPr>
        <w:tab/>
      </w:r>
      <w:r w:rsidR="003970F6" w:rsidRPr="00B92CB7">
        <w:rPr>
          <w:rFonts w:ascii="Arial" w:eastAsiaTheme="minorEastAsia" w:hAnsi="Arial" w:cs="Arial"/>
          <w:lang w:eastAsia="cs-CZ"/>
        </w:rPr>
        <w:tab/>
      </w:r>
      <w:r w:rsidR="003970F6" w:rsidRPr="00B92CB7">
        <w:rPr>
          <w:rFonts w:ascii="Arial" w:eastAsiaTheme="minorEastAsia" w:hAnsi="Arial" w:cs="Arial"/>
          <w:lang w:eastAsia="cs-CZ"/>
        </w:rPr>
        <w:tab/>
      </w:r>
      <w:r w:rsidR="00B92CB7">
        <w:rPr>
          <w:rFonts w:ascii="Arial" w:eastAsiaTheme="minorEastAsia" w:hAnsi="Arial" w:cs="Arial"/>
          <w:lang w:eastAsia="cs-CZ"/>
        </w:rPr>
        <w:t xml:space="preserve">        </w:t>
      </w:r>
      <w:r w:rsidR="00FF2F3B" w:rsidRPr="00B92CB7">
        <w:rPr>
          <w:rFonts w:ascii="Arial" w:eastAsiaTheme="minorEastAsia" w:hAnsi="Arial" w:cs="Arial"/>
          <w:b/>
          <w:lang w:eastAsia="cs-CZ"/>
        </w:rPr>
        <w:t>10. 12. 2025</w:t>
      </w:r>
    </w:p>
    <w:p w14:paraId="0745F09A" w14:textId="3F2DAD5F" w:rsidR="00674421" w:rsidRPr="00B92CB7" w:rsidRDefault="00674421" w:rsidP="00B92CB7">
      <w:pPr>
        <w:numPr>
          <w:ilvl w:val="0"/>
          <w:numId w:val="36"/>
        </w:numPr>
        <w:spacing w:line="240" w:lineRule="auto"/>
        <w:ind w:left="2410" w:hanging="567"/>
        <w:contextualSpacing/>
        <w:jc w:val="both"/>
        <w:rPr>
          <w:rFonts w:ascii="Arial" w:eastAsiaTheme="minorEastAsia" w:hAnsi="Arial" w:cs="Arial"/>
          <w:b/>
          <w:bCs/>
          <w:lang w:eastAsia="cs-CZ"/>
        </w:rPr>
      </w:pPr>
      <w:r w:rsidRPr="00B92CB7">
        <w:rPr>
          <w:rFonts w:ascii="Arial" w:eastAsiaTheme="minorEastAsia" w:hAnsi="Arial" w:cs="Arial"/>
          <w:lang w:eastAsia="cs-CZ"/>
        </w:rPr>
        <w:t>Lhůta pro dokončen</w:t>
      </w:r>
      <w:r w:rsidR="003D4F12" w:rsidRPr="00B92CB7">
        <w:rPr>
          <w:rFonts w:ascii="Arial" w:eastAsiaTheme="minorEastAsia" w:hAnsi="Arial" w:cs="Arial"/>
          <w:lang w:eastAsia="cs-CZ"/>
        </w:rPr>
        <w:t xml:space="preserve">í </w:t>
      </w:r>
      <w:r w:rsidR="00D942C0" w:rsidRPr="00B92CB7">
        <w:rPr>
          <w:rFonts w:ascii="Arial" w:eastAsiaTheme="minorEastAsia" w:hAnsi="Arial" w:cs="Arial"/>
          <w:lang w:eastAsia="cs-CZ"/>
        </w:rPr>
        <w:t xml:space="preserve">pětileté </w:t>
      </w:r>
      <w:r w:rsidR="003D4F12" w:rsidRPr="00B92CB7">
        <w:rPr>
          <w:rFonts w:ascii="Arial" w:eastAsiaTheme="minorEastAsia" w:hAnsi="Arial" w:cs="Arial"/>
          <w:lang w:eastAsia="cs-CZ"/>
        </w:rPr>
        <w:t>následné péče o zeleň</w:t>
      </w:r>
      <w:r w:rsidR="00FF2F3B" w:rsidRPr="00B92CB7">
        <w:rPr>
          <w:rFonts w:ascii="Arial" w:eastAsiaTheme="minorEastAsia" w:hAnsi="Arial" w:cs="Arial"/>
          <w:lang w:eastAsia="cs-CZ"/>
        </w:rPr>
        <w:t>:</w:t>
      </w:r>
      <w:r w:rsidR="00B92CB7">
        <w:rPr>
          <w:rFonts w:ascii="Arial" w:eastAsiaTheme="minorEastAsia" w:hAnsi="Arial" w:cs="Arial"/>
          <w:lang w:eastAsia="cs-CZ"/>
        </w:rPr>
        <w:t xml:space="preserve"> </w:t>
      </w:r>
      <w:r w:rsidR="00FF2F3B" w:rsidRPr="00B92CB7">
        <w:rPr>
          <w:rFonts w:ascii="Arial" w:eastAsiaTheme="minorEastAsia" w:hAnsi="Arial" w:cs="Arial"/>
          <w:b/>
          <w:lang w:eastAsia="cs-CZ"/>
        </w:rPr>
        <w:t>31. 10. 2030</w:t>
      </w:r>
    </w:p>
    <w:p w14:paraId="17FC0EDB" w14:textId="146F50D1" w:rsidR="003D4F12" w:rsidRPr="00F5793D" w:rsidRDefault="00C97680" w:rsidP="00B92CB7">
      <w:pPr>
        <w:pStyle w:val="Odstavecseseznamem"/>
        <w:numPr>
          <w:ilvl w:val="0"/>
          <w:numId w:val="36"/>
        </w:numPr>
        <w:spacing w:line="240" w:lineRule="auto"/>
        <w:ind w:left="2410" w:hanging="567"/>
        <w:jc w:val="both"/>
        <w:rPr>
          <w:rFonts w:ascii="Arial" w:hAnsi="Arial" w:cs="Arial"/>
        </w:rPr>
      </w:pPr>
      <w:r w:rsidRPr="00B25333">
        <w:rPr>
          <w:rFonts w:ascii="Arial" w:hAnsi="Arial" w:cs="Arial"/>
        </w:rPr>
        <w:t>Pětiletá</w:t>
      </w:r>
      <w:r w:rsidR="003970F6">
        <w:rPr>
          <w:rFonts w:ascii="Arial" w:hAnsi="Arial" w:cs="Arial"/>
        </w:rPr>
        <w:t xml:space="preserve"> </w:t>
      </w:r>
      <w:r w:rsidR="003D4F12" w:rsidRPr="00F5793D">
        <w:rPr>
          <w:rFonts w:ascii="Arial" w:hAnsi="Arial" w:cs="Arial"/>
        </w:rPr>
        <w:t xml:space="preserve">péče o vysazený porost v rozsahu dle soupisu prací bude provedena zhotovitelem a písemně odsouhlasena objednatelem v následujících </w:t>
      </w:r>
      <w:r w:rsidR="003D4F12">
        <w:rPr>
          <w:rFonts w:ascii="Arial" w:hAnsi="Arial" w:cs="Arial"/>
        </w:rPr>
        <w:t>lhůtách</w:t>
      </w:r>
      <w:r w:rsidR="003D4F12" w:rsidRPr="00F5793D">
        <w:rPr>
          <w:rFonts w:ascii="Arial" w:hAnsi="Arial" w:cs="Arial"/>
        </w:rPr>
        <w:t>:</w:t>
      </w:r>
    </w:p>
    <w:p w14:paraId="3BD2A3E0" w14:textId="6AAE44B1" w:rsidR="003D4F12" w:rsidRPr="00F5793D" w:rsidRDefault="007A066F" w:rsidP="008819FD">
      <w:pPr>
        <w:spacing w:after="0"/>
        <w:ind w:left="2410" w:hanging="567"/>
        <w:jc w:val="both"/>
        <w:rPr>
          <w:rFonts w:ascii="Arial" w:hAnsi="Arial" w:cs="Arial"/>
        </w:rPr>
      </w:pPr>
      <w:r>
        <w:rPr>
          <w:rFonts w:ascii="Arial" w:hAnsi="Arial" w:cs="Arial"/>
        </w:rPr>
        <w:t>1.</w:t>
      </w:r>
      <w:r w:rsidR="003970F6">
        <w:rPr>
          <w:rFonts w:ascii="Arial" w:hAnsi="Arial" w:cs="Arial"/>
        </w:rPr>
        <w:t xml:space="preserve"> r</w:t>
      </w:r>
      <w:r w:rsidR="003D4F12" w:rsidRPr="00F5793D">
        <w:rPr>
          <w:rFonts w:ascii="Arial" w:hAnsi="Arial" w:cs="Arial"/>
        </w:rPr>
        <w:t xml:space="preserve">ok: </w:t>
      </w:r>
      <w:r w:rsidR="00993D42">
        <w:rPr>
          <w:rFonts w:ascii="Arial" w:hAnsi="Arial" w:cs="Arial"/>
        </w:rPr>
        <w:tab/>
      </w:r>
      <w:r w:rsidR="00993D42">
        <w:rPr>
          <w:rFonts w:ascii="Arial" w:hAnsi="Arial" w:cs="Arial"/>
        </w:rPr>
        <w:tab/>
      </w:r>
      <w:r w:rsidR="00DC4E7E">
        <w:rPr>
          <w:rFonts w:ascii="Arial" w:hAnsi="Arial" w:cs="Arial"/>
        </w:rPr>
        <w:t>31. 10. 2026</w:t>
      </w:r>
    </w:p>
    <w:p w14:paraId="1AE5AAAF" w14:textId="7BF18958" w:rsidR="003D4F12" w:rsidRPr="00F5793D" w:rsidRDefault="007A066F" w:rsidP="008819FD">
      <w:pPr>
        <w:spacing w:after="0"/>
        <w:ind w:left="2410" w:hanging="567"/>
        <w:jc w:val="both"/>
        <w:rPr>
          <w:rFonts w:ascii="Arial" w:hAnsi="Arial" w:cs="Arial"/>
        </w:rPr>
      </w:pPr>
      <w:r>
        <w:rPr>
          <w:rFonts w:ascii="Arial" w:hAnsi="Arial" w:cs="Arial"/>
        </w:rPr>
        <w:t>2.</w:t>
      </w:r>
      <w:r w:rsidR="003970F6">
        <w:rPr>
          <w:rFonts w:ascii="Arial" w:hAnsi="Arial" w:cs="Arial"/>
        </w:rPr>
        <w:t xml:space="preserve"> r</w:t>
      </w:r>
      <w:r w:rsidR="003D4F12" w:rsidRPr="00F5793D">
        <w:rPr>
          <w:rFonts w:ascii="Arial" w:hAnsi="Arial" w:cs="Arial"/>
        </w:rPr>
        <w:t xml:space="preserve">ok: </w:t>
      </w:r>
      <w:r w:rsidR="00993D42">
        <w:rPr>
          <w:rFonts w:ascii="Arial" w:hAnsi="Arial" w:cs="Arial"/>
        </w:rPr>
        <w:tab/>
      </w:r>
      <w:r w:rsidR="00993D42">
        <w:rPr>
          <w:rFonts w:ascii="Arial" w:hAnsi="Arial" w:cs="Arial"/>
        </w:rPr>
        <w:tab/>
      </w:r>
      <w:r w:rsidR="00DC4E7E">
        <w:rPr>
          <w:rFonts w:ascii="Arial" w:hAnsi="Arial" w:cs="Arial"/>
        </w:rPr>
        <w:t>31. 10. 202</w:t>
      </w:r>
      <w:r w:rsidR="00993D42">
        <w:rPr>
          <w:rFonts w:ascii="Arial" w:hAnsi="Arial" w:cs="Arial"/>
        </w:rPr>
        <w:t>7</w:t>
      </w:r>
    </w:p>
    <w:p w14:paraId="77D1BB09" w14:textId="303B6DD6" w:rsidR="003D4F12" w:rsidRDefault="007A066F" w:rsidP="008819FD">
      <w:pPr>
        <w:spacing w:after="0"/>
        <w:ind w:left="2410" w:hanging="567"/>
        <w:jc w:val="both"/>
        <w:rPr>
          <w:rFonts w:ascii="Arial" w:hAnsi="Arial" w:cs="Arial"/>
          <w:b/>
          <w:bCs/>
          <w:snapToGrid w:val="0"/>
          <w:lang w:val="en-US"/>
        </w:rPr>
      </w:pPr>
      <w:r>
        <w:rPr>
          <w:rFonts w:ascii="Arial" w:hAnsi="Arial" w:cs="Arial"/>
        </w:rPr>
        <w:t>3.</w:t>
      </w:r>
      <w:r w:rsidR="003970F6">
        <w:rPr>
          <w:rFonts w:ascii="Arial" w:hAnsi="Arial" w:cs="Arial"/>
        </w:rPr>
        <w:t xml:space="preserve"> r</w:t>
      </w:r>
      <w:r w:rsidR="003D4F12" w:rsidRPr="00F5793D">
        <w:rPr>
          <w:rFonts w:ascii="Arial" w:hAnsi="Arial" w:cs="Arial"/>
        </w:rPr>
        <w:t xml:space="preserve">ok: </w:t>
      </w:r>
      <w:r w:rsidR="00993D42">
        <w:rPr>
          <w:rFonts w:ascii="Arial" w:hAnsi="Arial" w:cs="Arial"/>
        </w:rPr>
        <w:tab/>
      </w:r>
      <w:r w:rsidR="00993D42">
        <w:rPr>
          <w:rFonts w:ascii="Arial" w:hAnsi="Arial" w:cs="Arial"/>
        </w:rPr>
        <w:tab/>
      </w:r>
      <w:r w:rsidR="00DC4E7E">
        <w:rPr>
          <w:rFonts w:ascii="Arial" w:hAnsi="Arial" w:cs="Arial"/>
        </w:rPr>
        <w:t>31. 10. 202</w:t>
      </w:r>
      <w:r w:rsidR="00993D42">
        <w:rPr>
          <w:rFonts w:ascii="Arial" w:hAnsi="Arial" w:cs="Arial"/>
        </w:rPr>
        <w:t>8</w:t>
      </w:r>
    </w:p>
    <w:p w14:paraId="05E92222" w14:textId="35082A5B" w:rsidR="002A5241" w:rsidRPr="00F5793D" w:rsidRDefault="002A5241" w:rsidP="008819FD">
      <w:pPr>
        <w:spacing w:after="0"/>
        <w:ind w:left="2410" w:hanging="567"/>
        <w:jc w:val="both"/>
        <w:rPr>
          <w:rFonts w:ascii="Arial" w:hAnsi="Arial" w:cs="Arial"/>
        </w:rPr>
      </w:pPr>
      <w:r>
        <w:rPr>
          <w:rFonts w:ascii="Arial" w:hAnsi="Arial" w:cs="Arial"/>
        </w:rPr>
        <w:t>4.</w:t>
      </w:r>
      <w:r w:rsidR="003970F6">
        <w:rPr>
          <w:rFonts w:ascii="Arial" w:hAnsi="Arial" w:cs="Arial"/>
        </w:rPr>
        <w:t xml:space="preserve"> r</w:t>
      </w:r>
      <w:r w:rsidRPr="00F5793D">
        <w:rPr>
          <w:rFonts w:ascii="Arial" w:hAnsi="Arial" w:cs="Arial"/>
        </w:rPr>
        <w:t xml:space="preserve">ok: </w:t>
      </w:r>
      <w:r w:rsidR="00993D42">
        <w:rPr>
          <w:rFonts w:ascii="Arial" w:hAnsi="Arial" w:cs="Arial"/>
        </w:rPr>
        <w:tab/>
      </w:r>
      <w:r w:rsidR="00993D42">
        <w:rPr>
          <w:rFonts w:ascii="Arial" w:hAnsi="Arial" w:cs="Arial"/>
        </w:rPr>
        <w:tab/>
      </w:r>
      <w:r w:rsidR="00DC4E7E">
        <w:rPr>
          <w:rFonts w:ascii="Arial" w:hAnsi="Arial" w:cs="Arial"/>
        </w:rPr>
        <w:t>31. 10. 202</w:t>
      </w:r>
      <w:r w:rsidR="00993D42">
        <w:rPr>
          <w:rFonts w:ascii="Arial" w:hAnsi="Arial" w:cs="Arial"/>
        </w:rPr>
        <w:t>9</w:t>
      </w:r>
    </w:p>
    <w:p w14:paraId="680207B7" w14:textId="1F11EFAF" w:rsidR="00693320" w:rsidRDefault="002A5241" w:rsidP="00B25333">
      <w:pPr>
        <w:ind w:left="2410" w:hanging="567"/>
        <w:contextualSpacing/>
        <w:jc w:val="both"/>
        <w:rPr>
          <w:rFonts w:ascii="Arial" w:eastAsiaTheme="minorEastAsia" w:hAnsi="Arial" w:cs="Arial"/>
          <w:b/>
          <w:bCs/>
          <w:lang w:eastAsia="cs-CZ"/>
        </w:rPr>
      </w:pPr>
      <w:r>
        <w:rPr>
          <w:rFonts w:ascii="Arial" w:hAnsi="Arial" w:cs="Arial"/>
        </w:rPr>
        <w:t>5.</w:t>
      </w:r>
      <w:r w:rsidR="003970F6">
        <w:rPr>
          <w:rFonts w:ascii="Arial" w:hAnsi="Arial" w:cs="Arial"/>
        </w:rPr>
        <w:t xml:space="preserve"> r</w:t>
      </w:r>
      <w:r w:rsidRPr="00F5793D">
        <w:rPr>
          <w:rFonts w:ascii="Arial" w:hAnsi="Arial" w:cs="Arial"/>
        </w:rPr>
        <w:t xml:space="preserve">ok: </w:t>
      </w:r>
      <w:r w:rsidR="00993D42">
        <w:rPr>
          <w:rFonts w:ascii="Arial" w:hAnsi="Arial" w:cs="Arial"/>
        </w:rPr>
        <w:tab/>
      </w:r>
      <w:r w:rsidR="00993D42">
        <w:rPr>
          <w:rFonts w:ascii="Arial" w:hAnsi="Arial" w:cs="Arial"/>
        </w:rPr>
        <w:tab/>
      </w:r>
      <w:r w:rsidR="00DC4E7E">
        <w:rPr>
          <w:rFonts w:ascii="Arial" w:hAnsi="Arial" w:cs="Arial"/>
        </w:rPr>
        <w:t>31. 10. 20</w:t>
      </w:r>
      <w:r w:rsidR="00993D42">
        <w:rPr>
          <w:rFonts w:ascii="Arial" w:hAnsi="Arial" w:cs="Arial"/>
        </w:rPr>
        <w:t>30</w:t>
      </w:r>
      <w:bookmarkEnd w:id="15"/>
      <w:bookmarkEnd w:id="16"/>
    </w:p>
    <w:p w14:paraId="1FEBBF3D" w14:textId="77777777" w:rsidR="00B25333" w:rsidRPr="00B25333" w:rsidRDefault="00B25333" w:rsidP="00B25333">
      <w:pPr>
        <w:ind w:left="2410" w:hanging="567"/>
        <w:contextualSpacing/>
        <w:jc w:val="both"/>
        <w:rPr>
          <w:rFonts w:ascii="Arial" w:eastAsiaTheme="minorEastAsia" w:hAnsi="Arial" w:cs="Arial"/>
          <w:b/>
          <w:bCs/>
          <w:lang w:eastAsia="cs-CZ"/>
        </w:rPr>
      </w:pPr>
    </w:p>
    <w:p w14:paraId="30EEE6C1" w14:textId="08C94215"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r w:rsidR="00325832" w:rsidRPr="00F5793D">
        <w:rPr>
          <w:rFonts w:ascii="Arial" w:hAnsi="Arial" w:cs="Arial"/>
          <w:b/>
          <w:u w:val="single"/>
        </w:rPr>
        <w:t xml:space="preserve">VI </w:t>
      </w:r>
      <w:r w:rsidR="00646665" w:rsidRPr="00F5793D">
        <w:rPr>
          <w:rFonts w:ascii="Arial" w:hAnsi="Arial" w:cs="Arial"/>
          <w:b/>
          <w:u w:val="single"/>
        </w:rPr>
        <w:t>Povinnosti objednatele</w:t>
      </w:r>
    </w:p>
    <w:p w14:paraId="58173A7A" w14:textId="5827D209"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jak je vymezeno v </w:t>
      </w:r>
      <w:r w:rsidR="00F51BC4">
        <w:rPr>
          <w:rFonts w:ascii="Arial" w:hAnsi="Arial" w:cs="Arial"/>
        </w:rPr>
        <w:t>p</w:t>
      </w:r>
      <w:r w:rsidRPr="00F5793D">
        <w:rPr>
          <w:rFonts w:ascii="Arial" w:hAnsi="Arial" w:cs="Arial"/>
          <w:lang w:val="x-none"/>
        </w:rPr>
        <w:t>říloze č. 1 této smlouvy, vyklizené a prosté práv třetích stran, o čemž bude proveden zápis.</w:t>
      </w:r>
    </w:p>
    <w:p w14:paraId="0E2B3549" w14:textId="73E3A08C"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68A301B4" w14:textId="77777777" w:rsidR="00050E94" w:rsidRPr="00F5793D" w:rsidRDefault="00050E94" w:rsidP="00050E94">
      <w:pPr>
        <w:pStyle w:val="Odstavecseseznamem"/>
        <w:jc w:val="both"/>
        <w:rPr>
          <w:rFonts w:ascii="Arial" w:hAnsi="Arial" w:cs="Arial"/>
          <w:lang w:val="x-none"/>
        </w:rPr>
      </w:pPr>
    </w:p>
    <w:p w14:paraId="508546B5" w14:textId="77777777" w:rsidR="00646665" w:rsidRPr="00F5793D" w:rsidRDefault="003E578B" w:rsidP="003E578B">
      <w:pPr>
        <w:jc w:val="center"/>
        <w:rPr>
          <w:rFonts w:ascii="Arial" w:hAnsi="Arial" w:cs="Arial"/>
          <w:b/>
          <w:u w:val="single"/>
        </w:rPr>
      </w:pPr>
      <w:r w:rsidRPr="00F5793D">
        <w:rPr>
          <w:rFonts w:ascii="Arial" w:hAnsi="Arial" w:cs="Arial"/>
          <w:b/>
          <w:u w:val="single"/>
        </w:rPr>
        <w:t xml:space="preserve">Čl. VII   </w:t>
      </w:r>
      <w:r w:rsidR="00646665" w:rsidRPr="00F5793D">
        <w:rPr>
          <w:rFonts w:ascii="Arial" w:hAnsi="Arial" w:cs="Arial"/>
          <w:b/>
          <w:u w:val="single"/>
        </w:rPr>
        <w:t>Povinnosti zhotovitele</w:t>
      </w:r>
    </w:p>
    <w:p w14:paraId="23F6724F" w14:textId="22EA662B" w:rsidR="009A6F40" w:rsidRPr="00F5793D"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FF51E0">
        <w:rPr>
          <w:rFonts w:ascii="Arial" w:hAnsi="Arial" w:cs="Arial"/>
        </w:rPr>
        <w:t xml:space="preserve"> </w:t>
      </w:r>
      <w:r w:rsidR="00FF51E0" w:rsidRPr="00FF51E0">
        <w:rPr>
          <w:rFonts w:ascii="Arial" w:hAnsi="Arial" w:cs="Arial"/>
        </w:rPr>
        <w:t>§ 166 zákona č. 283/2021 Sb., stavební zákon</w:t>
      </w:r>
      <w:r w:rsidR="00973498">
        <w:rPr>
          <w:rFonts w:ascii="Arial" w:hAnsi="Arial" w:cs="Arial"/>
        </w:rPr>
        <w:t>,</w:t>
      </w:r>
      <w:r w:rsidR="00973498" w:rsidRPr="00973498">
        <w:t xml:space="preserve"> </w:t>
      </w:r>
      <w:r w:rsidR="00973498" w:rsidRPr="00973498">
        <w:rPr>
          <w:rFonts w:ascii="Arial" w:hAnsi="Arial" w:cs="Arial"/>
        </w:rPr>
        <w:t>ve znění pozdějších předpisů</w:t>
      </w:r>
      <w:r w:rsidR="00FF51E0">
        <w:rPr>
          <w:rFonts w:ascii="Arial" w:hAnsi="Arial" w:cs="Arial"/>
        </w:rPr>
        <w:t>.</w:t>
      </w:r>
      <w:r w:rsidR="00A71D71">
        <w:rPr>
          <w:rFonts w:ascii="Arial" w:hAnsi="Arial" w:cs="Arial"/>
        </w:rPr>
        <w:t xml:space="preserve"> </w:t>
      </w:r>
      <w:r w:rsidR="009A6F40" w:rsidRPr="00F5793D">
        <w:rPr>
          <w:rFonts w:ascii="Arial" w:hAnsi="Arial" w:cs="Arial"/>
          <w:lang w:val="x-none"/>
        </w:rPr>
        <w:t xml:space="preserve">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794870">
        <w:rPr>
          <w:rFonts w:ascii="Arial" w:hAnsi="Arial" w:cs="Arial"/>
        </w:rPr>
        <w:t xml:space="preserve">průběžně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končí </w:t>
      </w:r>
      <w:r w:rsidR="008633F8" w:rsidRPr="00F5793D">
        <w:rPr>
          <w:rFonts w:ascii="Arial" w:hAnsi="Arial" w:cs="Arial"/>
        </w:rPr>
        <w:t xml:space="preserve">po ukončení </w:t>
      </w:r>
      <w:r w:rsidR="007F6362">
        <w:rPr>
          <w:rFonts w:ascii="Arial" w:hAnsi="Arial" w:cs="Arial"/>
        </w:rPr>
        <w:t>pětileté</w:t>
      </w:r>
      <w:r w:rsidR="007F6362" w:rsidRPr="00F5793D">
        <w:rPr>
          <w:rFonts w:ascii="Arial" w:hAnsi="Arial" w:cs="Arial"/>
        </w:rPr>
        <w:t xml:space="preserve"> </w:t>
      </w:r>
      <w:r w:rsidR="001E0EAA" w:rsidRPr="00F5793D">
        <w:rPr>
          <w:rFonts w:ascii="Arial" w:hAnsi="Arial" w:cs="Arial"/>
        </w:rPr>
        <w:t>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lastRenderedPageBreak/>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3F8ECE1D"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B30859">
        <w:rPr>
          <w:rFonts w:ascii="Arial" w:hAnsi="Arial" w:cs="Arial"/>
        </w:rPr>
        <w:t xml:space="preserve">lhůtu </w:t>
      </w:r>
      <w:r w:rsidR="00AA56B7">
        <w:rPr>
          <w:rFonts w:ascii="Arial" w:hAnsi="Arial" w:cs="Arial"/>
        </w:rPr>
        <w:t xml:space="preserve">pro </w:t>
      </w:r>
      <w:r w:rsidRPr="00F5793D">
        <w:rPr>
          <w:rFonts w:ascii="Arial" w:hAnsi="Arial" w:cs="Arial"/>
          <w:lang w:val="x-none"/>
        </w:rPr>
        <w:t>odevzdání díla. Ustanovení § 2594 a 2595 občanského zákoníku tímto nejsou dotčena.</w:t>
      </w:r>
    </w:p>
    <w:p w14:paraId="0CC5A090" w14:textId="23F7794F"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K ověření objemu provedených prací provede zhotovitel soupis provedených prací podle jednotlivých položek. </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E5D3F" w14:textId="31BE68F3" w:rsidR="00794870" w:rsidRPr="00800EE4" w:rsidRDefault="009A6F40" w:rsidP="00794870">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r w:rsidR="00794870" w:rsidRPr="00786CBA">
        <w:rPr>
          <w:rFonts w:ascii="Arial" w:hAnsi="Arial" w:cs="Arial"/>
          <w:lang w:val="x-none"/>
        </w:rPr>
        <w:t>zákon</w:t>
      </w:r>
      <w:r w:rsidR="00794870">
        <w:rPr>
          <w:rFonts w:ascii="Arial" w:hAnsi="Arial" w:cs="Arial"/>
        </w:rPr>
        <w:t>a</w:t>
      </w:r>
      <w:r w:rsidR="00794870"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9" w:name="_Hlk136608781"/>
      <w:r w:rsidR="00794870" w:rsidRPr="00794870">
        <w:rPr>
          <w:rFonts w:ascii="Arial" w:hAnsi="Arial" w:cs="Arial"/>
          <w:lang w:val="x-none"/>
        </w:rPr>
        <w:t xml:space="preserve"> </w:t>
      </w:r>
      <w:r w:rsidR="00794870" w:rsidRPr="00800EE4">
        <w:rPr>
          <w:rFonts w:ascii="Arial" w:hAnsi="Arial" w:cs="Arial"/>
          <w:lang w:val="x-none"/>
        </w:rPr>
        <w:t xml:space="preserve">a zajistí dodržování právních předpisů v oblasti protipožární ochrany. </w:t>
      </w:r>
    </w:p>
    <w:bookmarkEnd w:id="19"/>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lastRenderedPageBreak/>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291C10AA"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Zhotovitel doloží na vyzvání objednatele, nejpozději však v</w:t>
      </w:r>
      <w:r w:rsidR="00066106">
        <w:rPr>
          <w:rFonts w:ascii="Arial" w:hAnsi="Arial" w:cs="Arial"/>
        </w:rPr>
        <w:t>e lhůtě pro</w:t>
      </w:r>
      <w:r w:rsidRPr="00F5793D">
        <w:rPr>
          <w:rFonts w:ascii="Arial" w:hAnsi="Arial" w:cs="Arial"/>
        </w:rPr>
        <w:t xml:space="preserve"> předání 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D44ADB" w:rsidRDefault="00C05428" w:rsidP="00825AFF">
      <w:pPr>
        <w:pStyle w:val="Odstavecseseznamem"/>
        <w:numPr>
          <w:ilvl w:val="0"/>
          <w:numId w:val="16"/>
        </w:numPr>
        <w:jc w:val="both"/>
        <w:rPr>
          <w:rFonts w:ascii="Arial" w:hAnsi="Arial" w:cs="Arial"/>
        </w:rPr>
      </w:pPr>
      <w:r w:rsidRPr="00D44ADB">
        <w:rPr>
          <w:rFonts w:ascii="Arial" w:hAnsi="Arial" w:cs="Arial"/>
        </w:rPr>
        <w:t>Zhotovitel je povinen zajistit po celou dobu plnění veřejné zakázky následující podmínky společensky odpovědného veřejného zadávání:</w:t>
      </w:r>
    </w:p>
    <w:p w14:paraId="4D19E01D"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snížení negativního dopadu jeho činnosti při plnění veřejné zakázky na životní prostředí, zejména pak</w:t>
      </w:r>
    </w:p>
    <w:p w14:paraId="704F526C"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využíváním nízkoemisních automobilů, má-li je k dispozici; </w:t>
      </w:r>
    </w:p>
    <w:p w14:paraId="2E19EA9A" w14:textId="77777777" w:rsidR="00C05428" w:rsidRPr="00D44ADB" w:rsidRDefault="00C05428" w:rsidP="00066106">
      <w:pPr>
        <w:pStyle w:val="Odstavecseseznamem"/>
        <w:numPr>
          <w:ilvl w:val="0"/>
          <w:numId w:val="44"/>
        </w:numPr>
        <w:spacing w:after="0"/>
        <w:ind w:left="1078" w:hanging="284"/>
        <w:jc w:val="both"/>
        <w:rPr>
          <w:rFonts w:ascii="Arial" w:hAnsi="Arial" w:cs="Arial"/>
        </w:rPr>
      </w:pPr>
      <w:r w:rsidRPr="00D44ADB">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předcházením znečišťování ovzduší a snižováním úrovně znečišťování, může-li je během plnění veřejné zakázky způsobit;</w:t>
      </w:r>
    </w:p>
    <w:p w14:paraId="357E0F55"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2384255A" w14:textId="77777777" w:rsidR="00646665" w:rsidRPr="00F5793D" w:rsidRDefault="00943F4A" w:rsidP="003E578B">
      <w:pPr>
        <w:jc w:val="center"/>
        <w:rPr>
          <w:rFonts w:ascii="Arial" w:hAnsi="Arial" w:cs="Arial"/>
          <w:b/>
        </w:rPr>
      </w:pPr>
      <w:r w:rsidRPr="00F5793D">
        <w:rPr>
          <w:rFonts w:ascii="Arial" w:hAnsi="Arial" w:cs="Arial"/>
          <w:b/>
        </w:rPr>
        <w:lastRenderedPageBreak/>
        <w:t>Čl.</w:t>
      </w:r>
      <w:r w:rsidR="003E578B" w:rsidRPr="00F5793D">
        <w:rPr>
          <w:rFonts w:ascii="Arial" w:hAnsi="Arial" w:cs="Arial"/>
          <w:b/>
        </w:rPr>
        <w:t xml:space="preserve"> VIII   </w:t>
      </w:r>
      <w:r w:rsidR="00646665" w:rsidRPr="00F5793D">
        <w:rPr>
          <w:rFonts w:ascii="Arial" w:hAnsi="Arial" w:cs="Arial"/>
          <w:b/>
          <w:u w:val="single"/>
        </w:rPr>
        <w:t>Pojištění zhotovitele</w:t>
      </w:r>
    </w:p>
    <w:p w14:paraId="1F99C357" w14:textId="5D4793B3"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67B1B">
        <w:rPr>
          <w:rFonts w:ascii="Arial" w:hAnsi="Arial" w:cs="Arial"/>
        </w:rPr>
        <w:t xml:space="preserve">    </w:t>
      </w:r>
      <w:r w:rsidR="00A67B1B" w:rsidRPr="00A67B1B">
        <w:rPr>
          <w:rFonts w:ascii="Arial" w:hAnsi="Arial" w:cs="Arial"/>
          <w:bCs/>
        </w:rPr>
        <w:t>14 517 000</w:t>
      </w:r>
      <w:r w:rsidR="00F303DC" w:rsidRPr="00A67B1B">
        <w:rPr>
          <w:rFonts w:ascii="Arial" w:hAnsi="Arial" w:cs="Arial"/>
          <w:b/>
        </w:rPr>
        <w:t xml:space="preserve"> </w:t>
      </w:r>
      <w:r w:rsidR="00F303DC" w:rsidRPr="00A67B1B">
        <w:rPr>
          <w:rFonts w:ascii="Arial" w:hAnsi="Arial" w:cs="Arial"/>
        </w:rPr>
        <w:t>Kč.</w:t>
      </w:r>
      <w:r w:rsidR="00F303DC" w:rsidRPr="00800EE4">
        <w:rPr>
          <w:rFonts w:ascii="Arial" w:hAnsi="Arial" w:cs="Arial"/>
        </w:rPr>
        <w:t xml:space="preserve"> </w:t>
      </w:r>
      <w:r w:rsidRPr="00F5793D">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47DFDD52"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5793D">
        <w:rPr>
          <w:rFonts w:ascii="Arial" w:hAnsi="Arial" w:cs="Arial"/>
        </w:rPr>
        <w:t>místa plnění</w:t>
      </w:r>
      <w:bookmarkStart w:id="20"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20"/>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A4F07D4"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p>
    <w:p w14:paraId="1F01A814" w14:textId="77777777" w:rsidR="003E578B" w:rsidRPr="00F5793D"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00307A5A" w14:textId="7847A5F9"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D99CBFA" w14:textId="5D1BECEC" w:rsidR="003E578B" w:rsidRPr="006F2B16" w:rsidRDefault="00F90A79" w:rsidP="006F2B16">
      <w:pPr>
        <w:pStyle w:val="Odstavecseseznamem"/>
        <w:numPr>
          <w:ilvl w:val="0"/>
          <w:numId w:val="27"/>
        </w:numPr>
        <w:jc w:val="both"/>
        <w:rPr>
          <w:rFonts w:ascii="Arial" w:hAnsi="Arial" w:cs="Arial"/>
        </w:rPr>
      </w:pPr>
      <w:r w:rsidRPr="00F5793D">
        <w:rPr>
          <w:rFonts w:ascii="Arial" w:hAnsi="Arial" w:cs="Arial"/>
        </w:rPr>
        <w:t xml:space="preserve">Pokud zhotovitelem zjištěné vady a nedostatky projektové dokumentace jsou objednatelem shledány jako oprávněné a objednatel nemůže tyto vady projektové </w:t>
      </w:r>
      <w:r w:rsidRPr="00F5793D">
        <w:rPr>
          <w:rFonts w:ascii="Arial" w:hAnsi="Arial" w:cs="Arial"/>
        </w:rPr>
        <w:lastRenderedPageBreak/>
        <w:t xml:space="preserve">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066106">
        <w:rPr>
          <w:rFonts w:ascii="Arial" w:hAnsi="Arial" w:cs="Arial"/>
        </w:rPr>
        <w:t>Lhůty</w:t>
      </w:r>
      <w:r w:rsidRPr="00F5793D">
        <w:rPr>
          <w:rFonts w:ascii="Arial" w:hAnsi="Arial" w:cs="Arial"/>
        </w:rPr>
        <w:t xml:space="preserve"> plnění dle této smlouvy budou prodlouženy o dobu, po kterou budou odstraňovány vady projektové dokumentace.</w:t>
      </w:r>
    </w:p>
    <w:p w14:paraId="3032FEF4" w14:textId="23A5AF81" w:rsidR="0086685B" w:rsidRPr="00F5793D" w:rsidRDefault="009A6F40" w:rsidP="00050E94">
      <w:pPr>
        <w:jc w:val="center"/>
        <w:rPr>
          <w:rFonts w:ascii="Arial" w:hAnsi="Arial" w:cs="Arial"/>
        </w:rPr>
      </w:pPr>
      <w:r w:rsidRPr="00F5793D">
        <w:rPr>
          <w:rFonts w:ascii="Arial" w:hAnsi="Arial" w:cs="Arial"/>
          <w:b/>
          <w:u w:val="single"/>
        </w:rPr>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21" w:name="_Ref376426659"/>
    </w:p>
    <w:p w14:paraId="4FE68B68" w14:textId="22525010" w:rsidR="00CB7EBD" w:rsidRPr="006F2B16" w:rsidRDefault="003E1FE8" w:rsidP="006F2B16">
      <w:pPr>
        <w:spacing w:after="0"/>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55CA6788" w14:textId="6658B21A" w:rsidR="00B30859" w:rsidRPr="00A37140" w:rsidRDefault="00B30859" w:rsidP="006974B4">
      <w:pPr>
        <w:pStyle w:val="Odstavecseseznamem"/>
        <w:numPr>
          <w:ilvl w:val="0"/>
          <w:numId w:val="46"/>
        </w:numPr>
        <w:spacing w:after="0"/>
        <w:jc w:val="both"/>
        <w:rPr>
          <w:rFonts w:ascii="Arial" w:hAnsi="Arial" w:cs="Arial"/>
          <w:lang w:val="x-none"/>
        </w:rPr>
      </w:pPr>
      <w:bookmarkStart w:id="22" w:name="_Hlk130910303"/>
      <w:r w:rsidRPr="00A37140">
        <w:rPr>
          <w:rFonts w:ascii="Arial" w:hAnsi="Arial" w:cs="Arial"/>
        </w:rPr>
        <w:t xml:space="preserve">Místo plnění bude předáno ve lhůtě podle čl. V. odst. </w:t>
      </w:r>
      <w:r w:rsidR="00881899" w:rsidRPr="00A37140">
        <w:rPr>
          <w:rFonts w:ascii="Arial" w:hAnsi="Arial" w:cs="Arial"/>
        </w:rPr>
        <w:t>3</w:t>
      </w:r>
      <w:r w:rsidRPr="00A37140">
        <w:rPr>
          <w:rFonts w:ascii="Arial" w:hAnsi="Arial" w:cs="Arial"/>
        </w:rPr>
        <w:t xml:space="preserve">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odst </w:t>
      </w:r>
      <w:r w:rsidR="00881899" w:rsidRPr="00A37140">
        <w:rPr>
          <w:rFonts w:ascii="Arial" w:hAnsi="Arial" w:cs="Arial"/>
        </w:rPr>
        <w:t>4</w:t>
      </w:r>
      <w:r w:rsidRPr="00A37140">
        <w:rPr>
          <w:rFonts w:ascii="Arial" w:hAnsi="Arial" w:cs="Arial"/>
        </w:rPr>
        <w:t>. Za den předání a převzetí místa plnění se považuje den, kdy dojde k oboustrannému podpisu příslušného protokolu.</w:t>
      </w:r>
    </w:p>
    <w:bookmarkEnd w:id="22"/>
    <w:p w14:paraId="2039B4B0" w14:textId="1B5E153A" w:rsidR="0086685B" w:rsidRPr="00F5793D" w:rsidRDefault="0086685B" w:rsidP="007739AF">
      <w:pPr>
        <w:pStyle w:val="Odstavecseseznamem"/>
        <w:numPr>
          <w:ilvl w:val="0"/>
          <w:numId w:val="4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4829628A"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nejpozději s podpisem protokolu o proveden</w:t>
      </w:r>
      <w:r w:rsidR="00ED2145">
        <w:rPr>
          <w:rFonts w:ascii="Arial" w:hAnsi="Arial" w:cs="Arial"/>
        </w:rPr>
        <w:t>é výsadbě zeleně</w:t>
      </w:r>
      <w:r w:rsidRPr="00F5793D">
        <w:rPr>
          <w:rFonts w:ascii="Arial" w:hAnsi="Arial" w:cs="Arial"/>
          <w:lang w:val="x-none"/>
        </w:rPr>
        <w:t>, řádně podepsaného za obě smluvní strany</w:t>
      </w:r>
      <w:r w:rsidR="00ED2145">
        <w:rPr>
          <w:rFonts w:ascii="Arial" w:hAnsi="Arial" w:cs="Arial"/>
        </w:rPr>
        <w:t>.</w:t>
      </w:r>
      <w:r w:rsidRPr="00F5793D">
        <w:rPr>
          <w:rFonts w:ascii="Arial" w:hAnsi="Arial" w:cs="Arial"/>
          <w:lang w:val="x-none"/>
        </w:rPr>
        <w:t xml:space="preserve"> </w:t>
      </w:r>
    </w:p>
    <w:p w14:paraId="75427D4D" w14:textId="17EBDEAF" w:rsidR="0086685B" w:rsidRPr="00F5793D" w:rsidRDefault="0086685B" w:rsidP="009F7A20">
      <w:pPr>
        <w:pStyle w:val="Odstavecseseznamem"/>
        <w:numPr>
          <w:ilvl w:val="0"/>
          <w:numId w:val="46"/>
        </w:numPr>
        <w:spacing w:after="0"/>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 </w:t>
      </w:r>
      <w:r w:rsidR="00066106">
        <w:rPr>
          <w:rFonts w:ascii="Arial" w:hAnsi="Arial" w:cs="Arial"/>
        </w:rPr>
        <w:t>lhůtě</w:t>
      </w:r>
      <w:r w:rsidRPr="00F5793D">
        <w:rPr>
          <w:rFonts w:ascii="Arial" w:hAnsi="Arial" w:cs="Arial"/>
        </w:rPr>
        <w:t xml:space="preserve">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zhotovitel.</w:t>
      </w:r>
    </w:p>
    <w:p w14:paraId="12CDFB92" w14:textId="77777777" w:rsidR="006B54C6" w:rsidRPr="00F5793D" w:rsidRDefault="006B54C6" w:rsidP="006B54C6">
      <w:pPr>
        <w:pStyle w:val="Odstavecseseznamem"/>
        <w:jc w:val="both"/>
        <w:rPr>
          <w:rFonts w:ascii="Arial" w:hAnsi="Arial" w:cs="Arial"/>
          <w:u w:val="single"/>
        </w:rPr>
      </w:pPr>
    </w:p>
    <w:p w14:paraId="4779FA49" w14:textId="77777777" w:rsidR="006F2B16" w:rsidRDefault="006F2B16" w:rsidP="006F2B16">
      <w:pPr>
        <w:pStyle w:val="Odstavecseseznamem"/>
        <w:jc w:val="both"/>
        <w:rPr>
          <w:rFonts w:ascii="Arial" w:hAnsi="Arial" w:cs="Arial"/>
          <w:u w:val="single"/>
        </w:rPr>
      </w:pPr>
    </w:p>
    <w:p w14:paraId="2D9C7CB7" w14:textId="2F4D6720" w:rsidR="00F45421" w:rsidRPr="006F2B16" w:rsidRDefault="00C93D07" w:rsidP="006F2B16">
      <w:pPr>
        <w:pStyle w:val="Odstavecseseznamem"/>
        <w:jc w:val="both"/>
        <w:rPr>
          <w:rFonts w:ascii="Arial" w:hAnsi="Arial" w:cs="Arial"/>
          <w:u w:val="single"/>
        </w:rPr>
      </w:pPr>
      <w:r w:rsidRPr="00F5793D">
        <w:rPr>
          <w:rFonts w:ascii="Arial" w:hAnsi="Arial" w:cs="Arial"/>
          <w:u w:val="single"/>
        </w:rPr>
        <w:t>Zahájení prací</w:t>
      </w:r>
    </w:p>
    <w:p w14:paraId="3474E7D5" w14:textId="1AF64A6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11ED975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4ECA8C88" w:rsidR="0086088C"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w:t>
      </w:r>
      <w:r w:rsidR="00066106">
        <w:rPr>
          <w:rFonts w:ascii="Arial" w:hAnsi="Arial" w:cs="Arial"/>
        </w:rPr>
        <w:t>lhůty pro</w:t>
      </w:r>
      <w:r w:rsidRPr="00F5793D">
        <w:rPr>
          <w:rFonts w:ascii="Arial" w:hAnsi="Arial" w:cs="Arial"/>
        </w:rPr>
        <w:t xml:space="preserve">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4E9EE46D" w14:textId="2C58716E" w:rsidR="00F45421" w:rsidRPr="006F2B16" w:rsidRDefault="00C93D07" w:rsidP="006F2B16">
      <w:pPr>
        <w:pStyle w:val="Odstavecseseznamem"/>
        <w:jc w:val="both"/>
        <w:rPr>
          <w:rFonts w:ascii="Arial" w:hAnsi="Arial" w:cs="Arial"/>
          <w:u w:val="single"/>
        </w:rPr>
      </w:pPr>
      <w:r w:rsidRPr="00F5793D">
        <w:rPr>
          <w:rFonts w:ascii="Arial" w:hAnsi="Arial" w:cs="Arial"/>
        </w:rPr>
        <w:lastRenderedPageBreak/>
        <w:br/>
      </w:r>
      <w:r w:rsidR="001216DB" w:rsidRPr="00F5793D">
        <w:rPr>
          <w:rFonts w:ascii="Arial" w:hAnsi="Arial" w:cs="Arial"/>
          <w:u w:val="single"/>
        </w:rPr>
        <w:t>K</w:t>
      </w:r>
      <w:r w:rsidR="007E03E7" w:rsidRPr="00F5793D">
        <w:rPr>
          <w:rFonts w:ascii="Arial" w:hAnsi="Arial" w:cs="Arial"/>
          <w:u w:val="single"/>
        </w:rPr>
        <w:t>ontrola prováděných prací</w:t>
      </w:r>
    </w:p>
    <w:p w14:paraId="04DA58B5" w14:textId="7591C18F" w:rsidR="007958B9" w:rsidRPr="00F5793D" w:rsidRDefault="00C93D07" w:rsidP="00A37140">
      <w:pPr>
        <w:pStyle w:val="Odstavecseseznamem"/>
        <w:numPr>
          <w:ilvl w:val="0"/>
          <w:numId w:val="46"/>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6F8468D2" w14:textId="2B1EE238" w:rsidR="00F45421" w:rsidRPr="006F2B16" w:rsidRDefault="007958B9" w:rsidP="006F2B16">
      <w:pPr>
        <w:pStyle w:val="Odstavecseseznamem"/>
        <w:jc w:val="both"/>
        <w:rPr>
          <w:rFonts w:ascii="Arial" w:hAnsi="Arial" w:cs="Arial"/>
          <w:u w:val="single"/>
        </w:rPr>
      </w:pPr>
      <w:r w:rsidRPr="00F5793D">
        <w:rPr>
          <w:rFonts w:ascii="Arial" w:hAnsi="Arial" w:cs="Arial"/>
          <w:u w:val="single"/>
        </w:rPr>
        <w:t>Kontrolní dny</w:t>
      </w:r>
    </w:p>
    <w:p w14:paraId="136AEAD2" w14:textId="06D3CF2B"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Pro účely kontroly průběhu provádění díla organizuje objednatel</w:t>
      </w:r>
      <w:r w:rsidR="00794870">
        <w:rPr>
          <w:rFonts w:ascii="Arial" w:hAnsi="Arial" w:cs="Arial"/>
        </w:rPr>
        <w:t xml:space="preserve"> nebo</w:t>
      </w:r>
      <w:r w:rsidR="00663681">
        <w:rPr>
          <w:rFonts w:ascii="Arial" w:hAnsi="Arial" w:cs="Arial"/>
        </w:rPr>
        <w:t xml:space="preserve"> dozor objednatele</w:t>
      </w:r>
      <w:r w:rsidR="00794870">
        <w:rPr>
          <w:rFonts w:ascii="Arial" w:hAnsi="Arial" w:cs="Arial"/>
        </w:rPr>
        <w:t xml:space="preserve"> </w:t>
      </w:r>
      <w:r w:rsidRPr="00F5793D">
        <w:rPr>
          <w:rFonts w:ascii="Arial" w:hAnsi="Arial" w:cs="Arial"/>
        </w:rPr>
        <w:t>kontrolní dny v</w:t>
      </w:r>
      <w:r w:rsidR="00066106">
        <w:rPr>
          <w:rFonts w:ascii="Arial" w:hAnsi="Arial" w:cs="Arial"/>
        </w:rPr>
        <w:t>e lhůtách</w:t>
      </w:r>
      <w:r w:rsidRPr="00F5793D">
        <w:rPr>
          <w:rFonts w:ascii="Arial" w:hAnsi="Arial" w:cs="Arial"/>
        </w:rPr>
        <w:t xml:space="preserve"> nezbytných pro řádné provádění kontroly, nejméně však 1x měsíčně. </w:t>
      </w:r>
      <w:bookmarkStart w:id="23" w:name="_Hlk18916216"/>
      <w:r w:rsidR="00076B04" w:rsidRPr="00F5793D">
        <w:rPr>
          <w:rFonts w:ascii="Arial" w:hAnsi="Arial" w:cs="Arial"/>
        </w:rPr>
        <w:t xml:space="preserve">Objednatel je oprávněn také svolávat kontrolní dny v záruční době za účelem kontroly </w:t>
      </w:r>
      <w:r w:rsidR="00EF7A64">
        <w:rPr>
          <w:rFonts w:ascii="Arial" w:hAnsi="Arial" w:cs="Arial"/>
        </w:rPr>
        <w:t>stavu díla</w:t>
      </w:r>
      <w:bookmarkEnd w:id="23"/>
      <w:r w:rsidR="00EF7A64">
        <w:rPr>
          <w:rFonts w:ascii="Arial" w:hAnsi="Arial" w:cs="Arial"/>
        </w:rPr>
        <w:t>.</w:t>
      </w:r>
    </w:p>
    <w:p w14:paraId="07BF28F9" w14:textId="77777777"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 je povinen oznámit konání kontrolního dne písemně nejméně 5 dnů před jeho konáním.</w:t>
      </w:r>
    </w:p>
    <w:p w14:paraId="775AB6C2" w14:textId="63CBEB36"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 xml:space="preserve">ontrolní den své </w:t>
      </w:r>
      <w:bookmarkStart w:id="24" w:name="_Hlk132371251"/>
      <w:r w:rsidR="003E578B" w:rsidRPr="00F5793D">
        <w:rPr>
          <w:rFonts w:ascii="Arial" w:hAnsi="Arial" w:cs="Arial"/>
        </w:rPr>
        <w:t>po</w:t>
      </w:r>
      <w:r w:rsidR="00C64A3F">
        <w:rPr>
          <w:rFonts w:ascii="Arial" w:hAnsi="Arial" w:cs="Arial"/>
        </w:rPr>
        <w:t>ddodavatele</w:t>
      </w:r>
      <w:bookmarkEnd w:id="24"/>
      <w:r w:rsidRPr="00F5793D">
        <w:rPr>
          <w:rFonts w:ascii="Arial" w:hAnsi="Arial" w:cs="Arial"/>
        </w:rPr>
        <w:t>.</w:t>
      </w:r>
    </w:p>
    <w:p w14:paraId="311CB019" w14:textId="5F255BF5" w:rsidR="007958B9" w:rsidRPr="00B933B2" w:rsidRDefault="00E23E3E" w:rsidP="00A37140">
      <w:pPr>
        <w:pStyle w:val="Odstavecseseznamem"/>
        <w:numPr>
          <w:ilvl w:val="0"/>
          <w:numId w:val="46"/>
        </w:numPr>
        <w:jc w:val="both"/>
        <w:rPr>
          <w:rFonts w:ascii="Arial" w:hAnsi="Arial" w:cs="Arial"/>
        </w:rPr>
      </w:pPr>
      <w:r w:rsidRPr="00F5793D">
        <w:rPr>
          <w:rFonts w:ascii="Arial" w:hAnsi="Arial" w:cs="Arial"/>
        </w:rPr>
        <w:t>Kontrolní dny vede objednatel</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CE2F894"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7B3F7A3E" w14:textId="78279D4D" w:rsidR="00F45421" w:rsidRPr="006F2B16" w:rsidRDefault="00A355F7" w:rsidP="006F2B16">
      <w:pPr>
        <w:pStyle w:val="Odstavecseseznamem"/>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7C0A644" w14:textId="6D1B7C29" w:rsidR="00414852" w:rsidRPr="00F5793D" w:rsidRDefault="00A355F7" w:rsidP="00A37140">
      <w:pPr>
        <w:pStyle w:val="Odstavecseseznamem"/>
        <w:numPr>
          <w:ilvl w:val="0"/>
          <w:numId w:val="46"/>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w:t>
      </w:r>
      <w:r w:rsidR="00066106">
        <w:rPr>
          <w:rFonts w:ascii="Arial" w:hAnsi="Arial" w:cs="Arial"/>
        </w:rPr>
        <w:t>e</w:t>
      </w:r>
      <w:r w:rsidRPr="00F5793D">
        <w:rPr>
          <w:rFonts w:ascii="Arial" w:hAnsi="Arial" w:cs="Arial"/>
        </w:rPr>
        <w:t> </w:t>
      </w:r>
      <w:r w:rsidR="00066106">
        <w:rPr>
          <w:rFonts w:ascii="Arial" w:hAnsi="Arial" w:cs="Arial"/>
        </w:rPr>
        <w:t>lhůtě</w:t>
      </w:r>
      <w:r w:rsidR="006B54C6" w:rsidRPr="00F5793D">
        <w:rPr>
          <w:rFonts w:ascii="Arial" w:hAnsi="Arial" w:cs="Arial"/>
        </w:rPr>
        <w:t xml:space="preserve"> sjednané ve smlouvě. </w:t>
      </w:r>
    </w:p>
    <w:p w14:paraId="34B76881" w14:textId="61C02962" w:rsidR="00414852" w:rsidRPr="00F5793D" w:rsidRDefault="00414852" w:rsidP="00A37140">
      <w:pPr>
        <w:pStyle w:val="Odstavecseseznamem"/>
        <w:numPr>
          <w:ilvl w:val="0"/>
          <w:numId w:val="46"/>
        </w:numPr>
        <w:jc w:val="both"/>
        <w:rPr>
          <w:rFonts w:ascii="Arial" w:hAnsi="Arial" w:cs="Arial"/>
        </w:rPr>
      </w:pPr>
      <w:r w:rsidRPr="00F5793D">
        <w:rPr>
          <w:rFonts w:ascii="Arial" w:hAnsi="Arial" w:cs="Arial"/>
          <w:lang w:val="x-none"/>
        </w:rPr>
        <w:t xml:space="preserve">Zhotovitel je povinen písemně oznámit objednateli nejpozději 7 pracovních dnů předem </w:t>
      </w:r>
      <w:r w:rsidR="00066106">
        <w:rPr>
          <w:rFonts w:ascii="Arial" w:hAnsi="Arial" w:cs="Arial"/>
        </w:rPr>
        <w:t>lhůtu pro</w:t>
      </w:r>
      <w:r w:rsidRPr="00F5793D">
        <w:rPr>
          <w:rFonts w:ascii="Arial" w:hAnsi="Arial" w:cs="Arial"/>
          <w:lang w:val="x-none"/>
        </w:rPr>
        <w:t xml:space="preserve"> ukončení prací a </w:t>
      </w:r>
      <w:r w:rsidR="00066106">
        <w:rPr>
          <w:rFonts w:ascii="Arial" w:hAnsi="Arial" w:cs="Arial"/>
        </w:rPr>
        <w:t>v této lhůtě</w:t>
      </w:r>
      <w:r w:rsidRPr="00F5793D">
        <w:rPr>
          <w:rFonts w:ascii="Arial" w:hAnsi="Arial" w:cs="Arial"/>
          <w:lang w:val="x-none"/>
        </w:rPr>
        <w:t xml:space="preserve">  předložit objednateli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 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w:t>
      </w:r>
      <w:r w:rsidR="00BE0F91" w:rsidRPr="000C3567">
        <w:rPr>
          <w:rFonts w:ascii="Arial" w:hAnsi="Arial" w:cs="Arial"/>
          <w:lang w:val="x-none"/>
        </w:rPr>
        <w:t>Státní pozemkový úřad, Krajský pozemkový úřad</w:t>
      </w:r>
      <w:r w:rsidR="00BE0F91" w:rsidRPr="000C3567">
        <w:rPr>
          <w:rFonts w:ascii="Arial" w:hAnsi="Arial" w:cs="Arial"/>
        </w:rPr>
        <w:t xml:space="preserve"> pro Zlínský kraj</w:t>
      </w:r>
      <w:r w:rsidR="00BE0F91" w:rsidRPr="000C3567">
        <w:rPr>
          <w:rFonts w:ascii="Arial" w:hAnsi="Arial" w:cs="Arial"/>
          <w:lang w:val="x-none"/>
        </w:rPr>
        <w:t>/ Pobočka Vsetín,  sídlem 4. května 287, 755 01 Vsetín.</w:t>
      </w:r>
    </w:p>
    <w:p w14:paraId="1D72CBB9" w14:textId="36643378" w:rsidR="003D21B7" w:rsidRPr="00F5793D" w:rsidRDefault="0041485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hodlá dokončit dílo před </w:t>
      </w:r>
      <w:r w:rsidR="00066106">
        <w:rPr>
          <w:rFonts w:ascii="Arial" w:hAnsi="Arial" w:cs="Arial"/>
        </w:rPr>
        <w:t>uplynutím lhůty</w:t>
      </w:r>
      <w:r w:rsidRPr="00F5793D">
        <w:rPr>
          <w:rFonts w:ascii="Arial" w:hAnsi="Arial" w:cs="Arial"/>
        </w:rPr>
        <w:t xml:space="preserve"> sjednan</w:t>
      </w:r>
      <w:r w:rsidR="00066106">
        <w:rPr>
          <w:rFonts w:ascii="Arial" w:hAnsi="Arial" w:cs="Arial"/>
        </w:rPr>
        <w:t>é</w:t>
      </w:r>
      <w:r w:rsidRPr="00F5793D">
        <w:rPr>
          <w:rFonts w:ascii="Arial" w:hAnsi="Arial" w:cs="Arial"/>
        </w:rPr>
        <w:t xml:space="preserve"> ve smlouvě, je povinen nové datum dokončení díla objednateli písemně oznámit nejméně 14 dnů předem a současně jej vyzvat k předání a převzetí díla. </w:t>
      </w:r>
    </w:p>
    <w:p w14:paraId="03F8BB9C" w14:textId="36CF8C23" w:rsidR="00850EFD" w:rsidRPr="00F5793D" w:rsidRDefault="00850EFD" w:rsidP="006974B4">
      <w:pPr>
        <w:pStyle w:val="Odstavecseseznamem"/>
        <w:numPr>
          <w:ilvl w:val="0"/>
          <w:numId w:val="46"/>
        </w:numPr>
        <w:jc w:val="both"/>
        <w:rPr>
          <w:rFonts w:ascii="Arial" w:hAnsi="Arial" w:cs="Arial"/>
        </w:rPr>
      </w:pPr>
      <w:bookmarkStart w:id="25"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066106">
        <w:rPr>
          <w:rFonts w:ascii="Arial" w:hAnsi="Arial" w:cs="Arial"/>
        </w:rPr>
        <w:t>prodloužen</w:t>
      </w:r>
      <w:r w:rsidR="00B864CF">
        <w:rPr>
          <w:rFonts w:ascii="Arial" w:hAnsi="Arial" w:cs="Arial"/>
        </w:rPr>
        <w:t>í</w:t>
      </w:r>
      <w:r w:rsidRPr="00F5793D">
        <w:rPr>
          <w:rFonts w:ascii="Arial" w:hAnsi="Arial" w:cs="Arial"/>
        </w:rPr>
        <w:t xml:space="preserve"> </w:t>
      </w:r>
      <w:r w:rsidR="00066106">
        <w:rPr>
          <w:rFonts w:ascii="Arial" w:hAnsi="Arial" w:cs="Arial"/>
        </w:rPr>
        <w:t>lhůty</w:t>
      </w:r>
      <w:r w:rsidRPr="00F5793D">
        <w:rPr>
          <w:rFonts w:ascii="Arial" w:hAnsi="Arial" w:cs="Arial"/>
        </w:rPr>
        <w:t xml:space="preserve"> neznamená, že objednatel nemůže uplatnit smluvní sankce za nesplnění </w:t>
      </w:r>
      <w:r w:rsidR="00066106">
        <w:rPr>
          <w:rFonts w:ascii="Arial" w:hAnsi="Arial" w:cs="Arial"/>
        </w:rPr>
        <w:t>lhůty</w:t>
      </w:r>
      <w:r w:rsidRPr="00F5793D">
        <w:rPr>
          <w:rFonts w:ascii="Arial" w:hAnsi="Arial" w:cs="Arial"/>
        </w:rPr>
        <w:t xml:space="preserve"> dokončení díla.</w:t>
      </w:r>
    </w:p>
    <w:bookmarkEnd w:id="25"/>
    <w:p w14:paraId="633B808A" w14:textId="77777777" w:rsidR="00E23E3E" w:rsidRPr="006974B4" w:rsidRDefault="00E23E3E" w:rsidP="006974B4">
      <w:pPr>
        <w:pStyle w:val="Odstavecseseznamem"/>
        <w:numPr>
          <w:ilvl w:val="0"/>
          <w:numId w:val="46"/>
        </w:numPr>
        <w:jc w:val="both"/>
        <w:rPr>
          <w:rFonts w:ascii="Arial" w:hAnsi="Arial" w:cs="Arial"/>
          <w:b/>
        </w:rPr>
      </w:pPr>
      <w:r w:rsidRPr="006974B4">
        <w:rPr>
          <w:rFonts w:ascii="Arial" w:hAnsi="Arial" w:cs="Arial"/>
        </w:rPr>
        <w:t>Řádné provedení díla bude stvrzeno podpisem protokolu o provedení díla osobami oprávněnými jednat za objednatele a zhotovitele, a to po splnění všech níže uvedených podmínek:</w:t>
      </w:r>
    </w:p>
    <w:p w14:paraId="7CBF1F1F" w14:textId="401DC6F2" w:rsidR="00E23E3E" w:rsidRPr="00F5793D" w:rsidRDefault="00E23E3E" w:rsidP="00A37140">
      <w:pPr>
        <w:pStyle w:val="TSlneksmlouvy"/>
        <w:keepNext w:val="0"/>
        <w:numPr>
          <w:ilvl w:val="2"/>
          <w:numId w:val="46"/>
        </w:numPr>
        <w:spacing w:before="120" w:after="120" w:line="288" w:lineRule="auto"/>
        <w:ind w:left="1134" w:hanging="283"/>
        <w:jc w:val="both"/>
        <w:rPr>
          <w:rFonts w:cs="Arial"/>
          <w:b w:val="0"/>
          <w:szCs w:val="22"/>
          <w:u w:val="none"/>
        </w:rPr>
      </w:pPr>
      <w:bookmarkStart w:id="26" w:name="_Ref376427298"/>
      <w:r w:rsidRPr="00F5793D">
        <w:rPr>
          <w:rFonts w:cs="Arial"/>
          <w:b w:val="0"/>
          <w:szCs w:val="22"/>
          <w:u w:val="none"/>
        </w:rPr>
        <w:t xml:space="preserve">Dílo bylo dokončeno a předáno v souladu s touto smlouvou v rozsahu dle </w:t>
      </w:r>
      <w:r w:rsidR="00794870">
        <w:rPr>
          <w:rFonts w:cs="Arial"/>
          <w:b w:val="0"/>
          <w:szCs w:val="22"/>
          <w:u w:val="none"/>
          <w:lang w:val="cs-CZ"/>
        </w:rPr>
        <w:t>č</w:t>
      </w:r>
      <w:r w:rsidRPr="00F5793D">
        <w:rPr>
          <w:rFonts w:cs="Arial"/>
          <w:b w:val="0"/>
          <w:szCs w:val="22"/>
          <w:u w:val="none"/>
          <w:lang w:val="cs-CZ"/>
        </w:rPr>
        <w:t>l. II.</w:t>
      </w:r>
      <w:r w:rsidRPr="00F5793D">
        <w:rPr>
          <w:rFonts w:cs="Arial"/>
          <w:b w:val="0"/>
          <w:szCs w:val="22"/>
          <w:u w:val="none"/>
        </w:rPr>
        <w:t xml:space="preserve"> a v</w:t>
      </w:r>
      <w:r w:rsidR="00066106">
        <w:rPr>
          <w:rFonts w:cs="Arial"/>
          <w:b w:val="0"/>
          <w:szCs w:val="22"/>
          <w:u w:val="none"/>
          <w:lang w:val="cs-CZ"/>
        </w:rPr>
        <w:t>e</w:t>
      </w:r>
      <w:r w:rsidRPr="00F5793D">
        <w:rPr>
          <w:rFonts w:cs="Arial"/>
          <w:b w:val="0"/>
          <w:szCs w:val="22"/>
          <w:u w:val="none"/>
        </w:rPr>
        <w:t> </w:t>
      </w:r>
      <w:r w:rsidR="00066106">
        <w:rPr>
          <w:rFonts w:cs="Arial"/>
          <w:b w:val="0"/>
          <w:szCs w:val="22"/>
          <w:u w:val="none"/>
          <w:lang w:val="cs-CZ"/>
        </w:rPr>
        <w:t>lhůtě</w:t>
      </w:r>
      <w:r w:rsidRPr="00F5793D">
        <w:rPr>
          <w:rFonts w:cs="Arial"/>
          <w:b w:val="0"/>
          <w:szCs w:val="22"/>
          <w:u w:val="none"/>
        </w:rPr>
        <w:t xml:space="preserve"> dle </w:t>
      </w:r>
      <w:r w:rsidR="00794870">
        <w:rPr>
          <w:rFonts w:cs="Arial"/>
          <w:b w:val="0"/>
          <w:szCs w:val="22"/>
          <w:u w:val="none"/>
          <w:lang w:val="cs-CZ"/>
        </w:rPr>
        <w:t>č</w:t>
      </w:r>
      <w:r w:rsidRPr="00F5793D">
        <w:rPr>
          <w:rFonts w:cs="Arial"/>
          <w:b w:val="0"/>
          <w:szCs w:val="22"/>
          <w:u w:val="none"/>
          <w:lang w:val="cs-CZ"/>
        </w:rPr>
        <w:t xml:space="preserve">l. V. </w:t>
      </w:r>
      <w:r w:rsidRPr="00F5793D">
        <w:rPr>
          <w:rFonts w:cs="Arial"/>
          <w:b w:val="0"/>
          <w:szCs w:val="22"/>
          <w:u w:val="none"/>
        </w:rPr>
        <w:t>této smlouvy.</w:t>
      </w:r>
      <w:bookmarkEnd w:id="26"/>
    </w:p>
    <w:p w14:paraId="3B7974AB" w14:textId="4C1A2AAF" w:rsidR="00E23E3E" w:rsidRPr="00D32B8B" w:rsidRDefault="00E23E3E" w:rsidP="00A37140">
      <w:pPr>
        <w:pStyle w:val="TSlneksmlouvy"/>
        <w:keepNext w:val="0"/>
        <w:numPr>
          <w:ilvl w:val="2"/>
          <w:numId w:val="46"/>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w:t>
      </w:r>
      <w:r w:rsidRPr="00F5793D">
        <w:rPr>
          <w:rFonts w:cs="Arial"/>
          <w:b w:val="0"/>
          <w:szCs w:val="22"/>
          <w:u w:val="none"/>
        </w:rPr>
        <w:lastRenderedPageBreak/>
        <w:t xml:space="preserve">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48E3A7FA" w14:textId="06FE3A80" w:rsidR="00E23E3E" w:rsidRPr="00F5793D" w:rsidRDefault="00E23E3E" w:rsidP="006F2B16">
      <w:pPr>
        <w:pStyle w:val="TSTextlnkuslovan"/>
        <w:ind w:left="1980"/>
        <w:rPr>
          <w:rFonts w:cs="Arial"/>
          <w:szCs w:val="22"/>
          <w:lang w:val="cs-CZ" w:eastAsia="en-US"/>
        </w:rPr>
      </w:pPr>
      <w:r w:rsidRPr="00F5793D">
        <w:rPr>
          <w:rFonts w:cs="Arial"/>
          <w:szCs w:val="22"/>
          <w:lang w:val="cs-CZ" w:eastAsia="en-US"/>
        </w:rPr>
        <w:t>• soupis zjištěných vad a nedodělků a dohodnuté lhůty k jejich bezplatnému odstranění, způsobu odstranění, popř. sleva z ceny díla,</w:t>
      </w:r>
    </w:p>
    <w:p w14:paraId="7FBE3FA8" w14:textId="188C7792" w:rsidR="00E23E3E" w:rsidRPr="00F5793D" w:rsidRDefault="00E23E3E" w:rsidP="006F2B16">
      <w:pPr>
        <w:pStyle w:val="TSlneksmlouvy"/>
        <w:keepNext w:val="0"/>
        <w:numPr>
          <w:ilvl w:val="2"/>
          <w:numId w:val="46"/>
        </w:numPr>
        <w:spacing w:before="120" w:after="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6F2B16">
      <w:pPr>
        <w:pStyle w:val="TSlneksmlouvy"/>
        <w:keepNext w:val="0"/>
        <w:numPr>
          <w:ilvl w:val="3"/>
          <w:numId w:val="46"/>
        </w:numPr>
        <w:spacing w:before="120" w:after="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6F2B16">
      <w:pPr>
        <w:pStyle w:val="TSlneksmlouvy"/>
        <w:keepNext w:val="0"/>
        <w:numPr>
          <w:ilvl w:val="3"/>
          <w:numId w:val="46"/>
        </w:numPr>
        <w:spacing w:before="120" w:after="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6F2B16">
      <w:pPr>
        <w:pStyle w:val="TSlneksmlouvy"/>
        <w:keepNext w:val="0"/>
        <w:numPr>
          <w:ilvl w:val="3"/>
          <w:numId w:val="46"/>
        </w:numPr>
        <w:spacing w:before="120" w:after="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6F2B16">
      <w:pPr>
        <w:pStyle w:val="TSlneksmlouvy"/>
        <w:keepNext w:val="0"/>
        <w:numPr>
          <w:ilvl w:val="3"/>
          <w:numId w:val="46"/>
        </w:numPr>
        <w:spacing w:before="120" w:after="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51660502"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w:t>
      </w:r>
      <w:r w:rsidR="00066106">
        <w:rPr>
          <w:rFonts w:ascii="Arial" w:hAnsi="Arial" w:cs="Arial"/>
        </w:rPr>
        <w:t>Lhůta pro</w:t>
      </w:r>
      <w:r w:rsidRPr="00F5793D">
        <w:rPr>
          <w:rFonts w:ascii="Arial" w:hAnsi="Arial" w:cs="Arial"/>
        </w:rPr>
        <w:t xml:space="preserve"> odstranění bude uveden v předávacím protokolu. O odstranění drobných vad a nedodělků bude sepsán samostatný protokol o odstranění drobných vad a nedodělků. </w:t>
      </w:r>
    </w:p>
    <w:p w14:paraId="047D883F" w14:textId="6C78DA05"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7777777" w:rsidR="00395F2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7847B8C8" w14:textId="2982E5AC" w:rsidR="001216DB" w:rsidRPr="006F2B16" w:rsidRDefault="00395F22" w:rsidP="006F2B16">
      <w:pPr>
        <w:pStyle w:val="Odstavecseseznamem"/>
        <w:numPr>
          <w:ilvl w:val="0"/>
          <w:numId w:val="46"/>
        </w:numPr>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288C2EB" w14:textId="5557E5FA"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končí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52CB5A3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dozoru</w:t>
      </w:r>
      <w:r w:rsidR="003621C5">
        <w:rPr>
          <w:rFonts w:ascii="Arial" w:hAnsi="Arial" w:cs="Arial"/>
        </w:rPr>
        <w:t xml:space="preserve"> objednatele</w:t>
      </w:r>
      <w:r w:rsidRPr="00F5793D">
        <w:rPr>
          <w:rFonts w:ascii="Arial" w:hAnsi="Arial" w:cs="Arial"/>
        </w:rPr>
        <w:t>, je povinen</w:t>
      </w:r>
      <w:r w:rsidR="003621C5">
        <w:rPr>
          <w:rFonts w:ascii="Arial" w:hAnsi="Arial" w:cs="Arial"/>
        </w:rPr>
        <w:t>/na</w:t>
      </w:r>
      <w:r w:rsidRPr="00F5793D">
        <w:rPr>
          <w:rFonts w:ascii="Arial" w:hAnsi="Arial" w:cs="Arial"/>
        </w:rPr>
        <w:t xml:space="preserve">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4633E55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lastRenderedPageBreak/>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1E3A2AAE" w14:textId="04C7F148" w:rsidR="00E73632" w:rsidRPr="007D0BA4" w:rsidRDefault="007637B1" w:rsidP="00050E94">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slouží jako podklad pro vypracování přísluš</w:t>
      </w:r>
      <w:r w:rsidR="007958B9" w:rsidRPr="00F5793D">
        <w:rPr>
          <w:rFonts w:ascii="Arial" w:hAnsi="Arial" w:cs="Arial"/>
        </w:rPr>
        <w:t>ných dodatků smlouvy.</w:t>
      </w:r>
    </w:p>
    <w:p w14:paraId="38841F51" w14:textId="365B2DD2" w:rsidR="00395F22"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3FB5B864" w:rsidR="00395F22" w:rsidRPr="00F5793D" w:rsidRDefault="00395F22" w:rsidP="00EF6D19">
      <w:pPr>
        <w:pStyle w:val="Odstavecseseznamem"/>
        <w:numPr>
          <w:ilvl w:val="0"/>
          <w:numId w:val="31"/>
        </w:numPr>
        <w:jc w:val="both"/>
        <w:rPr>
          <w:rFonts w:ascii="Arial" w:hAnsi="Arial" w:cs="Arial"/>
        </w:rPr>
      </w:pPr>
      <w:bookmarkStart w:id="27" w:name="_Hlk43988301"/>
      <w:bookmarkStart w:id="28" w:name="_Hlk43988549"/>
      <w:r w:rsidRPr="00F5793D">
        <w:rPr>
          <w:rFonts w:ascii="Arial" w:hAnsi="Arial" w:cs="Arial"/>
        </w:rPr>
        <w:t xml:space="preserve">Zhotovitel odpovídá za vady, jež má dílo v době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058016A0"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Zhotovitel poskytne objednateli záruku za jakost díla v </w:t>
      </w:r>
      <w:r w:rsidRPr="007D0BA4">
        <w:rPr>
          <w:rFonts w:ascii="Arial" w:hAnsi="Arial" w:cs="Arial"/>
          <w:lang w:val="x-none"/>
        </w:rPr>
        <w:t xml:space="preserve">délce </w:t>
      </w:r>
      <w:r w:rsidR="001E3796" w:rsidRPr="007D0BA4">
        <w:rPr>
          <w:rFonts w:ascii="Arial" w:hAnsi="Arial" w:cs="Arial"/>
        </w:rPr>
        <w:t>72</w:t>
      </w:r>
      <w:r w:rsidR="007D0BA4" w:rsidRPr="007D0BA4">
        <w:rPr>
          <w:rFonts w:ascii="Arial" w:hAnsi="Arial" w:cs="Arial"/>
        </w:rPr>
        <w:t xml:space="preserve"> </w:t>
      </w:r>
      <w:r w:rsidRPr="007D0BA4">
        <w:rPr>
          <w:rFonts w:ascii="Arial" w:hAnsi="Arial" w:cs="Arial"/>
          <w:lang w:val="x-none"/>
        </w:rPr>
        <w:t>měsíců</w:t>
      </w:r>
      <w:r w:rsidRPr="00F5793D">
        <w:rPr>
          <w:rFonts w:ascii="Arial" w:hAnsi="Arial" w:cs="Arial"/>
          <w:lang w:val="x-none"/>
        </w:rPr>
        <w:t xml:space="preserve"> ode dne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ručí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27"/>
    <w:p w14:paraId="235C47D3" w14:textId="5E26A627"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w:t>
      </w:r>
      <w:r w:rsidR="00433215">
        <w:rPr>
          <w:rFonts w:ascii="Arial" w:hAnsi="Arial" w:cs="Arial"/>
          <w:snapToGrid w:val="0"/>
        </w:rPr>
        <w:t xml:space="preserve">bezplatně </w:t>
      </w:r>
      <w:r w:rsidRPr="00F5793D">
        <w:rPr>
          <w:rFonts w:ascii="Arial" w:hAnsi="Arial" w:cs="Arial"/>
          <w:snapToGrid w:val="0"/>
        </w:rPr>
        <w:t xml:space="preserve">udržovat v bezvadném stavu oplocení výsadby. </w:t>
      </w:r>
    </w:p>
    <w:p w14:paraId="263C2DB0" w14:textId="5B16230C"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8"/>
    <w:p w14:paraId="6DB19014" w14:textId="54B4740C"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w:t>
      </w:r>
      <w:r w:rsidR="00433215">
        <w:rPr>
          <w:rFonts w:ascii="Arial" w:hAnsi="Arial" w:cs="Arial"/>
        </w:rPr>
        <w:t>.</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rsidRPr="00F5793D">
        <w:rPr>
          <w:rFonts w:ascii="Arial" w:hAnsi="Arial" w:cs="Arial"/>
        </w:rPr>
        <w:lastRenderedPageBreak/>
        <w:t>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neběží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63D675ED"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 xml:space="preserve">Pokud při nesplnění </w:t>
      </w:r>
      <w:r w:rsidR="00066106">
        <w:rPr>
          <w:rFonts w:ascii="Arial" w:hAnsi="Arial" w:cs="Arial"/>
        </w:rPr>
        <w:t>lhůty</w:t>
      </w:r>
      <w:r w:rsidR="0059350D">
        <w:rPr>
          <w:rFonts w:ascii="Arial" w:hAnsi="Arial" w:cs="Arial"/>
        </w:rPr>
        <w:t xml:space="preserve"> pro</w:t>
      </w:r>
      <w:r w:rsidRPr="00F5793D">
        <w:rPr>
          <w:rFonts w:ascii="Arial" w:hAnsi="Arial" w:cs="Arial"/>
        </w:rPr>
        <w:t xml:space="preserve"> dokončení díla a </w:t>
      </w:r>
      <w:r w:rsidR="0059350D">
        <w:rPr>
          <w:rFonts w:ascii="Arial" w:hAnsi="Arial" w:cs="Arial"/>
        </w:rPr>
        <w:t>lhůty pro</w:t>
      </w:r>
      <w:r w:rsidRPr="00F5793D">
        <w:rPr>
          <w:rFonts w:ascii="Arial" w:hAnsi="Arial" w:cs="Arial"/>
        </w:rPr>
        <w:t xml:space="preserve">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3576F8A3" w:rsidR="00502776" w:rsidRDefault="00502776" w:rsidP="00EF6D19">
      <w:pPr>
        <w:pStyle w:val="Odstavecseseznamem"/>
        <w:numPr>
          <w:ilvl w:val="0"/>
          <w:numId w:val="31"/>
        </w:numPr>
        <w:jc w:val="both"/>
        <w:rPr>
          <w:rFonts w:ascii="Arial" w:hAnsi="Arial" w:cs="Arial"/>
          <w:lang w:val="x-none"/>
        </w:rPr>
      </w:pPr>
      <w:bookmarkStart w:id="29" w:name="_Ref376379662"/>
      <w:r w:rsidRPr="00F5793D">
        <w:rPr>
          <w:rFonts w:ascii="Arial" w:hAnsi="Arial" w:cs="Arial"/>
          <w:lang w:val="x-none"/>
        </w:rPr>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w:t>
      </w:r>
      <w:r w:rsidR="0059350D">
        <w:rPr>
          <w:rFonts w:ascii="Arial" w:hAnsi="Arial" w:cs="Arial"/>
        </w:rPr>
        <w:t>po uplynutí lhůty pro</w:t>
      </w:r>
      <w:r w:rsidRPr="00F5793D">
        <w:rPr>
          <w:rFonts w:ascii="Arial" w:hAnsi="Arial" w:cs="Arial"/>
          <w:lang w:val="x-none"/>
        </w:rPr>
        <w:t xml:space="preserve"> zahájení prací dle </w:t>
      </w:r>
      <w:r w:rsidRPr="00F5793D">
        <w:rPr>
          <w:rFonts w:ascii="Arial" w:hAnsi="Arial" w:cs="Arial"/>
        </w:rPr>
        <w:t xml:space="preserve"> </w:t>
      </w:r>
      <w:r w:rsidRPr="00F5793D">
        <w:rPr>
          <w:rFonts w:ascii="Arial" w:hAnsi="Arial" w:cs="Arial"/>
          <w:lang w:val="x-none"/>
        </w:rPr>
        <w:t>této smlouvy.</w:t>
      </w:r>
      <w:bookmarkEnd w:id="29"/>
    </w:p>
    <w:p w14:paraId="13B685FF" w14:textId="5C3F4F0B" w:rsidR="00EA18BA" w:rsidRPr="00F5793D" w:rsidRDefault="00EA18BA" w:rsidP="00EF6D19">
      <w:pPr>
        <w:pStyle w:val="Odstavecseseznamem"/>
        <w:numPr>
          <w:ilvl w:val="0"/>
          <w:numId w:val="31"/>
        </w:numPr>
        <w:jc w:val="both"/>
        <w:rPr>
          <w:rFonts w:ascii="Arial" w:hAnsi="Arial" w:cs="Arial"/>
          <w:lang w:val="x-none"/>
        </w:rPr>
      </w:pPr>
      <w:bookmarkStart w:id="30" w:name="_Ref376379666"/>
      <w:r w:rsidRPr="00F5793D">
        <w:rPr>
          <w:rFonts w:ascii="Arial" w:hAnsi="Arial" w:cs="Arial"/>
          <w:lang w:val="x-none"/>
        </w:rPr>
        <w:t>Zhotovitel se zavazuje uhradit smluvní pokutu ve výši 0,03 %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 xml:space="preserve">den prodlení s dílčími </w:t>
      </w:r>
      <w:r>
        <w:rPr>
          <w:rFonts w:ascii="Arial" w:hAnsi="Arial" w:cs="Arial"/>
        </w:rPr>
        <w:t>lhůtami</w:t>
      </w:r>
      <w:r w:rsidRPr="00F5793D">
        <w:rPr>
          <w:rFonts w:ascii="Arial" w:hAnsi="Arial" w:cs="Arial"/>
          <w:lang w:val="x-none"/>
        </w:rPr>
        <w:t xml:space="preserve"> jednotlivých fází </w:t>
      </w:r>
      <w:r w:rsidRPr="00F5793D">
        <w:rPr>
          <w:rFonts w:ascii="Arial" w:hAnsi="Arial" w:cs="Arial"/>
        </w:rPr>
        <w:t xml:space="preserve">plnění díla </w:t>
      </w:r>
      <w:r w:rsidRPr="00F5793D">
        <w:rPr>
          <w:rFonts w:ascii="Arial" w:hAnsi="Arial" w:cs="Arial"/>
          <w:lang w:val="x-none"/>
        </w:rPr>
        <w:t xml:space="preserve">dle </w:t>
      </w:r>
      <w:r w:rsidRPr="00F5793D">
        <w:rPr>
          <w:rFonts w:ascii="Arial" w:hAnsi="Arial" w:cs="Arial"/>
        </w:rPr>
        <w:t xml:space="preserve"> </w:t>
      </w:r>
      <w:r w:rsidRPr="00F5793D">
        <w:rPr>
          <w:rFonts w:ascii="Arial" w:hAnsi="Arial" w:cs="Arial"/>
          <w:lang w:val="x-none"/>
        </w:rPr>
        <w:t>této smlouvy</w:t>
      </w:r>
      <w:r w:rsidRPr="00F5793D">
        <w:rPr>
          <w:rFonts w:ascii="Arial" w:hAnsi="Arial" w:cs="Arial"/>
          <w:i/>
          <w:lang w:val="x-none"/>
        </w:rPr>
        <w:t>.</w:t>
      </w:r>
      <w:bookmarkEnd w:id="30"/>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31"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31"/>
      <w:r w:rsidRPr="00F5793D">
        <w:rPr>
          <w:rFonts w:ascii="Arial" w:hAnsi="Arial" w:cs="Arial"/>
          <w:lang w:val="x-none"/>
        </w:rPr>
        <w:t xml:space="preserve"> </w:t>
      </w:r>
    </w:p>
    <w:p w14:paraId="4F3F07DB" w14:textId="05541900"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w:t>
      </w:r>
      <w:r w:rsidR="0059350D">
        <w:rPr>
          <w:rFonts w:ascii="Arial" w:hAnsi="Arial" w:cs="Arial"/>
        </w:rPr>
        <w:t>ou</w:t>
      </w:r>
      <w:r w:rsidRPr="00F5793D">
        <w:rPr>
          <w:rFonts w:ascii="Arial" w:hAnsi="Arial" w:cs="Arial"/>
          <w:lang w:val="x-none"/>
        </w:rPr>
        <w:t xml:space="preserve"> </w:t>
      </w:r>
      <w:r w:rsidR="0059350D">
        <w:rPr>
          <w:rFonts w:ascii="Arial" w:hAnsi="Arial" w:cs="Arial"/>
        </w:rPr>
        <w:t>lhůtou pro</w:t>
      </w:r>
      <w:r w:rsidRPr="00F5793D">
        <w:rPr>
          <w:rFonts w:ascii="Arial" w:hAnsi="Arial" w:cs="Arial"/>
          <w:lang w:val="x-none"/>
        </w:rPr>
        <w:t xml:space="preserve"> odstranění vad a nedodělků. </w:t>
      </w:r>
    </w:p>
    <w:p w14:paraId="401D4B01" w14:textId="3C0D360A"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 </w:t>
      </w:r>
      <w:r w:rsidR="0059350D">
        <w:rPr>
          <w:rFonts w:ascii="Arial" w:hAnsi="Arial" w:cs="Arial"/>
        </w:rPr>
        <w:t>lhůtě</w:t>
      </w:r>
      <w:r w:rsidRPr="00F5793D">
        <w:rPr>
          <w:rFonts w:ascii="Arial" w:hAnsi="Arial" w:cs="Arial"/>
          <w:lang w:val="x-none"/>
        </w:rPr>
        <w:t xml:space="preserve">,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6EECEDBB" w14:textId="77777777"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48EB2DB1" w:rsidR="00F6425C" w:rsidRPr="00825AFF" w:rsidRDefault="00A16AFD" w:rsidP="007102FD">
      <w:pPr>
        <w:pStyle w:val="Odstavecseseznamem"/>
        <w:numPr>
          <w:ilvl w:val="0"/>
          <w:numId w:val="31"/>
        </w:numPr>
        <w:jc w:val="both"/>
        <w:rPr>
          <w:rFonts w:ascii="Arial" w:hAnsi="Arial" w:cs="Arial"/>
          <w:lang w:val="x-none"/>
        </w:rPr>
      </w:pPr>
      <w:bookmarkStart w:id="32"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 xml:space="preserve">čl. VIII, odst. 1, čl. XII odst. 4 a 5 a čl. XIII, odst. 5 této smlouvy, se sjednává smluvní pokuta ve výši 0,2% z ceny díla bez DPH (minimálně však 2 500 Kč bez DPH) za každý jednotlivý případ porušení povinnosti zhotovitele. </w:t>
      </w:r>
      <w:bookmarkEnd w:id="32"/>
    </w:p>
    <w:p w14:paraId="124B235B" w14:textId="3E25FD96"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stran na náhradu škody v plné výši a </w:t>
      </w:r>
      <w:r w:rsidR="00C43A78">
        <w:rPr>
          <w:rFonts w:ascii="Arial" w:hAnsi="Arial" w:cs="Arial"/>
        </w:rPr>
        <w:t>objednatel</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w:t>
      </w:r>
      <w:r w:rsidRPr="00F5793D">
        <w:rPr>
          <w:rFonts w:ascii="Arial" w:hAnsi="Arial" w:cs="Arial"/>
          <w:lang w:val="x-none"/>
        </w:rPr>
        <w:lastRenderedPageBreak/>
        <w:t xml:space="preserve">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6B6FD7E2" w:rsidR="00502776"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r w:rsidRPr="00F5793D">
        <w:rPr>
          <w:rFonts w:ascii="Arial" w:hAnsi="Arial" w:cs="Arial"/>
          <w:lang w:val="x-none"/>
        </w:rPr>
        <w:t>mlouvy a není v prodlení, bránila-li jí v jejich splnění některá z překážek vylučujících povinnost k náhradě škody ve smyslu § 2913 odst. 2 občanského zákoníku.</w:t>
      </w:r>
    </w:p>
    <w:p w14:paraId="6D28A2AE" w14:textId="2D6E8567" w:rsidR="00E73632" w:rsidRPr="00994C62" w:rsidRDefault="00942E95" w:rsidP="00994C62">
      <w:pPr>
        <w:pStyle w:val="Odstavecseseznamem"/>
        <w:numPr>
          <w:ilvl w:val="0"/>
          <w:numId w:val="31"/>
        </w:numPr>
        <w:jc w:val="both"/>
        <w:rPr>
          <w:rFonts w:ascii="Arial" w:hAnsi="Arial" w:cs="Arial"/>
          <w:lang w:val="x-none"/>
        </w:rPr>
      </w:pPr>
      <w:bookmarkStart w:id="33" w:name="_Hlk130910950"/>
      <w:r w:rsidRPr="00942E95">
        <w:rPr>
          <w:rFonts w:ascii="Arial" w:hAnsi="Arial" w:cs="Arial"/>
          <w:lang w:val="x-none"/>
        </w:rPr>
        <w:t>Pok</w:t>
      </w:r>
      <w:r w:rsidRPr="00994C62">
        <w:rPr>
          <w:rFonts w:ascii="Arial" w:hAnsi="Arial" w:cs="Arial"/>
          <w:lang w:val="x-none"/>
        </w:rPr>
        <w:t xml:space="preserve">ud zhotovitel využije k plnění předmětu této smlouvy poddodavatele v rozporu s nabídkou zhotovitele v rámci </w:t>
      </w:r>
      <w:r w:rsidR="006A1064" w:rsidRPr="00994C62">
        <w:rPr>
          <w:rFonts w:ascii="Arial" w:hAnsi="Arial" w:cs="Arial"/>
        </w:rPr>
        <w:t xml:space="preserve">zadávacího </w:t>
      </w:r>
      <w:r w:rsidRPr="00994C62">
        <w:rPr>
          <w:rFonts w:ascii="Arial" w:hAnsi="Arial" w:cs="Arial"/>
          <w:lang w:val="x-none"/>
        </w:rPr>
        <w:t>řízení na veřejnou zakázku nebo bez předchozího souhlasu objednatele, kdy vyjde najevo, že zhotovitel uvedl v rámci zadávacího řízení</w:t>
      </w:r>
      <w:r w:rsidRPr="00942E95">
        <w:rPr>
          <w:rFonts w:ascii="Arial" w:hAnsi="Arial" w:cs="Arial"/>
          <w:lang w:val="x-none"/>
        </w:rPr>
        <w:t xml:space="preserve"> nepravdivé či zkreslené informace, které by měly zřejmý vliv na výběr zhotovitele pro uzavření této smlouvy je objednatel oprávněn po zhotoviteli požadovat smluvní pokutu ve výši 10</w:t>
      </w:r>
      <w:r w:rsidR="009F7A20">
        <w:rPr>
          <w:rFonts w:ascii="Arial" w:hAnsi="Arial" w:cs="Arial"/>
          <w:lang w:val="x-none"/>
        </w:rPr>
        <w:t xml:space="preserve"> </w:t>
      </w:r>
      <w:r w:rsidRPr="00942E95">
        <w:rPr>
          <w:rFonts w:ascii="Arial" w:hAnsi="Arial" w:cs="Arial"/>
          <w:lang w:val="x-none"/>
        </w:rPr>
        <w:t>000 Kč za každý jednotlivý případ porušení povinnosti.</w:t>
      </w:r>
      <w:bookmarkEnd w:id="33"/>
    </w:p>
    <w:p w14:paraId="4AF5DFA0" w14:textId="77777777"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34"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4"/>
      <w:r w:rsidRPr="00F5793D">
        <w:rPr>
          <w:rFonts w:ascii="Arial" w:hAnsi="Arial" w:cs="Arial"/>
          <w:lang w:val="x-none"/>
        </w:rPr>
        <w:t>případě, že zhotovitel bude v prodlení s plněním smlouvy z důvodů na straně zhotovitele delším než 30 kalendářních dnů, nebo pokud bude provádět dílo nekvalitně</w:t>
      </w:r>
      <w:bookmarkStart w:id="35" w:name="_Hlk72494975"/>
      <w:r w:rsidR="00C43A78">
        <w:rPr>
          <w:rFonts w:ascii="Arial" w:hAnsi="Arial" w:cs="Arial"/>
        </w:rPr>
        <w:t>, a nebo</w:t>
      </w:r>
      <w:r w:rsidRPr="00F5793D">
        <w:rPr>
          <w:rFonts w:ascii="Arial" w:hAnsi="Arial" w:cs="Arial"/>
          <w:lang w:val="x-none"/>
        </w:rPr>
        <w:t xml:space="preserve"> </w:t>
      </w:r>
      <w:bookmarkEnd w:id="35"/>
      <w:r w:rsidRPr="00F5793D">
        <w:rPr>
          <w:rFonts w:ascii="Arial" w:hAnsi="Arial" w:cs="Arial"/>
          <w:lang w:val="x-none"/>
        </w:rPr>
        <w:t>v rozporu s platnými právními předpisy nebo smlouvou.</w:t>
      </w:r>
    </w:p>
    <w:p w14:paraId="32AFFB17"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71EB9230" w:rsidR="00943F4A" w:rsidRPr="00994C62"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w:t>
      </w:r>
      <w:r w:rsidR="00C64A3F">
        <w:rPr>
          <w:rFonts w:ascii="Arial" w:hAnsi="Arial" w:cs="Arial"/>
        </w:rPr>
        <w:t>dodavatele</w:t>
      </w:r>
      <w:r w:rsidRPr="00F5793D">
        <w:rPr>
          <w:rFonts w:ascii="Arial" w:hAnsi="Arial" w:cs="Arial"/>
          <w:lang w:val="x-none"/>
        </w:rPr>
        <w:t xml:space="preserve"> v rozporu s nabídkou zhotovitele v rámci </w:t>
      </w:r>
      <w:r w:rsidRPr="00994C62">
        <w:rPr>
          <w:rFonts w:ascii="Arial" w:hAnsi="Arial" w:cs="Arial"/>
          <w:lang w:val="x-none"/>
        </w:rPr>
        <w:t xml:space="preserve">zadávacího řízení na </w:t>
      </w:r>
      <w:r w:rsidR="002C3933" w:rsidRPr="00994C62">
        <w:rPr>
          <w:rFonts w:ascii="Arial" w:hAnsi="Arial" w:cs="Arial"/>
        </w:rPr>
        <w:t>v</w:t>
      </w:r>
      <w:r w:rsidRPr="00994C62">
        <w:rPr>
          <w:rFonts w:ascii="Arial" w:hAnsi="Arial" w:cs="Arial"/>
          <w:lang w:val="x-none"/>
        </w:rPr>
        <w:t>eřejnou zakázku nebo bez předchozího souhlasu objednatele</w:t>
      </w:r>
      <w:r w:rsidR="00942E95" w:rsidRPr="00994C62">
        <w:t xml:space="preserve"> </w:t>
      </w:r>
      <w:r w:rsidR="00942E95" w:rsidRPr="00994C62">
        <w:rPr>
          <w:rFonts w:ascii="Arial" w:hAnsi="Arial" w:cs="Arial"/>
          <w:lang w:val="x-none"/>
        </w:rPr>
        <w:t>a nebude-li sjednána náprava</w:t>
      </w:r>
      <w:r w:rsidR="00942E95" w:rsidRPr="00994C62">
        <w:rPr>
          <w:rFonts w:ascii="Arial" w:hAnsi="Arial" w:cs="Arial"/>
        </w:rPr>
        <w:t xml:space="preserve"> </w:t>
      </w:r>
      <w:r w:rsidRPr="00994C62">
        <w:rPr>
          <w:rFonts w:ascii="Arial" w:hAnsi="Arial" w:cs="Arial"/>
          <w:lang w:val="x-none"/>
        </w:rPr>
        <w:t xml:space="preserve">, </w:t>
      </w:r>
    </w:p>
    <w:p w14:paraId="2E07868D" w14:textId="7554315F" w:rsidR="00943F4A" w:rsidRPr="00F5793D" w:rsidRDefault="00943F4A" w:rsidP="00943F4A">
      <w:pPr>
        <w:pStyle w:val="Odstavecseseznamem"/>
        <w:numPr>
          <w:ilvl w:val="2"/>
          <w:numId w:val="22"/>
        </w:numPr>
        <w:jc w:val="both"/>
        <w:rPr>
          <w:rFonts w:ascii="Arial" w:hAnsi="Arial" w:cs="Arial"/>
          <w:lang w:val="x-none"/>
        </w:rPr>
      </w:pPr>
      <w:r w:rsidRPr="00994C62">
        <w:rPr>
          <w:rFonts w:ascii="Arial" w:hAnsi="Arial" w:cs="Arial"/>
          <w:lang w:val="x-none"/>
        </w:rPr>
        <w:t>kdy vyjde najevo, že zhotovitel uvedl v rámci zadávacího</w:t>
      </w:r>
      <w:r w:rsidRPr="00F5793D">
        <w:rPr>
          <w:rFonts w:ascii="Arial" w:hAnsi="Arial" w:cs="Arial"/>
          <w:lang w:val="x-none"/>
        </w:rPr>
        <w:t xml:space="preserve"> řízení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lastRenderedPageBreak/>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6" w:name="_Hlk72495002"/>
      <w:r w:rsidR="00C43A78">
        <w:rPr>
          <w:rFonts w:ascii="Arial" w:hAnsi="Arial" w:cs="Arial"/>
        </w:rPr>
        <w:t xml:space="preserve">ukončit činnost a </w:t>
      </w:r>
      <w:bookmarkEnd w:id="36"/>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3EC8835D" w14:textId="15E39EE3" w:rsidR="00943F4A" w:rsidRPr="00994C62" w:rsidRDefault="0086088C" w:rsidP="00943F4A">
      <w:pPr>
        <w:pStyle w:val="Odstavecseseznamem"/>
        <w:numPr>
          <w:ilvl w:val="0"/>
          <w:numId w:val="22"/>
        </w:numPr>
        <w:jc w:val="both"/>
        <w:rPr>
          <w:rFonts w:ascii="Arial" w:hAnsi="Arial" w:cs="Arial"/>
        </w:rPr>
      </w:pPr>
      <w:r w:rsidRPr="00F5793D">
        <w:rPr>
          <w:rFonts w:ascii="Arial" w:hAnsi="Arial" w:cs="Arial"/>
          <w:lang w:val="x-none"/>
        </w:rPr>
        <w:t xml:space="preserve">Objednatel je oprávněn tuto </w:t>
      </w:r>
      <w:r w:rsidRPr="00F5793D">
        <w:rPr>
          <w:rFonts w:ascii="Arial" w:hAnsi="Arial" w:cs="Arial"/>
        </w:rPr>
        <w:t>s</w:t>
      </w:r>
      <w:r w:rsidR="00943F4A" w:rsidRPr="00F5793D">
        <w:rPr>
          <w:rFonts w:ascii="Arial" w:hAnsi="Arial" w:cs="Arial"/>
          <w:lang w:val="x-none"/>
        </w:rPr>
        <w:t xml:space="preserve">mlouvu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2D6459CF" w14:textId="77777777" w:rsidR="00943F4A" w:rsidRPr="003A6E99" w:rsidRDefault="00EF6D19" w:rsidP="00EF6D19">
      <w:pPr>
        <w:spacing w:line="240" w:lineRule="auto"/>
        <w:jc w:val="center"/>
        <w:rPr>
          <w:rFonts w:ascii="Arial" w:hAnsi="Arial" w:cs="Arial"/>
          <w:b/>
          <w:u w:val="single"/>
        </w:rPr>
      </w:pPr>
      <w:r w:rsidRPr="003A6E99">
        <w:rPr>
          <w:rFonts w:ascii="Arial" w:hAnsi="Arial" w:cs="Arial"/>
          <w:b/>
          <w:u w:val="single"/>
        </w:rPr>
        <w:t>Čl.X</w:t>
      </w:r>
      <w:r w:rsidR="0086088C" w:rsidRPr="003A6E99">
        <w:rPr>
          <w:rFonts w:ascii="Arial" w:hAnsi="Arial" w:cs="Arial"/>
          <w:b/>
          <w:u w:val="single"/>
        </w:rPr>
        <w:t>I</w:t>
      </w:r>
      <w:r w:rsidRPr="003A6E99">
        <w:rPr>
          <w:rFonts w:ascii="Arial" w:hAnsi="Arial" w:cs="Arial"/>
          <w:b/>
          <w:u w:val="single"/>
        </w:rPr>
        <w:t xml:space="preserve">V   </w:t>
      </w:r>
      <w:r w:rsidR="00943F4A" w:rsidRPr="003A6E99">
        <w:rPr>
          <w:rFonts w:ascii="Arial" w:hAnsi="Arial" w:cs="Arial"/>
          <w:b/>
          <w:u w:val="single"/>
          <w:lang w:val="x-none"/>
        </w:rPr>
        <w:t>Povinnost mlčenlivosti a ochrana informací</w:t>
      </w:r>
    </w:p>
    <w:p w14:paraId="7DD61790" w14:textId="7853246A" w:rsidR="00943F4A" w:rsidRPr="003A6E99" w:rsidRDefault="00943F4A" w:rsidP="00EF6D19">
      <w:pPr>
        <w:pStyle w:val="Odstavecseseznamem"/>
        <w:numPr>
          <w:ilvl w:val="0"/>
          <w:numId w:val="21"/>
        </w:numPr>
        <w:jc w:val="both"/>
        <w:rPr>
          <w:rFonts w:ascii="Arial" w:hAnsi="Arial" w:cs="Arial"/>
          <w:lang w:val="x-none"/>
        </w:rPr>
      </w:pPr>
      <w:r w:rsidRPr="003A6E99">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3A6E99">
        <w:rPr>
          <w:rFonts w:ascii="Arial" w:hAnsi="Arial" w:cs="Arial"/>
          <w:lang w:val="x-none"/>
        </w:rPr>
        <w:br/>
      </w:r>
      <w:r w:rsidRPr="003A6E99">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věnovat Důvěrným informacím stejnou ochranu, péči </w:t>
      </w:r>
      <w:r w:rsidR="00DD3251" w:rsidRPr="00F5793D">
        <w:rPr>
          <w:rFonts w:ascii="Arial" w:hAnsi="Arial" w:cs="Arial"/>
          <w:lang w:val="x-none"/>
        </w:rPr>
        <w:br/>
      </w:r>
      <w:r w:rsidRPr="00F5793D">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nařízení Evropského parlamentu a Rady EU 2016/679 („GDPR“) a zákona 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DC4D0CE" w14:textId="4FA73707" w:rsidR="00BC4B12" w:rsidRPr="003A6E99" w:rsidRDefault="00943F4A" w:rsidP="003A6E9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bookmarkStart w:id="37" w:name="_Hlk72495040"/>
    </w:p>
    <w:p w14:paraId="6E87E8DF" w14:textId="409D771A" w:rsidR="00C43A78" w:rsidRPr="00E458D0" w:rsidRDefault="00C43A78" w:rsidP="00E458D0">
      <w:pPr>
        <w:pStyle w:val="Bezmezer"/>
        <w:jc w:val="center"/>
        <w:rPr>
          <w:rFonts w:ascii="Arial" w:hAnsi="Arial" w:cs="Arial"/>
          <w:b/>
          <w:sz w:val="22"/>
          <w:szCs w:val="22"/>
          <w:u w:val="single"/>
        </w:rPr>
      </w:pPr>
      <w:r w:rsidRPr="00E458D0">
        <w:rPr>
          <w:rFonts w:ascii="Arial" w:hAnsi="Arial" w:cs="Arial"/>
          <w:b/>
          <w:sz w:val="22"/>
          <w:szCs w:val="22"/>
          <w:u w:val="single"/>
        </w:rPr>
        <w:lastRenderedPageBreak/>
        <w:t>Čl. XV.</w:t>
      </w:r>
      <w:r w:rsidR="00E458D0">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1644118F" w14:textId="77777777" w:rsidR="00C43A78" w:rsidRPr="006C29F7" w:rsidRDefault="00C43A78" w:rsidP="006C29F7">
      <w:pPr>
        <w:pStyle w:val="Bezmezer"/>
        <w:numPr>
          <w:ilvl w:val="0"/>
          <w:numId w:val="45"/>
        </w:numPr>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C6249A1" w14:textId="77777777" w:rsidR="00C43A78" w:rsidRPr="006C29F7" w:rsidRDefault="00C43A78" w:rsidP="00C43A78">
      <w:pPr>
        <w:pStyle w:val="Bezmezer"/>
        <w:ind w:left="720"/>
        <w:rPr>
          <w:rFonts w:ascii="Arial" w:eastAsiaTheme="minorHAnsi" w:hAnsi="Arial" w:cs="Arial"/>
          <w:sz w:val="22"/>
          <w:szCs w:val="22"/>
          <w:lang w:val="x-none" w:eastAsia="en-US"/>
        </w:rPr>
      </w:pPr>
    </w:p>
    <w:p w14:paraId="71AF858B" w14:textId="77777777" w:rsidR="00C43A78" w:rsidRPr="006C29F7" w:rsidRDefault="00C43A78" w:rsidP="006C29F7">
      <w:pPr>
        <w:pStyle w:val="Bezmezer"/>
        <w:numPr>
          <w:ilvl w:val="0"/>
          <w:numId w:val="45"/>
        </w:numP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1E113905" w14:textId="7FCFFA9C" w:rsidR="00C43A78" w:rsidRPr="006C29F7" w:rsidRDefault="00C43A78" w:rsidP="007E1DCD">
      <w:pPr>
        <w:pStyle w:val="Bezmeze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fyzického předání písemnosti, je-li doručována osobně;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doručení potvrzeným na doručence, je-li písemnost zasílána doporučenou poštou;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2BAB" w14:textId="77777777" w:rsidR="00C43A78" w:rsidRPr="006C29F7" w:rsidRDefault="00C43A78" w:rsidP="00C43A78">
      <w:pPr>
        <w:pStyle w:val="l-L1"/>
        <w:numPr>
          <w:ilvl w:val="0"/>
          <w:numId w:val="0"/>
        </w:numPr>
        <w:spacing w:before="0" w:after="0"/>
        <w:ind w:left="1505"/>
        <w:jc w:val="both"/>
        <w:rPr>
          <w:rFonts w:ascii="Arial" w:eastAsiaTheme="minorHAnsi" w:hAnsi="Arial" w:cs="Arial"/>
          <w:b w:val="0"/>
          <w:szCs w:val="22"/>
          <w:u w:val="none"/>
          <w:lang w:val="x-none"/>
        </w:rPr>
      </w:pPr>
    </w:p>
    <w:p w14:paraId="4828F119" w14:textId="79A8A698" w:rsidR="00C43A78" w:rsidRPr="006C29F7" w:rsidRDefault="00C43A78" w:rsidP="006C29F7">
      <w:pPr>
        <w:pStyle w:val="Odstavecseseznamem"/>
        <w:numPr>
          <w:ilvl w:val="0"/>
          <w:numId w:val="45"/>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77777777" w:rsidR="00C43A78" w:rsidRPr="00825AFF" w:rsidRDefault="00C43A78" w:rsidP="006C29F7">
      <w:pPr>
        <w:spacing w:after="120"/>
        <w:ind w:left="360" w:firstLine="348"/>
        <w:jc w:val="both"/>
        <w:rPr>
          <w:rFonts w:ascii="Arial" w:hAnsi="Arial" w:cs="Arial"/>
          <w:lang w:val="x-none"/>
        </w:rPr>
      </w:pPr>
      <w:r w:rsidRPr="00825AFF">
        <w:rPr>
          <w:rFonts w:ascii="Arial" w:hAnsi="Arial" w:cs="Arial"/>
          <w:lang w:val="x-none"/>
        </w:rPr>
        <w:t>Za objednatele:</w:t>
      </w:r>
    </w:p>
    <w:p w14:paraId="502D282B" w14:textId="77777777" w:rsidR="00216444" w:rsidRPr="008377B5" w:rsidRDefault="00216444" w:rsidP="00216444">
      <w:pPr>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ab/>
        <w:t>Ing. Petr Nedoma</w:t>
      </w:r>
    </w:p>
    <w:p w14:paraId="6F6AD508" w14:textId="77777777" w:rsidR="00216444" w:rsidRPr="008377B5" w:rsidRDefault="00216444" w:rsidP="00216444">
      <w:pPr>
        <w:spacing w:after="0"/>
        <w:ind w:left="426" w:firstLine="282"/>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t>+420 727 956 486</w:t>
      </w:r>
    </w:p>
    <w:p w14:paraId="707B84D2" w14:textId="77777777" w:rsidR="00216444" w:rsidRPr="008377B5" w:rsidRDefault="00216444" w:rsidP="00216444">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Pr>
          <w:rFonts w:ascii="Arial" w:hAnsi="Arial" w:cs="Arial"/>
        </w:rPr>
        <w:tab/>
      </w:r>
      <w:r>
        <w:rPr>
          <w:rFonts w:ascii="Arial" w:hAnsi="Arial" w:cs="Arial"/>
        </w:rPr>
        <w:tab/>
        <w:t>p.nedoma@spucr.cz</w:t>
      </w:r>
    </w:p>
    <w:p w14:paraId="526DAE85" w14:textId="77777777" w:rsidR="00C43A78" w:rsidRPr="00825AFF" w:rsidRDefault="00C43A78" w:rsidP="006C29F7">
      <w:pPr>
        <w:spacing w:after="120"/>
        <w:ind w:left="426" w:firstLine="282"/>
        <w:jc w:val="both"/>
        <w:rPr>
          <w:rFonts w:ascii="Arial" w:hAnsi="Arial" w:cs="Arial"/>
          <w:lang w:val="x-none"/>
        </w:rPr>
      </w:pPr>
      <w:r w:rsidRPr="00825AFF">
        <w:rPr>
          <w:rFonts w:ascii="Arial" w:hAnsi="Arial" w:cs="Arial"/>
          <w:lang w:val="x-none"/>
        </w:rPr>
        <w:t>Za zhotovitele:</w:t>
      </w:r>
    </w:p>
    <w:bookmarkEnd w:id="37"/>
    <w:p w14:paraId="68025524" w14:textId="51D7515A" w:rsidR="004F0687" w:rsidRPr="008377B5" w:rsidRDefault="004F0687" w:rsidP="004F0687">
      <w:pPr>
        <w:spacing w:after="0" w:line="240" w:lineRule="auto"/>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sidR="002539EE">
        <w:rPr>
          <w:rFonts w:ascii="Arial" w:eastAsia="Times New Roman" w:hAnsi="Arial" w:cs="Arial"/>
          <w:lang w:eastAsia="cs-CZ"/>
        </w:rPr>
        <w:t>X X X X X X X X X X</w:t>
      </w:r>
      <w:r w:rsidRPr="00815BC5">
        <w:rPr>
          <w:rFonts w:ascii="Arial" w:hAnsi="Arial" w:cs="Arial"/>
        </w:rPr>
        <w:t>, vedouc</w:t>
      </w:r>
      <w:r w:rsidRPr="00815BC5">
        <w:rPr>
          <w:rFonts w:ascii="Arial" w:hAnsi="Arial" w:cs="Arial" w:hint="eastAsia"/>
        </w:rPr>
        <w:t>í</w:t>
      </w:r>
      <w:r w:rsidRPr="00815BC5">
        <w:rPr>
          <w:rFonts w:ascii="Arial" w:hAnsi="Arial" w:cs="Arial"/>
        </w:rPr>
        <w:t xml:space="preserve"> PJ Zl</w:t>
      </w:r>
      <w:r w:rsidRPr="00815BC5">
        <w:rPr>
          <w:rFonts w:ascii="Arial" w:hAnsi="Arial" w:cs="Arial" w:hint="eastAsia"/>
        </w:rPr>
        <w:t>í</w:t>
      </w:r>
      <w:r w:rsidRPr="00815BC5">
        <w:rPr>
          <w:rFonts w:ascii="Arial" w:hAnsi="Arial" w:cs="Arial"/>
        </w:rPr>
        <w:t>n</w:t>
      </w:r>
    </w:p>
    <w:p w14:paraId="3C894468" w14:textId="4AB5677E" w:rsidR="004F0687" w:rsidRPr="008377B5" w:rsidRDefault="004F0687" w:rsidP="004F0687">
      <w:pPr>
        <w:spacing w:after="0" w:line="240" w:lineRule="auto"/>
        <w:ind w:left="426" w:firstLine="282"/>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r>
      <w:r w:rsidR="002539EE">
        <w:rPr>
          <w:rFonts w:ascii="Arial" w:eastAsia="Times New Roman" w:hAnsi="Arial" w:cs="Arial"/>
          <w:lang w:eastAsia="cs-CZ"/>
        </w:rPr>
        <w:t>X X X X X X X X X X</w:t>
      </w:r>
    </w:p>
    <w:p w14:paraId="79122D0F" w14:textId="2468608F" w:rsidR="004F0687" w:rsidRDefault="004F0687" w:rsidP="004F0687">
      <w:pPr>
        <w:spacing w:after="0" w:line="240" w:lineRule="auto"/>
        <w:ind w:left="426" w:firstLine="282"/>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ab/>
      </w:r>
      <w:r>
        <w:rPr>
          <w:rFonts w:ascii="Arial" w:hAnsi="Arial" w:cs="Arial"/>
        </w:rPr>
        <w:tab/>
      </w:r>
      <w:r w:rsidR="002539EE">
        <w:rPr>
          <w:rFonts w:ascii="Arial" w:eastAsia="Times New Roman" w:hAnsi="Arial" w:cs="Arial"/>
          <w:lang w:eastAsia="cs-CZ"/>
        </w:rPr>
        <w:t>X X X X X X X X X X</w:t>
      </w:r>
    </w:p>
    <w:p w14:paraId="35E2F872" w14:textId="77777777" w:rsidR="004F0687" w:rsidRDefault="004F0687" w:rsidP="004F0687">
      <w:pPr>
        <w:spacing w:after="0" w:line="240" w:lineRule="auto"/>
        <w:ind w:left="426" w:firstLine="282"/>
        <w:jc w:val="both"/>
        <w:rPr>
          <w:rFonts w:ascii="Arial" w:hAnsi="Arial" w:cs="Arial"/>
        </w:rPr>
      </w:pPr>
    </w:p>
    <w:p w14:paraId="25DE4DF2" w14:textId="77777777" w:rsidR="004F0687" w:rsidRDefault="004F0687" w:rsidP="004F0687">
      <w:pPr>
        <w:spacing w:after="0" w:line="240" w:lineRule="auto"/>
        <w:ind w:left="426" w:firstLine="282"/>
        <w:jc w:val="both"/>
        <w:rPr>
          <w:rFonts w:ascii="Arial" w:hAnsi="Arial" w:cs="Arial"/>
        </w:rPr>
      </w:pPr>
    </w:p>
    <w:p w14:paraId="1CFDD4BB" w14:textId="01D555F0" w:rsidR="00943F4A" w:rsidRPr="00F5793D" w:rsidRDefault="0086088C" w:rsidP="00EF6D19">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50D6D3E3" w14:textId="7F6365AA"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r w:rsidR="00EE153B" w:rsidRPr="00EE153B">
        <w:rPr>
          <w:rFonts w:ascii="Arial" w:hAnsi="Arial" w:cs="Arial"/>
          <w:lang w:val="x-none"/>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39FA738" w14:textId="77777777" w:rsidR="00942E95" w:rsidRPr="0054723C" w:rsidRDefault="00942E95" w:rsidP="006D4F1C">
      <w:pPr>
        <w:pStyle w:val="Odstavecseseznamem"/>
        <w:numPr>
          <w:ilvl w:val="0"/>
          <w:numId w:val="19"/>
        </w:numPr>
        <w:jc w:val="both"/>
        <w:rPr>
          <w:rFonts w:ascii="Arial" w:hAnsi="Arial" w:cs="Arial"/>
        </w:rPr>
      </w:pPr>
      <w:r w:rsidRPr="0054723C">
        <w:rPr>
          <w:rFonts w:ascii="Arial" w:hAnsi="Arial" w:cs="Arial"/>
        </w:rPr>
        <w:t xml:space="preserve">Pověří-li zhotovitel provedením části díla jinou osobu </w:t>
      </w:r>
      <w:bookmarkStart w:id="38" w:name="_Hlk132372638"/>
      <w:r w:rsidRPr="0054723C">
        <w:rPr>
          <w:rFonts w:ascii="Arial" w:hAnsi="Arial" w:cs="Arial"/>
        </w:rPr>
        <w:t>(pod</w:t>
      </w:r>
      <w:r>
        <w:rPr>
          <w:rFonts w:ascii="Arial" w:hAnsi="Arial" w:cs="Arial"/>
        </w:rPr>
        <w:t>dodavatele</w:t>
      </w:r>
      <w:r w:rsidRPr="0054723C">
        <w:rPr>
          <w:rFonts w:ascii="Arial" w:hAnsi="Arial" w:cs="Arial"/>
        </w:rPr>
        <w:t xml:space="preserve">), </w:t>
      </w:r>
      <w:bookmarkEnd w:id="38"/>
      <w:r w:rsidRPr="0054723C">
        <w:rPr>
          <w:rFonts w:ascii="Arial" w:hAnsi="Arial" w:cs="Arial"/>
        </w:rPr>
        <w:t xml:space="preserve">má zhotovitel odpovědnost, jako by dílo prováděl sám. </w:t>
      </w:r>
    </w:p>
    <w:p w14:paraId="29C84707" w14:textId="7EDEED3A" w:rsidR="00942E95" w:rsidRPr="00F5793D" w:rsidRDefault="00942E95" w:rsidP="00942E95">
      <w:pPr>
        <w:pStyle w:val="Odstavecseseznamem"/>
        <w:numPr>
          <w:ilvl w:val="0"/>
          <w:numId w:val="19"/>
        </w:numPr>
        <w:jc w:val="both"/>
        <w:rPr>
          <w:rFonts w:ascii="Arial" w:hAnsi="Arial" w:cs="Arial"/>
          <w:lang w:val="x-none"/>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bookmarkStart w:id="39" w:name="_Hlk132372694"/>
      <w:r>
        <w:rPr>
          <w:rFonts w:ascii="Arial" w:hAnsi="Arial" w:cs="Arial"/>
        </w:rPr>
        <w:t>poddodavatelských</w:t>
      </w:r>
      <w:bookmarkEnd w:id="39"/>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w:t>
      </w:r>
      <w:r w:rsidRPr="0054723C">
        <w:rPr>
          <w:rFonts w:ascii="Arial" w:hAnsi="Arial" w:cs="Arial"/>
        </w:rPr>
        <w:lastRenderedPageBreak/>
        <w:t xml:space="preserve">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p>
    <w:p w14:paraId="1551F37C" w14:textId="4FC8DE8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bookmarkStart w:id="40" w:name="_Hlk132372768"/>
      <w:r w:rsidR="00597BAF" w:rsidRPr="00F5793D">
        <w:rPr>
          <w:rFonts w:ascii="Arial" w:hAnsi="Arial" w:cs="Arial"/>
          <w:lang w:val="x-none"/>
        </w:rPr>
        <w:t>pod</w:t>
      </w:r>
      <w:r w:rsidR="00C64A3F">
        <w:rPr>
          <w:rFonts w:ascii="Arial" w:hAnsi="Arial" w:cs="Arial"/>
        </w:rPr>
        <w:t>dodavatele</w:t>
      </w:r>
      <w:bookmarkEnd w:id="40"/>
      <w:r w:rsidRPr="00F5793D">
        <w:rPr>
          <w:rFonts w:ascii="Arial" w:hAnsi="Arial" w:cs="Arial"/>
          <w:lang w:val="x-none"/>
        </w:rPr>
        <w:t xml:space="preserv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26BFBF28" w:rsidR="00943F4A" w:rsidRPr="005F689B" w:rsidRDefault="00E73632" w:rsidP="00EF6D19">
      <w:pPr>
        <w:pStyle w:val="Odstavecseseznamem"/>
        <w:numPr>
          <w:ilvl w:val="0"/>
          <w:numId w:val="19"/>
        </w:numPr>
        <w:jc w:val="both"/>
        <w:rPr>
          <w:rFonts w:ascii="Arial" w:hAnsi="Arial" w:cs="Arial"/>
          <w:lang w:val="x-none"/>
        </w:rPr>
      </w:pPr>
      <w:r w:rsidRPr="005F689B">
        <w:rPr>
          <w:rFonts w:ascii="Arial" w:hAnsi="Arial" w:cs="Arial"/>
          <w:lang w:val="x-none"/>
        </w:rPr>
        <w:t xml:space="preserve">Ke změně </w:t>
      </w:r>
      <w:r w:rsidRPr="005F689B">
        <w:rPr>
          <w:rFonts w:ascii="Arial" w:hAnsi="Arial" w:cs="Arial"/>
        </w:rPr>
        <w:t>pod</w:t>
      </w:r>
      <w:r w:rsidR="00C64A3F" w:rsidRPr="005F689B">
        <w:rPr>
          <w:rFonts w:ascii="Arial" w:hAnsi="Arial" w:cs="Arial"/>
        </w:rPr>
        <w:t>dodavatelů</w:t>
      </w:r>
      <w:r w:rsidR="00943F4A" w:rsidRPr="005F689B">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5F689B">
        <w:rPr>
          <w:rFonts w:ascii="Arial" w:hAnsi="Arial" w:cs="Arial"/>
          <w:lang w:val="x-none"/>
        </w:rPr>
        <w:t xml:space="preserve">, že každý náhradní </w:t>
      </w:r>
      <w:bookmarkStart w:id="41" w:name="_Hlk132372807"/>
      <w:r w:rsidRPr="005F689B">
        <w:rPr>
          <w:rFonts w:ascii="Arial" w:hAnsi="Arial" w:cs="Arial"/>
        </w:rPr>
        <w:t>pod</w:t>
      </w:r>
      <w:r w:rsidR="00C64A3F" w:rsidRPr="005F689B">
        <w:rPr>
          <w:rFonts w:ascii="Arial" w:hAnsi="Arial" w:cs="Arial"/>
        </w:rPr>
        <w:t>dodavatel</w:t>
      </w:r>
      <w:bookmarkEnd w:id="41"/>
      <w:r w:rsidR="00943F4A" w:rsidRPr="005F689B">
        <w:rPr>
          <w:rFonts w:ascii="Arial" w:hAnsi="Arial" w:cs="Arial"/>
          <w:lang w:val="x-none"/>
        </w:rPr>
        <w:t xml:space="preserve"> či osoba bude splňovat požadovanou část kvalifikace jako </w:t>
      </w:r>
      <w:r w:rsidR="00597BAF" w:rsidRPr="005F689B">
        <w:rPr>
          <w:rFonts w:ascii="Arial" w:hAnsi="Arial" w:cs="Arial"/>
          <w:lang w:val="x-none"/>
        </w:rPr>
        <w:t>pod</w:t>
      </w:r>
      <w:r w:rsidR="00C64A3F" w:rsidRPr="005F689B">
        <w:rPr>
          <w:rFonts w:ascii="Arial" w:hAnsi="Arial" w:cs="Arial"/>
        </w:rPr>
        <w:t>dodavatel</w:t>
      </w:r>
      <w:r w:rsidR="00943F4A" w:rsidRPr="005F689B">
        <w:rPr>
          <w:rFonts w:ascii="Arial" w:hAnsi="Arial" w:cs="Arial"/>
          <w:lang w:val="x-none"/>
        </w:rPr>
        <w:t xml:space="preserve"> či osoba předchozí, a to ve stejném nebo větším rozsahu.</w:t>
      </w:r>
      <w:r w:rsidR="00922B4E" w:rsidRPr="005F689B">
        <w:rPr>
          <w:rFonts w:ascii="Arial" w:hAnsi="Arial" w:cs="Arial"/>
        </w:rPr>
        <w:t xml:space="preserve"> Nový pod</w:t>
      </w:r>
      <w:r w:rsidR="00C64A3F" w:rsidRPr="005F689B">
        <w:rPr>
          <w:rFonts w:ascii="Arial" w:hAnsi="Arial" w:cs="Arial"/>
        </w:rPr>
        <w:t>dodavatel</w:t>
      </w:r>
      <w:r w:rsidR="00922B4E" w:rsidRPr="005F689B">
        <w:rPr>
          <w:rFonts w:ascii="Arial" w:hAnsi="Arial" w:cs="Arial"/>
        </w:rPr>
        <w:t xml:space="preserve"> musí splňovat kvalifikaci minimálně v rozsahu, v jakém byla prokázána v</w:t>
      </w:r>
      <w:r w:rsidR="006A1064" w:rsidRPr="005F689B">
        <w:rPr>
          <w:rFonts w:ascii="Arial" w:hAnsi="Arial" w:cs="Arial"/>
        </w:rPr>
        <w:t> </w:t>
      </w:r>
      <w:r w:rsidR="00922B4E" w:rsidRPr="005F689B">
        <w:rPr>
          <w:rFonts w:ascii="Arial" w:hAnsi="Arial" w:cs="Arial"/>
        </w:rPr>
        <w:t>zadávacím řízení</w:t>
      </w:r>
      <w:r w:rsidR="00B72D8D" w:rsidRPr="005F689B">
        <w:rPr>
          <w:rFonts w:ascii="Arial" w:hAnsi="Arial" w:cs="Arial"/>
        </w:rPr>
        <w:t>.</w:t>
      </w:r>
    </w:p>
    <w:p w14:paraId="5A8F05D6" w14:textId="1BAEFB1D" w:rsidR="00943F4A" w:rsidRPr="00F5793D" w:rsidRDefault="00943F4A" w:rsidP="00EF6D19">
      <w:pPr>
        <w:pStyle w:val="Odstavecseseznamem"/>
        <w:numPr>
          <w:ilvl w:val="0"/>
          <w:numId w:val="19"/>
        </w:numPr>
        <w:jc w:val="both"/>
        <w:rPr>
          <w:rFonts w:ascii="Arial" w:hAnsi="Arial" w:cs="Arial"/>
          <w:lang w:val="x-none"/>
        </w:rPr>
      </w:pPr>
      <w:bookmarkStart w:id="42" w:name="_Ref376434278"/>
      <w:r w:rsidRPr="005F689B">
        <w:rPr>
          <w:rFonts w:ascii="Arial" w:hAnsi="Arial" w:cs="Arial"/>
          <w:lang w:val="x-none"/>
        </w:rPr>
        <w:t>V případě, že objednatel převede řádně</w:t>
      </w:r>
      <w:r w:rsidRPr="00F5793D">
        <w:rPr>
          <w:rFonts w:ascii="Arial" w:hAnsi="Arial" w:cs="Arial"/>
          <w:lang w:val="x-none"/>
        </w:rPr>
        <w:t xml:space="preserve">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42"/>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1DD04921" w:rsidR="00943F4A"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175E7745" w14:textId="004F65D0" w:rsidR="00BC4B12" w:rsidRDefault="00EE153B" w:rsidP="00943F4A">
      <w:pPr>
        <w:pStyle w:val="Odstavecseseznamem"/>
        <w:numPr>
          <w:ilvl w:val="0"/>
          <w:numId w:val="19"/>
        </w:numPr>
        <w:spacing w:after="0"/>
        <w:jc w:val="both"/>
        <w:rPr>
          <w:rFonts w:ascii="Arial" w:hAnsi="Arial" w:cs="Arial"/>
        </w:rPr>
      </w:pPr>
      <w:r w:rsidRPr="00EE153B">
        <w:rPr>
          <w:rFonts w:ascii="Arial" w:hAnsi="Arial" w:cs="Arial"/>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3627887A" w14:textId="77777777" w:rsidR="007E5357" w:rsidRPr="007E5357" w:rsidRDefault="007E5357" w:rsidP="007E5357">
      <w:pPr>
        <w:pStyle w:val="Odstavecseseznamem"/>
        <w:spacing w:after="0"/>
        <w:jc w:val="both"/>
        <w:rPr>
          <w:rFonts w:ascii="Arial" w:hAnsi="Arial" w:cs="Arial"/>
        </w:rPr>
      </w:pPr>
    </w:p>
    <w:p w14:paraId="0E8362F3" w14:textId="63102335" w:rsidR="00661ABF" w:rsidRPr="00BD0CD3" w:rsidRDefault="00661ABF" w:rsidP="00050E94">
      <w:pPr>
        <w:jc w:val="center"/>
        <w:rPr>
          <w:rFonts w:ascii="Arial" w:hAnsi="Arial" w:cs="Arial"/>
          <w:bCs/>
          <w:i/>
          <w:lang w:val="en-US"/>
        </w:rPr>
      </w:pPr>
      <w:r w:rsidRPr="00BD0CD3">
        <w:rPr>
          <w:rFonts w:ascii="Arial" w:hAnsi="Arial" w:cs="Arial"/>
          <w:b/>
          <w:u w:val="single"/>
        </w:rPr>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43" w:name="_Hlk72495086"/>
      <w:r w:rsidR="00C43A78">
        <w:rPr>
          <w:rFonts w:ascii="Arial" w:hAnsi="Arial" w:cs="Arial"/>
        </w:rPr>
        <w:t>, avšak vždy pouze v souladu se ZZVZ</w:t>
      </w:r>
      <w:r w:rsidR="00C43A78" w:rsidRPr="00BD0CD3">
        <w:rPr>
          <w:rFonts w:ascii="Arial" w:hAnsi="Arial" w:cs="Arial"/>
        </w:rPr>
        <w:t>.</w:t>
      </w:r>
      <w:bookmarkEnd w:id="43"/>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1D13EDAB" w:rsidR="00C43A78" w:rsidRPr="00BD0CD3" w:rsidRDefault="00C43A78" w:rsidP="00C43A78">
      <w:pPr>
        <w:pStyle w:val="Odstavecseseznamem"/>
        <w:numPr>
          <w:ilvl w:val="0"/>
          <w:numId w:val="37"/>
        </w:numPr>
        <w:jc w:val="both"/>
        <w:rPr>
          <w:rFonts w:ascii="Arial" w:hAnsi="Arial" w:cs="Arial"/>
        </w:rPr>
      </w:pPr>
      <w:bookmarkStart w:id="44" w:name="_Hlk72495100"/>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94102">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bookmarkEnd w:id="44"/>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lastRenderedPageBreak/>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45"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45"/>
    <w:p w14:paraId="70FC04A9" w14:textId="3B6718B9"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č.2.</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6" w:name="_Hlk72495130"/>
      <w:r w:rsidR="00710D78">
        <w:rPr>
          <w:rFonts w:ascii="Arial" w:hAnsi="Arial" w:cs="Arial"/>
          <w:iCs/>
        </w:rPr>
        <w:t xml:space="preserve">položkovém </w:t>
      </w:r>
      <w:bookmarkEnd w:id="46"/>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SoD)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SoD)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25AB801C" w:rsidR="00CE24B6" w:rsidRDefault="004752E1" w:rsidP="001216DB">
      <w:pPr>
        <w:pStyle w:val="Odstavecseseznamem"/>
        <w:numPr>
          <w:ilvl w:val="0"/>
          <w:numId w:val="37"/>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bookmarkStart w:id="47" w:name="_Hlk132373015"/>
      <w:r w:rsidR="00214CDC" w:rsidRPr="000A58E0">
        <w:rPr>
          <w:rFonts w:ascii="Arial" w:hAnsi="Arial" w:cs="Arial"/>
        </w:rPr>
        <w:t>ve formátu</w:t>
      </w:r>
      <w:r w:rsidR="00C93A0B" w:rsidRPr="000A58E0" w:rsidDel="00C93A0B">
        <w:rPr>
          <w:rFonts w:ascii="Arial" w:hAnsi="Arial" w:cs="Arial"/>
        </w:rPr>
        <w:t xml:space="preserve"> </w:t>
      </w:r>
      <w:r w:rsidR="00214CDC" w:rsidRPr="007E5357">
        <w:rPr>
          <w:rFonts w:ascii="Arial" w:hAnsi="Arial" w:cs="Arial"/>
        </w:rPr>
        <w:t>unixml</w:t>
      </w:r>
      <w:r w:rsidR="00214CDC" w:rsidRPr="000A58E0">
        <w:rPr>
          <w:rFonts w:ascii="Arial" w:hAnsi="Arial" w:cs="Arial"/>
        </w:rPr>
        <w:t xml:space="preserve"> (specifikace na </w:t>
      </w:r>
      <w:hyperlink r:id="rId13" w:history="1">
        <w:r w:rsidR="00214CDC" w:rsidRPr="000A58E0">
          <w:rPr>
            <w:rStyle w:val="Hypertextovodkaz"/>
            <w:rFonts w:ascii="Arial" w:hAnsi="Arial" w:cs="Arial"/>
          </w:rPr>
          <w:t>www.unixml.cz</w:t>
        </w:r>
      </w:hyperlink>
      <w:r w:rsidR="00214CDC" w:rsidRPr="000A58E0">
        <w:rPr>
          <w:rFonts w:ascii="Arial" w:hAnsi="Arial" w:cs="Arial"/>
        </w:rPr>
        <w:t xml:space="preserve">) </w:t>
      </w:r>
      <w:bookmarkEnd w:id="47"/>
      <w:r w:rsidRPr="00BD0CD3">
        <w:rPr>
          <w:rFonts w:ascii="Arial" w:hAnsi="Arial" w:cs="Arial"/>
        </w:rPr>
        <w:t xml:space="preserve">pro každou stavbu (stavební objekt) zvlášť. </w:t>
      </w:r>
    </w:p>
    <w:p w14:paraId="71506F5B" w14:textId="3CEDDC02" w:rsidR="00CE24B6" w:rsidRPr="007E5357" w:rsidRDefault="00D641A1" w:rsidP="001216DB">
      <w:pPr>
        <w:pStyle w:val="Odstavecseseznamem"/>
        <w:numPr>
          <w:ilvl w:val="0"/>
          <w:numId w:val="37"/>
        </w:numPr>
        <w:jc w:val="both"/>
        <w:rPr>
          <w:rFonts w:ascii="Arial" w:hAnsi="Arial" w:cs="Arial"/>
        </w:rPr>
      </w:pPr>
      <w:bookmarkStart w:id="48" w:name="_Hlk132373033"/>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7E5357">
        <w:rPr>
          <w:rFonts w:ascii="Arial" w:hAnsi="Arial" w:cs="Arial"/>
        </w:rPr>
        <w:t>zadávací</w:t>
      </w:r>
      <w:r w:rsidRPr="00D641A1">
        <w:rPr>
          <w:rFonts w:ascii="Arial" w:hAnsi="Arial" w:cs="Arial"/>
        </w:rPr>
        <w:t xml:space="preserve"> řízení. Podmínky pro tuto změnu a způsob určení nového </w:t>
      </w:r>
      <w:r w:rsidR="009300E5">
        <w:rPr>
          <w:rFonts w:ascii="Arial" w:hAnsi="Arial" w:cs="Arial"/>
        </w:rPr>
        <w:t>z</w:t>
      </w:r>
      <w:r w:rsidRPr="00D641A1">
        <w:rPr>
          <w:rFonts w:ascii="Arial" w:hAnsi="Arial" w:cs="Arial"/>
        </w:rPr>
        <w:t>hotovitele je jednoznačně vymezen v Zadávací dokumentaci.</w:t>
      </w:r>
      <w:bookmarkEnd w:id="48"/>
    </w:p>
    <w:p w14:paraId="55773926" w14:textId="7D239725" w:rsidR="00943F4A" w:rsidRPr="00F5793D" w:rsidRDefault="00E30146" w:rsidP="00EF6D19">
      <w:pPr>
        <w:jc w:val="center"/>
        <w:rPr>
          <w:rFonts w:ascii="Arial" w:hAnsi="Arial" w:cs="Arial"/>
          <w:b/>
          <w:u w:val="single"/>
          <w:lang w:val="x-none"/>
        </w:rPr>
      </w:pPr>
      <w:r w:rsidRPr="00F5793D">
        <w:rPr>
          <w:rFonts w:ascii="Arial" w:hAnsi="Arial" w:cs="Arial"/>
          <w:b/>
          <w:u w:val="single"/>
        </w:rPr>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7CDF3A5B" w:rsidR="00D83B79" w:rsidRPr="00A37140"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r w:rsidRPr="00F5793D">
        <w:rPr>
          <w:rFonts w:ascii="Arial" w:hAnsi="Arial" w:cs="Arial"/>
          <w:lang w:val="x-none"/>
        </w:rPr>
        <w:t xml:space="preserve">mlouvu včetně všech případných dohod, kterými se tato </w:t>
      </w:r>
      <w:r w:rsidR="0090747A" w:rsidRPr="00F5793D">
        <w:rPr>
          <w:rFonts w:ascii="Arial" w:hAnsi="Arial" w:cs="Arial"/>
        </w:rPr>
        <w:t>s</w:t>
      </w:r>
      <w:r w:rsidRPr="00F5793D">
        <w:rPr>
          <w:rFonts w:ascii="Arial" w:hAnsi="Arial" w:cs="Arial"/>
          <w:lang w:val="x-none"/>
        </w:rPr>
        <w:t xml:space="preserve">mlouva doplňuje, mění, nahrazuje nebo ruší, a to prostřednictvím registru smluv. Smluvní strany se dále dohodly, že tuto </w:t>
      </w:r>
      <w:r w:rsidR="0090747A" w:rsidRPr="00F5793D">
        <w:rPr>
          <w:rFonts w:ascii="Arial" w:hAnsi="Arial" w:cs="Arial"/>
        </w:rPr>
        <w:t>s</w:t>
      </w:r>
      <w:r w:rsidRPr="00F5793D">
        <w:rPr>
          <w:rFonts w:ascii="Arial" w:hAnsi="Arial" w:cs="Arial"/>
          <w:lang w:val="x-none"/>
        </w:rPr>
        <w:t xml:space="preserve">mlouvu zašle správci registru smluv k uveřejnění prostřednictvím registru smluv </w:t>
      </w:r>
      <w:r w:rsidR="008E1CD6">
        <w:rPr>
          <w:rFonts w:ascii="Arial" w:hAnsi="Arial" w:cs="Arial"/>
        </w:rPr>
        <w:t>o</w:t>
      </w:r>
      <w:r w:rsidRPr="00F5793D">
        <w:rPr>
          <w:rFonts w:ascii="Arial" w:hAnsi="Arial" w:cs="Arial"/>
          <w:lang w:val="x-none"/>
        </w:rPr>
        <w:t>bjednatel</w:t>
      </w:r>
      <w:r w:rsidRPr="00F5793D">
        <w:rPr>
          <w:rFonts w:ascii="Arial" w:hAnsi="Arial" w:cs="Arial"/>
        </w:rPr>
        <w:t>.</w:t>
      </w:r>
      <w:r w:rsidR="00F5793D">
        <w:rPr>
          <w:rFonts w:ascii="Arial" w:hAnsi="Arial" w:cs="Arial"/>
        </w:rPr>
        <w:t xml:space="preserve"> </w:t>
      </w:r>
    </w:p>
    <w:p w14:paraId="5F41C65A" w14:textId="77777777" w:rsidR="00214CDC" w:rsidRPr="00214CDC" w:rsidRDefault="00214CDC" w:rsidP="00A37140">
      <w:pPr>
        <w:pStyle w:val="Odstavecseseznamem"/>
        <w:numPr>
          <w:ilvl w:val="0"/>
          <w:numId w:val="18"/>
        </w:numPr>
        <w:jc w:val="both"/>
        <w:rPr>
          <w:rFonts w:ascii="Arial" w:hAnsi="Arial" w:cs="Arial"/>
          <w:lang w:val="x-none"/>
        </w:rPr>
      </w:pPr>
      <w:bookmarkStart w:id="49" w:name="_Hlk132373121"/>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bookmarkEnd w:id="49"/>
    <w:p w14:paraId="5C707ADB" w14:textId="6486F3AE"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Pr="00F5793D">
        <w:rPr>
          <w:rFonts w:ascii="Arial" w:hAnsi="Arial" w:cs="Arial"/>
        </w:rPr>
        <w:t xml:space="preserve"> </w:t>
      </w:r>
      <w:r w:rsidRPr="00F5793D">
        <w:rPr>
          <w:rFonts w:ascii="Arial" w:hAnsi="Arial" w:cs="Arial"/>
          <w:lang w:val="x-none"/>
        </w:rPr>
        <w:t xml:space="preserve">Ukončením účinnosti této </w:t>
      </w:r>
      <w:r w:rsidRPr="00F5793D">
        <w:rPr>
          <w:rFonts w:ascii="Arial" w:hAnsi="Arial" w:cs="Arial"/>
          <w:lang w:val="x-none"/>
        </w:rPr>
        <w:lastRenderedPageBreak/>
        <w:t>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0D20B524" w:rsidR="00DF3EF7" w:rsidRPr="00A37140" w:rsidRDefault="00DF3EF7" w:rsidP="00DF3EF7">
      <w:pPr>
        <w:pStyle w:val="Odstavecseseznamem"/>
        <w:numPr>
          <w:ilvl w:val="0"/>
          <w:numId w:val="18"/>
        </w:numPr>
        <w:jc w:val="both"/>
        <w:rPr>
          <w:rFonts w:ascii="Arial" w:hAnsi="Arial" w:cs="Arial"/>
          <w:lang w:val="x-none"/>
        </w:rPr>
      </w:pPr>
      <w:r w:rsidRPr="00A37140">
        <w:rPr>
          <w:rFonts w:ascii="Arial" w:hAnsi="Arial" w:cs="Arial"/>
          <w:lang w:val="x-none"/>
        </w:rPr>
        <w:t>Smlouva nabývá platnosti dnem podpisu smluvních stran a účinnosti dnem jejího uveřejnění v registru smluv dle ust.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77777777"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1 této smlouvy je specifikace díla a závazný harmonogram postupu prací. </w:t>
      </w:r>
    </w:p>
    <w:p w14:paraId="1DE0A285" w14:textId="4AA0C636"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2 této smlouvy je </w:t>
      </w:r>
      <w:r w:rsidR="00710D78">
        <w:rPr>
          <w:rFonts w:ascii="Arial" w:hAnsi="Arial" w:cs="Arial"/>
          <w:iCs/>
        </w:rPr>
        <w:t xml:space="preserve">položkový </w:t>
      </w:r>
      <w:r w:rsidRPr="00F5793D">
        <w:rPr>
          <w:rFonts w:ascii="Arial" w:hAnsi="Arial" w:cs="Arial"/>
          <w:lang w:val="x-none"/>
        </w:rPr>
        <w:t>nabídkový rozpočet zhotovitele včetně závazných jednotkových cen (oceněný soupi</w:t>
      </w:r>
      <w:r w:rsidR="008B7DE9" w:rsidRPr="00F5793D">
        <w:rPr>
          <w:rFonts w:ascii="Arial" w:hAnsi="Arial" w:cs="Arial"/>
        </w:rPr>
        <w:t>s</w:t>
      </w:r>
      <w:r w:rsidRPr="00F5793D">
        <w:rPr>
          <w:rFonts w:ascii="Arial" w:hAnsi="Arial" w:cs="Arial"/>
          <w:lang w:val="x-none"/>
        </w:rPr>
        <w:t xml:space="preserve"> prací</w:t>
      </w:r>
      <w:r w:rsidRPr="00F5793D">
        <w:rPr>
          <w:rFonts w:ascii="Arial" w:hAnsi="Arial" w:cs="Arial"/>
        </w:rPr>
        <w:t>, dodávek a služeb s výkazem výměr</w:t>
      </w:r>
      <w:r w:rsidRPr="00F5793D">
        <w:rPr>
          <w:rFonts w:ascii="Arial" w:hAnsi="Arial" w:cs="Arial"/>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50"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0"/>
    <w:p w14:paraId="7ACF6B02" w14:textId="22A85302"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2C3933">
        <w:rPr>
          <w:rFonts w:ascii="Arial" w:hAnsi="Arial" w:cs="Arial"/>
        </w:rPr>
        <w:t>v</w:t>
      </w:r>
      <w:r w:rsidRPr="00F5793D">
        <w:rPr>
          <w:rFonts w:ascii="Arial" w:hAnsi="Arial" w:cs="Arial"/>
          <w:lang w:val="x-none"/>
        </w:rPr>
        <w:t>eřejné zakázky.</w:t>
      </w:r>
    </w:p>
    <w:p w14:paraId="024927BD" w14:textId="5C7DBD71"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3E476BC" w14:textId="77777777" w:rsidR="00EA0FC3" w:rsidRPr="00F5793D" w:rsidRDefault="00EA0FC3" w:rsidP="00C70132">
      <w:pPr>
        <w:pStyle w:val="Odstavecseseznamem"/>
        <w:jc w:val="both"/>
        <w:rPr>
          <w:rFonts w:ascii="Arial" w:hAnsi="Arial" w:cs="Arial"/>
          <w:lang w:val="x-none"/>
        </w:rPr>
      </w:pPr>
    </w:p>
    <w:p w14:paraId="7216B166" w14:textId="77777777" w:rsidR="00341729" w:rsidRPr="00594BBC" w:rsidRDefault="00341729" w:rsidP="00341729">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B84CD3" w:rsidRPr="00EA01B5" w14:paraId="676E3107" w14:textId="77777777" w:rsidTr="00AA1C64">
        <w:trPr>
          <w:gridAfter w:val="1"/>
          <w:wAfter w:w="140" w:type="dxa"/>
        </w:trPr>
        <w:tc>
          <w:tcPr>
            <w:tcW w:w="4536" w:type="dxa"/>
            <w:shd w:val="clear" w:color="auto" w:fill="auto"/>
          </w:tcPr>
          <w:p w14:paraId="6BA077D5" w14:textId="000EF747" w:rsidR="00B84CD3" w:rsidRPr="00594BBC" w:rsidRDefault="00B84CD3" w:rsidP="00B84CD3">
            <w:pPr>
              <w:rPr>
                <w:rFonts w:ascii="Arial" w:hAnsi="Arial" w:cs="Arial"/>
              </w:rPr>
            </w:pPr>
            <w:r w:rsidRPr="00FC619C">
              <w:rPr>
                <w:rFonts w:ascii="Arial" w:hAnsi="Arial" w:cs="Arial"/>
              </w:rPr>
              <w:t xml:space="preserve">Ve Zlíně dne: </w:t>
            </w:r>
            <w:r w:rsidR="002539EE">
              <w:rPr>
                <w:rFonts w:ascii="Arial" w:hAnsi="Arial" w:cs="Arial"/>
              </w:rPr>
              <w:t>10.7.2025</w:t>
            </w:r>
          </w:p>
        </w:tc>
        <w:tc>
          <w:tcPr>
            <w:tcW w:w="4536" w:type="dxa"/>
            <w:gridSpan w:val="2"/>
            <w:shd w:val="clear" w:color="auto" w:fill="auto"/>
          </w:tcPr>
          <w:p w14:paraId="0622283C" w14:textId="727D35BA" w:rsidR="00B84CD3" w:rsidRPr="00594BBC" w:rsidRDefault="00B84CD3" w:rsidP="00B84CD3">
            <w:pPr>
              <w:rPr>
                <w:rFonts w:ascii="Arial" w:hAnsi="Arial" w:cs="Arial"/>
              </w:rPr>
            </w:pPr>
            <w:r w:rsidRPr="00594BBC">
              <w:rPr>
                <w:rFonts w:ascii="Arial" w:hAnsi="Arial" w:cs="Arial"/>
              </w:rPr>
              <w:t>V</w:t>
            </w:r>
            <w:r>
              <w:rPr>
                <w:rFonts w:ascii="Arial" w:hAnsi="Arial" w:cs="Arial"/>
              </w:rPr>
              <w:t>e Zlíně</w:t>
            </w:r>
            <w:r w:rsidRPr="00594BBC">
              <w:rPr>
                <w:rFonts w:ascii="Arial" w:hAnsi="Arial" w:cs="Arial"/>
              </w:rPr>
              <w:t xml:space="preserve"> dne</w:t>
            </w:r>
            <w:r>
              <w:rPr>
                <w:rFonts w:ascii="Arial" w:hAnsi="Arial" w:cs="Arial"/>
              </w:rPr>
              <w:t xml:space="preserve">: </w:t>
            </w:r>
            <w:r w:rsidR="002539EE">
              <w:rPr>
                <w:rFonts w:ascii="Arial" w:hAnsi="Arial" w:cs="Arial"/>
              </w:rPr>
              <w:t>10.7.2025</w:t>
            </w:r>
          </w:p>
        </w:tc>
      </w:tr>
      <w:tr w:rsidR="00B84CD3" w:rsidRPr="00EA01B5" w14:paraId="09FA93AB" w14:textId="77777777" w:rsidTr="00AA1C64">
        <w:trPr>
          <w:gridAfter w:val="1"/>
          <w:wAfter w:w="140" w:type="dxa"/>
        </w:trPr>
        <w:tc>
          <w:tcPr>
            <w:tcW w:w="4536" w:type="dxa"/>
            <w:shd w:val="clear" w:color="auto" w:fill="auto"/>
          </w:tcPr>
          <w:p w14:paraId="34514605" w14:textId="77777777" w:rsidR="00B84CD3" w:rsidRDefault="00B84CD3" w:rsidP="00B84CD3">
            <w:pPr>
              <w:rPr>
                <w:rFonts w:ascii="Arial" w:hAnsi="Arial" w:cs="Arial"/>
                <w:i/>
                <w:iCs/>
              </w:rPr>
            </w:pPr>
          </w:p>
          <w:p w14:paraId="095BD255" w14:textId="2CF7EA6F" w:rsidR="00B84CD3" w:rsidRPr="00493D74" w:rsidRDefault="00B84CD3" w:rsidP="00B84CD3">
            <w:pPr>
              <w:rPr>
                <w:rFonts w:ascii="Arial" w:hAnsi="Arial" w:cs="Arial"/>
                <w:i/>
                <w:iCs/>
              </w:rPr>
            </w:pPr>
            <w:r w:rsidRPr="00493D74">
              <w:rPr>
                <w:rFonts w:ascii="Arial" w:hAnsi="Arial" w:cs="Arial"/>
                <w:i/>
                <w:iCs/>
              </w:rPr>
              <w:t>„elektronicky podepsáno“</w:t>
            </w:r>
          </w:p>
        </w:tc>
        <w:tc>
          <w:tcPr>
            <w:tcW w:w="4536" w:type="dxa"/>
            <w:gridSpan w:val="2"/>
            <w:shd w:val="clear" w:color="auto" w:fill="auto"/>
          </w:tcPr>
          <w:p w14:paraId="22A0B2DD" w14:textId="77777777" w:rsidR="00B84CD3" w:rsidRPr="00594BBC" w:rsidRDefault="00B84CD3" w:rsidP="00B84CD3">
            <w:pPr>
              <w:rPr>
                <w:rFonts w:ascii="Arial" w:hAnsi="Arial" w:cs="Arial"/>
              </w:rPr>
            </w:pPr>
          </w:p>
        </w:tc>
      </w:tr>
      <w:tr w:rsidR="00B84CD3" w:rsidRPr="00EA01B5" w14:paraId="7A92EF17" w14:textId="77777777" w:rsidTr="00AA1C64">
        <w:trPr>
          <w:gridAfter w:val="1"/>
          <w:wAfter w:w="140" w:type="dxa"/>
        </w:trPr>
        <w:tc>
          <w:tcPr>
            <w:tcW w:w="4536" w:type="dxa"/>
            <w:shd w:val="clear" w:color="auto" w:fill="auto"/>
          </w:tcPr>
          <w:p w14:paraId="6CFFB041" w14:textId="414C466C" w:rsidR="00B84CD3" w:rsidRPr="00594BBC" w:rsidRDefault="00B84CD3" w:rsidP="00B84CD3">
            <w:pPr>
              <w:rPr>
                <w:rFonts w:ascii="Arial" w:hAnsi="Arial" w:cs="Arial"/>
              </w:rPr>
            </w:pPr>
            <w:r w:rsidRPr="00594BBC">
              <w:rPr>
                <w:rFonts w:ascii="Arial" w:hAnsi="Arial" w:cs="Arial"/>
              </w:rPr>
              <w:t>……………………………………</w:t>
            </w:r>
          </w:p>
        </w:tc>
        <w:tc>
          <w:tcPr>
            <w:tcW w:w="4536" w:type="dxa"/>
            <w:gridSpan w:val="2"/>
            <w:shd w:val="clear" w:color="auto" w:fill="auto"/>
          </w:tcPr>
          <w:p w14:paraId="2819A31A" w14:textId="11DF0CF3" w:rsidR="00B84CD3" w:rsidRPr="00594BBC" w:rsidRDefault="00B84CD3" w:rsidP="00B84CD3">
            <w:pPr>
              <w:rPr>
                <w:rFonts w:ascii="Arial" w:hAnsi="Arial" w:cs="Arial"/>
              </w:rPr>
            </w:pPr>
            <w:r w:rsidRPr="00594BBC">
              <w:rPr>
                <w:rFonts w:ascii="Arial" w:hAnsi="Arial" w:cs="Arial"/>
              </w:rPr>
              <w:t>……………………………………</w:t>
            </w:r>
          </w:p>
        </w:tc>
      </w:tr>
      <w:tr w:rsidR="00B84CD3" w:rsidRPr="000724FB" w14:paraId="7ACBE708" w14:textId="77777777" w:rsidTr="00AA1C64">
        <w:tc>
          <w:tcPr>
            <w:tcW w:w="4606" w:type="dxa"/>
            <w:gridSpan w:val="2"/>
            <w:shd w:val="clear" w:color="auto" w:fill="auto"/>
          </w:tcPr>
          <w:p w14:paraId="35007E06" w14:textId="77777777" w:rsidR="00B84CD3" w:rsidRDefault="00B84CD3" w:rsidP="00B84CD3">
            <w:pPr>
              <w:rPr>
                <w:rFonts w:ascii="Arial" w:hAnsi="Arial" w:cs="Arial"/>
                <w:b/>
                <w:bCs/>
              </w:rPr>
            </w:pPr>
            <w:r>
              <w:rPr>
                <w:rFonts w:ascii="Arial" w:hAnsi="Arial" w:cs="Arial"/>
                <w:b/>
                <w:bCs/>
              </w:rPr>
              <w:t>o</w:t>
            </w:r>
            <w:r w:rsidRPr="00487887">
              <w:rPr>
                <w:rFonts w:ascii="Arial" w:hAnsi="Arial" w:cs="Arial"/>
                <w:b/>
                <w:bCs/>
              </w:rPr>
              <w:t>bjednatel</w:t>
            </w:r>
          </w:p>
          <w:p w14:paraId="6EEF8B69" w14:textId="77777777" w:rsidR="00B84CD3" w:rsidRPr="00FC619C" w:rsidRDefault="00B84CD3" w:rsidP="00B84CD3">
            <w:pPr>
              <w:spacing w:after="0"/>
              <w:rPr>
                <w:rFonts w:ascii="Arial" w:hAnsi="Arial" w:cs="Arial"/>
              </w:rPr>
            </w:pPr>
            <w:r w:rsidRPr="00FC619C">
              <w:rPr>
                <w:rFonts w:ascii="Arial" w:hAnsi="Arial" w:cs="Arial"/>
              </w:rPr>
              <w:t>Česká republika – Státní pozemkový úřad</w:t>
            </w:r>
          </w:p>
          <w:p w14:paraId="76C4362C" w14:textId="77777777" w:rsidR="00B84CD3" w:rsidRPr="00FC619C" w:rsidRDefault="00B84CD3" w:rsidP="00B84CD3">
            <w:pPr>
              <w:spacing w:after="0"/>
              <w:rPr>
                <w:rFonts w:ascii="Arial" w:hAnsi="Arial" w:cs="Arial"/>
              </w:rPr>
            </w:pPr>
            <w:r w:rsidRPr="00FC619C">
              <w:rPr>
                <w:rFonts w:ascii="Arial" w:hAnsi="Arial" w:cs="Arial"/>
              </w:rPr>
              <w:t>Krajský pozemkový úřad pro Zlínský kraj</w:t>
            </w:r>
          </w:p>
          <w:p w14:paraId="605F4013" w14:textId="77777777" w:rsidR="00B84CD3" w:rsidRPr="00FC619C" w:rsidRDefault="00B84CD3" w:rsidP="00B84CD3">
            <w:pPr>
              <w:spacing w:after="0"/>
              <w:rPr>
                <w:rFonts w:ascii="Arial" w:hAnsi="Arial" w:cs="Arial"/>
              </w:rPr>
            </w:pPr>
            <w:r w:rsidRPr="00FC619C">
              <w:rPr>
                <w:rFonts w:ascii="Arial" w:hAnsi="Arial" w:cs="Arial"/>
              </w:rPr>
              <w:t>Ing. Mlada Augustinová</w:t>
            </w:r>
          </w:p>
          <w:p w14:paraId="412A101D" w14:textId="77777777" w:rsidR="00B84CD3" w:rsidRPr="00FC619C" w:rsidRDefault="00B84CD3" w:rsidP="00B84CD3">
            <w:pPr>
              <w:spacing w:after="120" w:line="264" w:lineRule="auto"/>
              <w:rPr>
                <w:rFonts w:ascii="Arial" w:hAnsi="Arial" w:cs="Arial"/>
              </w:rPr>
            </w:pPr>
            <w:r>
              <w:rPr>
                <w:rFonts w:ascii="Arial" w:hAnsi="Arial" w:cs="Arial"/>
              </w:rPr>
              <w:t>ř</w:t>
            </w:r>
            <w:r w:rsidRPr="00FC619C">
              <w:rPr>
                <w:rFonts w:ascii="Arial" w:hAnsi="Arial" w:cs="Arial"/>
              </w:rPr>
              <w:t>editelka</w:t>
            </w:r>
          </w:p>
          <w:p w14:paraId="14FB5591" w14:textId="77777777" w:rsidR="00B84CD3" w:rsidRPr="00487887" w:rsidRDefault="00B84CD3" w:rsidP="00B84CD3">
            <w:pPr>
              <w:rPr>
                <w:rFonts w:ascii="Arial" w:hAnsi="Arial" w:cs="Arial"/>
                <w:b/>
                <w:bCs/>
              </w:rPr>
            </w:pPr>
          </w:p>
        </w:tc>
        <w:tc>
          <w:tcPr>
            <w:tcW w:w="4606" w:type="dxa"/>
            <w:gridSpan w:val="2"/>
            <w:shd w:val="clear" w:color="auto" w:fill="auto"/>
          </w:tcPr>
          <w:p w14:paraId="258E8F32" w14:textId="77777777" w:rsidR="00B84CD3" w:rsidRDefault="00B84CD3" w:rsidP="00B84CD3">
            <w:pPr>
              <w:rPr>
                <w:rFonts w:ascii="Arial" w:hAnsi="Arial" w:cs="Arial"/>
                <w:b/>
                <w:bCs/>
              </w:rPr>
            </w:pPr>
            <w:r w:rsidRPr="00487887">
              <w:rPr>
                <w:rFonts w:ascii="Arial" w:hAnsi="Arial" w:cs="Arial"/>
                <w:b/>
                <w:bCs/>
              </w:rPr>
              <w:t>zhotovitel</w:t>
            </w:r>
          </w:p>
          <w:p w14:paraId="691838CB" w14:textId="77777777" w:rsidR="00B84CD3" w:rsidRPr="00B920FE" w:rsidRDefault="00B84CD3" w:rsidP="00B84CD3">
            <w:pPr>
              <w:rPr>
                <w:rFonts w:ascii="Arial" w:hAnsi="Arial" w:cs="Arial"/>
              </w:rPr>
            </w:pPr>
            <w:r w:rsidRPr="00B920FE">
              <w:rPr>
                <w:rFonts w:ascii="Arial" w:hAnsi="Arial" w:cs="Arial"/>
              </w:rPr>
              <w:t xml:space="preserve">STRABAG a.s. </w:t>
            </w:r>
          </w:p>
          <w:p w14:paraId="43AAF194" w14:textId="77777777" w:rsidR="002539EE" w:rsidRDefault="002539EE" w:rsidP="00B84CD3">
            <w:pPr>
              <w:rPr>
                <w:rFonts w:ascii="Arial" w:hAnsi="Arial" w:cs="Arial"/>
              </w:rPr>
            </w:pPr>
            <w:r>
              <w:rPr>
                <w:rFonts w:ascii="Arial" w:eastAsia="Times New Roman" w:hAnsi="Arial" w:cs="Arial"/>
                <w:lang w:eastAsia="cs-CZ"/>
              </w:rPr>
              <w:t>X X X X X X X X X X</w:t>
            </w:r>
            <w:r>
              <w:rPr>
                <w:rFonts w:ascii="Arial" w:hAnsi="Arial" w:cs="Arial"/>
              </w:rPr>
              <w:t xml:space="preserve"> </w:t>
            </w:r>
          </w:p>
          <w:p w14:paraId="04A64C5B" w14:textId="7424D276" w:rsidR="00B84CD3" w:rsidRPr="000724FB" w:rsidRDefault="00B84CD3" w:rsidP="00B84CD3">
            <w:pPr>
              <w:rPr>
                <w:rFonts w:ascii="Arial" w:hAnsi="Arial" w:cs="Arial"/>
              </w:rPr>
            </w:pPr>
            <w:r>
              <w:rPr>
                <w:rFonts w:ascii="Arial" w:hAnsi="Arial" w:cs="Arial"/>
              </w:rPr>
              <w:t>na základě plné moci</w:t>
            </w:r>
          </w:p>
        </w:tc>
      </w:tr>
    </w:tbl>
    <w:p w14:paraId="25BBB4FA" w14:textId="77777777" w:rsidR="005B4750" w:rsidRDefault="005B4750" w:rsidP="009B3B28">
      <w:pPr>
        <w:rPr>
          <w:rFonts w:ascii="Arial" w:hAnsi="Arial" w:cs="Arial"/>
        </w:rPr>
      </w:pPr>
    </w:p>
    <w:p w14:paraId="6FA9A16E" w14:textId="77777777" w:rsidR="00B84CD3" w:rsidRDefault="00B84CD3" w:rsidP="00222317">
      <w:pPr>
        <w:rPr>
          <w:rFonts w:ascii="Arial" w:hAnsi="Arial" w:cs="Arial"/>
        </w:rPr>
      </w:pPr>
    </w:p>
    <w:p w14:paraId="049197F0" w14:textId="46957B57" w:rsidR="00222317" w:rsidRDefault="00222317" w:rsidP="00222317">
      <w:pPr>
        <w:rPr>
          <w:rFonts w:ascii="Arial" w:hAnsi="Arial" w:cs="Arial"/>
          <w:b/>
          <w:bCs/>
          <w:sz w:val="24"/>
          <w:szCs w:val="24"/>
          <w:u w:val="single"/>
        </w:rPr>
      </w:pPr>
      <w:r w:rsidRPr="00111F87">
        <w:rPr>
          <w:rFonts w:ascii="Arial" w:hAnsi="Arial" w:cs="Arial"/>
          <w:b/>
          <w:bCs/>
          <w:sz w:val="24"/>
          <w:szCs w:val="24"/>
          <w:u w:val="single"/>
        </w:rPr>
        <w:lastRenderedPageBreak/>
        <w:t>Příloha č. 1 Specifikace díla</w:t>
      </w:r>
      <w:r>
        <w:rPr>
          <w:rFonts w:ascii="Arial" w:hAnsi="Arial" w:cs="Arial"/>
          <w:b/>
          <w:bCs/>
          <w:sz w:val="24"/>
          <w:szCs w:val="24"/>
          <w:u w:val="single"/>
        </w:rPr>
        <w:t xml:space="preserve"> a harmonogram</w:t>
      </w:r>
    </w:p>
    <w:p w14:paraId="4D374B38" w14:textId="77777777" w:rsidR="00E55A45" w:rsidRPr="00E55A45" w:rsidRDefault="00E55A45" w:rsidP="00E55A45">
      <w:pPr>
        <w:rPr>
          <w:rFonts w:ascii="Arial" w:hAnsi="Arial" w:cs="Arial"/>
          <w:u w:val="single"/>
        </w:rPr>
      </w:pPr>
      <w:r w:rsidRPr="00E55A45">
        <w:rPr>
          <w:rFonts w:ascii="Arial" w:hAnsi="Arial" w:cs="Arial"/>
          <w:u w:val="single"/>
        </w:rPr>
        <w:t>SO 01.2 - Náhradní výsadba</w:t>
      </w:r>
    </w:p>
    <w:p w14:paraId="587715FF" w14:textId="77777777" w:rsidR="008D01FE" w:rsidRDefault="00E55A45" w:rsidP="00E55A45">
      <w:pPr>
        <w:jc w:val="both"/>
        <w:rPr>
          <w:rFonts w:ascii="Arial" w:hAnsi="Arial" w:cs="Arial"/>
        </w:rPr>
      </w:pPr>
      <w:r w:rsidRPr="00E55A45">
        <w:rPr>
          <w:rFonts w:ascii="Arial" w:hAnsi="Arial" w:cs="Arial"/>
        </w:rPr>
        <w:t xml:space="preserve">K výsadbě bude použito 76 ks sazenic stromů v druhové skladbě: </w:t>
      </w:r>
    </w:p>
    <w:p w14:paraId="1C5443C3" w14:textId="77777777" w:rsidR="008D01FE" w:rsidRDefault="00E55A45" w:rsidP="00E55A45">
      <w:pPr>
        <w:jc w:val="both"/>
        <w:rPr>
          <w:rFonts w:ascii="Arial" w:hAnsi="Arial" w:cs="Arial"/>
        </w:rPr>
      </w:pPr>
      <w:r w:rsidRPr="00E55A45">
        <w:rPr>
          <w:rFonts w:ascii="Arial" w:hAnsi="Arial" w:cs="Arial"/>
        </w:rPr>
        <w:t xml:space="preserve">Dub zimní (Quercus petraea) - 25 ks, </w:t>
      </w:r>
    </w:p>
    <w:p w14:paraId="24BBB7ED" w14:textId="77777777" w:rsidR="008D01FE" w:rsidRDefault="00E55A45" w:rsidP="00E55A45">
      <w:pPr>
        <w:jc w:val="both"/>
        <w:rPr>
          <w:rFonts w:ascii="Arial" w:hAnsi="Arial" w:cs="Arial"/>
        </w:rPr>
      </w:pPr>
      <w:r w:rsidRPr="00E55A45">
        <w:rPr>
          <w:rFonts w:ascii="Arial" w:hAnsi="Arial" w:cs="Arial"/>
        </w:rPr>
        <w:t xml:space="preserve">Buk lesní (Fagus sylvatica) - 21 ks, </w:t>
      </w:r>
    </w:p>
    <w:p w14:paraId="1BA1B3D1" w14:textId="2984DDDE" w:rsidR="008D01FE" w:rsidRDefault="00E55A45" w:rsidP="00E55A45">
      <w:pPr>
        <w:jc w:val="both"/>
        <w:rPr>
          <w:rFonts w:ascii="Arial" w:hAnsi="Arial" w:cs="Arial"/>
        </w:rPr>
      </w:pPr>
      <w:r w:rsidRPr="00E55A45">
        <w:rPr>
          <w:rFonts w:ascii="Arial" w:hAnsi="Arial" w:cs="Arial"/>
        </w:rPr>
        <w:t>Lípa srdčitá (Tilia cordata) - 20 ks</w:t>
      </w:r>
      <w:r w:rsidR="003135CE">
        <w:rPr>
          <w:rFonts w:ascii="Arial" w:hAnsi="Arial" w:cs="Arial"/>
        </w:rPr>
        <w:t>,</w:t>
      </w:r>
      <w:r w:rsidRPr="00E55A45">
        <w:rPr>
          <w:rFonts w:ascii="Arial" w:hAnsi="Arial" w:cs="Arial"/>
        </w:rPr>
        <w:t xml:space="preserve"> </w:t>
      </w:r>
    </w:p>
    <w:p w14:paraId="24C08866" w14:textId="77777777" w:rsidR="008D01FE" w:rsidRDefault="00E55A45" w:rsidP="00E55A45">
      <w:pPr>
        <w:jc w:val="both"/>
        <w:rPr>
          <w:rFonts w:ascii="Arial" w:hAnsi="Arial" w:cs="Arial"/>
        </w:rPr>
      </w:pPr>
      <w:r w:rsidRPr="00E55A45">
        <w:rPr>
          <w:rFonts w:ascii="Arial" w:hAnsi="Arial" w:cs="Arial"/>
        </w:rPr>
        <w:t xml:space="preserve">Jilm horský (Ulmus glabra) – 10 ks. </w:t>
      </w:r>
    </w:p>
    <w:p w14:paraId="607D6A00" w14:textId="257C1864" w:rsidR="00222317" w:rsidRPr="00E55A45" w:rsidRDefault="00E55A45" w:rsidP="00E55A45">
      <w:pPr>
        <w:jc w:val="both"/>
        <w:rPr>
          <w:rFonts w:ascii="Arial" w:hAnsi="Arial" w:cs="Arial"/>
        </w:rPr>
      </w:pPr>
      <w:r w:rsidRPr="00E55A45">
        <w:rPr>
          <w:rFonts w:ascii="Arial" w:hAnsi="Arial" w:cs="Arial"/>
        </w:rPr>
        <w:t>Nad rámec této výsadby budou ještě vhodně doplněny původní ovocné dřeviny v počtu minimálně 20 ks o stanovené velikosti sazenic a dále 100 ks původních druhů keřů o velikosti cca 50 cm. Dále bude prováděna následná péče o vysazené stromy po dobu 5-ti let a o vysazené keře po dobu 3 let.</w:t>
      </w:r>
    </w:p>
    <w:sectPr w:rsidR="00222317" w:rsidRPr="00E55A45" w:rsidSect="004F0679">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BFDB" w14:textId="77777777" w:rsidR="00921DD8" w:rsidRDefault="00921DD8" w:rsidP="006C3D15">
      <w:pPr>
        <w:spacing w:after="0" w:line="240" w:lineRule="auto"/>
      </w:pPr>
      <w:r>
        <w:separator/>
      </w:r>
    </w:p>
  </w:endnote>
  <w:endnote w:type="continuationSeparator" w:id="0">
    <w:p w14:paraId="1449BFAD" w14:textId="77777777" w:rsidR="00921DD8" w:rsidRDefault="00921DD8"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41EC6AB6" w14:textId="06C4891C" w:rsidR="008D755D" w:rsidRDefault="008D755D">
        <w:pPr>
          <w:pStyle w:val="Zpat"/>
          <w:jc w:val="center"/>
        </w:pPr>
        <w:r w:rsidRPr="00F5793D">
          <w:rPr>
            <w:rFonts w:ascii="Arial" w:hAnsi="Arial" w:cs="Arial"/>
          </w:rPr>
          <w:fldChar w:fldCharType="begin"/>
        </w:r>
        <w:r w:rsidRPr="00F5793D">
          <w:rPr>
            <w:rFonts w:ascii="Arial" w:hAnsi="Arial" w:cs="Arial"/>
          </w:rPr>
          <w:instrText>PAGE   \* MERGEFORMAT</w:instrText>
        </w:r>
        <w:r w:rsidRPr="00F5793D">
          <w:rPr>
            <w:rFonts w:ascii="Arial" w:hAnsi="Arial" w:cs="Arial"/>
          </w:rPr>
          <w:fldChar w:fldCharType="separate"/>
        </w:r>
        <w:r>
          <w:rPr>
            <w:rFonts w:ascii="Arial" w:hAnsi="Arial" w:cs="Arial"/>
            <w:noProof/>
          </w:rPr>
          <w:t>25</w:t>
        </w:r>
        <w:r w:rsidRPr="00F5793D">
          <w:rPr>
            <w:rFonts w:ascii="Arial" w:hAnsi="Arial" w:cs="Arial"/>
          </w:rPr>
          <w:fldChar w:fldCharType="end"/>
        </w:r>
        <w:r w:rsidRPr="00F5793D">
          <w:rPr>
            <w:rFonts w:ascii="Arial" w:hAnsi="Arial" w:cs="Arial"/>
          </w:rPr>
          <w:t>/2</w:t>
        </w:r>
        <w:r w:rsidR="007F2841">
          <w:rPr>
            <w:rFonts w:ascii="Arial" w:hAnsi="Arial" w:cs="Arial"/>
          </w:rPr>
          <w:t>2</w:t>
        </w:r>
      </w:p>
    </w:sdtContent>
  </w:sdt>
  <w:p w14:paraId="25C6AEC5" w14:textId="77777777" w:rsidR="008D755D" w:rsidRDefault="008D75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77777777" w:rsidR="008D755D" w:rsidRDefault="008D755D" w:rsidP="00C70132">
    <w:pPr>
      <w:pStyle w:val="Zpat"/>
      <w:jc w:val="center"/>
    </w:pPr>
    <w:r>
      <w:t xml:space="preserve">1/28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296E" w14:textId="77777777" w:rsidR="00921DD8" w:rsidRDefault="00921DD8" w:rsidP="006C3D15">
      <w:pPr>
        <w:spacing w:after="0" w:line="240" w:lineRule="auto"/>
      </w:pPr>
      <w:r>
        <w:separator/>
      </w:r>
    </w:p>
  </w:footnote>
  <w:footnote w:type="continuationSeparator" w:id="0">
    <w:p w14:paraId="3EFD8C92" w14:textId="77777777" w:rsidR="00921DD8" w:rsidRDefault="00921DD8"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138C" w14:textId="6790994D" w:rsidR="005B6862" w:rsidRPr="00F5793D" w:rsidRDefault="008D755D" w:rsidP="005B6862">
    <w:pPr>
      <w:pStyle w:val="Zhlav"/>
      <w:rPr>
        <w:rFonts w:ascii="Arial" w:hAnsi="Arial" w:cs="Arial"/>
      </w:rPr>
    </w:pPr>
    <w:r>
      <w:tab/>
    </w:r>
    <w:r>
      <w:tab/>
    </w:r>
  </w:p>
  <w:p w14:paraId="48B79E07" w14:textId="0DA0212F" w:rsidR="008D755D" w:rsidRPr="00F5793D" w:rsidRDefault="008D755D">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7E3A" w14:textId="13198E5C" w:rsidR="002A5FD7" w:rsidRPr="00594BBC" w:rsidRDefault="008D755D" w:rsidP="002A5FD7">
    <w:pPr>
      <w:pStyle w:val="Zhlav"/>
      <w:rPr>
        <w:rFonts w:ascii="Arial" w:hAnsi="Arial" w:cs="Arial"/>
      </w:rPr>
    </w:pPr>
    <w:r w:rsidRPr="00F5793D">
      <w:rPr>
        <w:rFonts w:ascii="Arial" w:hAnsi="Arial" w:cs="Arial"/>
      </w:rPr>
      <w:t xml:space="preserve">                                                                                                                                                                                                                             </w:t>
    </w:r>
    <w:r>
      <w:rPr>
        <w:rFonts w:ascii="Arial" w:hAnsi="Arial" w:cs="Arial"/>
      </w:rPr>
      <w:tab/>
    </w:r>
    <w:r>
      <w:rPr>
        <w:rFonts w:ascii="Arial" w:hAnsi="Arial" w:cs="Arial"/>
      </w:rPr>
      <w:tab/>
    </w:r>
  </w:p>
  <w:p w14:paraId="7B1AA3B4" w14:textId="6600FA01" w:rsidR="002A5FD7" w:rsidRDefault="002A5FD7" w:rsidP="002A5FD7">
    <w:pPr>
      <w:pStyle w:val="Zhlav"/>
      <w:rPr>
        <w:rFonts w:ascii="Arial" w:hAnsi="Arial" w:cs="Arial"/>
      </w:rPr>
    </w:pPr>
    <w:r>
      <w:rPr>
        <w:rFonts w:ascii="Arial" w:hAnsi="Arial" w:cs="Arial"/>
      </w:rPr>
      <w:tab/>
    </w:r>
    <w:r>
      <w:rPr>
        <w:rFonts w:ascii="Arial" w:hAnsi="Arial" w:cs="Arial"/>
      </w:rPr>
      <w:tab/>
    </w:r>
    <w:r w:rsidRPr="00594BBC">
      <w:rPr>
        <w:rFonts w:ascii="Arial" w:hAnsi="Arial" w:cs="Arial"/>
      </w:rPr>
      <w:t>Č</w:t>
    </w:r>
    <w:r>
      <w:rPr>
        <w:rFonts w:ascii="Arial" w:hAnsi="Arial" w:cs="Arial"/>
      </w:rPr>
      <w:t xml:space="preserve">íslo smlouvy </w:t>
    </w:r>
    <w:r w:rsidRPr="00594BBC">
      <w:rPr>
        <w:rFonts w:ascii="Arial" w:hAnsi="Arial" w:cs="Arial"/>
      </w:rPr>
      <w:t>objednatele:</w:t>
    </w:r>
    <w:r w:rsidR="003E5BE3">
      <w:rPr>
        <w:rFonts w:ascii="Arial" w:hAnsi="Arial" w:cs="Arial"/>
      </w:rPr>
      <w:t xml:space="preserve"> </w:t>
    </w:r>
    <w:r w:rsidR="003E5BE3" w:rsidRPr="003E5BE3">
      <w:rPr>
        <w:rFonts w:ascii="Arial" w:hAnsi="Arial" w:cs="Arial"/>
      </w:rPr>
      <w:t>574-2025-525204</w:t>
    </w:r>
  </w:p>
  <w:p w14:paraId="4807207C" w14:textId="618EBA39" w:rsidR="002A5FD7" w:rsidRPr="00150C57" w:rsidRDefault="002A5FD7" w:rsidP="002A5FD7">
    <w:pPr>
      <w:pStyle w:val="Zhlav"/>
      <w:rPr>
        <w:rFonts w:ascii="Arial" w:hAnsi="Arial" w:cs="Arial"/>
      </w:rPr>
    </w:pPr>
    <w:r>
      <w:rPr>
        <w:rFonts w:ascii="Arial" w:hAnsi="Arial" w:cs="Arial"/>
      </w:rPr>
      <w:tab/>
    </w:r>
    <w:r>
      <w:rPr>
        <w:rFonts w:ascii="Arial" w:hAnsi="Arial" w:cs="Arial"/>
      </w:rPr>
      <w:tab/>
    </w:r>
    <w:r w:rsidRPr="00150C57">
      <w:rPr>
        <w:rFonts w:ascii="Arial" w:hAnsi="Arial" w:cs="Arial"/>
      </w:rPr>
      <w:t>UID:</w:t>
    </w:r>
    <w:r w:rsidR="00150C57" w:rsidRPr="00150C57">
      <w:rPr>
        <w:rFonts w:ascii="Arial" w:hAnsi="Arial" w:cs="Arial"/>
      </w:rPr>
      <w:t xml:space="preserve"> spudms00000015736897</w:t>
    </w:r>
  </w:p>
  <w:p w14:paraId="547604B2" w14:textId="21D9419C" w:rsidR="002A5FD7" w:rsidRPr="00150C57" w:rsidRDefault="002A5FD7" w:rsidP="002A5FD7">
    <w:pPr>
      <w:pStyle w:val="Zhlav"/>
      <w:rPr>
        <w:rFonts w:ascii="Arial" w:hAnsi="Arial" w:cs="Arial"/>
      </w:rPr>
    </w:pPr>
    <w:r w:rsidRPr="00150C57">
      <w:rPr>
        <w:rFonts w:ascii="Arial" w:hAnsi="Arial" w:cs="Arial"/>
      </w:rPr>
      <w:tab/>
    </w:r>
    <w:r w:rsidRPr="00150C57">
      <w:rPr>
        <w:rFonts w:ascii="Arial" w:hAnsi="Arial" w:cs="Arial"/>
      </w:rPr>
      <w:tab/>
      <w:t>Číslo smlouvy zhotovitele:</w:t>
    </w:r>
    <w:r w:rsidR="00343CE0" w:rsidRPr="00150C57">
      <w:rPr>
        <w:rFonts w:ascii="Arial" w:hAnsi="Arial" w:cs="Arial"/>
      </w:rPr>
      <w:t xml:space="preserve"> 087/MBLG/25</w:t>
    </w:r>
  </w:p>
  <w:p w14:paraId="0137F6E5" w14:textId="0A056CCB" w:rsidR="008D755D" w:rsidRDefault="008D75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AEB0095"/>
    <w:multiLevelType w:val="hybridMultilevel"/>
    <w:tmpl w:val="50846F2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552BD3"/>
    <w:multiLevelType w:val="hybridMultilevel"/>
    <w:tmpl w:val="4AE46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CDA6262"/>
    <w:multiLevelType w:val="hybridMultilevel"/>
    <w:tmpl w:val="E9448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541022">
    <w:abstractNumId w:val="39"/>
  </w:num>
  <w:num w:numId="2" w16cid:durableId="1434469840">
    <w:abstractNumId w:val="19"/>
  </w:num>
  <w:num w:numId="3" w16cid:durableId="1060595559">
    <w:abstractNumId w:val="3"/>
  </w:num>
  <w:num w:numId="4" w16cid:durableId="1652295877">
    <w:abstractNumId w:val="42"/>
  </w:num>
  <w:num w:numId="5" w16cid:durableId="1516572710">
    <w:abstractNumId w:val="45"/>
  </w:num>
  <w:num w:numId="6" w16cid:durableId="1523013662">
    <w:abstractNumId w:val="46"/>
  </w:num>
  <w:num w:numId="7" w16cid:durableId="2143234121">
    <w:abstractNumId w:val="2"/>
  </w:num>
  <w:num w:numId="8" w16cid:durableId="1910849045">
    <w:abstractNumId w:val="26"/>
  </w:num>
  <w:num w:numId="9" w16cid:durableId="1539656927">
    <w:abstractNumId w:val="41"/>
  </w:num>
  <w:num w:numId="10" w16cid:durableId="1897664995">
    <w:abstractNumId w:val="21"/>
  </w:num>
  <w:num w:numId="11" w16cid:durableId="258952780">
    <w:abstractNumId w:val="43"/>
  </w:num>
  <w:num w:numId="12" w16cid:durableId="603346845">
    <w:abstractNumId w:val="30"/>
  </w:num>
  <w:num w:numId="13" w16cid:durableId="1548764256">
    <w:abstractNumId w:val="44"/>
  </w:num>
  <w:num w:numId="14" w16cid:durableId="350183973">
    <w:abstractNumId w:val="11"/>
  </w:num>
  <w:num w:numId="15" w16cid:durableId="691104490">
    <w:abstractNumId w:val="37"/>
  </w:num>
  <w:num w:numId="16" w16cid:durableId="877164960">
    <w:abstractNumId w:val="17"/>
  </w:num>
  <w:num w:numId="17" w16cid:durableId="460538220">
    <w:abstractNumId w:val="4"/>
  </w:num>
  <w:num w:numId="18" w16cid:durableId="1120027236">
    <w:abstractNumId w:val="6"/>
  </w:num>
  <w:num w:numId="19" w16cid:durableId="1822235711">
    <w:abstractNumId w:val="36"/>
  </w:num>
  <w:num w:numId="20" w16cid:durableId="539980167">
    <w:abstractNumId w:val="38"/>
  </w:num>
  <w:num w:numId="21" w16cid:durableId="909777228">
    <w:abstractNumId w:val="5"/>
  </w:num>
  <w:num w:numId="22" w16cid:durableId="1968772775">
    <w:abstractNumId w:val="23"/>
  </w:num>
  <w:num w:numId="23" w16cid:durableId="55663720">
    <w:abstractNumId w:val="47"/>
  </w:num>
  <w:num w:numId="24" w16cid:durableId="980772165">
    <w:abstractNumId w:val="7"/>
  </w:num>
  <w:num w:numId="25" w16cid:durableId="632372879">
    <w:abstractNumId w:val="29"/>
  </w:num>
  <w:num w:numId="26" w16cid:durableId="1274937825">
    <w:abstractNumId w:val="20"/>
  </w:num>
  <w:num w:numId="27" w16cid:durableId="1586301209">
    <w:abstractNumId w:val="28"/>
  </w:num>
  <w:num w:numId="28" w16cid:durableId="1371877229">
    <w:abstractNumId w:val="8"/>
  </w:num>
  <w:num w:numId="29" w16cid:durableId="732001101">
    <w:abstractNumId w:val="13"/>
  </w:num>
  <w:num w:numId="30" w16cid:durableId="2031763236">
    <w:abstractNumId w:val="32"/>
  </w:num>
  <w:num w:numId="31" w16cid:durableId="460391159">
    <w:abstractNumId w:val="10"/>
  </w:num>
  <w:num w:numId="32" w16cid:durableId="1779249410">
    <w:abstractNumId w:val="40"/>
  </w:num>
  <w:num w:numId="33" w16cid:durableId="690959162">
    <w:abstractNumId w:val="31"/>
  </w:num>
  <w:num w:numId="34" w16cid:durableId="1066807236">
    <w:abstractNumId w:val="27"/>
  </w:num>
  <w:num w:numId="35" w16cid:durableId="1973171699">
    <w:abstractNumId w:val="15"/>
  </w:num>
  <w:num w:numId="36" w16cid:durableId="482048479">
    <w:abstractNumId w:val="12"/>
  </w:num>
  <w:num w:numId="37" w16cid:durableId="1869559872">
    <w:abstractNumId w:val="18"/>
  </w:num>
  <w:num w:numId="38" w16cid:durableId="989942102">
    <w:abstractNumId w:val="24"/>
  </w:num>
  <w:num w:numId="39" w16cid:durableId="1199047888">
    <w:abstractNumId w:val="35"/>
  </w:num>
  <w:num w:numId="40" w16cid:durableId="1032150717">
    <w:abstractNumId w:val="22"/>
  </w:num>
  <w:num w:numId="41" w16cid:durableId="95945395">
    <w:abstractNumId w:val="14"/>
  </w:num>
  <w:num w:numId="42" w16cid:durableId="475031341">
    <w:abstractNumId w:val="33"/>
  </w:num>
  <w:num w:numId="43" w16cid:durableId="950094235">
    <w:abstractNumId w:val="34"/>
  </w:num>
  <w:num w:numId="44" w16cid:durableId="78449710">
    <w:abstractNumId w:val="0"/>
  </w:num>
  <w:num w:numId="45" w16cid:durableId="641151653">
    <w:abstractNumId w:val="9"/>
  </w:num>
  <w:num w:numId="46" w16cid:durableId="127869477">
    <w:abstractNumId w:val="16"/>
  </w:num>
  <w:num w:numId="47" w16cid:durableId="1372807639">
    <w:abstractNumId w:val="25"/>
  </w:num>
  <w:num w:numId="48" w16cid:durableId="35654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46D6"/>
    <w:rsid w:val="00026BCD"/>
    <w:rsid w:val="00027B18"/>
    <w:rsid w:val="00031BB1"/>
    <w:rsid w:val="00031E15"/>
    <w:rsid w:val="00032D89"/>
    <w:rsid w:val="000453FC"/>
    <w:rsid w:val="000458BD"/>
    <w:rsid w:val="00050E94"/>
    <w:rsid w:val="00052ADB"/>
    <w:rsid w:val="00053288"/>
    <w:rsid w:val="000559CD"/>
    <w:rsid w:val="000616D0"/>
    <w:rsid w:val="00066106"/>
    <w:rsid w:val="00067488"/>
    <w:rsid w:val="000711AF"/>
    <w:rsid w:val="000718D0"/>
    <w:rsid w:val="00073207"/>
    <w:rsid w:val="000735AF"/>
    <w:rsid w:val="00076729"/>
    <w:rsid w:val="00076B04"/>
    <w:rsid w:val="00080D4E"/>
    <w:rsid w:val="000834DA"/>
    <w:rsid w:val="000859F9"/>
    <w:rsid w:val="00092614"/>
    <w:rsid w:val="000948C5"/>
    <w:rsid w:val="00095434"/>
    <w:rsid w:val="000A0138"/>
    <w:rsid w:val="000A059E"/>
    <w:rsid w:val="000A37DE"/>
    <w:rsid w:val="000B5DAE"/>
    <w:rsid w:val="000D437C"/>
    <w:rsid w:val="000E0BAE"/>
    <w:rsid w:val="000E5C16"/>
    <w:rsid w:val="000F5B02"/>
    <w:rsid w:val="00101037"/>
    <w:rsid w:val="00104EDE"/>
    <w:rsid w:val="00105B93"/>
    <w:rsid w:val="001063CF"/>
    <w:rsid w:val="00110471"/>
    <w:rsid w:val="00117078"/>
    <w:rsid w:val="00120499"/>
    <w:rsid w:val="0012101C"/>
    <w:rsid w:val="001216DB"/>
    <w:rsid w:val="00122441"/>
    <w:rsid w:val="00123D0C"/>
    <w:rsid w:val="00125FB5"/>
    <w:rsid w:val="00130D05"/>
    <w:rsid w:val="001339B7"/>
    <w:rsid w:val="00134A2A"/>
    <w:rsid w:val="0014133A"/>
    <w:rsid w:val="00144D5B"/>
    <w:rsid w:val="0014530C"/>
    <w:rsid w:val="00146EE1"/>
    <w:rsid w:val="00150C57"/>
    <w:rsid w:val="00151F64"/>
    <w:rsid w:val="001529B2"/>
    <w:rsid w:val="00153DFD"/>
    <w:rsid w:val="00154381"/>
    <w:rsid w:val="00163860"/>
    <w:rsid w:val="00166C7E"/>
    <w:rsid w:val="00170055"/>
    <w:rsid w:val="00182FFF"/>
    <w:rsid w:val="001838C4"/>
    <w:rsid w:val="00187419"/>
    <w:rsid w:val="00187E17"/>
    <w:rsid w:val="001903A6"/>
    <w:rsid w:val="0019057A"/>
    <w:rsid w:val="00194EA8"/>
    <w:rsid w:val="001A135F"/>
    <w:rsid w:val="001A3850"/>
    <w:rsid w:val="001A44BA"/>
    <w:rsid w:val="001A46FA"/>
    <w:rsid w:val="001B20B4"/>
    <w:rsid w:val="001B4DC8"/>
    <w:rsid w:val="001C0619"/>
    <w:rsid w:val="001C1F80"/>
    <w:rsid w:val="001C5C37"/>
    <w:rsid w:val="001D53C1"/>
    <w:rsid w:val="001D750E"/>
    <w:rsid w:val="001E0EAA"/>
    <w:rsid w:val="001E3796"/>
    <w:rsid w:val="001E3AD2"/>
    <w:rsid w:val="001F1936"/>
    <w:rsid w:val="001F5101"/>
    <w:rsid w:val="001F7F5E"/>
    <w:rsid w:val="00200D76"/>
    <w:rsid w:val="0020289F"/>
    <w:rsid w:val="00204925"/>
    <w:rsid w:val="00211417"/>
    <w:rsid w:val="00214CDC"/>
    <w:rsid w:val="00216444"/>
    <w:rsid w:val="002177A3"/>
    <w:rsid w:val="002178BA"/>
    <w:rsid w:val="00217AA7"/>
    <w:rsid w:val="00222317"/>
    <w:rsid w:val="00230BB9"/>
    <w:rsid w:val="00236389"/>
    <w:rsid w:val="002449A1"/>
    <w:rsid w:val="00244C1D"/>
    <w:rsid w:val="00245C7B"/>
    <w:rsid w:val="00246A87"/>
    <w:rsid w:val="0025169E"/>
    <w:rsid w:val="002539EE"/>
    <w:rsid w:val="0026468F"/>
    <w:rsid w:val="00267CC8"/>
    <w:rsid w:val="00267E15"/>
    <w:rsid w:val="002731E1"/>
    <w:rsid w:val="00274CDE"/>
    <w:rsid w:val="00276329"/>
    <w:rsid w:val="002864DA"/>
    <w:rsid w:val="00294102"/>
    <w:rsid w:val="002A0E91"/>
    <w:rsid w:val="002A11FC"/>
    <w:rsid w:val="002A5241"/>
    <w:rsid w:val="002A5FD7"/>
    <w:rsid w:val="002B082D"/>
    <w:rsid w:val="002B248C"/>
    <w:rsid w:val="002B45BB"/>
    <w:rsid w:val="002C3933"/>
    <w:rsid w:val="002C41CF"/>
    <w:rsid w:val="002D1851"/>
    <w:rsid w:val="002D3D53"/>
    <w:rsid w:val="002D3DA5"/>
    <w:rsid w:val="002E08DD"/>
    <w:rsid w:val="002F5E5D"/>
    <w:rsid w:val="003014E2"/>
    <w:rsid w:val="00301C4E"/>
    <w:rsid w:val="00304EB4"/>
    <w:rsid w:val="00312ED6"/>
    <w:rsid w:val="003135CE"/>
    <w:rsid w:val="00313E84"/>
    <w:rsid w:val="00323556"/>
    <w:rsid w:val="00325832"/>
    <w:rsid w:val="00332612"/>
    <w:rsid w:val="003328BE"/>
    <w:rsid w:val="00341729"/>
    <w:rsid w:val="00343CE0"/>
    <w:rsid w:val="00345CDC"/>
    <w:rsid w:val="00346559"/>
    <w:rsid w:val="00350B9E"/>
    <w:rsid w:val="00360125"/>
    <w:rsid w:val="003621C5"/>
    <w:rsid w:val="00363BF2"/>
    <w:rsid w:val="00373D17"/>
    <w:rsid w:val="0037781E"/>
    <w:rsid w:val="00381351"/>
    <w:rsid w:val="0038344C"/>
    <w:rsid w:val="003932D1"/>
    <w:rsid w:val="00395F22"/>
    <w:rsid w:val="00395FF2"/>
    <w:rsid w:val="003970F6"/>
    <w:rsid w:val="003A0486"/>
    <w:rsid w:val="003A0D1F"/>
    <w:rsid w:val="003A12CC"/>
    <w:rsid w:val="003A6E99"/>
    <w:rsid w:val="003A70AE"/>
    <w:rsid w:val="003B147D"/>
    <w:rsid w:val="003B5728"/>
    <w:rsid w:val="003B5D14"/>
    <w:rsid w:val="003C0AD4"/>
    <w:rsid w:val="003C48B4"/>
    <w:rsid w:val="003D1FA9"/>
    <w:rsid w:val="003D21B7"/>
    <w:rsid w:val="003D4F12"/>
    <w:rsid w:val="003D66F0"/>
    <w:rsid w:val="003D7879"/>
    <w:rsid w:val="003D7C08"/>
    <w:rsid w:val="003E00DA"/>
    <w:rsid w:val="003E0C01"/>
    <w:rsid w:val="003E1FE8"/>
    <w:rsid w:val="003E578B"/>
    <w:rsid w:val="003E5BE3"/>
    <w:rsid w:val="003F59A6"/>
    <w:rsid w:val="0040546D"/>
    <w:rsid w:val="0041441D"/>
    <w:rsid w:val="00414852"/>
    <w:rsid w:val="00416A45"/>
    <w:rsid w:val="0042192D"/>
    <w:rsid w:val="00423C70"/>
    <w:rsid w:val="00433215"/>
    <w:rsid w:val="0046199C"/>
    <w:rsid w:val="00463206"/>
    <w:rsid w:val="00463DA1"/>
    <w:rsid w:val="00465799"/>
    <w:rsid w:val="00470EE5"/>
    <w:rsid w:val="00472206"/>
    <w:rsid w:val="00472302"/>
    <w:rsid w:val="004752E1"/>
    <w:rsid w:val="00475B1D"/>
    <w:rsid w:val="00484897"/>
    <w:rsid w:val="004858A1"/>
    <w:rsid w:val="00486CA2"/>
    <w:rsid w:val="00495A8D"/>
    <w:rsid w:val="004A27DD"/>
    <w:rsid w:val="004A39AC"/>
    <w:rsid w:val="004A405A"/>
    <w:rsid w:val="004A6B23"/>
    <w:rsid w:val="004B0D74"/>
    <w:rsid w:val="004B3ED8"/>
    <w:rsid w:val="004B547D"/>
    <w:rsid w:val="004C5E36"/>
    <w:rsid w:val="004D19FE"/>
    <w:rsid w:val="004E1355"/>
    <w:rsid w:val="004E6F1E"/>
    <w:rsid w:val="004F0679"/>
    <w:rsid w:val="004F0687"/>
    <w:rsid w:val="00502776"/>
    <w:rsid w:val="00507E31"/>
    <w:rsid w:val="00510989"/>
    <w:rsid w:val="00514FD6"/>
    <w:rsid w:val="00526154"/>
    <w:rsid w:val="00530307"/>
    <w:rsid w:val="00531270"/>
    <w:rsid w:val="00547BCC"/>
    <w:rsid w:val="005567FF"/>
    <w:rsid w:val="005614E4"/>
    <w:rsid w:val="00561D72"/>
    <w:rsid w:val="00563034"/>
    <w:rsid w:val="005643D1"/>
    <w:rsid w:val="00576629"/>
    <w:rsid w:val="00576CB0"/>
    <w:rsid w:val="00577472"/>
    <w:rsid w:val="00585B85"/>
    <w:rsid w:val="00586738"/>
    <w:rsid w:val="005904FF"/>
    <w:rsid w:val="00590AB2"/>
    <w:rsid w:val="00591B27"/>
    <w:rsid w:val="0059350D"/>
    <w:rsid w:val="00597BAF"/>
    <w:rsid w:val="005A4C09"/>
    <w:rsid w:val="005B4750"/>
    <w:rsid w:val="005B6862"/>
    <w:rsid w:val="005C58A5"/>
    <w:rsid w:val="005E61C9"/>
    <w:rsid w:val="005F689B"/>
    <w:rsid w:val="006011F6"/>
    <w:rsid w:val="0060665D"/>
    <w:rsid w:val="00615A3D"/>
    <w:rsid w:val="00616722"/>
    <w:rsid w:val="00616E93"/>
    <w:rsid w:val="00617FA3"/>
    <w:rsid w:val="00625A1E"/>
    <w:rsid w:val="006330D8"/>
    <w:rsid w:val="00634845"/>
    <w:rsid w:val="00636CB1"/>
    <w:rsid w:val="006445FC"/>
    <w:rsid w:val="00645032"/>
    <w:rsid w:val="00646665"/>
    <w:rsid w:val="006569E4"/>
    <w:rsid w:val="0066003A"/>
    <w:rsid w:val="006615F7"/>
    <w:rsid w:val="0066185F"/>
    <w:rsid w:val="00661ABF"/>
    <w:rsid w:val="006634E2"/>
    <w:rsid w:val="00663681"/>
    <w:rsid w:val="0066399B"/>
    <w:rsid w:val="0066756B"/>
    <w:rsid w:val="0067359A"/>
    <w:rsid w:val="00674421"/>
    <w:rsid w:val="006815D8"/>
    <w:rsid w:val="0068712A"/>
    <w:rsid w:val="00693320"/>
    <w:rsid w:val="006974B4"/>
    <w:rsid w:val="00697D9E"/>
    <w:rsid w:val="006A1064"/>
    <w:rsid w:val="006A2E2E"/>
    <w:rsid w:val="006B054A"/>
    <w:rsid w:val="006B54C6"/>
    <w:rsid w:val="006C0BE7"/>
    <w:rsid w:val="006C29F7"/>
    <w:rsid w:val="006C3D15"/>
    <w:rsid w:val="006D4F1C"/>
    <w:rsid w:val="006D676E"/>
    <w:rsid w:val="006D6F32"/>
    <w:rsid w:val="006E75A6"/>
    <w:rsid w:val="006F2866"/>
    <w:rsid w:val="006F2B16"/>
    <w:rsid w:val="006F4416"/>
    <w:rsid w:val="006F78F3"/>
    <w:rsid w:val="00703E8C"/>
    <w:rsid w:val="00703EF5"/>
    <w:rsid w:val="007102FD"/>
    <w:rsid w:val="00710D78"/>
    <w:rsid w:val="007210B9"/>
    <w:rsid w:val="007218FB"/>
    <w:rsid w:val="00721BF6"/>
    <w:rsid w:val="007220A5"/>
    <w:rsid w:val="007278AC"/>
    <w:rsid w:val="0073434C"/>
    <w:rsid w:val="00745CF0"/>
    <w:rsid w:val="00755995"/>
    <w:rsid w:val="007607E2"/>
    <w:rsid w:val="00760C2A"/>
    <w:rsid w:val="007637B1"/>
    <w:rsid w:val="00766F2B"/>
    <w:rsid w:val="00772E3C"/>
    <w:rsid w:val="007739AF"/>
    <w:rsid w:val="00774494"/>
    <w:rsid w:val="0078254A"/>
    <w:rsid w:val="00792027"/>
    <w:rsid w:val="0079317F"/>
    <w:rsid w:val="00793947"/>
    <w:rsid w:val="00794114"/>
    <w:rsid w:val="00794870"/>
    <w:rsid w:val="007958B9"/>
    <w:rsid w:val="007A066F"/>
    <w:rsid w:val="007A1339"/>
    <w:rsid w:val="007A1FC6"/>
    <w:rsid w:val="007B5508"/>
    <w:rsid w:val="007B6C8C"/>
    <w:rsid w:val="007B7BE6"/>
    <w:rsid w:val="007C35D1"/>
    <w:rsid w:val="007C4870"/>
    <w:rsid w:val="007C5F1F"/>
    <w:rsid w:val="007D0BA4"/>
    <w:rsid w:val="007D1BDA"/>
    <w:rsid w:val="007D3EAB"/>
    <w:rsid w:val="007D4883"/>
    <w:rsid w:val="007E03E7"/>
    <w:rsid w:val="007E1DCD"/>
    <w:rsid w:val="007E4CAE"/>
    <w:rsid w:val="007E5357"/>
    <w:rsid w:val="007F2533"/>
    <w:rsid w:val="007F2841"/>
    <w:rsid w:val="007F6229"/>
    <w:rsid w:val="007F6362"/>
    <w:rsid w:val="007F68C4"/>
    <w:rsid w:val="00800330"/>
    <w:rsid w:val="00803839"/>
    <w:rsid w:val="00806420"/>
    <w:rsid w:val="00812220"/>
    <w:rsid w:val="0081462E"/>
    <w:rsid w:val="0082122C"/>
    <w:rsid w:val="008220E4"/>
    <w:rsid w:val="00824CE2"/>
    <w:rsid w:val="00825AFF"/>
    <w:rsid w:val="0082745D"/>
    <w:rsid w:val="00830C90"/>
    <w:rsid w:val="00834C7B"/>
    <w:rsid w:val="0084744A"/>
    <w:rsid w:val="00850EFD"/>
    <w:rsid w:val="00850F2F"/>
    <w:rsid w:val="00856FC8"/>
    <w:rsid w:val="0086048A"/>
    <w:rsid w:val="0086088C"/>
    <w:rsid w:val="008613B9"/>
    <w:rsid w:val="008620D5"/>
    <w:rsid w:val="008633F8"/>
    <w:rsid w:val="0086685B"/>
    <w:rsid w:val="008756DA"/>
    <w:rsid w:val="00881899"/>
    <w:rsid w:val="008819FD"/>
    <w:rsid w:val="00882B62"/>
    <w:rsid w:val="0088470D"/>
    <w:rsid w:val="00885E75"/>
    <w:rsid w:val="0089660E"/>
    <w:rsid w:val="008A019F"/>
    <w:rsid w:val="008A0D93"/>
    <w:rsid w:val="008B6A3A"/>
    <w:rsid w:val="008B7DE9"/>
    <w:rsid w:val="008C2596"/>
    <w:rsid w:val="008C2DF0"/>
    <w:rsid w:val="008C4B3D"/>
    <w:rsid w:val="008C602E"/>
    <w:rsid w:val="008D01FE"/>
    <w:rsid w:val="008D4E02"/>
    <w:rsid w:val="008D62B3"/>
    <w:rsid w:val="008D755D"/>
    <w:rsid w:val="008D79AF"/>
    <w:rsid w:val="008E049A"/>
    <w:rsid w:val="008E1CD6"/>
    <w:rsid w:val="008E32B2"/>
    <w:rsid w:val="008F3797"/>
    <w:rsid w:val="008F6D4A"/>
    <w:rsid w:val="008F7FC9"/>
    <w:rsid w:val="0090112F"/>
    <w:rsid w:val="0090233F"/>
    <w:rsid w:val="0090747A"/>
    <w:rsid w:val="00916B20"/>
    <w:rsid w:val="009216D8"/>
    <w:rsid w:val="00921DD8"/>
    <w:rsid w:val="00922102"/>
    <w:rsid w:val="00922B4E"/>
    <w:rsid w:val="00922F5C"/>
    <w:rsid w:val="00924F78"/>
    <w:rsid w:val="00925587"/>
    <w:rsid w:val="009269A7"/>
    <w:rsid w:val="009300E5"/>
    <w:rsid w:val="00930EAC"/>
    <w:rsid w:val="00935DCD"/>
    <w:rsid w:val="00942E95"/>
    <w:rsid w:val="00942EF8"/>
    <w:rsid w:val="00943F4A"/>
    <w:rsid w:val="00961B57"/>
    <w:rsid w:val="00967478"/>
    <w:rsid w:val="00967777"/>
    <w:rsid w:val="009725BB"/>
    <w:rsid w:val="00972704"/>
    <w:rsid w:val="00972E6C"/>
    <w:rsid w:val="00973498"/>
    <w:rsid w:val="00973A5E"/>
    <w:rsid w:val="0097548C"/>
    <w:rsid w:val="0099176F"/>
    <w:rsid w:val="00993D42"/>
    <w:rsid w:val="00994C62"/>
    <w:rsid w:val="009A14CC"/>
    <w:rsid w:val="009A6E2A"/>
    <w:rsid w:val="009A6F40"/>
    <w:rsid w:val="009A7D1C"/>
    <w:rsid w:val="009B1238"/>
    <w:rsid w:val="009B3B28"/>
    <w:rsid w:val="009B6F8D"/>
    <w:rsid w:val="009C346B"/>
    <w:rsid w:val="009C4BFD"/>
    <w:rsid w:val="009D41FB"/>
    <w:rsid w:val="009D4DA1"/>
    <w:rsid w:val="009D77FE"/>
    <w:rsid w:val="009D79E7"/>
    <w:rsid w:val="009E25DB"/>
    <w:rsid w:val="009E50DE"/>
    <w:rsid w:val="009E69C2"/>
    <w:rsid w:val="009F09FF"/>
    <w:rsid w:val="009F7A20"/>
    <w:rsid w:val="00A03A56"/>
    <w:rsid w:val="00A06001"/>
    <w:rsid w:val="00A16AFD"/>
    <w:rsid w:val="00A24CAD"/>
    <w:rsid w:val="00A26E5C"/>
    <w:rsid w:val="00A272B4"/>
    <w:rsid w:val="00A306C2"/>
    <w:rsid w:val="00A33E28"/>
    <w:rsid w:val="00A34426"/>
    <w:rsid w:val="00A355F7"/>
    <w:rsid w:val="00A37140"/>
    <w:rsid w:val="00A42CB0"/>
    <w:rsid w:val="00A4384F"/>
    <w:rsid w:val="00A47B49"/>
    <w:rsid w:val="00A56D9E"/>
    <w:rsid w:val="00A62B0B"/>
    <w:rsid w:val="00A67B1B"/>
    <w:rsid w:val="00A71D71"/>
    <w:rsid w:val="00A8346A"/>
    <w:rsid w:val="00A84B85"/>
    <w:rsid w:val="00A923F6"/>
    <w:rsid w:val="00A95446"/>
    <w:rsid w:val="00AA0B7B"/>
    <w:rsid w:val="00AA1804"/>
    <w:rsid w:val="00AA3DD6"/>
    <w:rsid w:val="00AA4ADB"/>
    <w:rsid w:val="00AA5313"/>
    <w:rsid w:val="00AA56B7"/>
    <w:rsid w:val="00AB302B"/>
    <w:rsid w:val="00AB31C2"/>
    <w:rsid w:val="00AB34FD"/>
    <w:rsid w:val="00AB472E"/>
    <w:rsid w:val="00AB4746"/>
    <w:rsid w:val="00AC0F59"/>
    <w:rsid w:val="00AC5125"/>
    <w:rsid w:val="00AC6C17"/>
    <w:rsid w:val="00AC7B9A"/>
    <w:rsid w:val="00AD5504"/>
    <w:rsid w:val="00AE44DC"/>
    <w:rsid w:val="00AE66DF"/>
    <w:rsid w:val="00AF549E"/>
    <w:rsid w:val="00B04178"/>
    <w:rsid w:val="00B0701D"/>
    <w:rsid w:val="00B07399"/>
    <w:rsid w:val="00B13167"/>
    <w:rsid w:val="00B207E3"/>
    <w:rsid w:val="00B25333"/>
    <w:rsid w:val="00B30859"/>
    <w:rsid w:val="00B3223D"/>
    <w:rsid w:val="00B4470E"/>
    <w:rsid w:val="00B45A40"/>
    <w:rsid w:val="00B46010"/>
    <w:rsid w:val="00B53FEA"/>
    <w:rsid w:val="00B72D8D"/>
    <w:rsid w:val="00B73875"/>
    <w:rsid w:val="00B75150"/>
    <w:rsid w:val="00B751C5"/>
    <w:rsid w:val="00B84CD3"/>
    <w:rsid w:val="00B864CF"/>
    <w:rsid w:val="00B90E36"/>
    <w:rsid w:val="00B92CB7"/>
    <w:rsid w:val="00B933B2"/>
    <w:rsid w:val="00B94D7D"/>
    <w:rsid w:val="00BA3B77"/>
    <w:rsid w:val="00BB002D"/>
    <w:rsid w:val="00BB38FD"/>
    <w:rsid w:val="00BB4203"/>
    <w:rsid w:val="00BC29F7"/>
    <w:rsid w:val="00BC4B12"/>
    <w:rsid w:val="00BC7BC2"/>
    <w:rsid w:val="00BD0CD3"/>
    <w:rsid w:val="00BD380F"/>
    <w:rsid w:val="00BD6BCA"/>
    <w:rsid w:val="00BD78E3"/>
    <w:rsid w:val="00BE0F91"/>
    <w:rsid w:val="00BE1F7D"/>
    <w:rsid w:val="00BE363F"/>
    <w:rsid w:val="00BE4568"/>
    <w:rsid w:val="00BF2B19"/>
    <w:rsid w:val="00BF5C9A"/>
    <w:rsid w:val="00BF62ED"/>
    <w:rsid w:val="00C005E5"/>
    <w:rsid w:val="00C05428"/>
    <w:rsid w:val="00C13FD0"/>
    <w:rsid w:val="00C165F8"/>
    <w:rsid w:val="00C203B8"/>
    <w:rsid w:val="00C23E83"/>
    <w:rsid w:val="00C241A3"/>
    <w:rsid w:val="00C2561A"/>
    <w:rsid w:val="00C350F4"/>
    <w:rsid w:val="00C43A78"/>
    <w:rsid w:val="00C53481"/>
    <w:rsid w:val="00C640D3"/>
    <w:rsid w:val="00C64A3F"/>
    <w:rsid w:val="00C70132"/>
    <w:rsid w:val="00C750A8"/>
    <w:rsid w:val="00C8483D"/>
    <w:rsid w:val="00C87F68"/>
    <w:rsid w:val="00C91EF7"/>
    <w:rsid w:val="00C93A0B"/>
    <w:rsid w:val="00C93D07"/>
    <w:rsid w:val="00C96B7C"/>
    <w:rsid w:val="00C97680"/>
    <w:rsid w:val="00CA5038"/>
    <w:rsid w:val="00CA5587"/>
    <w:rsid w:val="00CA6541"/>
    <w:rsid w:val="00CB7EBD"/>
    <w:rsid w:val="00CC1DB3"/>
    <w:rsid w:val="00CC70FE"/>
    <w:rsid w:val="00CE24B6"/>
    <w:rsid w:val="00CE68AA"/>
    <w:rsid w:val="00CE790C"/>
    <w:rsid w:val="00CF0E64"/>
    <w:rsid w:val="00D02E85"/>
    <w:rsid w:val="00D1443A"/>
    <w:rsid w:val="00D146B7"/>
    <w:rsid w:val="00D25F6F"/>
    <w:rsid w:val="00D32B8B"/>
    <w:rsid w:val="00D412B2"/>
    <w:rsid w:val="00D44ADB"/>
    <w:rsid w:val="00D51D5E"/>
    <w:rsid w:val="00D601BF"/>
    <w:rsid w:val="00D611EE"/>
    <w:rsid w:val="00D6126E"/>
    <w:rsid w:val="00D61C3D"/>
    <w:rsid w:val="00D6259E"/>
    <w:rsid w:val="00D641A1"/>
    <w:rsid w:val="00D713E4"/>
    <w:rsid w:val="00D716D2"/>
    <w:rsid w:val="00D82ED1"/>
    <w:rsid w:val="00D83B48"/>
    <w:rsid w:val="00D83B79"/>
    <w:rsid w:val="00D85A1A"/>
    <w:rsid w:val="00D942C0"/>
    <w:rsid w:val="00D956C3"/>
    <w:rsid w:val="00DB68FB"/>
    <w:rsid w:val="00DB7C5A"/>
    <w:rsid w:val="00DC4C72"/>
    <w:rsid w:val="00DC4E7E"/>
    <w:rsid w:val="00DC619A"/>
    <w:rsid w:val="00DD3251"/>
    <w:rsid w:val="00DD4E99"/>
    <w:rsid w:val="00DD55CD"/>
    <w:rsid w:val="00DD68E3"/>
    <w:rsid w:val="00DD6AFB"/>
    <w:rsid w:val="00DD7BC3"/>
    <w:rsid w:val="00DE75D0"/>
    <w:rsid w:val="00DF3EF7"/>
    <w:rsid w:val="00DF6A24"/>
    <w:rsid w:val="00E02FCE"/>
    <w:rsid w:val="00E13265"/>
    <w:rsid w:val="00E234E7"/>
    <w:rsid w:val="00E23E3E"/>
    <w:rsid w:val="00E2422B"/>
    <w:rsid w:val="00E30146"/>
    <w:rsid w:val="00E32271"/>
    <w:rsid w:val="00E345B9"/>
    <w:rsid w:val="00E350AF"/>
    <w:rsid w:val="00E4071B"/>
    <w:rsid w:val="00E458D0"/>
    <w:rsid w:val="00E51C2C"/>
    <w:rsid w:val="00E52A2C"/>
    <w:rsid w:val="00E55A45"/>
    <w:rsid w:val="00E6175B"/>
    <w:rsid w:val="00E646A8"/>
    <w:rsid w:val="00E67EE8"/>
    <w:rsid w:val="00E71113"/>
    <w:rsid w:val="00E73632"/>
    <w:rsid w:val="00E76633"/>
    <w:rsid w:val="00E8404A"/>
    <w:rsid w:val="00E842DC"/>
    <w:rsid w:val="00E87CEF"/>
    <w:rsid w:val="00E92619"/>
    <w:rsid w:val="00EA0018"/>
    <w:rsid w:val="00EA0FC3"/>
    <w:rsid w:val="00EA18BA"/>
    <w:rsid w:val="00EA4879"/>
    <w:rsid w:val="00EB2239"/>
    <w:rsid w:val="00EC1A09"/>
    <w:rsid w:val="00EC1BA2"/>
    <w:rsid w:val="00EC3911"/>
    <w:rsid w:val="00ED0193"/>
    <w:rsid w:val="00ED0B72"/>
    <w:rsid w:val="00ED2145"/>
    <w:rsid w:val="00EE153B"/>
    <w:rsid w:val="00EE2072"/>
    <w:rsid w:val="00EE39B7"/>
    <w:rsid w:val="00EF1421"/>
    <w:rsid w:val="00EF6D19"/>
    <w:rsid w:val="00EF7A64"/>
    <w:rsid w:val="00EF7BC6"/>
    <w:rsid w:val="00F02665"/>
    <w:rsid w:val="00F05046"/>
    <w:rsid w:val="00F05B5A"/>
    <w:rsid w:val="00F0709A"/>
    <w:rsid w:val="00F0736A"/>
    <w:rsid w:val="00F21FA4"/>
    <w:rsid w:val="00F25D08"/>
    <w:rsid w:val="00F26DA0"/>
    <w:rsid w:val="00F27D78"/>
    <w:rsid w:val="00F303DC"/>
    <w:rsid w:val="00F323EE"/>
    <w:rsid w:val="00F33377"/>
    <w:rsid w:val="00F4523F"/>
    <w:rsid w:val="00F45421"/>
    <w:rsid w:val="00F46648"/>
    <w:rsid w:val="00F47C96"/>
    <w:rsid w:val="00F502A3"/>
    <w:rsid w:val="00F5177A"/>
    <w:rsid w:val="00F51BC4"/>
    <w:rsid w:val="00F52265"/>
    <w:rsid w:val="00F5793D"/>
    <w:rsid w:val="00F6425C"/>
    <w:rsid w:val="00F66571"/>
    <w:rsid w:val="00F71209"/>
    <w:rsid w:val="00F803C3"/>
    <w:rsid w:val="00F81431"/>
    <w:rsid w:val="00F8737C"/>
    <w:rsid w:val="00F90189"/>
    <w:rsid w:val="00F90A79"/>
    <w:rsid w:val="00FB22EB"/>
    <w:rsid w:val="00FB3944"/>
    <w:rsid w:val="00FB7B5D"/>
    <w:rsid w:val="00FC2DC3"/>
    <w:rsid w:val="00FC4053"/>
    <w:rsid w:val="00FC62F7"/>
    <w:rsid w:val="00FC6924"/>
    <w:rsid w:val="00FE51B5"/>
    <w:rsid w:val="00FF2F3B"/>
    <w:rsid w:val="00FF3659"/>
    <w:rsid w:val="00FF4FB3"/>
    <w:rsid w:val="00FF51E0"/>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4F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styleId="Nevyeenzmnka">
    <w:name w:val="Unresolved Mention"/>
    <w:basedOn w:val="Standardnpsmoodstavce"/>
    <w:uiPriority w:val="99"/>
    <w:semiHidden/>
    <w:unhideWhenUsed/>
    <w:rsid w:val="004F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3.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6.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9093</Words>
  <Characters>53652</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Košutová Lada</cp:lastModifiedBy>
  <cp:revision>105</cp:revision>
  <cp:lastPrinted>2024-01-15T13:54:00Z</cp:lastPrinted>
  <dcterms:created xsi:type="dcterms:W3CDTF">2024-01-17T08:10:00Z</dcterms:created>
  <dcterms:modified xsi:type="dcterms:W3CDTF">2025-07-11T05:28:00Z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