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381E" w14:textId="77777777" w:rsidR="005A6538" w:rsidRPr="0042183A" w:rsidRDefault="005A6538" w:rsidP="0013369A">
      <w:pPr>
        <w:pStyle w:val="Nzev"/>
        <w:rPr>
          <w:rFonts w:asciiTheme="minorHAnsi" w:hAnsiTheme="minorHAnsi"/>
          <w:sz w:val="20"/>
          <w:szCs w:val="40"/>
        </w:rPr>
      </w:pPr>
    </w:p>
    <w:p w14:paraId="50FC9490" w14:textId="7869A338" w:rsidR="0013369A" w:rsidRPr="0042183A" w:rsidRDefault="0013369A" w:rsidP="0013369A">
      <w:pPr>
        <w:pStyle w:val="Nzev"/>
        <w:rPr>
          <w:rFonts w:ascii="Arial" w:hAnsi="Arial" w:cs="Arial"/>
          <w:sz w:val="36"/>
          <w:szCs w:val="40"/>
        </w:rPr>
      </w:pPr>
      <w:r w:rsidRPr="0042183A">
        <w:rPr>
          <w:rFonts w:ascii="Arial" w:hAnsi="Arial" w:cs="Arial"/>
          <w:sz w:val="36"/>
          <w:szCs w:val="40"/>
        </w:rPr>
        <w:t>DODATEK</w:t>
      </w:r>
      <w:r w:rsidR="005A6538" w:rsidRPr="0042183A">
        <w:rPr>
          <w:rFonts w:ascii="Arial" w:hAnsi="Arial" w:cs="Arial"/>
          <w:sz w:val="36"/>
          <w:szCs w:val="40"/>
        </w:rPr>
        <w:t xml:space="preserve"> č</w:t>
      </w:r>
      <w:r w:rsidRPr="0042183A">
        <w:rPr>
          <w:rFonts w:ascii="Arial" w:hAnsi="Arial" w:cs="Arial"/>
          <w:sz w:val="36"/>
          <w:szCs w:val="40"/>
        </w:rPr>
        <w:t xml:space="preserve">. </w:t>
      </w:r>
      <w:r w:rsidR="009C4EF3">
        <w:rPr>
          <w:rFonts w:ascii="Arial" w:hAnsi="Arial" w:cs="Arial"/>
          <w:sz w:val="36"/>
          <w:szCs w:val="40"/>
        </w:rPr>
        <w:t>3</w:t>
      </w:r>
      <w:r w:rsidR="005A6538" w:rsidRPr="0042183A">
        <w:rPr>
          <w:rFonts w:ascii="Arial" w:hAnsi="Arial" w:cs="Arial"/>
          <w:sz w:val="36"/>
          <w:szCs w:val="40"/>
        </w:rPr>
        <w:t xml:space="preserve"> </w:t>
      </w:r>
      <w:r w:rsidRPr="0042183A">
        <w:rPr>
          <w:rFonts w:ascii="Arial" w:hAnsi="Arial" w:cs="Arial"/>
          <w:sz w:val="36"/>
          <w:szCs w:val="40"/>
        </w:rPr>
        <w:t>SMLOUVY O</w:t>
      </w:r>
      <w:r w:rsidR="005A6538" w:rsidRPr="0042183A">
        <w:rPr>
          <w:rFonts w:ascii="Arial" w:hAnsi="Arial" w:cs="Arial"/>
          <w:sz w:val="36"/>
          <w:szCs w:val="40"/>
        </w:rPr>
        <w:t xml:space="preserve"> </w:t>
      </w:r>
      <w:r w:rsidRPr="0042183A">
        <w:rPr>
          <w:rFonts w:ascii="Arial" w:hAnsi="Arial" w:cs="Arial"/>
          <w:sz w:val="36"/>
          <w:szCs w:val="40"/>
        </w:rPr>
        <w:t>DÍLO</w:t>
      </w:r>
    </w:p>
    <w:p w14:paraId="5BA05141" w14:textId="13D23B4A" w:rsidR="004638A8" w:rsidRPr="00F4621C" w:rsidRDefault="00990ED2" w:rsidP="004638A8">
      <w:pPr>
        <w:pStyle w:val="Normlnnasted"/>
        <w:spacing w:after="0"/>
        <w:rPr>
          <w:rFonts w:ascii="Arial" w:hAnsi="Arial" w:cs="Arial"/>
          <w:szCs w:val="24"/>
        </w:rPr>
      </w:pPr>
      <w:r w:rsidRPr="00F4621C">
        <w:rPr>
          <w:rFonts w:ascii="Arial" w:hAnsi="Arial" w:cs="Arial"/>
          <w:szCs w:val="24"/>
        </w:rPr>
        <w:t xml:space="preserve">na zpracování návrhu Komplexních pozemkových úprav v katastrálním území </w:t>
      </w:r>
      <w:r w:rsidR="00E8360A">
        <w:rPr>
          <w:rFonts w:ascii="Arial" w:hAnsi="Arial" w:cs="Arial"/>
          <w:szCs w:val="24"/>
        </w:rPr>
        <w:t>Kunovice</w:t>
      </w:r>
      <w:r w:rsidR="00135220">
        <w:rPr>
          <w:rFonts w:ascii="Arial" w:hAnsi="Arial" w:cs="Arial"/>
          <w:szCs w:val="24"/>
        </w:rPr>
        <w:t xml:space="preserve"> u</w:t>
      </w:r>
      <w:r w:rsidR="00A84375">
        <w:rPr>
          <w:rFonts w:ascii="Arial" w:hAnsi="Arial" w:cs="Arial"/>
          <w:szCs w:val="24"/>
        </w:rPr>
        <w:t> </w:t>
      </w:r>
      <w:r w:rsidR="00135220">
        <w:rPr>
          <w:rFonts w:ascii="Arial" w:hAnsi="Arial" w:cs="Arial"/>
          <w:szCs w:val="24"/>
        </w:rPr>
        <w:t>Uherského Hradiště</w:t>
      </w:r>
      <w:r w:rsidRPr="00F4621C">
        <w:rPr>
          <w:rFonts w:ascii="Arial" w:hAnsi="Arial" w:cs="Arial"/>
          <w:szCs w:val="24"/>
        </w:rPr>
        <w:t xml:space="preserve"> uzavřené dne </w:t>
      </w:r>
      <w:r w:rsidR="00983A7A">
        <w:rPr>
          <w:rFonts w:ascii="Arial" w:hAnsi="Arial" w:cs="Arial"/>
          <w:szCs w:val="24"/>
        </w:rPr>
        <w:t>30</w:t>
      </w:r>
      <w:r w:rsidRPr="00F4621C">
        <w:rPr>
          <w:rFonts w:ascii="Arial" w:hAnsi="Arial" w:cs="Arial"/>
          <w:szCs w:val="24"/>
        </w:rPr>
        <w:t xml:space="preserve">. </w:t>
      </w:r>
      <w:r w:rsidR="00983A7A">
        <w:rPr>
          <w:rFonts w:ascii="Arial" w:hAnsi="Arial" w:cs="Arial"/>
          <w:szCs w:val="24"/>
        </w:rPr>
        <w:t>7</w:t>
      </w:r>
      <w:r w:rsidRPr="00F4621C">
        <w:rPr>
          <w:rFonts w:ascii="Arial" w:hAnsi="Arial" w:cs="Arial"/>
          <w:szCs w:val="24"/>
        </w:rPr>
        <w:t>. 20</w:t>
      </w:r>
      <w:r w:rsidR="00983A7A">
        <w:rPr>
          <w:rFonts w:ascii="Arial" w:hAnsi="Arial" w:cs="Arial"/>
          <w:szCs w:val="24"/>
        </w:rPr>
        <w:t>21</w:t>
      </w:r>
      <w:r w:rsidRPr="00F4621C">
        <w:rPr>
          <w:rFonts w:ascii="Arial" w:hAnsi="Arial" w:cs="Arial"/>
          <w:szCs w:val="24"/>
        </w:rPr>
        <w:t xml:space="preserve"> podle § 2586 a násl. zákona č. 89/2012 Sb., občanský zákoník (dále jen „NOZ“)</w:t>
      </w:r>
    </w:p>
    <w:p w14:paraId="75B071AC" w14:textId="77777777" w:rsidR="00936B49" w:rsidRPr="00ED6435" w:rsidRDefault="00936B49" w:rsidP="00936B49">
      <w:pPr>
        <w:pStyle w:val="Nadpis1"/>
        <w:keepNext w:val="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0D05DC4F" w14:textId="77777777" w:rsidR="00936B49" w:rsidRPr="00ED6435" w:rsidRDefault="00936B49" w:rsidP="00844876">
      <w:pPr>
        <w:pStyle w:val="Level3"/>
        <w:numPr>
          <w:ilvl w:val="0"/>
          <w:numId w:val="11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34E169E3" w14:textId="30804DBE" w:rsidR="00936B49" w:rsidRPr="00ED6435" w:rsidRDefault="00936B49" w:rsidP="00844876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>
        <w:rPr>
          <w:rFonts w:ascii="Arial" w:hAnsi="Arial" w:cs="Arial"/>
        </w:rPr>
        <w:t>Zlínský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 w:rsidRPr="0022402A">
        <w:rPr>
          <w:rFonts w:ascii="Arial" w:hAnsi="Arial" w:cs="Arial"/>
          <w:snapToGrid w:val="0"/>
        </w:rPr>
        <w:t>Zarámí 88, 760 41 Zlín</w:t>
      </w:r>
    </w:p>
    <w:p w14:paraId="46A8033B" w14:textId="77777777" w:rsidR="00936B49" w:rsidRPr="00ED6435" w:rsidRDefault="00936B49" w:rsidP="00844876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Mladou Augustinovou, ředitelkou KPÚ pro Zlínský kraj</w:t>
      </w:r>
      <w:r w:rsidRPr="00ED6435">
        <w:rPr>
          <w:rFonts w:ascii="Arial" w:hAnsi="Arial" w:cs="Arial"/>
          <w:iCs/>
        </w:rPr>
        <w:t xml:space="preserve"> </w:t>
      </w:r>
    </w:p>
    <w:p w14:paraId="3690B923" w14:textId="77777777" w:rsidR="00936B49" w:rsidRPr="00ED6435" w:rsidRDefault="00936B49" w:rsidP="00844876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Mladou Augustinovou, ředitelkou KPÚ pro Zlínský kraj</w:t>
      </w:r>
    </w:p>
    <w:p w14:paraId="691B5139" w14:textId="77777777" w:rsidR="00936B49" w:rsidRDefault="00936B49" w:rsidP="00E31BC9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Jiřím Vávrou, vedoucím Pobočky Uherské Hradiště a</w:t>
      </w:r>
    </w:p>
    <w:p w14:paraId="5807EBEB" w14:textId="1678E481" w:rsidR="00936B49" w:rsidRPr="00ED6435" w:rsidRDefault="00936B49" w:rsidP="00844876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Ing. </w:t>
      </w:r>
      <w:r w:rsidR="00BC27C5">
        <w:rPr>
          <w:rFonts w:ascii="Arial" w:hAnsi="Arial" w:cs="Arial"/>
          <w:snapToGrid w:val="0"/>
        </w:rPr>
        <w:t>Bohumilem Ferdou</w:t>
      </w:r>
      <w:r>
        <w:rPr>
          <w:rFonts w:ascii="Arial" w:hAnsi="Arial" w:cs="Arial"/>
          <w:snapToGrid w:val="0"/>
        </w:rPr>
        <w:t>, odborným radou Pobočky Uherské Hradiště</w:t>
      </w:r>
      <w:r w:rsidRPr="00ED6435">
        <w:rPr>
          <w:rFonts w:ascii="Arial" w:hAnsi="Arial" w:cs="Arial"/>
          <w:iCs/>
        </w:rPr>
        <w:t xml:space="preserve"> </w:t>
      </w:r>
    </w:p>
    <w:p w14:paraId="42F28C02" w14:textId="77777777" w:rsidR="00936B49" w:rsidRPr="00ED6435" w:rsidRDefault="00936B49" w:rsidP="00844876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DF2094F" w14:textId="247D7D29" w:rsidR="00936B49" w:rsidRPr="00ED6435" w:rsidRDefault="00936B49" w:rsidP="00844876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Pr="00594BBC">
        <w:rPr>
          <w:rFonts w:ascii="Arial" w:eastAsia="Lucida Sans Unicode" w:hAnsi="Arial" w:cs="Arial"/>
          <w:lang w:eastAsia="cs-CZ"/>
        </w:rPr>
        <w:t>+420</w:t>
      </w:r>
      <w:r>
        <w:rPr>
          <w:rFonts w:ascii="Arial" w:eastAsia="Lucida Sans Unicode" w:hAnsi="Arial" w:cs="Arial"/>
          <w:lang w:eastAsia="cs-CZ"/>
        </w:rPr>
        <w:t xml:space="preserve"> 727 956 373, </w:t>
      </w:r>
      <w:r w:rsidR="006E3405">
        <w:rPr>
          <w:rFonts w:ascii="Arial" w:eastAsia="Lucida Sans Unicode" w:hAnsi="Arial" w:cs="Arial"/>
          <w:lang w:eastAsia="cs-CZ"/>
        </w:rPr>
        <w:t>+420 725 548 190</w:t>
      </w:r>
    </w:p>
    <w:p w14:paraId="795BFAB5" w14:textId="5464E105" w:rsidR="00936B49" w:rsidRPr="00ED6435" w:rsidRDefault="00936B49" w:rsidP="00844876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Pr="00D67C01">
        <w:rPr>
          <w:rFonts w:ascii="Arial" w:eastAsia="Lucida Sans Unicode" w:hAnsi="Arial" w:cs="Arial"/>
          <w:lang w:eastAsia="cs-CZ"/>
        </w:rPr>
        <w:t>j</w:t>
      </w:r>
      <w:r w:rsidR="00A84375">
        <w:rPr>
          <w:rFonts w:ascii="Arial" w:eastAsia="Lucida Sans Unicode" w:hAnsi="Arial" w:cs="Arial"/>
          <w:lang w:eastAsia="cs-CZ"/>
        </w:rPr>
        <w:t>iri</w:t>
      </w:r>
      <w:r w:rsidRPr="00D67C01">
        <w:rPr>
          <w:rFonts w:ascii="Arial" w:eastAsia="Lucida Sans Unicode" w:hAnsi="Arial" w:cs="Arial"/>
          <w:lang w:eastAsia="cs-CZ"/>
        </w:rPr>
        <w:t>.</w:t>
      </w:r>
      <w:r>
        <w:rPr>
          <w:rFonts w:ascii="Arial" w:eastAsia="Lucida Sans Unicode" w:hAnsi="Arial" w:cs="Arial"/>
          <w:lang w:eastAsia="cs-CZ"/>
        </w:rPr>
        <w:t>vavra1@spu</w:t>
      </w:r>
      <w:r w:rsidR="00A84375">
        <w:rPr>
          <w:rFonts w:ascii="Arial" w:eastAsia="Lucida Sans Unicode" w:hAnsi="Arial" w:cs="Arial"/>
          <w:lang w:eastAsia="cs-CZ"/>
        </w:rPr>
        <w:t>.gov</w:t>
      </w:r>
      <w:r>
        <w:rPr>
          <w:rFonts w:ascii="Arial" w:eastAsia="Lucida Sans Unicode" w:hAnsi="Arial" w:cs="Arial"/>
          <w:lang w:eastAsia="cs-CZ"/>
        </w:rPr>
        <w:t xml:space="preserve">.cz, </w:t>
      </w:r>
      <w:r w:rsidR="0060580A">
        <w:rPr>
          <w:rFonts w:ascii="Arial" w:eastAsia="Lucida Sans Unicode" w:hAnsi="Arial" w:cs="Arial"/>
          <w:lang w:eastAsia="cs-CZ"/>
        </w:rPr>
        <w:t>b</w:t>
      </w:r>
      <w:r w:rsidR="00A84375">
        <w:rPr>
          <w:rFonts w:ascii="Arial" w:eastAsia="Lucida Sans Unicode" w:hAnsi="Arial" w:cs="Arial"/>
          <w:lang w:eastAsia="cs-CZ"/>
        </w:rPr>
        <w:t>ohumil</w:t>
      </w:r>
      <w:r w:rsidR="0060580A">
        <w:rPr>
          <w:rFonts w:ascii="Arial" w:eastAsia="Lucida Sans Unicode" w:hAnsi="Arial" w:cs="Arial"/>
          <w:lang w:eastAsia="cs-CZ"/>
        </w:rPr>
        <w:t>.ferda@spu</w:t>
      </w:r>
      <w:r w:rsidR="00A84375">
        <w:rPr>
          <w:rFonts w:ascii="Arial" w:eastAsia="Lucida Sans Unicode" w:hAnsi="Arial" w:cs="Arial"/>
          <w:lang w:eastAsia="cs-CZ"/>
        </w:rPr>
        <w:t>.gov</w:t>
      </w:r>
      <w:r w:rsidR="0060580A">
        <w:rPr>
          <w:rFonts w:ascii="Arial" w:eastAsia="Lucida Sans Unicode" w:hAnsi="Arial" w:cs="Arial"/>
          <w:lang w:eastAsia="cs-CZ"/>
        </w:rPr>
        <w:t>.cz</w:t>
      </w:r>
    </w:p>
    <w:p w14:paraId="58ADD7E1" w14:textId="77777777" w:rsidR="00936B49" w:rsidRPr="00ED6435" w:rsidRDefault="00936B49" w:rsidP="00844876">
      <w:pPr>
        <w:spacing w:after="12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203FC2C2" w14:textId="77777777" w:rsidR="00936B49" w:rsidRPr="00ED6435" w:rsidRDefault="00936B49" w:rsidP="00844876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491F5528" w14:textId="77777777" w:rsidR="00936B49" w:rsidRPr="00ED6435" w:rsidRDefault="00936B49" w:rsidP="00844876">
      <w:pPr>
        <w:spacing w:after="12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212C0B6" w14:textId="77777777" w:rsidR="00936B49" w:rsidRPr="00ED6435" w:rsidRDefault="00936B49" w:rsidP="00844876">
      <w:pPr>
        <w:spacing w:after="120" w:line="240" w:lineRule="auto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3477F683" w14:textId="77777777" w:rsidR="00936B49" w:rsidRPr="00ED6435" w:rsidRDefault="00936B49" w:rsidP="00844876">
      <w:pPr>
        <w:spacing w:after="0" w:line="240" w:lineRule="auto"/>
        <w:ind w:left="4536" w:right="1418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938C4BF" w14:textId="77777777" w:rsidR="00936B49" w:rsidRPr="00ED6435" w:rsidRDefault="00936B49" w:rsidP="00531230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F63BF40" w14:textId="05321BA4" w:rsidR="002901C1" w:rsidRPr="006058E9" w:rsidRDefault="002901C1" w:rsidP="002901C1">
      <w:pPr>
        <w:numPr>
          <w:ilvl w:val="0"/>
          <w:numId w:val="11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GB-geodezie, spol. s</w:t>
      </w:r>
      <w:r w:rsidR="0056029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r.o.</w:t>
      </w:r>
    </w:p>
    <w:p w14:paraId="10ACD24B" w14:textId="7BF3DAA2" w:rsidR="002901C1" w:rsidRPr="00ED6435" w:rsidRDefault="002901C1" w:rsidP="00E31BC9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společnost založená a</w:t>
      </w:r>
      <w:r w:rsidR="00560294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Tuřanka 1521/</w:t>
      </w:r>
      <w:proofErr w:type="gramStart"/>
      <w:r>
        <w:rPr>
          <w:rFonts w:ascii="Arial" w:hAnsi="Arial" w:cs="Arial"/>
          <w:snapToGrid w:val="0"/>
        </w:rPr>
        <w:t>92b</w:t>
      </w:r>
      <w:proofErr w:type="gramEnd"/>
      <w:r>
        <w:rPr>
          <w:rFonts w:ascii="Arial" w:hAnsi="Arial" w:cs="Arial"/>
          <w:snapToGrid w:val="0"/>
        </w:rPr>
        <w:t xml:space="preserve">, 627 00 </w:t>
      </w:r>
      <w:r w:rsidR="00570701">
        <w:rPr>
          <w:rFonts w:ascii="Arial" w:hAnsi="Arial" w:cs="Arial"/>
          <w:snapToGrid w:val="0"/>
        </w:rPr>
        <w:t>Brno – Slatina</w:t>
      </w:r>
      <w:r w:rsidRPr="00ED643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26271044</w:t>
      </w:r>
      <w:r w:rsidRPr="00ED6435">
        <w:rPr>
          <w:rFonts w:ascii="Arial" w:hAnsi="Arial" w:cs="Arial"/>
          <w:snapToGrid w:val="0"/>
        </w:rPr>
        <w:t>, zapsaná v</w:t>
      </w:r>
      <w:r w:rsidR="004F1E8D">
        <w:rPr>
          <w:rFonts w:ascii="Arial" w:hAnsi="Arial" w:cs="Arial"/>
          <w:snapToGrid w:val="0"/>
        </w:rPr>
        <w:t xml:space="preserve"> </w:t>
      </w:r>
      <w:r w:rsidRPr="00ED6435">
        <w:rPr>
          <w:rFonts w:ascii="Arial" w:hAnsi="Arial" w:cs="Arial"/>
          <w:snapToGrid w:val="0"/>
        </w:rPr>
        <w:t xml:space="preserve">obchodním rejstříku vedeném u </w:t>
      </w:r>
      <w:r>
        <w:rPr>
          <w:rFonts w:ascii="Arial" w:hAnsi="Arial" w:cs="Arial"/>
          <w:snapToGrid w:val="0"/>
        </w:rPr>
        <w:t>Krajského</w:t>
      </w:r>
      <w:r w:rsidRPr="00D4690A">
        <w:rPr>
          <w:rFonts w:ascii="Arial" w:hAnsi="Arial" w:cs="Arial"/>
          <w:snapToGrid w:val="0"/>
        </w:rPr>
        <w:t xml:space="preserve"> soudu v </w:t>
      </w:r>
      <w:r>
        <w:rPr>
          <w:rFonts w:ascii="Arial" w:hAnsi="Arial" w:cs="Arial"/>
          <w:snapToGrid w:val="0"/>
        </w:rPr>
        <w:t>Brně</w:t>
      </w:r>
      <w:r w:rsidRPr="00D4690A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D4690A">
        <w:rPr>
          <w:rFonts w:ascii="Arial" w:hAnsi="Arial" w:cs="Arial"/>
          <w:snapToGrid w:val="0"/>
        </w:rPr>
        <w:t>, vložka</w:t>
      </w:r>
      <w:r>
        <w:rPr>
          <w:rFonts w:ascii="Arial" w:hAnsi="Arial" w:cs="Arial"/>
          <w:snapToGrid w:val="0"/>
        </w:rPr>
        <w:t xml:space="preserve"> 41159.</w:t>
      </w:r>
    </w:p>
    <w:p w14:paraId="510C4B21" w14:textId="77777777" w:rsidR="002901C1" w:rsidRPr="00ED6435" w:rsidRDefault="002901C1" w:rsidP="00E31BC9">
      <w:pPr>
        <w:spacing w:after="120" w:line="240" w:lineRule="auto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 xml:space="preserve"> Ing. Zdeňkem Láskou, jednatelem</w:t>
      </w:r>
    </w:p>
    <w:p w14:paraId="5FAB208E" w14:textId="77777777" w:rsidR="002901C1" w:rsidRPr="00ED6435" w:rsidRDefault="002901C1" w:rsidP="00E31BC9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Zdeňkem Láskou, jednatelem</w:t>
      </w:r>
    </w:p>
    <w:p w14:paraId="430CD32F" w14:textId="657FE08B" w:rsidR="002901C1" w:rsidRPr="00ED6435" w:rsidRDefault="002901C1" w:rsidP="00E31BC9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</w:t>
      </w:r>
      <w:r w:rsidR="004F1E8D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technických záležitostech zastoupená: </w:t>
      </w:r>
      <w:r w:rsidR="00BD4A43" w:rsidRPr="00BD4A43">
        <w:rPr>
          <w:rFonts w:ascii="Arial" w:hAnsi="Arial" w:cs="Arial"/>
          <w:snapToGrid w:val="0"/>
        </w:rPr>
        <w:t xml:space="preserve">x </w:t>
      </w:r>
      <w:proofErr w:type="spellStart"/>
      <w:r w:rsidR="00BD4A43" w:rsidRPr="00BD4A43">
        <w:rPr>
          <w:rFonts w:ascii="Arial" w:hAnsi="Arial" w:cs="Arial"/>
          <w:snapToGrid w:val="0"/>
        </w:rPr>
        <w:t>x</w:t>
      </w:r>
      <w:proofErr w:type="spellEnd"/>
      <w:r w:rsidR="00BD4A43" w:rsidRPr="00BD4A43">
        <w:rPr>
          <w:rFonts w:ascii="Arial" w:hAnsi="Arial" w:cs="Arial"/>
          <w:snapToGrid w:val="0"/>
        </w:rPr>
        <w:t xml:space="preserve"> </w:t>
      </w:r>
      <w:proofErr w:type="spellStart"/>
      <w:r w:rsidR="00BD4A43" w:rsidRPr="00BD4A43">
        <w:rPr>
          <w:rFonts w:ascii="Arial" w:hAnsi="Arial" w:cs="Arial"/>
          <w:snapToGrid w:val="0"/>
        </w:rPr>
        <w:t>x</w:t>
      </w:r>
      <w:proofErr w:type="spellEnd"/>
      <w:r w:rsidR="00BD4A43" w:rsidRPr="00BD4A43">
        <w:rPr>
          <w:rFonts w:ascii="Arial" w:hAnsi="Arial" w:cs="Arial"/>
          <w:snapToGrid w:val="0"/>
        </w:rPr>
        <w:t xml:space="preserve"> </w:t>
      </w:r>
      <w:proofErr w:type="spellStart"/>
      <w:r w:rsidR="00BD4A43" w:rsidRPr="00BD4A43">
        <w:rPr>
          <w:rFonts w:ascii="Arial" w:hAnsi="Arial" w:cs="Arial"/>
          <w:snapToGrid w:val="0"/>
        </w:rPr>
        <w:t>x</w:t>
      </w:r>
      <w:proofErr w:type="spellEnd"/>
      <w:r w:rsidR="00BD4A43" w:rsidRPr="00BD4A43">
        <w:rPr>
          <w:rFonts w:ascii="Arial" w:hAnsi="Arial" w:cs="Arial"/>
          <w:snapToGrid w:val="0"/>
        </w:rPr>
        <w:t xml:space="preserve"> </w:t>
      </w:r>
      <w:proofErr w:type="spellStart"/>
      <w:r w:rsidR="00BD4A43" w:rsidRPr="00BD4A43">
        <w:rPr>
          <w:rFonts w:ascii="Arial" w:hAnsi="Arial" w:cs="Arial"/>
          <w:snapToGrid w:val="0"/>
        </w:rPr>
        <w:t>x</w:t>
      </w:r>
      <w:proofErr w:type="spellEnd"/>
      <w:r w:rsidR="00BD4A43" w:rsidRPr="00BD4A43">
        <w:rPr>
          <w:rFonts w:ascii="Arial" w:hAnsi="Arial" w:cs="Arial"/>
          <w:snapToGrid w:val="0"/>
        </w:rPr>
        <w:t xml:space="preserve"> </w:t>
      </w:r>
      <w:proofErr w:type="spellStart"/>
      <w:r w:rsidR="00BD4A43" w:rsidRPr="00BD4A43">
        <w:rPr>
          <w:rFonts w:ascii="Arial" w:hAnsi="Arial" w:cs="Arial"/>
          <w:snapToGrid w:val="0"/>
        </w:rPr>
        <w:t>x</w:t>
      </w:r>
      <w:proofErr w:type="spellEnd"/>
      <w:r w:rsidR="00BD4A43" w:rsidRPr="00BD4A43">
        <w:rPr>
          <w:rFonts w:ascii="Arial" w:hAnsi="Arial" w:cs="Arial"/>
          <w:snapToGrid w:val="0"/>
        </w:rPr>
        <w:t xml:space="preserve"> </w:t>
      </w:r>
      <w:proofErr w:type="spellStart"/>
      <w:r w:rsidR="00BD4A43" w:rsidRPr="00BD4A43">
        <w:rPr>
          <w:rFonts w:ascii="Arial" w:hAnsi="Arial" w:cs="Arial"/>
          <w:snapToGrid w:val="0"/>
        </w:rPr>
        <w:t>x</w:t>
      </w:r>
      <w:proofErr w:type="spellEnd"/>
      <w:r w:rsidR="00BD4A43" w:rsidRPr="00BD4A43">
        <w:rPr>
          <w:rFonts w:ascii="Arial" w:hAnsi="Arial" w:cs="Arial"/>
          <w:snapToGrid w:val="0"/>
        </w:rPr>
        <w:t xml:space="preserve"> </w:t>
      </w:r>
      <w:proofErr w:type="spellStart"/>
      <w:r w:rsidR="00BD4A43" w:rsidRPr="00BD4A43">
        <w:rPr>
          <w:rFonts w:ascii="Arial" w:hAnsi="Arial" w:cs="Arial"/>
          <w:snapToGrid w:val="0"/>
        </w:rPr>
        <w:t>x</w:t>
      </w:r>
      <w:proofErr w:type="spellEnd"/>
      <w:r w:rsidR="00BD4A43" w:rsidRPr="00BD4A43">
        <w:rPr>
          <w:rFonts w:ascii="Arial" w:hAnsi="Arial" w:cs="Arial"/>
          <w:snapToGrid w:val="0"/>
        </w:rPr>
        <w:t xml:space="preserve"> </w:t>
      </w:r>
      <w:proofErr w:type="spellStart"/>
      <w:r w:rsidR="00BD4A43" w:rsidRPr="00BD4A43">
        <w:rPr>
          <w:rFonts w:ascii="Arial" w:hAnsi="Arial" w:cs="Arial"/>
          <w:snapToGrid w:val="0"/>
        </w:rPr>
        <w:t>x</w:t>
      </w:r>
      <w:proofErr w:type="spellEnd"/>
      <w:r w:rsidR="00BD4A43" w:rsidRPr="00BD4A43">
        <w:rPr>
          <w:rFonts w:ascii="Arial" w:hAnsi="Arial" w:cs="Arial"/>
          <w:snapToGrid w:val="0"/>
        </w:rPr>
        <w:t xml:space="preserve"> </w:t>
      </w:r>
      <w:proofErr w:type="spellStart"/>
      <w:r w:rsidR="00BD4A43" w:rsidRPr="00BD4A43">
        <w:rPr>
          <w:rFonts w:ascii="Arial" w:hAnsi="Arial" w:cs="Arial"/>
          <w:snapToGrid w:val="0"/>
        </w:rPr>
        <w:t>x</w:t>
      </w:r>
      <w:proofErr w:type="spellEnd"/>
    </w:p>
    <w:p w14:paraId="5E0E859E" w14:textId="77777777" w:rsidR="002901C1" w:rsidRPr="00ED6435" w:rsidRDefault="002901C1" w:rsidP="00E31BC9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E28EC8A" w14:textId="0019AE76" w:rsidR="002901C1" w:rsidRPr="00ED6435" w:rsidRDefault="002901C1" w:rsidP="00E31BC9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21535" w:rsidRPr="00E21535">
        <w:rPr>
          <w:rFonts w:ascii="Arial" w:hAnsi="Arial" w:cs="Arial"/>
        </w:rPr>
        <w:t xml:space="preserve">x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</w:p>
    <w:p w14:paraId="33076AC9" w14:textId="507CFBC0" w:rsidR="002901C1" w:rsidRPr="00ED6435" w:rsidRDefault="002901C1" w:rsidP="00E31BC9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E21535" w:rsidRPr="00E21535">
        <w:rPr>
          <w:rFonts w:ascii="Arial" w:hAnsi="Arial" w:cs="Arial"/>
        </w:rPr>
        <w:t xml:space="preserve">x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  <w:r w:rsidR="00E21535" w:rsidRPr="00E21535">
        <w:rPr>
          <w:rFonts w:ascii="Arial" w:hAnsi="Arial" w:cs="Arial"/>
        </w:rPr>
        <w:t xml:space="preserve"> </w:t>
      </w:r>
      <w:proofErr w:type="spellStart"/>
      <w:r w:rsidR="00E21535" w:rsidRPr="00E21535">
        <w:rPr>
          <w:rFonts w:ascii="Arial" w:hAnsi="Arial" w:cs="Arial"/>
        </w:rPr>
        <w:t>x</w:t>
      </w:r>
      <w:proofErr w:type="spellEnd"/>
    </w:p>
    <w:p w14:paraId="3E987637" w14:textId="77777777" w:rsidR="002901C1" w:rsidRPr="00ED6435" w:rsidRDefault="002901C1" w:rsidP="00E31BC9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Pr="005512FA">
        <w:rPr>
          <w:rFonts w:ascii="Arial" w:hAnsi="Arial" w:cs="Arial"/>
        </w:rPr>
        <w:t>4pq7xj6</w:t>
      </w:r>
    </w:p>
    <w:p w14:paraId="6CF0037E" w14:textId="77777777" w:rsidR="009A3D1D" w:rsidRDefault="002901C1" w:rsidP="00E31BC9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Bankovní spojení:</w:t>
      </w:r>
    </w:p>
    <w:p w14:paraId="79FBE39C" w14:textId="4EC2F049" w:rsidR="002901C1" w:rsidRPr="00ED6435" w:rsidRDefault="002901C1" w:rsidP="00E31BC9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Komerční banka, a.s., Zlín</w:t>
      </w:r>
    </w:p>
    <w:p w14:paraId="4F57CA63" w14:textId="77777777" w:rsidR="002901C1" w:rsidRPr="00ED6435" w:rsidRDefault="002901C1" w:rsidP="00E31BC9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Pr="005512FA">
        <w:rPr>
          <w:rFonts w:ascii="Arial" w:hAnsi="Arial" w:cs="Arial"/>
        </w:rPr>
        <w:t>115-6799070217/0100</w:t>
      </w:r>
    </w:p>
    <w:p w14:paraId="75FC1566" w14:textId="77777777" w:rsidR="002901C1" w:rsidRPr="00ED6435" w:rsidRDefault="002901C1" w:rsidP="00E31BC9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  <w:snapToGrid w:val="0"/>
        </w:rPr>
        <w:t xml:space="preserve"> </w:t>
      </w:r>
      <w:r w:rsidRPr="005512FA">
        <w:rPr>
          <w:rFonts w:ascii="Arial" w:hAnsi="Arial" w:cs="Arial"/>
        </w:rPr>
        <w:t>CZ26271044</w:t>
      </w:r>
    </w:p>
    <w:p w14:paraId="261973D2" w14:textId="62CDD74C" w:rsidR="00936B49" w:rsidRPr="00ED6435" w:rsidRDefault="002901C1" w:rsidP="00E31BC9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97D1502" w14:textId="77777777" w:rsidR="00936B49" w:rsidRPr="00ED6435" w:rsidRDefault="00936B49" w:rsidP="00936B49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9B2903B" w14:textId="77777777" w:rsidR="0013369A" w:rsidRPr="0042183A" w:rsidRDefault="0013369A" w:rsidP="00A91AC9">
      <w:pPr>
        <w:spacing w:before="240" w:after="120" w:line="240" w:lineRule="auto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lastRenderedPageBreak/>
        <w:t>Úvodní ustanovení</w:t>
      </w:r>
    </w:p>
    <w:p w14:paraId="75B1A1E8" w14:textId="7844B7FA" w:rsidR="00FB6968" w:rsidRPr="00697EC6" w:rsidRDefault="0013369A" w:rsidP="00A91AC9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42183A">
        <w:rPr>
          <w:rFonts w:ascii="Arial" w:eastAsia="Calibri" w:hAnsi="Arial" w:cs="Arial"/>
        </w:rPr>
        <w:t xml:space="preserve">Mezi </w:t>
      </w:r>
      <w:r w:rsidR="00C01A61" w:rsidRPr="0042183A">
        <w:rPr>
          <w:rFonts w:ascii="Arial" w:eastAsia="Calibri" w:hAnsi="Arial" w:cs="Arial"/>
        </w:rPr>
        <w:t>smluvními stranami</w:t>
      </w:r>
      <w:r w:rsidRPr="0042183A">
        <w:rPr>
          <w:rFonts w:ascii="Arial" w:eastAsia="Calibri" w:hAnsi="Arial" w:cs="Arial"/>
        </w:rPr>
        <w:t xml:space="preserve"> byla dne </w:t>
      </w:r>
      <w:r w:rsidR="00936B49">
        <w:rPr>
          <w:rFonts w:ascii="Arial" w:eastAsia="Calibri" w:hAnsi="Arial" w:cs="Arial"/>
        </w:rPr>
        <w:t>30</w:t>
      </w:r>
      <w:r w:rsidRPr="0042183A">
        <w:rPr>
          <w:rFonts w:ascii="Arial" w:eastAsia="Calibri" w:hAnsi="Arial" w:cs="Arial"/>
        </w:rPr>
        <w:t xml:space="preserve">. </w:t>
      </w:r>
      <w:r w:rsidR="00936B49">
        <w:rPr>
          <w:rFonts w:ascii="Arial" w:eastAsia="Calibri" w:hAnsi="Arial" w:cs="Arial"/>
        </w:rPr>
        <w:t>7</w:t>
      </w:r>
      <w:r w:rsidRPr="0042183A">
        <w:rPr>
          <w:rFonts w:ascii="Arial" w:eastAsia="Calibri" w:hAnsi="Arial" w:cs="Arial"/>
        </w:rPr>
        <w:t>. 20</w:t>
      </w:r>
      <w:r w:rsidR="00936B49">
        <w:rPr>
          <w:rFonts w:ascii="Arial" w:eastAsia="Calibri" w:hAnsi="Arial" w:cs="Arial"/>
        </w:rPr>
        <w:t>21</w:t>
      </w:r>
      <w:r w:rsidRPr="0042183A">
        <w:rPr>
          <w:rFonts w:ascii="Arial" w:eastAsia="Calibri" w:hAnsi="Arial" w:cs="Arial"/>
        </w:rPr>
        <w:t xml:space="preserve"> sepsána smlouva o dílo na vypracování návrhu </w:t>
      </w:r>
      <w:r w:rsidR="00D41B4B" w:rsidRPr="0042183A">
        <w:rPr>
          <w:rFonts w:ascii="Arial" w:eastAsia="Calibri" w:hAnsi="Arial" w:cs="Arial"/>
        </w:rPr>
        <w:t xml:space="preserve">Komplexních pozemkových úprav </w:t>
      </w:r>
      <w:r w:rsidR="00EC5A03" w:rsidRPr="0042183A">
        <w:rPr>
          <w:rFonts w:ascii="Arial" w:eastAsia="Calibri" w:hAnsi="Arial" w:cs="Arial"/>
        </w:rPr>
        <w:t>(dále jen „KoPÚ“)</w:t>
      </w:r>
      <w:r w:rsidR="00EC5A03">
        <w:rPr>
          <w:rFonts w:ascii="Arial" w:eastAsia="Calibri" w:hAnsi="Arial" w:cs="Arial"/>
        </w:rPr>
        <w:t xml:space="preserve"> </w:t>
      </w:r>
      <w:r w:rsidR="00D41B4B" w:rsidRPr="0042183A">
        <w:rPr>
          <w:rFonts w:ascii="Arial" w:eastAsia="Calibri" w:hAnsi="Arial" w:cs="Arial"/>
        </w:rPr>
        <w:t xml:space="preserve">v k.ú. </w:t>
      </w:r>
      <w:r w:rsidR="00EE4B0B">
        <w:rPr>
          <w:rFonts w:ascii="Arial" w:eastAsia="Calibri" w:hAnsi="Arial" w:cs="Arial"/>
        </w:rPr>
        <w:t>Kunovice</w:t>
      </w:r>
      <w:r w:rsidR="006F60DE">
        <w:rPr>
          <w:rFonts w:ascii="Arial" w:eastAsia="Calibri" w:hAnsi="Arial" w:cs="Arial"/>
        </w:rPr>
        <w:t xml:space="preserve"> u Uherského Hradiště</w:t>
      </w:r>
      <w:r w:rsidR="00D41B4B" w:rsidRPr="0042183A">
        <w:rPr>
          <w:rFonts w:ascii="Arial" w:eastAsia="Calibri" w:hAnsi="Arial" w:cs="Arial"/>
        </w:rPr>
        <w:t>“</w:t>
      </w:r>
      <w:r w:rsidR="00500C1D" w:rsidRPr="0042183A">
        <w:rPr>
          <w:rFonts w:ascii="Arial" w:eastAsia="Calibri" w:hAnsi="Arial" w:cs="Arial"/>
        </w:rPr>
        <w:t xml:space="preserve"> </w:t>
      </w:r>
      <w:r w:rsidRPr="0042183A">
        <w:rPr>
          <w:rFonts w:ascii="Arial" w:eastAsia="Calibri" w:hAnsi="Arial" w:cs="Arial"/>
        </w:rPr>
        <w:t>(dále jen „smlouva“)</w:t>
      </w:r>
      <w:r w:rsidR="00261C3C">
        <w:rPr>
          <w:rFonts w:ascii="Arial" w:eastAsia="Calibri" w:hAnsi="Arial" w:cs="Arial"/>
        </w:rPr>
        <w:t xml:space="preserve"> </w:t>
      </w:r>
      <w:r w:rsidR="00A91AC9" w:rsidRPr="00A91AC9">
        <w:rPr>
          <w:rFonts w:ascii="Arial" w:eastAsia="Calibri" w:hAnsi="Arial" w:cs="Arial"/>
        </w:rPr>
        <w:t>ve znění dodatků č. 1 a č. 2.</w:t>
      </w:r>
    </w:p>
    <w:p w14:paraId="70902BA1" w14:textId="1298A5FE" w:rsidR="001375B6" w:rsidRDefault="004A5252" w:rsidP="00A91AC9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základě</w:t>
      </w:r>
      <w:r w:rsidR="001375B6" w:rsidRPr="001375B6">
        <w:rPr>
          <w:rFonts w:ascii="Arial" w:hAnsi="Arial" w:cs="Arial"/>
        </w:rPr>
        <w:t xml:space="preserve"> skutečností, které vyplynuly v průběhu zpracování díla a vzniklé potřeby dodatečných prací, požádal zhotovitel </w:t>
      </w:r>
      <w:r w:rsidR="008438DC">
        <w:rPr>
          <w:rFonts w:ascii="Arial" w:hAnsi="Arial" w:cs="Arial"/>
        </w:rPr>
        <w:t xml:space="preserve">o </w:t>
      </w:r>
      <w:r w:rsidR="001375B6" w:rsidRPr="001375B6">
        <w:rPr>
          <w:rFonts w:ascii="Arial" w:hAnsi="Arial" w:cs="Arial"/>
        </w:rPr>
        <w:t xml:space="preserve">zařazení </w:t>
      </w:r>
      <w:r w:rsidR="00623207">
        <w:rPr>
          <w:rFonts w:ascii="Arial" w:hAnsi="Arial" w:cs="Arial"/>
        </w:rPr>
        <w:t xml:space="preserve">níže uvedených </w:t>
      </w:r>
      <w:r w:rsidR="001375B6" w:rsidRPr="001375B6">
        <w:rPr>
          <w:rFonts w:ascii="Arial" w:hAnsi="Arial" w:cs="Arial"/>
        </w:rPr>
        <w:t>dodatečných dílčích fakturačních celků</w:t>
      </w:r>
      <w:r w:rsidR="00EB7D01">
        <w:rPr>
          <w:rFonts w:ascii="Arial" w:hAnsi="Arial" w:cs="Arial"/>
        </w:rPr>
        <w:t xml:space="preserve">. </w:t>
      </w:r>
      <w:r w:rsidR="00CD77B8">
        <w:rPr>
          <w:rFonts w:ascii="Arial" w:hAnsi="Arial" w:cs="Arial"/>
        </w:rPr>
        <w:t>Z důvodu</w:t>
      </w:r>
      <w:r w:rsidR="00EA630E" w:rsidRPr="00EA630E">
        <w:rPr>
          <w:rFonts w:ascii="Arial" w:hAnsi="Arial" w:cs="Arial"/>
        </w:rPr>
        <w:t xml:space="preserve"> požadavků Města Kunovice dochází k rozšíření obvodu KoPÚ v lokalitě „Rybník</w:t>
      </w:r>
      <w:r w:rsidR="00D0150A">
        <w:rPr>
          <w:rFonts w:ascii="Arial" w:hAnsi="Arial" w:cs="Arial"/>
        </w:rPr>
        <w:t>,</w:t>
      </w:r>
      <w:r w:rsidR="00EA630E" w:rsidRPr="00EA630E">
        <w:rPr>
          <w:rFonts w:ascii="Arial" w:hAnsi="Arial" w:cs="Arial"/>
        </w:rPr>
        <w:t>“ což vyžaduje dodatečné doměření polohopisu nad rámec původního měření</w:t>
      </w:r>
      <w:r w:rsidR="00EA630E">
        <w:rPr>
          <w:rFonts w:ascii="Arial" w:hAnsi="Arial" w:cs="Arial"/>
        </w:rPr>
        <w:t xml:space="preserve">. </w:t>
      </w:r>
      <w:r w:rsidR="00C03968" w:rsidRPr="00C03968">
        <w:rPr>
          <w:rFonts w:ascii="Arial" w:hAnsi="Arial" w:cs="Arial"/>
        </w:rPr>
        <w:t>Na základě zjištěného duplicitního zápisu vlastnictví, které se městu Kunovice nepodařilo vyřešit a v důsledku obdržených nesouhlasů s řešením pozemků v</w:t>
      </w:r>
      <w:r w:rsidR="00ED1DBA">
        <w:rPr>
          <w:rFonts w:ascii="Arial" w:hAnsi="Arial" w:cs="Arial"/>
        </w:rPr>
        <w:t> </w:t>
      </w:r>
      <w:r w:rsidR="00C03968" w:rsidRPr="00C03968">
        <w:rPr>
          <w:rFonts w:ascii="Arial" w:hAnsi="Arial" w:cs="Arial"/>
        </w:rPr>
        <w:t>pozemkové úpravě dle § 3 odst. 3 zákona je nutno některé pozemky z obvodu KoPÚ vyloučit nebo převést do režimu neřešených dle § 2 zákona.</w:t>
      </w:r>
      <w:r w:rsidR="00BD12E4">
        <w:rPr>
          <w:rFonts w:ascii="Arial" w:hAnsi="Arial" w:cs="Arial"/>
        </w:rPr>
        <w:t xml:space="preserve"> </w:t>
      </w:r>
      <w:r w:rsidR="00BD12E4" w:rsidRPr="00BD12E4">
        <w:rPr>
          <w:rFonts w:ascii="Arial" w:hAnsi="Arial" w:cs="Arial"/>
        </w:rPr>
        <w:t>Dále vznikla potřeba šetření průběhu vlastnických hranic s porosty v lokalitě podél vodního toku „</w:t>
      </w:r>
      <w:proofErr w:type="spellStart"/>
      <w:r w:rsidR="00BD12E4" w:rsidRPr="00BD12E4">
        <w:rPr>
          <w:rFonts w:ascii="Arial" w:hAnsi="Arial" w:cs="Arial"/>
        </w:rPr>
        <w:t>Petříkovec</w:t>
      </w:r>
      <w:proofErr w:type="spellEnd"/>
      <w:r w:rsidR="00BD12E4" w:rsidRPr="00BD12E4">
        <w:rPr>
          <w:rFonts w:ascii="Arial" w:hAnsi="Arial" w:cs="Arial"/>
        </w:rPr>
        <w:t>“, kde se nachází množství užívaných pozemků, které sousedí s pozemky neužívanými a pro potřebu návrhu nového uspořádání je nutné průběh užívacích hranic upřesnit v terénu.</w:t>
      </w:r>
    </w:p>
    <w:p w14:paraId="3CE2EFD3" w14:textId="34A54C57" w:rsidR="005A5638" w:rsidRDefault="005A5638" w:rsidP="00A91AC9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5A5638">
        <w:rPr>
          <w:rFonts w:ascii="Arial" w:hAnsi="Arial" w:cs="Arial"/>
        </w:rPr>
        <w:t xml:space="preserve">Z důvodu uspořádání vlastnických práv a návrhu cestní sítě v PSZ došlo k rozšíření obvodu KoPÚ do části k. </w:t>
      </w:r>
      <w:proofErr w:type="spellStart"/>
      <w:r w:rsidRPr="005A5638">
        <w:rPr>
          <w:rFonts w:ascii="Arial" w:hAnsi="Arial" w:cs="Arial"/>
        </w:rPr>
        <w:t>ú.</w:t>
      </w:r>
      <w:proofErr w:type="spellEnd"/>
      <w:r w:rsidRPr="005A5638">
        <w:rPr>
          <w:rFonts w:ascii="Arial" w:hAnsi="Arial" w:cs="Arial"/>
        </w:rPr>
        <w:t xml:space="preserve"> Ostrožská Nová Ves. Touto změnou došlo k navýšení o 27 listů vlastnictví, což činí </w:t>
      </w:r>
      <w:r w:rsidRPr="00D1349B">
        <w:rPr>
          <w:rFonts w:ascii="Arial" w:hAnsi="Arial" w:cs="Arial"/>
        </w:rPr>
        <w:t>navýšení o 1,42 % z celkového počtu 1902 LV.</w:t>
      </w:r>
      <w:r w:rsidR="00E178D1" w:rsidRPr="00D1349B">
        <w:rPr>
          <w:rFonts w:ascii="Arial" w:hAnsi="Arial" w:cs="Arial"/>
        </w:rPr>
        <w:t xml:space="preserve"> </w:t>
      </w:r>
      <w:r w:rsidRPr="00D1349B">
        <w:rPr>
          <w:rFonts w:ascii="Arial" w:hAnsi="Arial" w:cs="Arial"/>
        </w:rPr>
        <w:t xml:space="preserve">Zhotovitel </w:t>
      </w:r>
      <w:r w:rsidRPr="005A5638">
        <w:rPr>
          <w:rFonts w:ascii="Arial" w:hAnsi="Arial" w:cs="Arial"/>
        </w:rPr>
        <w:t>požádal o vícepráce spojené s tímto rozšířením u následujících dílčích celků 6.3.1, 6.3.2, 6.3.3 a</w:t>
      </w:r>
      <w:r w:rsidR="008225BD">
        <w:rPr>
          <w:rFonts w:ascii="Arial" w:hAnsi="Arial" w:cs="Arial"/>
        </w:rPr>
        <w:t> </w:t>
      </w:r>
      <w:r w:rsidRPr="005A5638">
        <w:rPr>
          <w:rFonts w:ascii="Arial" w:hAnsi="Arial" w:cs="Arial"/>
        </w:rPr>
        <w:t xml:space="preserve">6.4 a ocenění vypočteným poměrem </w:t>
      </w:r>
      <w:r w:rsidR="00C963EC">
        <w:rPr>
          <w:rFonts w:ascii="Arial" w:hAnsi="Arial" w:cs="Arial"/>
        </w:rPr>
        <w:t xml:space="preserve">vzhledem </w:t>
      </w:r>
      <w:r w:rsidRPr="005A5638">
        <w:rPr>
          <w:rFonts w:ascii="Arial" w:hAnsi="Arial" w:cs="Arial"/>
        </w:rPr>
        <w:t>k původnímu objemu díla.</w:t>
      </w:r>
    </w:p>
    <w:p w14:paraId="2C04B38C" w14:textId="6AFA0F16" w:rsidR="00FB6968" w:rsidRPr="00B7472A" w:rsidRDefault="00C13D93" w:rsidP="00A91AC9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B660E3">
        <w:rPr>
          <w:rFonts w:ascii="Arial" w:eastAsia="Calibri" w:hAnsi="Arial" w:cs="Arial"/>
        </w:rPr>
        <w:t xml:space="preserve">Zhotovitel </w:t>
      </w:r>
      <w:r w:rsidR="00937F0E">
        <w:rPr>
          <w:rFonts w:ascii="Arial" w:eastAsia="Calibri" w:hAnsi="Arial" w:cs="Arial"/>
        </w:rPr>
        <w:t xml:space="preserve">dále </w:t>
      </w:r>
      <w:r w:rsidRPr="00B660E3">
        <w:rPr>
          <w:rFonts w:ascii="Arial" w:eastAsia="Calibri" w:hAnsi="Arial" w:cs="Arial"/>
        </w:rPr>
        <w:t xml:space="preserve">požádal o </w:t>
      </w:r>
      <w:r w:rsidR="00E74B0E">
        <w:rPr>
          <w:rFonts w:ascii="Arial" w:eastAsia="Calibri" w:hAnsi="Arial" w:cs="Arial"/>
        </w:rPr>
        <w:t xml:space="preserve">změnu </w:t>
      </w:r>
      <w:r w:rsidRPr="00B660E3">
        <w:rPr>
          <w:rFonts w:ascii="Arial" w:eastAsia="Calibri" w:hAnsi="Arial" w:cs="Arial"/>
        </w:rPr>
        <w:t>termín</w:t>
      </w:r>
      <w:r w:rsidR="00E74B0E">
        <w:rPr>
          <w:rFonts w:ascii="Arial" w:eastAsia="Calibri" w:hAnsi="Arial" w:cs="Arial"/>
        </w:rPr>
        <w:t>ů</w:t>
      </w:r>
      <w:r w:rsidRPr="00B660E3">
        <w:rPr>
          <w:rFonts w:ascii="Arial" w:eastAsia="Calibri" w:hAnsi="Arial" w:cs="Arial"/>
        </w:rPr>
        <w:t xml:space="preserve"> plnění dílčí</w:t>
      </w:r>
      <w:r w:rsidR="009D5D37">
        <w:rPr>
          <w:rFonts w:ascii="Arial" w:eastAsia="Calibri" w:hAnsi="Arial" w:cs="Arial"/>
        </w:rPr>
        <w:t>ch</w:t>
      </w:r>
      <w:r w:rsidRPr="00B660E3">
        <w:rPr>
          <w:rFonts w:ascii="Arial" w:eastAsia="Calibri" w:hAnsi="Arial" w:cs="Arial"/>
        </w:rPr>
        <w:t xml:space="preserve"> část</w:t>
      </w:r>
      <w:r w:rsidR="009D5D37">
        <w:rPr>
          <w:rFonts w:ascii="Arial" w:eastAsia="Calibri" w:hAnsi="Arial" w:cs="Arial"/>
        </w:rPr>
        <w:t>í</w:t>
      </w:r>
      <w:r w:rsidRPr="00B660E3">
        <w:rPr>
          <w:rFonts w:ascii="Arial" w:eastAsia="Calibri" w:hAnsi="Arial" w:cs="Arial"/>
        </w:rPr>
        <w:t xml:space="preserve"> </w:t>
      </w:r>
      <w:r w:rsidR="005F6740">
        <w:rPr>
          <w:rFonts w:ascii="Arial" w:eastAsia="Calibri" w:hAnsi="Arial" w:cs="Arial"/>
        </w:rPr>
        <w:t xml:space="preserve">s ohledem </w:t>
      </w:r>
      <w:r w:rsidR="002158C9">
        <w:rPr>
          <w:rFonts w:ascii="Arial" w:eastAsia="Calibri" w:hAnsi="Arial" w:cs="Arial"/>
        </w:rPr>
        <w:t xml:space="preserve">na rozšíření činností </w:t>
      </w:r>
      <w:r w:rsidR="001954E1">
        <w:rPr>
          <w:rFonts w:ascii="Arial" w:eastAsia="Calibri" w:hAnsi="Arial" w:cs="Arial"/>
        </w:rPr>
        <w:t>proti původ</w:t>
      </w:r>
      <w:r w:rsidR="00F85EF6">
        <w:rPr>
          <w:rFonts w:ascii="Arial" w:eastAsia="Calibri" w:hAnsi="Arial" w:cs="Arial"/>
        </w:rPr>
        <w:t xml:space="preserve">ně plánovanému </w:t>
      </w:r>
      <w:r w:rsidR="001954E1">
        <w:rPr>
          <w:rFonts w:ascii="Arial" w:eastAsia="Calibri" w:hAnsi="Arial" w:cs="Arial"/>
        </w:rPr>
        <w:t>ro</w:t>
      </w:r>
      <w:r w:rsidR="00F85EF6">
        <w:rPr>
          <w:rFonts w:ascii="Arial" w:eastAsia="Calibri" w:hAnsi="Arial" w:cs="Arial"/>
        </w:rPr>
        <w:t>zsahu díla</w:t>
      </w:r>
      <w:r w:rsidR="0024001F">
        <w:rPr>
          <w:rFonts w:ascii="Arial" w:hAnsi="Arial" w:cs="Arial"/>
        </w:rPr>
        <w:t>.</w:t>
      </w:r>
      <w:r w:rsidR="00FF0602">
        <w:rPr>
          <w:rFonts w:ascii="Arial" w:eastAsia="Calibri" w:hAnsi="Arial" w:cs="Arial"/>
        </w:rPr>
        <w:t xml:space="preserve"> </w:t>
      </w:r>
      <w:r w:rsidR="00FF0602" w:rsidRPr="007006F6">
        <w:rPr>
          <w:rFonts w:ascii="Arial" w:eastAsia="Calibri" w:hAnsi="Arial" w:cs="Arial"/>
        </w:rPr>
        <w:t>Pobočka Uherské Hradiště s žádostí vyslovila souhlas</w:t>
      </w:r>
      <w:r w:rsidR="00C67584">
        <w:rPr>
          <w:rFonts w:ascii="Arial" w:eastAsia="Calibri" w:hAnsi="Arial" w:cs="Arial"/>
        </w:rPr>
        <w:t>.</w:t>
      </w:r>
    </w:p>
    <w:p w14:paraId="69899CEF" w14:textId="0763491A" w:rsidR="0030502F" w:rsidRPr="0030502F" w:rsidRDefault="0030502F" w:rsidP="0030502F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30502F">
        <w:rPr>
          <w:rFonts w:ascii="Arial" w:hAnsi="Arial" w:cs="Arial"/>
        </w:rPr>
        <w:t xml:space="preserve">Původní hodnota závazku ze smlouvy o dílo byla ve výši </w:t>
      </w:r>
      <w:r w:rsidR="00BE290B" w:rsidRPr="00BE290B">
        <w:rPr>
          <w:rFonts w:ascii="Arial" w:hAnsi="Arial" w:cs="Arial"/>
        </w:rPr>
        <w:t xml:space="preserve">6 948 472,50 </w:t>
      </w:r>
      <w:r w:rsidRPr="0030502F">
        <w:rPr>
          <w:rFonts w:ascii="Arial" w:hAnsi="Arial" w:cs="Arial"/>
        </w:rPr>
        <w:t xml:space="preserve">Kč bez DPH. Dodatkem č. 1 </w:t>
      </w:r>
      <w:r w:rsidR="00BE290B">
        <w:rPr>
          <w:rFonts w:ascii="Arial" w:hAnsi="Arial" w:cs="Arial"/>
        </w:rPr>
        <w:t xml:space="preserve">a č. </w:t>
      </w:r>
      <w:r w:rsidR="000452F4">
        <w:rPr>
          <w:rFonts w:ascii="Arial" w:hAnsi="Arial" w:cs="Arial"/>
        </w:rPr>
        <w:t xml:space="preserve">2 </w:t>
      </w:r>
      <w:r w:rsidRPr="0030502F">
        <w:rPr>
          <w:rFonts w:ascii="Arial" w:hAnsi="Arial" w:cs="Arial"/>
        </w:rPr>
        <w:t xml:space="preserve">byly </w:t>
      </w:r>
      <w:r w:rsidR="000452F4">
        <w:rPr>
          <w:rFonts w:ascii="Arial" w:hAnsi="Arial" w:cs="Arial"/>
        </w:rPr>
        <w:t>upraveny termíny předání dílčích částí díla</w:t>
      </w:r>
      <w:r w:rsidRPr="0030502F">
        <w:rPr>
          <w:rFonts w:ascii="Arial" w:hAnsi="Arial" w:cs="Arial"/>
        </w:rPr>
        <w:t>.</w:t>
      </w:r>
    </w:p>
    <w:p w14:paraId="095F9B9F" w14:textId="0F658ABD" w:rsidR="00B7472A" w:rsidRPr="00697EC6" w:rsidRDefault="0030502F" w:rsidP="0030502F">
      <w:pPr>
        <w:pStyle w:val="Odstavecseseznamem"/>
        <w:numPr>
          <w:ilvl w:val="0"/>
          <w:numId w:val="0"/>
        </w:numPr>
        <w:spacing w:after="120" w:line="240" w:lineRule="auto"/>
        <w:ind w:left="426"/>
        <w:contextualSpacing w:val="0"/>
        <w:rPr>
          <w:rFonts w:ascii="Arial" w:hAnsi="Arial" w:cs="Arial"/>
        </w:rPr>
      </w:pPr>
      <w:r w:rsidRPr="0030502F">
        <w:rPr>
          <w:rFonts w:ascii="Arial" w:hAnsi="Arial" w:cs="Arial"/>
        </w:rPr>
        <w:t xml:space="preserve">Hodnota této posuzované změny ve smyslu ust. </w:t>
      </w:r>
      <w:r w:rsidRPr="001A1CE5">
        <w:rPr>
          <w:rFonts w:ascii="Arial" w:hAnsi="Arial" w:cs="Arial"/>
        </w:rPr>
        <w:t xml:space="preserve">§ 222 odst. </w:t>
      </w:r>
      <w:r w:rsidR="001A1CE5">
        <w:rPr>
          <w:rFonts w:ascii="Arial" w:hAnsi="Arial" w:cs="Arial"/>
        </w:rPr>
        <w:t>5</w:t>
      </w:r>
      <w:r w:rsidRPr="0030502F">
        <w:rPr>
          <w:rFonts w:ascii="Arial" w:hAnsi="Arial" w:cs="Arial"/>
        </w:rPr>
        <w:t xml:space="preserve"> ZZVZ je ve výši </w:t>
      </w:r>
      <w:r w:rsidR="00E051B7">
        <w:rPr>
          <w:rFonts w:ascii="Arial" w:hAnsi="Arial" w:cs="Arial"/>
        </w:rPr>
        <w:t>746</w:t>
      </w:r>
      <w:r w:rsidRPr="0030502F">
        <w:rPr>
          <w:rFonts w:ascii="Arial" w:hAnsi="Arial" w:cs="Arial"/>
        </w:rPr>
        <w:t xml:space="preserve"> </w:t>
      </w:r>
      <w:r w:rsidR="00F0523C">
        <w:rPr>
          <w:rFonts w:ascii="Arial" w:hAnsi="Arial" w:cs="Arial"/>
        </w:rPr>
        <w:t>483</w:t>
      </w:r>
      <w:r w:rsidRPr="0030502F">
        <w:rPr>
          <w:rFonts w:ascii="Arial" w:hAnsi="Arial" w:cs="Arial"/>
        </w:rPr>
        <w:t>,00 Kč bez DPH (</w:t>
      </w:r>
      <w:r w:rsidR="00F0523C">
        <w:rPr>
          <w:rFonts w:ascii="Arial" w:hAnsi="Arial" w:cs="Arial"/>
        </w:rPr>
        <w:t>plus</w:t>
      </w:r>
      <w:r w:rsidRPr="0030502F">
        <w:rPr>
          <w:rFonts w:ascii="Arial" w:hAnsi="Arial" w:cs="Arial"/>
        </w:rPr>
        <w:t xml:space="preserve"> </w:t>
      </w:r>
      <w:r w:rsidR="00F0523C">
        <w:rPr>
          <w:rFonts w:ascii="Arial" w:hAnsi="Arial" w:cs="Arial"/>
        </w:rPr>
        <w:t>746</w:t>
      </w:r>
      <w:r w:rsidR="00F0523C" w:rsidRPr="0030502F">
        <w:rPr>
          <w:rFonts w:ascii="Arial" w:hAnsi="Arial" w:cs="Arial"/>
        </w:rPr>
        <w:t xml:space="preserve"> </w:t>
      </w:r>
      <w:r w:rsidR="00F0523C">
        <w:rPr>
          <w:rFonts w:ascii="Arial" w:hAnsi="Arial" w:cs="Arial"/>
        </w:rPr>
        <w:t>483</w:t>
      </w:r>
      <w:r w:rsidR="00F0523C" w:rsidRPr="0030502F">
        <w:rPr>
          <w:rFonts w:ascii="Arial" w:hAnsi="Arial" w:cs="Arial"/>
        </w:rPr>
        <w:t xml:space="preserve">,00 </w:t>
      </w:r>
      <w:r w:rsidRPr="0030502F">
        <w:rPr>
          <w:rFonts w:ascii="Arial" w:hAnsi="Arial" w:cs="Arial"/>
        </w:rPr>
        <w:t xml:space="preserve">Kč bez DPH), což odpovídá </w:t>
      </w:r>
      <w:r w:rsidR="00F0523C">
        <w:rPr>
          <w:rFonts w:ascii="Arial" w:hAnsi="Arial" w:cs="Arial"/>
        </w:rPr>
        <w:t>10</w:t>
      </w:r>
      <w:r w:rsidRPr="0030502F">
        <w:rPr>
          <w:rFonts w:ascii="Arial" w:hAnsi="Arial" w:cs="Arial"/>
        </w:rPr>
        <w:t>,</w:t>
      </w:r>
      <w:r w:rsidR="00F0523C">
        <w:rPr>
          <w:rFonts w:ascii="Arial" w:hAnsi="Arial" w:cs="Arial"/>
        </w:rPr>
        <w:t>74</w:t>
      </w:r>
      <w:r w:rsidRPr="0030502F">
        <w:rPr>
          <w:rFonts w:ascii="Arial" w:hAnsi="Arial" w:cs="Arial"/>
        </w:rPr>
        <w:t xml:space="preserve"> % hodnoty smlouvy o</w:t>
      </w:r>
      <w:r w:rsidR="00A60F6A">
        <w:rPr>
          <w:rFonts w:ascii="Arial" w:hAnsi="Arial" w:cs="Arial"/>
        </w:rPr>
        <w:t> </w:t>
      </w:r>
      <w:r w:rsidRPr="0030502F">
        <w:rPr>
          <w:rFonts w:ascii="Arial" w:hAnsi="Arial" w:cs="Arial"/>
        </w:rPr>
        <w:t>dílo.</w:t>
      </w:r>
    </w:p>
    <w:p w14:paraId="7F689333" w14:textId="1C7A899C" w:rsidR="00C01A61" w:rsidRPr="00AB3499" w:rsidRDefault="00253492" w:rsidP="00A91AC9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rPr>
          <w:rFonts w:ascii="Arial" w:eastAsia="Calibri" w:hAnsi="Arial" w:cs="Arial"/>
        </w:rPr>
      </w:pPr>
      <w:r w:rsidRPr="00AB3499">
        <w:rPr>
          <w:rFonts w:ascii="Arial" w:hAnsi="Arial" w:cs="Arial"/>
        </w:rPr>
        <w:t xml:space="preserve">S ohledem na </w:t>
      </w:r>
      <w:r w:rsidR="00EF023A" w:rsidRPr="00AB3499">
        <w:rPr>
          <w:rFonts w:ascii="Arial" w:hAnsi="Arial" w:cs="Arial"/>
        </w:rPr>
        <w:t xml:space="preserve">uvedené </w:t>
      </w:r>
      <w:r w:rsidRPr="00AB3499">
        <w:rPr>
          <w:rFonts w:ascii="Arial" w:hAnsi="Arial" w:cs="Arial"/>
        </w:rPr>
        <w:t>skutečnost</w:t>
      </w:r>
      <w:r w:rsidR="00EF023A" w:rsidRPr="00AB3499">
        <w:rPr>
          <w:rFonts w:ascii="Arial" w:hAnsi="Arial" w:cs="Arial"/>
        </w:rPr>
        <w:t>i</w:t>
      </w:r>
      <w:r w:rsidRPr="00AB3499">
        <w:rPr>
          <w:rFonts w:ascii="Arial" w:hAnsi="Arial" w:cs="Arial"/>
        </w:rPr>
        <w:t xml:space="preserve"> se smluvní strany dohodly </w:t>
      </w:r>
      <w:r w:rsidR="00AB3499" w:rsidRPr="00AB3499">
        <w:rPr>
          <w:rFonts w:ascii="Arial" w:hAnsi="Arial" w:cs="Arial"/>
        </w:rPr>
        <w:t>na změně smlouvy o dílo.</w:t>
      </w:r>
    </w:p>
    <w:p w14:paraId="69E41432" w14:textId="77777777" w:rsidR="0013369A" w:rsidRPr="0042183A" w:rsidRDefault="0013369A" w:rsidP="00A42F7D">
      <w:pPr>
        <w:spacing w:before="360" w:after="240" w:line="240" w:lineRule="auto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6DE7A7FD" w14:textId="5553A272" w:rsidR="00E147FB" w:rsidRDefault="00D85BB9" w:rsidP="00D85BB9">
      <w:pPr>
        <w:spacing w:line="280" w:lineRule="atLeast"/>
        <w:jc w:val="both"/>
        <w:rPr>
          <w:rFonts w:ascii="Arial" w:hAnsi="Arial" w:cs="Arial"/>
        </w:rPr>
      </w:pPr>
      <w:r w:rsidRPr="00D85BB9">
        <w:rPr>
          <w:rFonts w:ascii="Arial" w:hAnsi="Arial" w:cs="Arial"/>
        </w:rPr>
        <w:t>Příloha č. 1 ke smlouvě o dílo (položkový výkaz činností), která je nedílnou součástí smlouvy,</w:t>
      </w:r>
      <w:r>
        <w:rPr>
          <w:rFonts w:ascii="Arial" w:hAnsi="Arial" w:cs="Arial"/>
        </w:rPr>
        <w:t xml:space="preserve"> </w:t>
      </w:r>
      <w:r w:rsidRPr="00D85BB9">
        <w:rPr>
          <w:rFonts w:ascii="Arial" w:hAnsi="Arial" w:cs="Arial"/>
        </w:rPr>
        <w:t>se u níže uvedených dílčích fakturačních celků upravuje takto:</w:t>
      </w:r>
    </w:p>
    <w:p w14:paraId="704F19DF" w14:textId="5B9E48F7" w:rsidR="00232B68" w:rsidRDefault="00232B68" w:rsidP="00EE1EEA">
      <w:pPr>
        <w:spacing w:after="60" w:line="240" w:lineRule="auto"/>
        <w:ind w:left="851" w:hanging="851"/>
        <w:rPr>
          <w:rFonts w:ascii="Arial" w:hAnsi="Arial" w:cs="Arial"/>
        </w:rPr>
      </w:pPr>
      <w:r w:rsidRPr="00232B68">
        <w:rPr>
          <w:rFonts w:ascii="Arial" w:hAnsi="Arial" w:cs="Arial"/>
        </w:rPr>
        <w:t>6.2.2.a</w:t>
      </w:r>
      <w:r w:rsidR="00AB2C59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Pr="00232B68">
        <w:rPr>
          <w:rFonts w:ascii="Arial" w:hAnsi="Arial" w:cs="Arial"/>
        </w:rPr>
        <w:t>Podrobné měření polohopisu v obvodu KoPÚ</w:t>
      </w:r>
    </w:p>
    <w:p w14:paraId="4CC3A883" w14:textId="42CC3620" w:rsidR="00131EC3" w:rsidRDefault="00131EC3" w:rsidP="00EE1EEA">
      <w:pPr>
        <w:spacing w:after="60" w:line="240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5E91">
        <w:rPr>
          <w:rFonts w:ascii="Arial" w:hAnsi="Arial" w:cs="Arial"/>
        </w:rPr>
        <w:t>20</w:t>
      </w:r>
      <w:r w:rsidR="00515E91" w:rsidRPr="00515E91">
        <w:rPr>
          <w:rFonts w:ascii="Arial" w:hAnsi="Arial" w:cs="Arial"/>
        </w:rPr>
        <w:t xml:space="preserve"> MJ × </w:t>
      </w:r>
      <w:r w:rsidR="00515E91" w:rsidRPr="003E6055">
        <w:rPr>
          <w:rFonts w:ascii="Arial" w:hAnsi="Arial" w:cs="Arial"/>
        </w:rPr>
        <w:t xml:space="preserve">1 200,00 Kč = 24 000,00 </w:t>
      </w:r>
      <w:r w:rsidR="00515E91" w:rsidRPr="00515E91">
        <w:rPr>
          <w:rFonts w:ascii="Arial" w:hAnsi="Arial" w:cs="Arial"/>
        </w:rPr>
        <w:t>Kč (</w:t>
      </w:r>
      <w:r w:rsidR="009F16F8">
        <w:rPr>
          <w:rFonts w:ascii="Arial" w:hAnsi="Arial" w:cs="Arial"/>
        </w:rPr>
        <w:t>nová položka</w:t>
      </w:r>
      <w:r w:rsidR="00515E91" w:rsidRPr="00515E91">
        <w:rPr>
          <w:rFonts w:ascii="Arial" w:hAnsi="Arial" w:cs="Arial"/>
        </w:rPr>
        <w:t>)</w:t>
      </w:r>
    </w:p>
    <w:p w14:paraId="0FCF772E" w14:textId="527365A8" w:rsidR="009F16F8" w:rsidRDefault="009F16F8" w:rsidP="00EE1EEA">
      <w:pPr>
        <w:spacing w:after="120" w:line="240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  <w:t>Termín ukončení: 15. 7. 2025</w:t>
      </w:r>
    </w:p>
    <w:p w14:paraId="17BFE29D" w14:textId="1881875E" w:rsidR="00232B68" w:rsidRDefault="00726D2F" w:rsidP="00EE1EEA">
      <w:pPr>
        <w:spacing w:after="60" w:line="240" w:lineRule="auto"/>
        <w:ind w:left="851" w:hanging="851"/>
        <w:rPr>
          <w:rFonts w:ascii="Arial" w:hAnsi="Arial" w:cs="Arial"/>
        </w:rPr>
      </w:pPr>
      <w:r w:rsidRPr="00726D2F">
        <w:rPr>
          <w:rFonts w:ascii="Arial" w:hAnsi="Arial" w:cs="Arial"/>
        </w:rPr>
        <w:t>6.2.4.a</w:t>
      </w:r>
      <w:r w:rsidR="00AB2C59">
        <w:rPr>
          <w:rFonts w:ascii="Arial" w:hAnsi="Arial" w:cs="Arial"/>
        </w:rPr>
        <w:t>)</w:t>
      </w:r>
      <w:r w:rsidRPr="00726D2F">
        <w:rPr>
          <w:rFonts w:ascii="Arial" w:hAnsi="Arial" w:cs="Arial"/>
        </w:rPr>
        <w:tab/>
        <w:t>Zjišťování hranic obvodu KoPÚ, geometrické plány pro stanovení obvodu KoPÚ, předepsaná stabilizace dle vyhlášky č. 357/2013 Sb.</w:t>
      </w:r>
    </w:p>
    <w:p w14:paraId="05578FE6" w14:textId="4AE178A6" w:rsidR="00EE1EEA" w:rsidRDefault="00EE1EEA" w:rsidP="00EE1EEA">
      <w:pPr>
        <w:spacing w:after="6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515E91">
        <w:rPr>
          <w:rFonts w:ascii="Arial" w:hAnsi="Arial" w:cs="Arial"/>
        </w:rPr>
        <w:t xml:space="preserve"> MJ × </w:t>
      </w:r>
      <w:r>
        <w:rPr>
          <w:rFonts w:ascii="Arial" w:hAnsi="Arial" w:cs="Arial"/>
        </w:rPr>
        <w:t>4</w:t>
      </w:r>
      <w:r w:rsidRPr="00515E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515E91">
        <w:rPr>
          <w:rFonts w:ascii="Arial" w:hAnsi="Arial" w:cs="Arial"/>
        </w:rPr>
        <w:t xml:space="preserve">00,00 Kč = </w:t>
      </w:r>
      <w:r>
        <w:rPr>
          <w:rFonts w:ascii="Arial" w:hAnsi="Arial" w:cs="Arial"/>
        </w:rPr>
        <w:t>56 0</w:t>
      </w:r>
      <w:r w:rsidRPr="00515E91">
        <w:rPr>
          <w:rFonts w:ascii="Arial" w:hAnsi="Arial" w:cs="Arial"/>
        </w:rPr>
        <w:t>00,00 Kč (</w:t>
      </w:r>
      <w:r>
        <w:rPr>
          <w:rFonts w:ascii="Arial" w:hAnsi="Arial" w:cs="Arial"/>
        </w:rPr>
        <w:t>nová položka</w:t>
      </w:r>
      <w:r w:rsidRPr="00515E91">
        <w:rPr>
          <w:rFonts w:ascii="Arial" w:hAnsi="Arial" w:cs="Arial"/>
        </w:rPr>
        <w:t>)</w:t>
      </w:r>
    </w:p>
    <w:p w14:paraId="6915D4C3" w14:textId="5EF67F96" w:rsidR="009F16F8" w:rsidRDefault="00EE1EEA" w:rsidP="00010488">
      <w:pPr>
        <w:spacing w:after="12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Termín ukončení: 15. </w:t>
      </w:r>
      <w:r w:rsidR="00010488">
        <w:rPr>
          <w:rFonts w:ascii="Arial" w:hAnsi="Arial" w:cs="Arial"/>
        </w:rPr>
        <w:t>10</w:t>
      </w:r>
      <w:r>
        <w:rPr>
          <w:rFonts w:ascii="Arial" w:hAnsi="Arial" w:cs="Arial"/>
        </w:rPr>
        <w:t>. 2025</w:t>
      </w:r>
    </w:p>
    <w:p w14:paraId="096BA1B5" w14:textId="07A18EA7" w:rsidR="009F16F8" w:rsidRDefault="00010488" w:rsidP="00010488">
      <w:pPr>
        <w:spacing w:after="60" w:line="240" w:lineRule="auto"/>
        <w:ind w:left="851" w:hanging="851"/>
        <w:rPr>
          <w:rFonts w:ascii="Arial" w:hAnsi="Arial" w:cs="Arial"/>
        </w:rPr>
      </w:pPr>
      <w:r w:rsidRPr="00010488">
        <w:rPr>
          <w:rFonts w:ascii="Arial" w:hAnsi="Arial" w:cs="Arial"/>
        </w:rPr>
        <w:t>6.2.5.a</w:t>
      </w:r>
      <w:r w:rsidR="00AB2C59">
        <w:rPr>
          <w:rFonts w:ascii="Arial" w:hAnsi="Arial" w:cs="Arial"/>
        </w:rPr>
        <w:t>)</w:t>
      </w:r>
      <w:r w:rsidRPr="00010488">
        <w:rPr>
          <w:rFonts w:ascii="Arial" w:hAnsi="Arial" w:cs="Arial"/>
        </w:rPr>
        <w:tab/>
        <w:t>Zjišťování hranic pozemků neřešených dle § 2 zákona</w:t>
      </w:r>
    </w:p>
    <w:p w14:paraId="2357A016" w14:textId="15B9802F" w:rsidR="00010488" w:rsidRDefault="00010488" w:rsidP="00010488">
      <w:pPr>
        <w:spacing w:after="6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515E91">
        <w:rPr>
          <w:rFonts w:ascii="Arial" w:hAnsi="Arial" w:cs="Arial"/>
        </w:rPr>
        <w:t xml:space="preserve"> MJ × </w:t>
      </w:r>
      <w:r>
        <w:rPr>
          <w:rFonts w:ascii="Arial" w:hAnsi="Arial" w:cs="Arial"/>
        </w:rPr>
        <w:t>4</w:t>
      </w:r>
      <w:r w:rsidRPr="00515E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515E91">
        <w:rPr>
          <w:rFonts w:ascii="Arial" w:hAnsi="Arial" w:cs="Arial"/>
        </w:rPr>
        <w:t xml:space="preserve">00,00 Kč = </w:t>
      </w:r>
      <w:r w:rsidR="00B36618">
        <w:rPr>
          <w:rFonts w:ascii="Arial" w:hAnsi="Arial" w:cs="Arial"/>
        </w:rPr>
        <w:t>7</w:t>
      </w:r>
      <w:r>
        <w:rPr>
          <w:rFonts w:ascii="Arial" w:hAnsi="Arial" w:cs="Arial"/>
        </w:rPr>
        <w:t>6 0</w:t>
      </w:r>
      <w:r w:rsidRPr="00515E91">
        <w:rPr>
          <w:rFonts w:ascii="Arial" w:hAnsi="Arial" w:cs="Arial"/>
        </w:rPr>
        <w:t>00,00 Kč (</w:t>
      </w:r>
      <w:r>
        <w:rPr>
          <w:rFonts w:ascii="Arial" w:hAnsi="Arial" w:cs="Arial"/>
        </w:rPr>
        <w:t>nová položka</w:t>
      </w:r>
      <w:r w:rsidRPr="00515E91">
        <w:rPr>
          <w:rFonts w:ascii="Arial" w:hAnsi="Arial" w:cs="Arial"/>
        </w:rPr>
        <w:t>)</w:t>
      </w:r>
    </w:p>
    <w:p w14:paraId="73A52E87" w14:textId="77777777" w:rsidR="00010488" w:rsidRDefault="00010488" w:rsidP="00010488">
      <w:pPr>
        <w:spacing w:after="12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Termín ukončení: 15. 10. 2025</w:t>
      </w:r>
    </w:p>
    <w:p w14:paraId="6211D41C" w14:textId="7E2365D1" w:rsidR="00B36618" w:rsidRDefault="00B36618" w:rsidP="00B36618">
      <w:pPr>
        <w:spacing w:after="60" w:line="240" w:lineRule="auto"/>
        <w:ind w:left="851" w:hanging="851"/>
        <w:rPr>
          <w:rFonts w:ascii="Arial" w:hAnsi="Arial" w:cs="Arial"/>
        </w:rPr>
      </w:pPr>
      <w:r w:rsidRPr="00B36618">
        <w:rPr>
          <w:rFonts w:ascii="Arial" w:hAnsi="Arial" w:cs="Arial"/>
        </w:rPr>
        <w:t>6.2.6</w:t>
      </w:r>
      <w:r w:rsidRPr="00B36618">
        <w:rPr>
          <w:rFonts w:ascii="Arial" w:hAnsi="Arial" w:cs="Arial"/>
        </w:rPr>
        <w:tab/>
        <w:t>Šetření průběhu vlastnických hranic řešených pozemků s porosty pro účely návrhu KoPÚ, včetně označení lomových bodů</w:t>
      </w:r>
    </w:p>
    <w:p w14:paraId="4449D847" w14:textId="57864EFD" w:rsidR="00B36618" w:rsidRPr="004C6238" w:rsidRDefault="00B36618" w:rsidP="00B36618">
      <w:pPr>
        <w:spacing w:after="60" w:line="240" w:lineRule="auto"/>
        <w:ind w:left="851"/>
        <w:rPr>
          <w:rFonts w:ascii="Arial" w:hAnsi="Arial" w:cs="Arial"/>
          <w:strike/>
        </w:rPr>
      </w:pPr>
      <w:r w:rsidRPr="004C6238">
        <w:rPr>
          <w:rFonts w:ascii="Arial" w:hAnsi="Arial" w:cs="Arial"/>
        </w:rPr>
        <w:t>1</w:t>
      </w:r>
      <w:r w:rsidR="00E619E1" w:rsidRPr="004C6238">
        <w:rPr>
          <w:rFonts w:ascii="Arial" w:hAnsi="Arial" w:cs="Arial"/>
        </w:rPr>
        <w:t>81</w:t>
      </w:r>
      <w:r w:rsidRPr="004C6238">
        <w:rPr>
          <w:rFonts w:ascii="Arial" w:hAnsi="Arial" w:cs="Arial"/>
        </w:rPr>
        <w:t xml:space="preserve"> MJ × </w:t>
      </w:r>
      <w:r w:rsidR="00E619E1" w:rsidRPr="004C6238">
        <w:rPr>
          <w:rFonts w:ascii="Arial" w:hAnsi="Arial" w:cs="Arial"/>
        </w:rPr>
        <w:t>2</w:t>
      </w:r>
      <w:r w:rsidRPr="004C6238">
        <w:rPr>
          <w:rFonts w:ascii="Arial" w:hAnsi="Arial" w:cs="Arial"/>
        </w:rPr>
        <w:t xml:space="preserve"> </w:t>
      </w:r>
      <w:r w:rsidR="00E619E1" w:rsidRPr="004C6238">
        <w:rPr>
          <w:rFonts w:ascii="Arial" w:hAnsi="Arial" w:cs="Arial"/>
        </w:rPr>
        <w:t>5</w:t>
      </w:r>
      <w:r w:rsidRPr="004C6238">
        <w:rPr>
          <w:rFonts w:ascii="Arial" w:hAnsi="Arial" w:cs="Arial"/>
        </w:rPr>
        <w:t xml:space="preserve">00,00 Kč = </w:t>
      </w:r>
      <w:r w:rsidR="00E619E1" w:rsidRPr="004C6238">
        <w:rPr>
          <w:rFonts w:ascii="Arial" w:hAnsi="Arial" w:cs="Arial"/>
        </w:rPr>
        <w:t>452</w:t>
      </w:r>
      <w:r w:rsidRPr="004C6238">
        <w:rPr>
          <w:rFonts w:ascii="Arial" w:hAnsi="Arial" w:cs="Arial"/>
        </w:rPr>
        <w:t xml:space="preserve"> </w:t>
      </w:r>
      <w:r w:rsidR="00467648" w:rsidRPr="004C6238">
        <w:rPr>
          <w:rFonts w:ascii="Arial" w:hAnsi="Arial" w:cs="Arial"/>
        </w:rPr>
        <w:t>5</w:t>
      </w:r>
      <w:r w:rsidRPr="004C6238">
        <w:rPr>
          <w:rFonts w:ascii="Arial" w:hAnsi="Arial" w:cs="Arial"/>
        </w:rPr>
        <w:t>00,00 Kč (nová položka)</w:t>
      </w:r>
      <w:r w:rsidR="003D6F94" w:rsidRPr="004C6238">
        <w:rPr>
          <w:rFonts w:ascii="Arial" w:hAnsi="Arial" w:cs="Arial"/>
        </w:rPr>
        <w:t xml:space="preserve"> </w:t>
      </w:r>
    </w:p>
    <w:p w14:paraId="5FFAEB4A" w14:textId="531D0CAD" w:rsidR="00B36618" w:rsidRDefault="00B36618" w:rsidP="00B36618">
      <w:pPr>
        <w:spacing w:after="12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Termín ukončení: 15. </w:t>
      </w:r>
      <w:r w:rsidR="00E619E1">
        <w:rPr>
          <w:rFonts w:ascii="Arial" w:hAnsi="Arial" w:cs="Arial"/>
        </w:rPr>
        <w:t>3</w:t>
      </w:r>
      <w:r>
        <w:rPr>
          <w:rFonts w:ascii="Arial" w:hAnsi="Arial" w:cs="Arial"/>
        </w:rPr>
        <w:t>. 202</w:t>
      </w:r>
      <w:r w:rsidR="00E619E1">
        <w:rPr>
          <w:rFonts w:ascii="Arial" w:hAnsi="Arial" w:cs="Arial"/>
        </w:rPr>
        <w:t>6</w:t>
      </w:r>
    </w:p>
    <w:p w14:paraId="0C53837A" w14:textId="2E3158DD" w:rsidR="004E51A5" w:rsidRPr="0042183A" w:rsidRDefault="004E51A5" w:rsidP="001A6EC0">
      <w:pPr>
        <w:spacing w:after="60" w:line="240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510EA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510EA1">
        <w:rPr>
          <w:rFonts w:ascii="Arial" w:hAnsi="Arial" w:cs="Arial"/>
        </w:rPr>
        <w:t>1</w:t>
      </w:r>
      <w:r w:rsidR="001A6EC0">
        <w:rPr>
          <w:rFonts w:ascii="Arial" w:hAnsi="Arial" w:cs="Arial"/>
        </w:rPr>
        <w:tab/>
      </w:r>
      <w:r w:rsidR="00510EA1" w:rsidRPr="00510EA1">
        <w:rPr>
          <w:rFonts w:ascii="Arial" w:hAnsi="Arial" w:cs="Arial"/>
        </w:rPr>
        <w:t>Vypracování plánu společných zařízení ("PSZ")</w:t>
      </w:r>
      <w:r w:rsidR="006448D4">
        <w:rPr>
          <w:rFonts w:ascii="Arial" w:hAnsi="Arial" w:cs="Arial"/>
        </w:rPr>
        <w:br/>
      </w:r>
      <w:r w:rsidR="00F952D6">
        <w:rPr>
          <w:rFonts w:ascii="Arial" w:hAnsi="Arial" w:cs="Arial"/>
        </w:rPr>
        <w:t>včetně podetap 6.3.1 i</w:t>
      </w:r>
      <w:r w:rsidR="00570DF3">
        <w:rPr>
          <w:rFonts w:ascii="Arial" w:hAnsi="Arial" w:cs="Arial"/>
        </w:rPr>
        <w:t>) a), 6.3.1 i) b), 6.3.1 i) c)</w:t>
      </w:r>
    </w:p>
    <w:p w14:paraId="7AE78767" w14:textId="44046582" w:rsidR="004E51A5" w:rsidRPr="00234088" w:rsidRDefault="004E51A5" w:rsidP="001A6EC0">
      <w:pPr>
        <w:spacing w:after="120" w:line="240" w:lineRule="auto"/>
        <w:ind w:left="851" w:hanging="851"/>
        <w:rPr>
          <w:rFonts w:ascii="Arial" w:hAnsi="Arial" w:cs="Arial"/>
        </w:rPr>
      </w:pPr>
      <w:r w:rsidRPr="00234088">
        <w:rPr>
          <w:rFonts w:ascii="Arial" w:hAnsi="Arial" w:cs="Arial"/>
        </w:rPr>
        <w:t xml:space="preserve">           </w:t>
      </w:r>
      <w:r w:rsidRPr="00234088">
        <w:rPr>
          <w:rFonts w:ascii="Arial" w:hAnsi="Arial" w:cs="Arial"/>
        </w:rPr>
        <w:tab/>
        <w:t xml:space="preserve">Termín ukončení: 15. </w:t>
      </w:r>
      <w:r w:rsidR="001A6EC0">
        <w:rPr>
          <w:rFonts w:ascii="Arial" w:hAnsi="Arial" w:cs="Arial"/>
        </w:rPr>
        <w:t>3</w:t>
      </w:r>
      <w:r w:rsidRPr="00234088">
        <w:rPr>
          <w:rFonts w:ascii="Arial" w:hAnsi="Arial" w:cs="Arial"/>
        </w:rPr>
        <w:t>. 202</w:t>
      </w:r>
      <w:r w:rsidR="001A6EC0">
        <w:rPr>
          <w:rFonts w:ascii="Arial" w:hAnsi="Arial" w:cs="Arial"/>
        </w:rPr>
        <w:t>6</w:t>
      </w:r>
    </w:p>
    <w:p w14:paraId="2AA385B7" w14:textId="0B3EB9C5" w:rsidR="00F27F77" w:rsidRDefault="00234088" w:rsidP="00234088">
      <w:pPr>
        <w:spacing w:after="120" w:line="240" w:lineRule="auto"/>
        <w:ind w:left="851" w:hanging="851"/>
        <w:rPr>
          <w:rFonts w:ascii="Arial" w:hAnsi="Arial" w:cs="Arial"/>
        </w:rPr>
      </w:pPr>
      <w:r w:rsidRPr="00F869C4">
        <w:rPr>
          <w:rFonts w:ascii="Arial" w:hAnsi="Arial" w:cs="Arial"/>
        </w:rPr>
        <w:t>6.3.1</w:t>
      </w:r>
      <w:r w:rsidR="00805E2D">
        <w:rPr>
          <w:rFonts w:ascii="Arial" w:hAnsi="Arial" w:cs="Arial"/>
        </w:rPr>
        <w:t>.</w:t>
      </w:r>
      <w:r w:rsidRPr="00F869C4">
        <w:rPr>
          <w:rFonts w:ascii="Arial" w:hAnsi="Arial" w:cs="Arial"/>
        </w:rPr>
        <w:t>a</w:t>
      </w:r>
      <w:r w:rsidR="00AB2C59">
        <w:rPr>
          <w:rFonts w:ascii="Arial" w:hAnsi="Arial" w:cs="Arial"/>
        </w:rPr>
        <w:t>)</w:t>
      </w:r>
      <w:r w:rsidRPr="00F869C4">
        <w:rPr>
          <w:rFonts w:ascii="Arial" w:hAnsi="Arial" w:cs="Arial"/>
        </w:rPr>
        <w:tab/>
        <w:t xml:space="preserve">Vypracování </w:t>
      </w:r>
      <w:r w:rsidR="00ED6744">
        <w:rPr>
          <w:rFonts w:ascii="Arial" w:hAnsi="Arial" w:cs="Arial"/>
        </w:rPr>
        <w:t xml:space="preserve">plánu společných zařízení </w:t>
      </w:r>
      <w:r w:rsidR="008A1B9D" w:rsidRPr="00510EA1">
        <w:rPr>
          <w:rFonts w:ascii="Arial" w:hAnsi="Arial" w:cs="Arial"/>
        </w:rPr>
        <w:t>("PSZ")</w:t>
      </w:r>
      <w:r w:rsidR="008A1B9D" w:rsidDel="008A1B9D">
        <w:rPr>
          <w:rFonts w:ascii="Arial" w:hAnsi="Arial" w:cs="Arial"/>
        </w:rPr>
        <w:t xml:space="preserve"> </w:t>
      </w:r>
    </w:p>
    <w:p w14:paraId="77FCB568" w14:textId="68E8BF92" w:rsidR="00234088" w:rsidRDefault="00234088" w:rsidP="00E111D3">
      <w:pPr>
        <w:spacing w:after="120" w:line="240" w:lineRule="auto"/>
        <w:ind w:left="851" w:hanging="143"/>
        <w:rPr>
          <w:rFonts w:ascii="Arial" w:hAnsi="Arial" w:cs="Arial"/>
        </w:rPr>
      </w:pPr>
      <w:r w:rsidRPr="00F869C4">
        <w:rPr>
          <w:rFonts w:ascii="Arial" w:hAnsi="Arial" w:cs="Arial"/>
        </w:rPr>
        <w:t xml:space="preserve"> </w:t>
      </w:r>
      <w:r w:rsidR="00F27F77">
        <w:rPr>
          <w:rFonts w:ascii="Arial" w:hAnsi="Arial" w:cs="Arial"/>
        </w:rPr>
        <w:t xml:space="preserve">  </w:t>
      </w:r>
      <w:r w:rsidRPr="00F869C4">
        <w:rPr>
          <w:rFonts w:ascii="Arial" w:hAnsi="Arial" w:cs="Arial"/>
        </w:rPr>
        <w:t>rozšířen</w:t>
      </w:r>
      <w:r w:rsidR="00F27F77">
        <w:rPr>
          <w:rFonts w:ascii="Arial" w:hAnsi="Arial" w:cs="Arial"/>
        </w:rPr>
        <w:t xml:space="preserve">í dokumentace </w:t>
      </w:r>
      <w:r w:rsidR="00316F86">
        <w:rPr>
          <w:rFonts w:ascii="Arial" w:hAnsi="Arial" w:cs="Arial"/>
        </w:rPr>
        <w:t>o</w:t>
      </w:r>
      <w:r w:rsidRPr="00F869C4">
        <w:rPr>
          <w:rFonts w:ascii="Arial" w:hAnsi="Arial" w:cs="Arial"/>
        </w:rPr>
        <w:t xml:space="preserve"> k.ú. Ostrožská Nová Ves</w:t>
      </w:r>
    </w:p>
    <w:p w14:paraId="6C062B16" w14:textId="2D7ABB8E" w:rsidR="006448D4" w:rsidRPr="004A64FB" w:rsidRDefault="0017310A" w:rsidP="006448D4">
      <w:pPr>
        <w:spacing w:after="60" w:line="240" w:lineRule="auto"/>
        <w:ind w:left="851"/>
        <w:rPr>
          <w:rFonts w:ascii="Arial" w:hAnsi="Arial" w:cs="Arial"/>
          <w:color w:val="FF0000"/>
        </w:rPr>
      </w:pPr>
      <w:r w:rsidRPr="004A0409">
        <w:rPr>
          <w:rFonts w:ascii="Arial" w:hAnsi="Arial" w:cs="Arial"/>
        </w:rPr>
        <w:t xml:space="preserve">1,42 % z částky </w:t>
      </w:r>
      <w:r>
        <w:rPr>
          <w:rFonts w:ascii="Arial" w:hAnsi="Arial" w:cs="Arial"/>
        </w:rPr>
        <w:t>456 400,00</w:t>
      </w:r>
      <w:r w:rsidR="006448D4" w:rsidRPr="00515E91">
        <w:rPr>
          <w:rFonts w:ascii="Arial" w:hAnsi="Arial" w:cs="Arial"/>
        </w:rPr>
        <w:t xml:space="preserve"> Kč </w:t>
      </w:r>
      <w:r w:rsidR="0089376D">
        <w:rPr>
          <w:rFonts w:ascii="Arial" w:hAnsi="Arial" w:cs="Arial"/>
        </w:rPr>
        <w:t>(položk</w:t>
      </w:r>
      <w:r w:rsidR="00E332A2">
        <w:rPr>
          <w:rFonts w:ascii="Arial" w:hAnsi="Arial" w:cs="Arial"/>
        </w:rPr>
        <w:t>y</w:t>
      </w:r>
      <w:r w:rsidR="0089376D">
        <w:rPr>
          <w:rFonts w:ascii="Arial" w:hAnsi="Arial" w:cs="Arial"/>
        </w:rPr>
        <w:t xml:space="preserve"> 6.3.1) </w:t>
      </w:r>
      <w:r w:rsidR="006448D4" w:rsidRPr="00515E91">
        <w:rPr>
          <w:rFonts w:ascii="Arial" w:hAnsi="Arial" w:cs="Arial"/>
        </w:rPr>
        <w:t xml:space="preserve">= </w:t>
      </w:r>
      <w:r w:rsidR="00326A91">
        <w:rPr>
          <w:rFonts w:ascii="Arial" w:hAnsi="Arial" w:cs="Arial"/>
        </w:rPr>
        <w:t>6 481</w:t>
      </w:r>
      <w:r w:rsidR="006448D4" w:rsidRPr="00515E91">
        <w:rPr>
          <w:rFonts w:ascii="Arial" w:hAnsi="Arial" w:cs="Arial"/>
        </w:rPr>
        <w:t>,00 Kč (</w:t>
      </w:r>
      <w:r w:rsidR="006448D4">
        <w:rPr>
          <w:rFonts w:ascii="Arial" w:hAnsi="Arial" w:cs="Arial"/>
        </w:rPr>
        <w:t>nová položka</w:t>
      </w:r>
      <w:r w:rsidR="006448D4" w:rsidRPr="00515E91">
        <w:rPr>
          <w:rFonts w:ascii="Arial" w:hAnsi="Arial" w:cs="Arial"/>
        </w:rPr>
        <w:t>)</w:t>
      </w:r>
    </w:p>
    <w:p w14:paraId="3C0265A0" w14:textId="1B722BD4" w:rsidR="00326A91" w:rsidRDefault="00326A91" w:rsidP="006448D4">
      <w:pPr>
        <w:spacing w:after="60" w:line="240" w:lineRule="auto"/>
        <w:ind w:left="851"/>
        <w:rPr>
          <w:rFonts w:ascii="Arial" w:hAnsi="Arial" w:cs="Arial"/>
        </w:rPr>
      </w:pPr>
      <w:r w:rsidRPr="00234088">
        <w:rPr>
          <w:rFonts w:ascii="Arial" w:hAnsi="Arial" w:cs="Arial"/>
        </w:rPr>
        <w:t xml:space="preserve">Termín ukončení: 15. </w:t>
      </w:r>
      <w:r>
        <w:rPr>
          <w:rFonts w:ascii="Arial" w:hAnsi="Arial" w:cs="Arial"/>
        </w:rPr>
        <w:t>3</w:t>
      </w:r>
      <w:r w:rsidRPr="00234088">
        <w:rPr>
          <w:rFonts w:ascii="Arial" w:hAnsi="Arial" w:cs="Arial"/>
        </w:rPr>
        <w:t>. 202</w:t>
      </w:r>
      <w:r>
        <w:rPr>
          <w:rFonts w:ascii="Arial" w:hAnsi="Arial" w:cs="Arial"/>
        </w:rPr>
        <w:t>6</w:t>
      </w:r>
      <w:r w:rsidR="003D6F94">
        <w:rPr>
          <w:rFonts w:ascii="Arial" w:hAnsi="Arial" w:cs="Arial"/>
        </w:rPr>
        <w:t xml:space="preserve"> </w:t>
      </w:r>
    </w:p>
    <w:p w14:paraId="046DE238" w14:textId="45EC2EDD" w:rsidR="004E51A5" w:rsidRPr="0042183A" w:rsidRDefault="004E51A5" w:rsidP="00783C37">
      <w:pPr>
        <w:spacing w:after="60" w:line="240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176448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176448">
        <w:rPr>
          <w:rFonts w:ascii="Arial" w:hAnsi="Arial" w:cs="Arial"/>
        </w:rPr>
        <w:t>2</w:t>
      </w:r>
      <w:r w:rsidR="00C87A61">
        <w:rPr>
          <w:rFonts w:ascii="Arial" w:hAnsi="Arial" w:cs="Arial"/>
        </w:rPr>
        <w:tab/>
      </w:r>
      <w:r w:rsidR="00176448" w:rsidRPr="00176448">
        <w:rPr>
          <w:rFonts w:ascii="Arial" w:hAnsi="Arial" w:cs="Arial"/>
        </w:rPr>
        <w:t xml:space="preserve">Vypracování návrhu nového uspořádání pozemků k jeho vystavení dle § 11 odst. 1 </w:t>
      </w:r>
      <w:r w:rsidR="00176448">
        <w:rPr>
          <w:rFonts w:ascii="Arial" w:hAnsi="Arial" w:cs="Arial"/>
        </w:rPr>
        <w:t>z</w:t>
      </w:r>
      <w:r w:rsidR="00176448" w:rsidRPr="00176448">
        <w:rPr>
          <w:rFonts w:ascii="Arial" w:hAnsi="Arial" w:cs="Arial"/>
        </w:rPr>
        <w:t>ákona</w:t>
      </w:r>
    </w:p>
    <w:p w14:paraId="068C2250" w14:textId="75F2EC1C" w:rsidR="004E51A5" w:rsidRDefault="004E51A5" w:rsidP="00783C37">
      <w:pPr>
        <w:spacing w:after="120" w:line="240" w:lineRule="auto"/>
        <w:ind w:firstLine="851"/>
        <w:rPr>
          <w:rFonts w:ascii="Arial" w:hAnsi="Arial" w:cs="Arial"/>
        </w:rPr>
      </w:pPr>
      <w:r w:rsidRPr="00C87A61">
        <w:rPr>
          <w:rFonts w:ascii="Arial" w:hAnsi="Arial" w:cs="Arial"/>
        </w:rPr>
        <w:t xml:space="preserve">Termín ukončení: 15. </w:t>
      </w:r>
      <w:r w:rsidR="000B33A9">
        <w:rPr>
          <w:rFonts w:ascii="Arial" w:hAnsi="Arial" w:cs="Arial"/>
        </w:rPr>
        <w:t>8</w:t>
      </w:r>
      <w:r w:rsidRPr="00C87A61">
        <w:rPr>
          <w:rFonts w:ascii="Arial" w:hAnsi="Arial" w:cs="Arial"/>
        </w:rPr>
        <w:t>. 202</w:t>
      </w:r>
      <w:r w:rsidR="000B33A9">
        <w:rPr>
          <w:rFonts w:ascii="Arial" w:hAnsi="Arial" w:cs="Arial"/>
        </w:rPr>
        <w:t>7</w:t>
      </w:r>
    </w:p>
    <w:p w14:paraId="5994913B" w14:textId="54C42E4D" w:rsidR="00C87A61" w:rsidRDefault="00783C37" w:rsidP="00A27928">
      <w:pPr>
        <w:spacing w:after="60" w:line="240" w:lineRule="auto"/>
        <w:ind w:left="851" w:hanging="851"/>
        <w:rPr>
          <w:rFonts w:ascii="Arial" w:hAnsi="Arial" w:cs="Arial"/>
        </w:rPr>
      </w:pPr>
      <w:r w:rsidRPr="00783C37">
        <w:rPr>
          <w:rFonts w:ascii="Arial" w:hAnsi="Arial" w:cs="Arial"/>
        </w:rPr>
        <w:t>6.3.2</w:t>
      </w:r>
      <w:r w:rsidR="00805E2D">
        <w:rPr>
          <w:rFonts w:ascii="Arial" w:hAnsi="Arial" w:cs="Arial"/>
        </w:rPr>
        <w:t>.</w:t>
      </w:r>
      <w:r w:rsidRPr="00783C37">
        <w:rPr>
          <w:rFonts w:ascii="Arial" w:hAnsi="Arial" w:cs="Arial"/>
        </w:rPr>
        <w:t>a</w:t>
      </w:r>
      <w:r w:rsidR="00AB2C59">
        <w:rPr>
          <w:rFonts w:ascii="Arial" w:hAnsi="Arial" w:cs="Arial"/>
        </w:rPr>
        <w:t>)</w:t>
      </w:r>
      <w:r w:rsidRPr="00783C37">
        <w:rPr>
          <w:rFonts w:ascii="Arial" w:hAnsi="Arial" w:cs="Arial"/>
        </w:rPr>
        <w:tab/>
      </w:r>
      <w:r w:rsidR="00533C47" w:rsidRPr="00176448">
        <w:rPr>
          <w:rFonts w:ascii="Arial" w:hAnsi="Arial" w:cs="Arial"/>
        </w:rPr>
        <w:t xml:space="preserve">Vypracování návrhu nového uspořádání pozemků k jeho vystavení dle § 11 odst. 1 </w:t>
      </w:r>
      <w:r w:rsidR="00533C47">
        <w:rPr>
          <w:rFonts w:ascii="Arial" w:hAnsi="Arial" w:cs="Arial"/>
        </w:rPr>
        <w:t>z</w:t>
      </w:r>
      <w:r w:rsidR="00533C47" w:rsidRPr="00176448">
        <w:rPr>
          <w:rFonts w:ascii="Arial" w:hAnsi="Arial" w:cs="Arial"/>
        </w:rPr>
        <w:t>ákona</w:t>
      </w:r>
      <w:r w:rsidR="00533C47" w:rsidRPr="00783C37" w:rsidDel="00533C47">
        <w:rPr>
          <w:rFonts w:ascii="Arial" w:hAnsi="Arial" w:cs="Arial"/>
        </w:rPr>
        <w:t xml:space="preserve"> </w:t>
      </w:r>
    </w:p>
    <w:p w14:paraId="630C01AB" w14:textId="1EC4CB09" w:rsidR="00533C47" w:rsidRDefault="00533C47" w:rsidP="00A27928">
      <w:pPr>
        <w:spacing w:after="60" w:line="240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869C4">
        <w:rPr>
          <w:rFonts w:ascii="Arial" w:hAnsi="Arial" w:cs="Arial"/>
        </w:rPr>
        <w:t>rozšířen</w:t>
      </w:r>
      <w:r>
        <w:rPr>
          <w:rFonts w:ascii="Arial" w:hAnsi="Arial" w:cs="Arial"/>
        </w:rPr>
        <w:t>í dokumentace o</w:t>
      </w:r>
      <w:r w:rsidRPr="00F869C4">
        <w:rPr>
          <w:rFonts w:ascii="Arial" w:hAnsi="Arial" w:cs="Arial"/>
        </w:rPr>
        <w:t xml:space="preserve"> k.ú. Ostrožská Nová Ves</w:t>
      </w:r>
    </w:p>
    <w:p w14:paraId="07B86150" w14:textId="05312D12" w:rsidR="004A64FB" w:rsidRPr="004A64FB" w:rsidRDefault="00A27928" w:rsidP="004A64FB">
      <w:pPr>
        <w:spacing w:after="60" w:line="240" w:lineRule="auto"/>
        <w:ind w:left="851"/>
        <w:rPr>
          <w:rFonts w:ascii="Arial" w:hAnsi="Arial" w:cs="Arial"/>
          <w:color w:val="FF0000"/>
        </w:rPr>
      </w:pPr>
      <w:r w:rsidRPr="004A0409">
        <w:rPr>
          <w:rFonts w:ascii="Arial" w:hAnsi="Arial" w:cs="Arial"/>
        </w:rPr>
        <w:t xml:space="preserve">1,42 % z částky </w:t>
      </w:r>
      <w:r w:rsidR="0016095A">
        <w:rPr>
          <w:rFonts w:ascii="Arial" w:hAnsi="Arial" w:cs="Arial"/>
        </w:rPr>
        <w:t>1 810 930</w:t>
      </w:r>
      <w:r>
        <w:rPr>
          <w:rFonts w:ascii="Arial" w:hAnsi="Arial" w:cs="Arial"/>
        </w:rPr>
        <w:t>,00</w:t>
      </w:r>
      <w:r w:rsidRPr="00515E91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>(položk</w:t>
      </w:r>
      <w:r w:rsidR="00E332A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6.3.</w:t>
      </w:r>
      <w:r w:rsidR="0016095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Pr="00515E91">
        <w:rPr>
          <w:rFonts w:ascii="Arial" w:hAnsi="Arial" w:cs="Arial"/>
        </w:rPr>
        <w:t xml:space="preserve">= </w:t>
      </w:r>
      <w:r w:rsidR="0016095A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</w:t>
      </w:r>
      <w:r w:rsidR="0016095A">
        <w:rPr>
          <w:rFonts w:ascii="Arial" w:hAnsi="Arial" w:cs="Arial"/>
        </w:rPr>
        <w:t>715</w:t>
      </w:r>
      <w:r w:rsidRPr="00515E91">
        <w:rPr>
          <w:rFonts w:ascii="Arial" w:hAnsi="Arial" w:cs="Arial"/>
        </w:rPr>
        <w:t>,00 Kč</w:t>
      </w:r>
      <w:r w:rsidR="00AB2C59">
        <w:rPr>
          <w:rFonts w:ascii="Arial" w:hAnsi="Arial" w:cs="Arial"/>
        </w:rPr>
        <w:t xml:space="preserve"> </w:t>
      </w:r>
      <w:r w:rsidRPr="00515E91">
        <w:rPr>
          <w:rFonts w:ascii="Arial" w:hAnsi="Arial" w:cs="Arial"/>
        </w:rPr>
        <w:t>(</w:t>
      </w:r>
      <w:r>
        <w:rPr>
          <w:rFonts w:ascii="Arial" w:hAnsi="Arial" w:cs="Arial"/>
        </w:rPr>
        <w:t>nová položka</w:t>
      </w:r>
      <w:r w:rsidRPr="00515E91">
        <w:rPr>
          <w:rFonts w:ascii="Arial" w:hAnsi="Arial" w:cs="Arial"/>
        </w:rPr>
        <w:t>)</w:t>
      </w:r>
    </w:p>
    <w:p w14:paraId="097ADE1A" w14:textId="50BACEEA" w:rsidR="00A27928" w:rsidRDefault="00A27928" w:rsidP="000B33A9">
      <w:pPr>
        <w:spacing w:after="120" w:line="240" w:lineRule="auto"/>
        <w:ind w:left="851"/>
        <w:rPr>
          <w:rFonts w:ascii="Arial" w:hAnsi="Arial" w:cs="Arial"/>
        </w:rPr>
      </w:pPr>
      <w:r w:rsidRPr="00234088">
        <w:rPr>
          <w:rFonts w:ascii="Arial" w:hAnsi="Arial" w:cs="Arial"/>
        </w:rPr>
        <w:t xml:space="preserve">Termín ukončení: 15. </w:t>
      </w:r>
      <w:r w:rsidR="000B33A9">
        <w:rPr>
          <w:rFonts w:ascii="Arial" w:hAnsi="Arial" w:cs="Arial"/>
        </w:rPr>
        <w:t>8</w:t>
      </w:r>
      <w:r w:rsidRPr="00234088">
        <w:rPr>
          <w:rFonts w:ascii="Arial" w:hAnsi="Arial" w:cs="Arial"/>
        </w:rPr>
        <w:t>. 202</w:t>
      </w:r>
      <w:r w:rsidR="000B33A9">
        <w:rPr>
          <w:rFonts w:ascii="Arial" w:hAnsi="Arial" w:cs="Arial"/>
        </w:rPr>
        <w:t>7</w:t>
      </w:r>
    </w:p>
    <w:p w14:paraId="1A09F45D" w14:textId="4B4F7273" w:rsidR="000B33A9" w:rsidRDefault="000B33A9" w:rsidP="000B33A9">
      <w:pPr>
        <w:spacing w:after="60" w:line="240" w:lineRule="auto"/>
        <w:ind w:left="851" w:hanging="851"/>
        <w:rPr>
          <w:rFonts w:ascii="Arial" w:hAnsi="Arial" w:cs="Arial"/>
        </w:rPr>
      </w:pPr>
      <w:r w:rsidRPr="000B33A9">
        <w:rPr>
          <w:rFonts w:ascii="Arial" w:hAnsi="Arial" w:cs="Arial"/>
        </w:rPr>
        <w:t>6.3.3</w:t>
      </w:r>
      <w:r w:rsidR="00805E2D">
        <w:rPr>
          <w:rFonts w:ascii="Arial" w:hAnsi="Arial" w:cs="Arial"/>
        </w:rPr>
        <w:t>.a)</w:t>
      </w:r>
      <w:r w:rsidRPr="000B33A9">
        <w:rPr>
          <w:rFonts w:ascii="Arial" w:hAnsi="Arial" w:cs="Arial"/>
        </w:rPr>
        <w:tab/>
        <w:t>Předložení aktuální dokumentace návrhu KoPÚ</w:t>
      </w:r>
    </w:p>
    <w:p w14:paraId="2C61029A" w14:textId="1EB0F441" w:rsidR="00AB2C59" w:rsidRDefault="00AB2C59" w:rsidP="000B33A9">
      <w:pPr>
        <w:spacing w:after="60" w:line="240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7F96" w:rsidRPr="00F869C4">
        <w:rPr>
          <w:rFonts w:ascii="Arial" w:hAnsi="Arial" w:cs="Arial"/>
        </w:rPr>
        <w:t>rozšířen</w:t>
      </w:r>
      <w:r w:rsidR="003A7F96">
        <w:rPr>
          <w:rFonts w:ascii="Arial" w:hAnsi="Arial" w:cs="Arial"/>
        </w:rPr>
        <w:t>í dokumentace o</w:t>
      </w:r>
      <w:r w:rsidR="003A7F96" w:rsidRPr="00F869C4">
        <w:rPr>
          <w:rFonts w:ascii="Arial" w:hAnsi="Arial" w:cs="Arial"/>
        </w:rPr>
        <w:t xml:space="preserve"> k.ú. Ostrožská Nová Ves</w:t>
      </w:r>
    </w:p>
    <w:p w14:paraId="02464534" w14:textId="2259C0C7" w:rsidR="00A27928" w:rsidRDefault="000B33A9" w:rsidP="00812D25">
      <w:pPr>
        <w:spacing w:after="120" w:line="240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7F96">
        <w:rPr>
          <w:rFonts w:ascii="Arial" w:hAnsi="Arial" w:cs="Arial"/>
        </w:rPr>
        <w:t>1</w:t>
      </w:r>
      <w:r w:rsidRPr="00515E91">
        <w:rPr>
          <w:rFonts w:ascii="Arial" w:hAnsi="Arial" w:cs="Arial"/>
        </w:rPr>
        <w:t xml:space="preserve"> MJ × </w:t>
      </w:r>
      <w:r w:rsidRPr="004A0409">
        <w:rPr>
          <w:rFonts w:ascii="Arial" w:hAnsi="Arial" w:cs="Arial"/>
        </w:rPr>
        <w:t xml:space="preserve">100 000,00 </w:t>
      </w:r>
      <w:r w:rsidRPr="00515E91">
        <w:rPr>
          <w:rFonts w:ascii="Arial" w:hAnsi="Arial" w:cs="Arial"/>
        </w:rPr>
        <w:t xml:space="preserve">Kč = </w:t>
      </w:r>
      <w:r w:rsidR="003A7F96">
        <w:rPr>
          <w:rFonts w:ascii="Arial" w:hAnsi="Arial" w:cs="Arial"/>
        </w:rPr>
        <w:t>1</w:t>
      </w:r>
      <w:r>
        <w:rPr>
          <w:rFonts w:ascii="Arial" w:hAnsi="Arial" w:cs="Arial"/>
        </w:rPr>
        <w:t>00 0</w:t>
      </w:r>
      <w:r w:rsidRPr="00515E91">
        <w:rPr>
          <w:rFonts w:ascii="Arial" w:hAnsi="Arial" w:cs="Arial"/>
        </w:rPr>
        <w:t>00,00 Kč</w:t>
      </w:r>
      <w:r w:rsidR="00602CF8">
        <w:rPr>
          <w:rFonts w:ascii="Arial" w:hAnsi="Arial" w:cs="Arial"/>
        </w:rPr>
        <w:t xml:space="preserve"> (nová položka)</w:t>
      </w:r>
      <w:r w:rsidR="003834BE">
        <w:rPr>
          <w:rFonts w:ascii="Arial" w:hAnsi="Arial" w:cs="Arial"/>
        </w:rPr>
        <w:tab/>
      </w:r>
    </w:p>
    <w:p w14:paraId="4B072A31" w14:textId="44CEC586" w:rsidR="003834BE" w:rsidRDefault="00812D25" w:rsidP="00AB31BA">
      <w:pPr>
        <w:spacing w:after="60" w:line="240" w:lineRule="auto"/>
        <w:ind w:left="851" w:hanging="851"/>
        <w:rPr>
          <w:rFonts w:ascii="Arial" w:hAnsi="Arial" w:cs="Arial"/>
        </w:rPr>
      </w:pPr>
      <w:r w:rsidRPr="00812D25">
        <w:rPr>
          <w:rFonts w:ascii="Arial" w:hAnsi="Arial" w:cs="Arial"/>
        </w:rPr>
        <w:t>6.4</w:t>
      </w:r>
      <w:r w:rsidR="003A7F96">
        <w:rPr>
          <w:rFonts w:ascii="Arial" w:hAnsi="Arial" w:cs="Arial"/>
        </w:rPr>
        <w:t>.</w:t>
      </w:r>
      <w:r w:rsidRPr="00812D25">
        <w:rPr>
          <w:rFonts w:ascii="Arial" w:hAnsi="Arial" w:cs="Arial"/>
        </w:rPr>
        <w:t>a</w:t>
      </w:r>
      <w:r w:rsidR="003A7F96">
        <w:rPr>
          <w:rFonts w:ascii="Arial" w:hAnsi="Arial" w:cs="Arial"/>
        </w:rPr>
        <w:t>)</w:t>
      </w:r>
      <w:r w:rsidRPr="00812D25">
        <w:rPr>
          <w:rFonts w:ascii="Arial" w:hAnsi="Arial" w:cs="Arial"/>
        </w:rPr>
        <w:tab/>
      </w:r>
      <w:r w:rsidR="00C72633">
        <w:rPr>
          <w:rFonts w:ascii="Arial" w:hAnsi="Arial" w:cs="Arial"/>
        </w:rPr>
        <w:t>Mapové dílo</w:t>
      </w:r>
    </w:p>
    <w:p w14:paraId="41231D2C" w14:textId="496E5B71" w:rsidR="00C72633" w:rsidRDefault="00C72633" w:rsidP="00AB31BA">
      <w:pPr>
        <w:spacing w:after="60" w:line="240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869C4">
        <w:rPr>
          <w:rFonts w:ascii="Arial" w:hAnsi="Arial" w:cs="Arial"/>
        </w:rPr>
        <w:t>rozšířen</w:t>
      </w:r>
      <w:r>
        <w:rPr>
          <w:rFonts w:ascii="Arial" w:hAnsi="Arial" w:cs="Arial"/>
        </w:rPr>
        <w:t>í dokumentace o</w:t>
      </w:r>
      <w:r w:rsidRPr="00F869C4">
        <w:rPr>
          <w:rFonts w:ascii="Arial" w:hAnsi="Arial" w:cs="Arial"/>
        </w:rPr>
        <w:t xml:space="preserve"> k.ú. Ostrožská Nová Ve</w:t>
      </w:r>
      <w:r>
        <w:rPr>
          <w:rFonts w:ascii="Arial" w:hAnsi="Arial" w:cs="Arial"/>
        </w:rPr>
        <w:t>s</w:t>
      </w:r>
    </w:p>
    <w:p w14:paraId="1A30F7CF" w14:textId="4B7C7541" w:rsidR="004A64FB" w:rsidRPr="004A64FB" w:rsidRDefault="00812D25" w:rsidP="004A64FB">
      <w:pPr>
        <w:spacing w:after="60" w:line="240" w:lineRule="auto"/>
        <w:ind w:left="851"/>
        <w:rPr>
          <w:rFonts w:ascii="Arial" w:hAnsi="Arial" w:cs="Arial"/>
          <w:color w:val="FF0000"/>
        </w:rPr>
      </w:pPr>
      <w:r w:rsidRPr="004A0409">
        <w:rPr>
          <w:rFonts w:ascii="Arial" w:hAnsi="Arial" w:cs="Arial"/>
        </w:rPr>
        <w:t xml:space="preserve">1,42 % z částky </w:t>
      </w:r>
      <w:r>
        <w:rPr>
          <w:rFonts w:ascii="Arial" w:hAnsi="Arial" w:cs="Arial"/>
        </w:rPr>
        <w:t xml:space="preserve">407 </w:t>
      </w:r>
      <w:r w:rsidR="00AB31BA">
        <w:rPr>
          <w:rFonts w:ascii="Arial" w:hAnsi="Arial" w:cs="Arial"/>
        </w:rPr>
        <w:t>50</w:t>
      </w:r>
      <w:r>
        <w:rPr>
          <w:rFonts w:ascii="Arial" w:hAnsi="Arial" w:cs="Arial"/>
        </w:rPr>
        <w:t>0,00</w:t>
      </w:r>
      <w:r w:rsidRPr="00515E91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>(položk</w:t>
      </w:r>
      <w:r w:rsidR="00E332A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6.</w:t>
      </w:r>
      <w:r w:rsidR="00AB31B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</w:t>
      </w:r>
      <w:r w:rsidRPr="00515E91">
        <w:rPr>
          <w:rFonts w:ascii="Arial" w:hAnsi="Arial" w:cs="Arial"/>
        </w:rPr>
        <w:t xml:space="preserve">= </w:t>
      </w:r>
      <w:r w:rsidR="00AB31BA">
        <w:rPr>
          <w:rFonts w:ascii="Arial" w:hAnsi="Arial" w:cs="Arial"/>
        </w:rPr>
        <w:t>5 787</w:t>
      </w:r>
      <w:r w:rsidRPr="00515E91">
        <w:rPr>
          <w:rFonts w:ascii="Arial" w:hAnsi="Arial" w:cs="Arial"/>
        </w:rPr>
        <w:t>,00 Kč (</w:t>
      </w:r>
      <w:r>
        <w:rPr>
          <w:rFonts w:ascii="Arial" w:hAnsi="Arial" w:cs="Arial"/>
        </w:rPr>
        <w:t>nová položka</w:t>
      </w:r>
      <w:r w:rsidRPr="00515E91">
        <w:rPr>
          <w:rFonts w:ascii="Arial" w:hAnsi="Arial" w:cs="Arial"/>
        </w:rPr>
        <w:t>)</w:t>
      </w:r>
    </w:p>
    <w:p w14:paraId="30BE34EE" w14:textId="639F7D7D" w:rsidR="00812D25" w:rsidRDefault="00812D25" w:rsidP="00812D25">
      <w:pPr>
        <w:spacing w:after="60" w:line="240" w:lineRule="auto"/>
        <w:ind w:left="851"/>
        <w:rPr>
          <w:rFonts w:ascii="Arial" w:hAnsi="Arial" w:cs="Arial"/>
        </w:rPr>
      </w:pPr>
    </w:p>
    <w:p w14:paraId="0F18A557" w14:textId="77777777" w:rsidR="00AD191D" w:rsidRPr="00AD191D" w:rsidRDefault="00AD191D" w:rsidP="00AD191D">
      <w:pPr>
        <w:spacing w:before="360" w:after="240" w:line="240" w:lineRule="auto"/>
        <w:jc w:val="center"/>
        <w:rPr>
          <w:rFonts w:ascii="Arial" w:hAnsi="Arial" w:cs="Arial"/>
          <w:b/>
        </w:rPr>
      </w:pPr>
      <w:r w:rsidRPr="00AD191D">
        <w:rPr>
          <w:rFonts w:ascii="Arial" w:hAnsi="Arial" w:cs="Arial"/>
          <w:b/>
        </w:rPr>
        <w:t>II.</w:t>
      </w:r>
    </w:p>
    <w:p w14:paraId="3F8BBC2B" w14:textId="77777777" w:rsidR="00AD191D" w:rsidRPr="00AD191D" w:rsidRDefault="00AD191D" w:rsidP="00AD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191D">
        <w:rPr>
          <w:rFonts w:ascii="Arial" w:hAnsi="Arial" w:cs="Arial"/>
        </w:rPr>
        <w:t xml:space="preserve">Dosavadní text bodu 3.1. článku 3. smlouvy se </w:t>
      </w:r>
      <w:proofErr w:type="gramStart"/>
      <w:r w:rsidRPr="00AD191D">
        <w:rPr>
          <w:rFonts w:ascii="Arial" w:hAnsi="Arial" w:cs="Arial"/>
        </w:rPr>
        <w:t>ruší</w:t>
      </w:r>
      <w:proofErr w:type="gramEnd"/>
      <w:r w:rsidRPr="00AD191D">
        <w:rPr>
          <w:rFonts w:ascii="Arial" w:hAnsi="Arial" w:cs="Arial"/>
        </w:rPr>
        <w:t xml:space="preserve"> a nový text zní takto:</w:t>
      </w:r>
    </w:p>
    <w:p w14:paraId="516A5F40" w14:textId="6EBE94FC" w:rsidR="00A42F7D" w:rsidRPr="00AD191D" w:rsidRDefault="00AD191D" w:rsidP="00F76536">
      <w:pPr>
        <w:spacing w:after="120" w:line="240" w:lineRule="auto"/>
        <w:rPr>
          <w:rFonts w:ascii="Arial" w:hAnsi="Arial" w:cs="Arial"/>
          <w:b/>
        </w:rPr>
      </w:pPr>
      <w:r w:rsidRPr="00AD191D">
        <w:rPr>
          <w:rFonts w:ascii="Arial" w:hAnsi="Arial" w:cs="Arial"/>
        </w:rPr>
        <w:t>3.1. Cena za řádné a včasné provedení Díla je sjednána následovně:</w:t>
      </w:r>
    </w:p>
    <w:tbl>
      <w:tblPr>
        <w:tblW w:w="47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8"/>
        <w:gridCol w:w="2549"/>
      </w:tblGrid>
      <w:tr w:rsidR="00F54480" w:rsidRPr="00F76536" w14:paraId="44EB2BF4" w14:textId="77777777" w:rsidTr="00E111D3">
        <w:trPr>
          <w:trHeight w:val="352"/>
        </w:trPr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BA08" w14:textId="77777777" w:rsidR="00F54480" w:rsidRPr="00F76536" w:rsidRDefault="00F54480" w:rsidP="00F54480">
            <w:pPr>
              <w:spacing w:after="0" w:line="240" w:lineRule="auto"/>
              <w:ind w:left="709" w:hanging="709"/>
              <w:jc w:val="both"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F76536">
              <w:rPr>
                <w:rFonts w:ascii="Arial" w:eastAsia="Calibri" w:hAnsi="Arial" w:cs="Arial"/>
                <w:kern w:val="2"/>
                <w14:ligatures w14:val="standardContextual"/>
              </w:rPr>
              <w:t xml:space="preserve">Hlavní celek </w:t>
            </w:r>
            <w:r w:rsidRPr="00F76536">
              <w:rPr>
                <w:rFonts w:ascii="Arial" w:eastAsia="Calibri" w:hAnsi="Arial" w:cs="Arial"/>
                <w:snapToGrid w:val="0"/>
                <w:kern w:val="2"/>
                <w14:ligatures w14:val="standardContextual"/>
              </w:rPr>
              <w:t xml:space="preserve">1 </w:t>
            </w:r>
            <w:r w:rsidRPr="00F76536">
              <w:rPr>
                <w:rFonts w:ascii="Arial" w:eastAsia="Calibri" w:hAnsi="Arial" w:cs="Arial"/>
                <w:kern w:val="2"/>
                <w14:ligatures w14:val="standardContextual"/>
              </w:rPr>
              <w:t>„Přípravné práce“ celkem bez DPH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01A" w14:textId="570DBCBF" w:rsidR="00F54480" w:rsidRPr="00F76536" w:rsidRDefault="00F54480" w:rsidP="00F5448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Calibri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</w:rPr>
              <w:t>3 729 760,00 Kč</w:t>
            </w:r>
          </w:p>
        </w:tc>
      </w:tr>
      <w:tr w:rsidR="00F54480" w:rsidRPr="00F76536" w14:paraId="3A78ABB6" w14:textId="77777777" w:rsidTr="00E111D3">
        <w:trPr>
          <w:trHeight w:val="352"/>
        </w:trPr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0690" w14:textId="77777777" w:rsidR="00F54480" w:rsidRPr="00F76536" w:rsidRDefault="00F54480" w:rsidP="00F54480">
            <w:pPr>
              <w:spacing w:after="0" w:line="240" w:lineRule="auto"/>
              <w:ind w:left="709" w:hanging="709"/>
              <w:jc w:val="both"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F76536">
              <w:rPr>
                <w:rFonts w:ascii="Arial" w:eastAsia="Calibri" w:hAnsi="Arial" w:cs="Arial"/>
                <w:kern w:val="2"/>
                <w14:ligatures w14:val="standardContextual"/>
              </w:rPr>
              <w:t xml:space="preserve">Hlavní celek </w:t>
            </w:r>
            <w:r w:rsidRPr="00F76536">
              <w:rPr>
                <w:rFonts w:ascii="Arial" w:eastAsia="Calibri" w:hAnsi="Arial" w:cs="Arial"/>
                <w:snapToGrid w:val="0"/>
                <w:kern w:val="2"/>
                <w14:ligatures w14:val="standardContextual"/>
              </w:rPr>
              <w:t xml:space="preserve">2 </w:t>
            </w:r>
            <w:r w:rsidRPr="00F76536">
              <w:rPr>
                <w:rFonts w:ascii="Arial" w:eastAsia="Calibri" w:hAnsi="Arial" w:cs="Arial"/>
                <w:kern w:val="2"/>
                <w14:ligatures w14:val="standardContextual"/>
              </w:rPr>
              <w:t>„Návrhové práce“ celkem bez DPH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6A67" w14:textId="657713CC" w:rsidR="00F54480" w:rsidRPr="00F76536" w:rsidRDefault="00F54480" w:rsidP="00F5448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Calibri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</w:rPr>
              <w:t>3 551 908,50 Kč</w:t>
            </w:r>
          </w:p>
        </w:tc>
      </w:tr>
      <w:tr w:rsidR="00F54480" w:rsidRPr="00F76536" w14:paraId="0C3ADE87" w14:textId="77777777" w:rsidTr="00E111D3">
        <w:trPr>
          <w:trHeight w:val="352"/>
        </w:trPr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4B18" w14:textId="77777777" w:rsidR="00F54480" w:rsidRPr="00F76536" w:rsidRDefault="00F54480" w:rsidP="00F54480">
            <w:pPr>
              <w:spacing w:after="0" w:line="240" w:lineRule="auto"/>
              <w:ind w:left="709" w:hanging="709"/>
              <w:jc w:val="both"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F76536">
              <w:rPr>
                <w:rFonts w:ascii="Arial" w:eastAsia="Calibri" w:hAnsi="Arial" w:cs="Arial"/>
                <w:kern w:val="2"/>
                <w14:ligatures w14:val="standardContextual"/>
              </w:rPr>
              <w:t xml:space="preserve">Hlavní celek </w:t>
            </w:r>
            <w:r w:rsidRPr="00F76536">
              <w:rPr>
                <w:rFonts w:ascii="Arial" w:eastAsia="Calibri" w:hAnsi="Arial" w:cs="Arial"/>
                <w:snapToGrid w:val="0"/>
                <w:kern w:val="2"/>
                <w14:ligatures w14:val="standardContextual"/>
              </w:rPr>
              <w:t xml:space="preserve">3 </w:t>
            </w:r>
            <w:r w:rsidRPr="00F76536">
              <w:rPr>
                <w:rFonts w:ascii="Arial" w:eastAsia="Calibri" w:hAnsi="Arial" w:cs="Arial"/>
                <w:kern w:val="2"/>
                <w14:ligatures w14:val="standardContextual"/>
              </w:rPr>
              <w:t>„Mapové dílo“ celkem bez DPH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B9BB" w14:textId="24D040DD" w:rsidR="00F54480" w:rsidRPr="00F76536" w:rsidRDefault="00F54480" w:rsidP="00F5448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Calibri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</w:rPr>
              <w:t>413 287,00 Kč</w:t>
            </w:r>
          </w:p>
        </w:tc>
      </w:tr>
      <w:tr w:rsidR="00F54480" w:rsidRPr="00F76536" w14:paraId="52609CF3" w14:textId="77777777" w:rsidTr="00E111D3">
        <w:trPr>
          <w:trHeight w:val="352"/>
        </w:trPr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779F3C" w14:textId="77777777" w:rsidR="00F54480" w:rsidRPr="00F76536" w:rsidRDefault="00F54480" w:rsidP="00F54480">
            <w:pPr>
              <w:spacing w:after="0" w:line="240" w:lineRule="auto"/>
              <w:ind w:left="709" w:hanging="709"/>
              <w:jc w:val="both"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F76536">
              <w:rPr>
                <w:rFonts w:ascii="Arial" w:eastAsia="Calibri" w:hAnsi="Arial" w:cs="Arial"/>
                <w:kern w:val="2"/>
                <w14:ligatures w14:val="standardContextual"/>
              </w:rPr>
              <w:t xml:space="preserve">Celková cena </w:t>
            </w:r>
            <w:r w:rsidRPr="00F76536">
              <w:rPr>
                <w:rFonts w:ascii="Arial" w:eastAsia="Calibri" w:hAnsi="Arial" w:cs="Arial"/>
                <w:snapToGrid w:val="0"/>
                <w:kern w:val="2"/>
                <w14:ligatures w14:val="standardContextual"/>
              </w:rPr>
              <w:t>Díla</w:t>
            </w:r>
            <w:r w:rsidRPr="00F76536">
              <w:rPr>
                <w:rFonts w:ascii="Arial" w:eastAsia="Calibri" w:hAnsi="Arial" w:cs="Arial"/>
                <w:kern w:val="2"/>
                <w14:ligatures w14:val="standardContextual"/>
              </w:rPr>
              <w:t xml:space="preserve"> bez DPH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24A87E" w14:textId="2566B29F" w:rsidR="00F54480" w:rsidRPr="00F76536" w:rsidRDefault="00F54480" w:rsidP="00F5448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8534DA">
              <w:rPr>
                <w:rFonts w:ascii="Arial" w:hAnsi="Arial" w:cs="Arial"/>
              </w:rPr>
              <w:t>7 694 955,50 Kč</w:t>
            </w:r>
          </w:p>
        </w:tc>
      </w:tr>
      <w:tr w:rsidR="00F54480" w:rsidRPr="00F76536" w14:paraId="7B790D09" w14:textId="77777777" w:rsidTr="00E111D3">
        <w:trPr>
          <w:trHeight w:val="352"/>
        </w:trPr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F270" w14:textId="77777777" w:rsidR="00F54480" w:rsidRPr="00F76536" w:rsidRDefault="00F54480" w:rsidP="00F54480">
            <w:pPr>
              <w:spacing w:after="0" w:line="240" w:lineRule="auto"/>
              <w:ind w:left="709" w:hanging="709"/>
              <w:jc w:val="both"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F76536">
              <w:rPr>
                <w:rFonts w:ascii="Arial" w:eastAsia="Calibri" w:hAnsi="Arial" w:cs="Arial"/>
                <w:kern w:val="2"/>
                <w14:ligatures w14:val="standardContextual"/>
              </w:rPr>
              <w:t>DPH 21 %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9C90" w14:textId="4B184AC3" w:rsidR="00F54480" w:rsidRPr="00F76536" w:rsidRDefault="00F54480" w:rsidP="00F5448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8534DA">
              <w:rPr>
                <w:rFonts w:ascii="Arial" w:hAnsi="Arial" w:cs="Arial"/>
              </w:rPr>
              <w:t>1 615 940,66 Kč</w:t>
            </w:r>
          </w:p>
        </w:tc>
      </w:tr>
      <w:tr w:rsidR="00F54480" w:rsidRPr="00F76536" w14:paraId="7CF642D2" w14:textId="77777777" w:rsidTr="00E111D3">
        <w:trPr>
          <w:trHeight w:val="352"/>
        </w:trPr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F61278" w14:textId="77777777" w:rsidR="00F54480" w:rsidRPr="00F76536" w:rsidRDefault="00F54480" w:rsidP="00F54480">
            <w:pPr>
              <w:spacing w:after="0" w:line="240" w:lineRule="auto"/>
              <w:ind w:left="709" w:hanging="709"/>
              <w:jc w:val="both"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F76536">
              <w:rPr>
                <w:rFonts w:ascii="Arial" w:eastAsia="Calibri" w:hAnsi="Arial" w:cs="Arial"/>
                <w:kern w:val="2"/>
                <w14:ligatures w14:val="standardContextual"/>
              </w:rPr>
              <w:t xml:space="preserve">Celková cena </w:t>
            </w:r>
            <w:r w:rsidRPr="00F76536">
              <w:rPr>
                <w:rFonts w:ascii="Arial" w:eastAsia="Calibri" w:hAnsi="Arial" w:cs="Arial"/>
                <w:snapToGrid w:val="0"/>
                <w:kern w:val="2"/>
                <w14:ligatures w14:val="standardContextual"/>
              </w:rPr>
              <w:t>Díla</w:t>
            </w:r>
            <w:r w:rsidRPr="00F76536">
              <w:rPr>
                <w:rFonts w:ascii="Arial" w:eastAsia="Calibri" w:hAnsi="Arial" w:cs="Arial"/>
                <w:kern w:val="2"/>
                <w14:ligatures w14:val="standardContextual"/>
              </w:rPr>
              <w:t xml:space="preserve"> včetně DPH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2F7DB5" w14:textId="2AC5FEEF" w:rsidR="00F54480" w:rsidRPr="00F76536" w:rsidRDefault="00F54480" w:rsidP="00F5448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8534DA">
              <w:rPr>
                <w:rFonts w:ascii="Arial" w:hAnsi="Arial" w:cs="Arial"/>
              </w:rPr>
              <w:t>9 310 896,16 Kč</w:t>
            </w:r>
          </w:p>
        </w:tc>
      </w:tr>
    </w:tbl>
    <w:p w14:paraId="2CE114BC" w14:textId="684B1B6C" w:rsidR="00A42F7D" w:rsidRPr="005A0317" w:rsidRDefault="0040040B" w:rsidP="00E111D3">
      <w:pPr>
        <w:spacing w:before="120" w:after="120" w:line="240" w:lineRule="auto"/>
        <w:ind w:left="567" w:hanging="141"/>
        <w:jc w:val="both"/>
        <w:outlineLvl w:val="1"/>
        <w:rPr>
          <w:rFonts w:ascii="Arial" w:eastAsia="Calibri" w:hAnsi="Arial" w:cs="Arial"/>
          <w:snapToGrid w:val="0"/>
          <w:kern w:val="20"/>
          <w14:ligatures w14:val="standardContextual"/>
        </w:rPr>
      </w:pPr>
      <w:r w:rsidRPr="0040040B">
        <w:rPr>
          <w:rFonts w:ascii="Arial" w:eastAsia="Calibri" w:hAnsi="Arial" w:cs="Arial"/>
          <w:snapToGrid w:val="0"/>
          <w:kern w:val="20"/>
          <w14:ligatures w14:val="standardContextual"/>
        </w:rPr>
        <w:t>Podrobnosti kalkulace ceny jsou uvedeny v Položkovém výkazu („</w:t>
      </w:r>
      <w:r w:rsidRPr="0040040B">
        <w:rPr>
          <w:rFonts w:ascii="Arial" w:eastAsia="Calibri" w:hAnsi="Arial" w:cs="Arial"/>
          <w:b/>
          <w:bCs/>
          <w:snapToGrid w:val="0"/>
          <w:kern w:val="20"/>
          <w14:ligatures w14:val="standardContextual"/>
        </w:rPr>
        <w:t>Cena Díla</w:t>
      </w:r>
      <w:r w:rsidRPr="0040040B">
        <w:rPr>
          <w:rFonts w:ascii="Arial" w:eastAsia="Calibri" w:hAnsi="Arial" w:cs="Arial"/>
          <w:snapToGrid w:val="0"/>
          <w:kern w:val="20"/>
          <w14:ligatures w14:val="standardContextual"/>
        </w:rPr>
        <w:t xml:space="preserve">“). </w:t>
      </w:r>
    </w:p>
    <w:p w14:paraId="0D9B4224" w14:textId="51E52CEA" w:rsidR="00C53E21" w:rsidRPr="00C53E21" w:rsidRDefault="00D31624" w:rsidP="00A42F7D">
      <w:pPr>
        <w:spacing w:before="360" w:after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  <w:r w:rsidR="00C53E21" w:rsidRPr="00C53E21">
        <w:rPr>
          <w:rFonts w:ascii="Arial" w:hAnsi="Arial" w:cs="Arial"/>
          <w:b/>
        </w:rPr>
        <w:t xml:space="preserve"> </w:t>
      </w:r>
    </w:p>
    <w:p w14:paraId="5FEFD70F" w14:textId="1644D902" w:rsidR="00975B98" w:rsidRPr="00975B98" w:rsidRDefault="0013369A" w:rsidP="00836B1B">
      <w:pPr>
        <w:spacing w:after="120" w:line="240" w:lineRule="auto"/>
        <w:ind w:left="425" w:hanging="426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 xml:space="preserve">1. </w:t>
      </w:r>
      <w:r w:rsidRPr="0042183A">
        <w:rPr>
          <w:rFonts w:ascii="Arial" w:hAnsi="Arial" w:cs="Arial"/>
        </w:rPr>
        <w:tab/>
      </w:r>
      <w:r w:rsidR="00975B98" w:rsidRPr="00975B98">
        <w:rPr>
          <w:rFonts w:ascii="Arial" w:hAnsi="Arial" w:cs="Arial"/>
        </w:rPr>
        <w:t>Ostatní ujednání Smlouvy, která nejsou dotčena tímto Dodatkem, se nemění.</w:t>
      </w:r>
    </w:p>
    <w:p w14:paraId="0F1A38F0" w14:textId="77777777" w:rsidR="00975B98" w:rsidRPr="00975B98" w:rsidRDefault="00975B98" w:rsidP="00836B1B">
      <w:pPr>
        <w:spacing w:after="120" w:line="240" w:lineRule="auto"/>
        <w:ind w:left="425" w:hanging="426"/>
        <w:jc w:val="both"/>
        <w:rPr>
          <w:rFonts w:ascii="Arial" w:hAnsi="Arial" w:cs="Arial"/>
        </w:rPr>
      </w:pPr>
      <w:r w:rsidRPr="00975B98">
        <w:rPr>
          <w:rFonts w:ascii="Arial" w:hAnsi="Arial" w:cs="Arial"/>
        </w:rPr>
        <w:t>2.</w:t>
      </w:r>
      <w:r w:rsidRPr="00975B98">
        <w:rPr>
          <w:rFonts w:ascii="Arial" w:hAnsi="Arial" w:cs="Arial"/>
        </w:rPr>
        <w:tab/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975B98">
        <w:rPr>
          <w:rFonts w:ascii="Arial" w:hAnsi="Arial" w:cs="Arial"/>
        </w:rPr>
        <w:t>ruší</w:t>
      </w:r>
      <w:proofErr w:type="gramEnd"/>
      <w:r w:rsidRPr="00975B98">
        <w:rPr>
          <w:rFonts w:ascii="Arial" w:hAnsi="Arial" w:cs="Arial"/>
        </w:rPr>
        <w:t xml:space="preserve">, a to prostřednictvím registru smluv. Smluvní strany se dále </w:t>
      </w:r>
      <w:r w:rsidRPr="00975B98">
        <w:rPr>
          <w:rFonts w:ascii="Arial" w:hAnsi="Arial" w:cs="Arial"/>
        </w:rPr>
        <w:lastRenderedPageBreak/>
        <w:t xml:space="preserve">dohodly, že tento Dodatek zašle správci registru smluv k uveřejnění prostřednictvím registru smluv Objednatel. </w:t>
      </w:r>
    </w:p>
    <w:p w14:paraId="7C070488" w14:textId="77777777" w:rsidR="00975B98" w:rsidRPr="00975B98" w:rsidRDefault="00975B98" w:rsidP="00836B1B">
      <w:pPr>
        <w:spacing w:after="120" w:line="240" w:lineRule="auto"/>
        <w:ind w:left="425" w:hanging="426"/>
        <w:jc w:val="both"/>
        <w:rPr>
          <w:rFonts w:ascii="Arial" w:hAnsi="Arial" w:cs="Arial"/>
        </w:rPr>
      </w:pPr>
      <w:r w:rsidRPr="00975B98">
        <w:rPr>
          <w:rFonts w:ascii="Arial" w:hAnsi="Arial" w:cs="Arial"/>
        </w:rPr>
        <w:t>3.</w:t>
      </w:r>
      <w:r w:rsidRPr="00975B98">
        <w:rPr>
          <w:rFonts w:ascii="Arial" w:hAnsi="Arial" w:cs="Arial"/>
        </w:rPr>
        <w:tab/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7A6816C" w14:textId="19042F6C" w:rsidR="004307EE" w:rsidRDefault="00975B98" w:rsidP="00836B1B">
      <w:pPr>
        <w:spacing w:after="120" w:line="240" w:lineRule="auto"/>
        <w:ind w:left="425" w:hanging="426"/>
        <w:jc w:val="both"/>
        <w:rPr>
          <w:rFonts w:ascii="Arial" w:hAnsi="Arial" w:cs="Arial"/>
        </w:rPr>
      </w:pPr>
      <w:r w:rsidRPr="00975B98">
        <w:rPr>
          <w:rFonts w:ascii="Arial" w:hAnsi="Arial" w:cs="Arial"/>
        </w:rPr>
        <w:t>4.</w:t>
      </w:r>
      <w:r w:rsidRPr="00975B98">
        <w:rPr>
          <w:rFonts w:ascii="Arial" w:hAnsi="Arial" w:cs="Arial"/>
        </w:rPr>
        <w:tab/>
        <w:t>Nedílnou součástí tohoto dodatku smlouvy je:</w:t>
      </w:r>
    </w:p>
    <w:p w14:paraId="1BBDA891" w14:textId="32A337F6" w:rsidR="00BA0113" w:rsidRDefault="00BA0113" w:rsidP="00836B1B">
      <w:pPr>
        <w:spacing w:after="120" w:line="240" w:lineRule="auto"/>
        <w:ind w:left="425"/>
        <w:jc w:val="both"/>
        <w:rPr>
          <w:rFonts w:ascii="Arial" w:hAnsi="Arial" w:cs="Arial"/>
        </w:rPr>
      </w:pPr>
      <w:r>
        <w:rPr>
          <w:rStyle w:val="l-L2Char"/>
          <w:rFonts w:eastAsiaTheme="minorHAnsi"/>
        </w:rPr>
        <w:t>Příloha č. 1 Položkový výkaz činností</w:t>
      </w:r>
    </w:p>
    <w:tbl>
      <w:tblPr>
        <w:tblStyle w:val="Prosttabulka41"/>
        <w:tblW w:w="9332" w:type="dxa"/>
        <w:tblLook w:val="0600" w:firstRow="0" w:lastRow="0" w:firstColumn="0" w:lastColumn="0" w:noHBand="1" w:noVBand="1"/>
      </w:tblPr>
      <w:tblGrid>
        <w:gridCol w:w="4666"/>
        <w:gridCol w:w="4666"/>
      </w:tblGrid>
      <w:tr w:rsidR="0013369A" w:rsidRPr="0042183A" w14:paraId="7EDF2352" w14:textId="77777777" w:rsidTr="006D5394">
        <w:trPr>
          <w:trHeight w:val="439"/>
        </w:trPr>
        <w:tc>
          <w:tcPr>
            <w:tcW w:w="4666" w:type="dxa"/>
          </w:tcPr>
          <w:p w14:paraId="763B257E" w14:textId="77777777" w:rsidR="00253492" w:rsidRDefault="00253492" w:rsidP="002D3462">
            <w:pPr>
              <w:rPr>
                <w:rFonts w:ascii="Arial" w:hAnsi="Arial" w:cs="Arial"/>
              </w:rPr>
            </w:pPr>
          </w:p>
          <w:p w14:paraId="35436DF4" w14:textId="3E463247" w:rsidR="00D42CBD" w:rsidRDefault="00145A2E" w:rsidP="002D3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</w:t>
            </w:r>
            <w:r w:rsidR="007A78C9">
              <w:rPr>
                <w:rFonts w:ascii="Arial" w:hAnsi="Arial" w:cs="Arial"/>
              </w:rPr>
              <w:t>Zlín</w:t>
            </w:r>
            <w:r>
              <w:rPr>
                <w:rFonts w:ascii="Arial" w:hAnsi="Arial" w:cs="Arial"/>
              </w:rPr>
              <w:t>ě</w:t>
            </w:r>
            <w:r w:rsidR="007A78C9">
              <w:rPr>
                <w:rFonts w:ascii="Arial" w:hAnsi="Arial" w:cs="Arial"/>
              </w:rPr>
              <w:t xml:space="preserve"> dne: </w:t>
            </w:r>
            <w:r w:rsidR="005D0BE1">
              <w:rPr>
                <w:rFonts w:ascii="Arial" w:hAnsi="Arial" w:cs="Arial"/>
              </w:rPr>
              <w:t>11. 6. 2025</w:t>
            </w:r>
            <w:r w:rsidR="009D24D5" w:rsidRPr="0042183A">
              <w:rPr>
                <w:rFonts w:ascii="Arial" w:hAnsi="Arial" w:cs="Arial"/>
              </w:rPr>
              <w:t xml:space="preserve">   </w:t>
            </w:r>
            <w:r w:rsidR="0013369A" w:rsidRPr="0042183A">
              <w:rPr>
                <w:rFonts w:ascii="Arial" w:hAnsi="Arial" w:cs="Arial"/>
              </w:rPr>
              <w:tab/>
            </w:r>
            <w:r w:rsidR="0013369A" w:rsidRPr="0042183A">
              <w:rPr>
                <w:rFonts w:ascii="Arial" w:hAnsi="Arial" w:cs="Arial"/>
              </w:rPr>
              <w:tab/>
            </w:r>
            <w:r w:rsidR="00CF595A" w:rsidRPr="0042183A">
              <w:rPr>
                <w:rFonts w:ascii="Arial" w:hAnsi="Arial" w:cs="Arial"/>
              </w:rPr>
              <w:t xml:space="preserve">     </w:t>
            </w:r>
            <w:r w:rsidR="00F50C6D" w:rsidRPr="0042183A">
              <w:rPr>
                <w:rFonts w:ascii="Arial" w:hAnsi="Arial" w:cs="Arial"/>
              </w:rPr>
              <w:t xml:space="preserve">     </w:t>
            </w:r>
            <w:r w:rsidR="0013369A" w:rsidRPr="0042183A">
              <w:rPr>
                <w:rFonts w:ascii="Arial" w:hAnsi="Arial" w:cs="Arial"/>
              </w:rPr>
              <w:tab/>
              <w:t xml:space="preserve">     </w:t>
            </w:r>
            <w:r w:rsidR="009D24D5" w:rsidRPr="0042183A">
              <w:rPr>
                <w:rFonts w:ascii="Arial" w:hAnsi="Arial" w:cs="Arial"/>
              </w:rPr>
              <w:tab/>
              <w:t xml:space="preserve">    </w:t>
            </w:r>
          </w:p>
          <w:p w14:paraId="2216997B" w14:textId="76DDF69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Za objednatele:</w:t>
            </w:r>
            <w:r w:rsidRPr="0042183A">
              <w:rPr>
                <w:rFonts w:ascii="Arial" w:hAnsi="Arial" w:cs="Arial"/>
                <w:lang w:eastAsia="en-US"/>
              </w:rPr>
              <w:tab/>
            </w:r>
          </w:p>
        </w:tc>
        <w:tc>
          <w:tcPr>
            <w:tcW w:w="4666" w:type="dxa"/>
          </w:tcPr>
          <w:p w14:paraId="4B330F77" w14:textId="77777777" w:rsidR="00253492" w:rsidRDefault="00253492" w:rsidP="002D3462">
            <w:pPr>
              <w:rPr>
                <w:rFonts w:ascii="Arial" w:hAnsi="Arial" w:cs="Arial"/>
              </w:rPr>
            </w:pPr>
          </w:p>
          <w:p w14:paraId="580ACB8A" w14:textId="61A7AD2A" w:rsidR="0042183A" w:rsidRDefault="000B62FB" w:rsidP="002D346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BB71D5">
              <w:rPr>
                <w:rFonts w:ascii="Arial" w:hAnsi="Arial" w:cs="Arial"/>
              </w:rPr>
              <w:t>Brn</w:t>
            </w:r>
            <w:r>
              <w:rPr>
                <w:rFonts w:ascii="Arial" w:hAnsi="Arial" w:cs="Arial"/>
              </w:rPr>
              <w:t>ě</w:t>
            </w:r>
            <w:r w:rsidR="00670D52">
              <w:rPr>
                <w:rFonts w:ascii="Arial" w:hAnsi="Arial" w:cs="Arial"/>
              </w:rPr>
              <w:t xml:space="preserve"> dne: </w:t>
            </w:r>
            <w:r w:rsidR="001301D7">
              <w:rPr>
                <w:rFonts w:ascii="Arial" w:hAnsi="Arial" w:cs="Arial"/>
              </w:rPr>
              <w:t>11. 6. 2025</w:t>
            </w:r>
          </w:p>
          <w:p w14:paraId="111C8623" w14:textId="77777777" w:rsidR="00670D52" w:rsidRDefault="00670D52" w:rsidP="002D3462">
            <w:pPr>
              <w:rPr>
                <w:rFonts w:ascii="Arial" w:hAnsi="Arial" w:cs="Arial"/>
                <w:lang w:eastAsia="en-US"/>
              </w:rPr>
            </w:pPr>
          </w:p>
          <w:p w14:paraId="312F4E64" w14:textId="163E9D51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Za zhotovitele:</w:t>
            </w:r>
          </w:p>
        </w:tc>
      </w:tr>
      <w:tr w:rsidR="0013369A" w:rsidRPr="0042183A" w14:paraId="5E47B638" w14:textId="77777777" w:rsidTr="006D5394">
        <w:trPr>
          <w:trHeight w:val="1118"/>
        </w:trPr>
        <w:tc>
          <w:tcPr>
            <w:tcW w:w="4666" w:type="dxa"/>
          </w:tcPr>
          <w:p w14:paraId="515B0E8D" w14:textId="77777777" w:rsidR="0013369A" w:rsidRPr="0042183A" w:rsidRDefault="0013369A" w:rsidP="002D3462">
            <w:pPr>
              <w:rPr>
                <w:rFonts w:ascii="Arial" w:hAnsi="Arial" w:cs="Arial"/>
              </w:rPr>
            </w:pPr>
          </w:p>
          <w:p w14:paraId="3AB9F244" w14:textId="77777777" w:rsidR="0013369A" w:rsidRDefault="0013369A" w:rsidP="002D3462">
            <w:pPr>
              <w:rPr>
                <w:rFonts w:ascii="Arial" w:hAnsi="Arial" w:cs="Arial"/>
              </w:rPr>
            </w:pPr>
          </w:p>
          <w:p w14:paraId="518B1450" w14:textId="77777777" w:rsidR="00836B1B" w:rsidRDefault="00836B1B" w:rsidP="002D3462">
            <w:pPr>
              <w:rPr>
                <w:rFonts w:ascii="Arial" w:hAnsi="Arial" w:cs="Arial"/>
              </w:rPr>
            </w:pPr>
          </w:p>
          <w:p w14:paraId="6ED41F1B" w14:textId="77777777" w:rsidR="00EB5C27" w:rsidRDefault="00EB5C27" w:rsidP="002D3462">
            <w:pPr>
              <w:rPr>
                <w:rFonts w:ascii="Arial" w:hAnsi="Arial" w:cs="Arial"/>
              </w:rPr>
            </w:pPr>
          </w:p>
          <w:p w14:paraId="41FB8C95" w14:textId="77777777" w:rsidR="00836B1B" w:rsidRDefault="00836B1B" w:rsidP="002D3462">
            <w:pPr>
              <w:rPr>
                <w:rFonts w:ascii="Arial" w:hAnsi="Arial" w:cs="Arial"/>
              </w:rPr>
            </w:pPr>
          </w:p>
          <w:p w14:paraId="114EB884" w14:textId="78AB007E" w:rsidR="00836B1B" w:rsidRPr="00EB5C27" w:rsidRDefault="00836B1B" w:rsidP="00EB5C27">
            <w:pPr>
              <w:spacing w:after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666" w:type="dxa"/>
          </w:tcPr>
          <w:p w14:paraId="14096544" w14:textId="77777777" w:rsidR="0013369A" w:rsidRPr="0042183A" w:rsidRDefault="0013369A" w:rsidP="002D3462">
            <w:pPr>
              <w:rPr>
                <w:rFonts w:ascii="Arial" w:hAnsi="Arial" w:cs="Arial"/>
              </w:rPr>
            </w:pPr>
          </w:p>
          <w:p w14:paraId="477E95DA" w14:textId="77777777" w:rsidR="0013369A" w:rsidRPr="0042183A" w:rsidRDefault="0013369A" w:rsidP="002D3462">
            <w:pPr>
              <w:rPr>
                <w:rFonts w:ascii="Arial" w:hAnsi="Arial" w:cs="Arial"/>
              </w:rPr>
            </w:pPr>
          </w:p>
        </w:tc>
      </w:tr>
      <w:tr w:rsidR="0013369A" w:rsidRPr="0042183A" w14:paraId="512CB0B6" w14:textId="77777777" w:rsidTr="006D5394">
        <w:trPr>
          <w:trHeight w:val="1343"/>
        </w:trPr>
        <w:tc>
          <w:tcPr>
            <w:tcW w:w="4666" w:type="dxa"/>
          </w:tcPr>
          <w:p w14:paraId="35192D93" w14:textId="7777777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Česká republika – Státní pozemkový úřad</w:t>
            </w:r>
          </w:p>
          <w:p w14:paraId="21F64123" w14:textId="7777777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Krajský pozemkový úřad pro Zlínský kraj</w:t>
            </w:r>
          </w:p>
          <w:p w14:paraId="7F2DA24B" w14:textId="77777777" w:rsidR="002D3C0B" w:rsidRPr="0042183A" w:rsidRDefault="0013369A" w:rsidP="008F7630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Ing. Mlada Augustinová</w:t>
            </w:r>
            <w:r w:rsidR="008F7630" w:rsidRPr="0042183A">
              <w:rPr>
                <w:rFonts w:ascii="Arial" w:hAnsi="Arial" w:cs="Arial"/>
                <w:lang w:eastAsia="en-US"/>
              </w:rPr>
              <w:t xml:space="preserve"> </w:t>
            </w:r>
          </w:p>
          <w:p w14:paraId="49C3F722" w14:textId="55DADAB8" w:rsidR="0013369A" w:rsidRDefault="00307190" w:rsidP="0021636C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ř</w:t>
            </w:r>
            <w:r w:rsidR="008F7630" w:rsidRPr="0042183A">
              <w:rPr>
                <w:rFonts w:ascii="Arial" w:hAnsi="Arial" w:cs="Arial"/>
                <w:lang w:eastAsia="en-US"/>
              </w:rPr>
              <w:t>editelka</w:t>
            </w:r>
          </w:p>
          <w:p w14:paraId="00A6B8D9" w14:textId="77777777" w:rsidR="00307190" w:rsidRDefault="00307190" w:rsidP="0021636C">
            <w:pPr>
              <w:rPr>
                <w:rFonts w:ascii="Arial" w:hAnsi="Arial" w:cs="Arial"/>
                <w:lang w:eastAsia="en-US"/>
              </w:rPr>
            </w:pPr>
          </w:p>
          <w:p w14:paraId="142E6F6F" w14:textId="317ED50E" w:rsidR="00307190" w:rsidRDefault="00307190" w:rsidP="0021636C">
            <w:pPr>
              <w:rPr>
                <w:rFonts w:ascii="Arial" w:hAnsi="Arial" w:cs="Arial"/>
                <w:lang w:eastAsia="en-US"/>
              </w:rPr>
            </w:pPr>
          </w:p>
          <w:p w14:paraId="69C04310" w14:textId="77777777" w:rsidR="00307190" w:rsidRDefault="00307190" w:rsidP="0021636C">
            <w:pPr>
              <w:rPr>
                <w:rFonts w:ascii="Arial" w:hAnsi="Arial" w:cs="Arial"/>
                <w:lang w:eastAsia="en-US"/>
              </w:rPr>
            </w:pPr>
          </w:p>
          <w:p w14:paraId="14B81B7F" w14:textId="4A43555B" w:rsidR="00307190" w:rsidRPr="0042183A" w:rsidRDefault="00307190" w:rsidP="002163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666" w:type="dxa"/>
          </w:tcPr>
          <w:p w14:paraId="6BBA387C" w14:textId="7EF1B0EB" w:rsidR="0082222C" w:rsidRPr="00D04F39" w:rsidRDefault="00194EFD" w:rsidP="0080253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eastAsia="Times New Roman" w:hAnsi="Arial" w:cs="Arial"/>
                <w:bCs/>
              </w:rPr>
              <w:t>GB-geodezie, spol. s r.o.</w:t>
            </w:r>
          </w:p>
          <w:p w14:paraId="752876B6" w14:textId="55654B24" w:rsidR="0080253E" w:rsidRPr="0042183A" w:rsidRDefault="00194EFD" w:rsidP="0080253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bCs/>
              </w:rPr>
              <w:t>Ing. Zdeněk Láska</w:t>
            </w:r>
          </w:p>
          <w:p w14:paraId="2C5F12CA" w14:textId="77777777" w:rsidR="0080253E" w:rsidRPr="0042183A" w:rsidRDefault="00871DD8" w:rsidP="0080253E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jednatel</w:t>
            </w:r>
          </w:p>
          <w:p w14:paraId="56608DCC" w14:textId="77777777" w:rsidR="001B1F4A" w:rsidRPr="0042183A" w:rsidRDefault="001B1F4A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  <w:lang w:eastAsia="en-US"/>
              </w:rPr>
            </w:pPr>
          </w:p>
        </w:tc>
      </w:tr>
    </w:tbl>
    <w:p w14:paraId="66DDF5D4" w14:textId="0EC3C614" w:rsidR="000100DD" w:rsidRPr="000100DD" w:rsidRDefault="000100DD" w:rsidP="000100DD">
      <w:pPr>
        <w:rPr>
          <w:rFonts w:ascii="Arial" w:hAnsi="Arial" w:cs="Arial"/>
        </w:rPr>
      </w:pPr>
      <w:r w:rsidRPr="000100DD">
        <w:rPr>
          <w:rFonts w:ascii="Arial" w:hAnsi="Arial" w:cs="Arial"/>
        </w:rPr>
        <w:t>Dokument vyhotovil a za správnost odpovídá</w:t>
      </w:r>
      <w:r w:rsidR="00836B1B">
        <w:rPr>
          <w:rFonts w:ascii="Arial" w:hAnsi="Arial" w:cs="Arial"/>
        </w:rPr>
        <w:t xml:space="preserve"> Ing. Petr Šošolík.</w:t>
      </w:r>
    </w:p>
    <w:sectPr w:rsidR="000100DD" w:rsidRPr="000100DD" w:rsidSect="00785D7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62F4" w14:textId="77777777" w:rsidR="00D41DDC" w:rsidRDefault="00D41DDC">
      <w:pPr>
        <w:spacing w:after="0" w:line="240" w:lineRule="auto"/>
      </w:pPr>
      <w:r>
        <w:separator/>
      </w:r>
    </w:p>
  </w:endnote>
  <w:endnote w:type="continuationSeparator" w:id="0">
    <w:p w14:paraId="252BB45B" w14:textId="77777777" w:rsidR="00D41DDC" w:rsidRDefault="00D4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60DA" w14:textId="77777777" w:rsidR="00D41DDC" w:rsidRDefault="00D41DDC">
      <w:pPr>
        <w:spacing w:after="0" w:line="240" w:lineRule="auto"/>
      </w:pPr>
      <w:r>
        <w:separator/>
      </w:r>
    </w:p>
  </w:footnote>
  <w:footnote w:type="continuationSeparator" w:id="0">
    <w:p w14:paraId="6C7FD6B6" w14:textId="77777777" w:rsidR="00D41DDC" w:rsidRDefault="00D4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B7B8" w14:textId="5E1890C4" w:rsidR="0059420E" w:rsidRPr="004F1E8D" w:rsidRDefault="0059420E" w:rsidP="0059420E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  <w:r w:rsidRPr="004F1E8D">
      <w:rPr>
        <w:rFonts w:ascii="Arial" w:hAnsi="Arial" w:cs="Arial"/>
        <w:sz w:val="20"/>
        <w:szCs w:val="20"/>
      </w:rPr>
      <w:t xml:space="preserve">Dodatek č. </w:t>
    </w:r>
    <w:r w:rsidR="004F1E8D">
      <w:rPr>
        <w:rFonts w:ascii="Arial" w:hAnsi="Arial" w:cs="Arial"/>
        <w:sz w:val="20"/>
        <w:szCs w:val="20"/>
      </w:rPr>
      <w:t>3</w:t>
    </w:r>
    <w:r w:rsidRPr="004F1E8D">
      <w:rPr>
        <w:rFonts w:ascii="Arial" w:hAnsi="Arial" w:cs="Arial"/>
        <w:sz w:val="20"/>
        <w:szCs w:val="20"/>
      </w:rPr>
      <w:t xml:space="preserve"> Smlouvy o </w:t>
    </w:r>
    <w:r w:rsidR="00B04381" w:rsidRPr="004F1E8D">
      <w:rPr>
        <w:rFonts w:ascii="Arial" w:hAnsi="Arial" w:cs="Arial"/>
        <w:sz w:val="20"/>
        <w:szCs w:val="20"/>
      </w:rPr>
      <w:t>dílo – Komplexní</w:t>
    </w:r>
    <w:r w:rsidRPr="004F1E8D">
      <w:rPr>
        <w:rFonts w:ascii="Arial" w:hAnsi="Arial" w:cs="Arial"/>
        <w:sz w:val="20"/>
        <w:szCs w:val="20"/>
      </w:rPr>
      <w:t xml:space="preserve"> pozemkové úpravy v k.ú. </w:t>
    </w:r>
    <w:r w:rsidR="00583D09" w:rsidRPr="004F1E8D">
      <w:rPr>
        <w:rFonts w:ascii="Arial" w:hAnsi="Arial" w:cs="Arial"/>
        <w:sz w:val="20"/>
        <w:szCs w:val="20"/>
      </w:rPr>
      <w:t>Kunovice</w:t>
    </w:r>
    <w:r w:rsidR="00EE70B9" w:rsidRPr="004F1E8D">
      <w:rPr>
        <w:rFonts w:ascii="Arial" w:hAnsi="Arial" w:cs="Arial"/>
        <w:sz w:val="20"/>
        <w:szCs w:val="20"/>
      </w:rPr>
      <w:t xml:space="preserve"> u Uh. Hradiště</w:t>
    </w:r>
  </w:p>
  <w:p w14:paraId="49C5F7F1" w14:textId="77777777" w:rsidR="0059420E" w:rsidRDefault="005942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21A4" w14:textId="41F4D9B5" w:rsidR="0025683A" w:rsidRPr="009C4EF3" w:rsidRDefault="00D25495" w:rsidP="0025683A">
    <w:pPr>
      <w:pStyle w:val="Zhlav"/>
      <w:rPr>
        <w:rFonts w:ascii="Arial" w:hAnsi="Arial" w:cs="Arial"/>
        <w:sz w:val="20"/>
      </w:rPr>
    </w:pPr>
    <w:r w:rsidRPr="009C4EF3">
      <w:t xml:space="preserve"> </w:t>
    </w:r>
    <w:r w:rsidR="0025683A" w:rsidRPr="009C4EF3">
      <w:rPr>
        <w:rFonts w:ascii="Arial" w:hAnsi="Arial" w:cs="Arial"/>
        <w:sz w:val="20"/>
      </w:rPr>
      <w:t xml:space="preserve">číslo smlouvy objednatele: </w:t>
    </w:r>
    <w:r w:rsidR="00413D6E" w:rsidRPr="009C4EF3">
      <w:rPr>
        <w:rFonts w:ascii="Arial" w:hAnsi="Arial" w:cs="Arial"/>
        <w:sz w:val="20"/>
      </w:rPr>
      <w:t>1033-2021-525203</w:t>
    </w:r>
    <w:r w:rsidR="0025683A" w:rsidRPr="009C4EF3">
      <w:rPr>
        <w:rFonts w:ascii="Arial" w:hAnsi="Arial" w:cs="Arial"/>
        <w:sz w:val="20"/>
      </w:rPr>
      <w:t>/</w:t>
    </w:r>
    <w:r w:rsidR="009C4EF3" w:rsidRPr="009C4EF3">
      <w:rPr>
        <w:rFonts w:ascii="Arial" w:hAnsi="Arial" w:cs="Arial"/>
        <w:sz w:val="20"/>
      </w:rPr>
      <w:t>3</w:t>
    </w:r>
    <w:r w:rsidR="00E8360A" w:rsidRPr="009C4EF3">
      <w:rPr>
        <w:rFonts w:ascii="Arial" w:hAnsi="Arial" w:cs="Arial"/>
        <w:sz w:val="20"/>
      </w:rPr>
      <w:t xml:space="preserve">, UID dokumentu: </w:t>
    </w:r>
    <w:r w:rsidR="005E1D17" w:rsidRPr="005E1D17">
      <w:rPr>
        <w:rFonts w:ascii="Arial" w:hAnsi="Arial" w:cs="Arial"/>
        <w:sz w:val="20"/>
      </w:rPr>
      <w:t>spudms00000015735670</w:t>
    </w:r>
  </w:p>
  <w:p w14:paraId="7E685F53" w14:textId="6097FCCF" w:rsidR="0025683A" w:rsidRPr="009C4EF3" w:rsidRDefault="0025683A" w:rsidP="00E8360A">
    <w:pPr>
      <w:pStyle w:val="Zhlav"/>
      <w:tabs>
        <w:tab w:val="clear" w:pos="4536"/>
        <w:tab w:val="clear" w:pos="9072"/>
      </w:tabs>
      <w:rPr>
        <w:rFonts w:ascii="Arial" w:hAnsi="Arial" w:cs="Arial"/>
        <w:sz w:val="20"/>
      </w:rPr>
    </w:pPr>
    <w:r w:rsidRPr="009C4EF3">
      <w:rPr>
        <w:rFonts w:ascii="Arial" w:hAnsi="Arial" w:cs="Arial"/>
        <w:sz w:val="20"/>
      </w:rPr>
      <w:t>číslo smlouvy zhotovitele:</w:t>
    </w:r>
    <w:r w:rsidR="00005D45" w:rsidRPr="009C4EF3">
      <w:rPr>
        <w:rFonts w:ascii="Arial" w:hAnsi="Arial" w:cs="Arial"/>
        <w:sz w:val="20"/>
      </w:rPr>
      <w:t xml:space="preserve"> 2021/15</w:t>
    </w:r>
    <w:r w:rsidRPr="009C4EF3">
      <w:rPr>
        <w:rFonts w:ascii="Arial" w:hAnsi="Arial" w:cs="Arial"/>
        <w:sz w:val="20"/>
      </w:rPr>
      <w:t xml:space="preserve"> </w:t>
    </w:r>
  </w:p>
  <w:p w14:paraId="51363DDF" w14:textId="051DEFB0" w:rsidR="000C763A" w:rsidRPr="009C4EF3" w:rsidRDefault="000C763A" w:rsidP="0025683A">
    <w:pPr>
      <w:pStyle w:val="Zhlav"/>
      <w:tabs>
        <w:tab w:val="clear" w:pos="4536"/>
        <w:tab w:val="clear" w:pos="9072"/>
        <w:tab w:val="left" w:pos="8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5362"/>
    <w:multiLevelType w:val="multilevel"/>
    <w:tmpl w:val="5AE0DE4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2C6D7B19"/>
    <w:multiLevelType w:val="multilevel"/>
    <w:tmpl w:val="D07EEFD2"/>
    <w:lvl w:ilvl="0">
      <w:start w:val="1"/>
      <w:numFmt w:val="decimal"/>
      <w:pStyle w:val="Nadpis1"/>
      <w:lvlText w:val="%1."/>
      <w:lvlJc w:val="center"/>
      <w:pPr>
        <w:ind w:left="705" w:hanging="705"/>
      </w:pPr>
      <w:rPr>
        <w:rFonts w:hint="default"/>
        <w:color w:val="FFFFFF" w:themeColor="background1"/>
      </w:rPr>
    </w:lvl>
    <w:lvl w:ilvl="1">
      <w:start w:val="1"/>
      <w:numFmt w:val="decimal"/>
      <w:pStyle w:val="Odstavec11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Odstavec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dstavec1111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6B7D9F"/>
    <w:multiLevelType w:val="hybridMultilevel"/>
    <w:tmpl w:val="15D87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7D901D6"/>
    <w:multiLevelType w:val="hybridMultilevel"/>
    <w:tmpl w:val="A7C6F24E"/>
    <w:lvl w:ilvl="0" w:tplc="56488CDC">
      <w:start w:val="1"/>
      <w:numFmt w:val="bullet"/>
      <w:pStyle w:val="Odstavecseseznamem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B5476"/>
    <w:multiLevelType w:val="multilevel"/>
    <w:tmpl w:val="E286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273493"/>
    <w:multiLevelType w:val="hybridMultilevel"/>
    <w:tmpl w:val="D2EC3CA4"/>
    <w:lvl w:ilvl="0" w:tplc="BE545100">
      <w:start w:val="4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5123E"/>
    <w:multiLevelType w:val="multilevel"/>
    <w:tmpl w:val="342A984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818352059">
    <w:abstractNumId w:val="4"/>
  </w:num>
  <w:num w:numId="2" w16cid:durableId="908462314">
    <w:abstractNumId w:val="5"/>
  </w:num>
  <w:num w:numId="3" w16cid:durableId="690687521">
    <w:abstractNumId w:val="7"/>
  </w:num>
  <w:num w:numId="4" w16cid:durableId="276527228">
    <w:abstractNumId w:val="2"/>
  </w:num>
  <w:num w:numId="5" w16cid:durableId="535194589">
    <w:abstractNumId w:val="1"/>
  </w:num>
  <w:num w:numId="6" w16cid:durableId="290483965">
    <w:abstractNumId w:val="3"/>
  </w:num>
  <w:num w:numId="7" w16cid:durableId="226377370">
    <w:abstractNumId w:val="6"/>
  </w:num>
  <w:num w:numId="8" w16cid:durableId="1936087106">
    <w:abstractNumId w:val="9"/>
  </w:num>
  <w:num w:numId="9" w16cid:durableId="1542937284">
    <w:abstractNumId w:val="0"/>
  </w:num>
  <w:num w:numId="10" w16cid:durableId="460656972">
    <w:abstractNumId w:val="10"/>
  </w:num>
  <w:num w:numId="11" w16cid:durableId="64613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42"/>
    <w:rsid w:val="00005D45"/>
    <w:rsid w:val="000074C1"/>
    <w:rsid w:val="000100DD"/>
    <w:rsid w:val="00010488"/>
    <w:rsid w:val="00011338"/>
    <w:rsid w:val="00012B4E"/>
    <w:rsid w:val="00017F37"/>
    <w:rsid w:val="00021DAD"/>
    <w:rsid w:val="00027A47"/>
    <w:rsid w:val="00027EF4"/>
    <w:rsid w:val="00031F09"/>
    <w:rsid w:val="00037BC1"/>
    <w:rsid w:val="000405FD"/>
    <w:rsid w:val="000452F4"/>
    <w:rsid w:val="00045638"/>
    <w:rsid w:val="00050E01"/>
    <w:rsid w:val="00052253"/>
    <w:rsid w:val="00056784"/>
    <w:rsid w:val="00061223"/>
    <w:rsid w:val="0007015D"/>
    <w:rsid w:val="00071602"/>
    <w:rsid w:val="000864BB"/>
    <w:rsid w:val="00086502"/>
    <w:rsid w:val="000A0FCF"/>
    <w:rsid w:val="000B3342"/>
    <w:rsid w:val="000B33A9"/>
    <w:rsid w:val="000B62FB"/>
    <w:rsid w:val="000B7EFB"/>
    <w:rsid w:val="000C763A"/>
    <w:rsid w:val="000D02FF"/>
    <w:rsid w:val="000D077E"/>
    <w:rsid w:val="000F0FA7"/>
    <w:rsid w:val="000F1D0D"/>
    <w:rsid w:val="000F1DB1"/>
    <w:rsid w:val="000F52C6"/>
    <w:rsid w:val="00104D62"/>
    <w:rsid w:val="00126AAB"/>
    <w:rsid w:val="001301D7"/>
    <w:rsid w:val="00130D76"/>
    <w:rsid w:val="00131EC3"/>
    <w:rsid w:val="0013369A"/>
    <w:rsid w:val="00135220"/>
    <w:rsid w:val="001372D6"/>
    <w:rsid w:val="001375B6"/>
    <w:rsid w:val="0014033E"/>
    <w:rsid w:val="00143EAB"/>
    <w:rsid w:val="00145A2E"/>
    <w:rsid w:val="00146D2D"/>
    <w:rsid w:val="0015197C"/>
    <w:rsid w:val="00152009"/>
    <w:rsid w:val="0016095A"/>
    <w:rsid w:val="00161AF0"/>
    <w:rsid w:val="0017310A"/>
    <w:rsid w:val="00174777"/>
    <w:rsid w:val="00176448"/>
    <w:rsid w:val="001831A7"/>
    <w:rsid w:val="00190B7F"/>
    <w:rsid w:val="00190D1C"/>
    <w:rsid w:val="00194EFD"/>
    <w:rsid w:val="001954E1"/>
    <w:rsid w:val="00196CAF"/>
    <w:rsid w:val="001A0CF7"/>
    <w:rsid w:val="001A1CE5"/>
    <w:rsid w:val="001A48FC"/>
    <w:rsid w:val="001A5113"/>
    <w:rsid w:val="001A6ABC"/>
    <w:rsid w:val="001A6EC0"/>
    <w:rsid w:val="001A7317"/>
    <w:rsid w:val="001B1F4A"/>
    <w:rsid w:val="001B21E0"/>
    <w:rsid w:val="001B5EAD"/>
    <w:rsid w:val="001B7A16"/>
    <w:rsid w:val="001C15B4"/>
    <w:rsid w:val="001C16A8"/>
    <w:rsid w:val="001C26A1"/>
    <w:rsid w:val="001C3F54"/>
    <w:rsid w:val="001C515E"/>
    <w:rsid w:val="001D1A7C"/>
    <w:rsid w:val="001E00F4"/>
    <w:rsid w:val="001E628B"/>
    <w:rsid w:val="001F1036"/>
    <w:rsid w:val="002158C9"/>
    <w:rsid w:val="0021636C"/>
    <w:rsid w:val="00227AFE"/>
    <w:rsid w:val="00232AC0"/>
    <w:rsid w:val="00232B68"/>
    <w:rsid w:val="00234088"/>
    <w:rsid w:val="0024001F"/>
    <w:rsid w:val="00240F1F"/>
    <w:rsid w:val="00251081"/>
    <w:rsid w:val="00253492"/>
    <w:rsid w:val="0025683A"/>
    <w:rsid w:val="00261C3C"/>
    <w:rsid w:val="002666B9"/>
    <w:rsid w:val="002726D3"/>
    <w:rsid w:val="002901C1"/>
    <w:rsid w:val="00294139"/>
    <w:rsid w:val="00296198"/>
    <w:rsid w:val="002A2C98"/>
    <w:rsid w:val="002A7CA1"/>
    <w:rsid w:val="002B165D"/>
    <w:rsid w:val="002C0EEE"/>
    <w:rsid w:val="002C1931"/>
    <w:rsid w:val="002C19A1"/>
    <w:rsid w:val="002D325D"/>
    <w:rsid w:val="002D3C0B"/>
    <w:rsid w:val="002D4888"/>
    <w:rsid w:val="002D791E"/>
    <w:rsid w:val="002E374B"/>
    <w:rsid w:val="002E3E48"/>
    <w:rsid w:val="002E5B2E"/>
    <w:rsid w:val="002F49CA"/>
    <w:rsid w:val="0030502F"/>
    <w:rsid w:val="00307190"/>
    <w:rsid w:val="003138D4"/>
    <w:rsid w:val="00316F86"/>
    <w:rsid w:val="00326A91"/>
    <w:rsid w:val="00327CDD"/>
    <w:rsid w:val="003303C8"/>
    <w:rsid w:val="003371FA"/>
    <w:rsid w:val="00337FAD"/>
    <w:rsid w:val="00340389"/>
    <w:rsid w:val="003430DD"/>
    <w:rsid w:val="00351209"/>
    <w:rsid w:val="00351FA6"/>
    <w:rsid w:val="00355CC5"/>
    <w:rsid w:val="00366F6A"/>
    <w:rsid w:val="0036782D"/>
    <w:rsid w:val="00373EB9"/>
    <w:rsid w:val="00381FB0"/>
    <w:rsid w:val="003834BE"/>
    <w:rsid w:val="00390E85"/>
    <w:rsid w:val="00390ED1"/>
    <w:rsid w:val="00397BF7"/>
    <w:rsid w:val="003A0F8B"/>
    <w:rsid w:val="003A7F96"/>
    <w:rsid w:val="003B0C0D"/>
    <w:rsid w:val="003B0C71"/>
    <w:rsid w:val="003B1267"/>
    <w:rsid w:val="003B2FDC"/>
    <w:rsid w:val="003B572C"/>
    <w:rsid w:val="003C3B78"/>
    <w:rsid w:val="003D6F94"/>
    <w:rsid w:val="003D72DA"/>
    <w:rsid w:val="003D7D77"/>
    <w:rsid w:val="003E0983"/>
    <w:rsid w:val="003E0CDA"/>
    <w:rsid w:val="003E6055"/>
    <w:rsid w:val="003F2E15"/>
    <w:rsid w:val="003F6662"/>
    <w:rsid w:val="0040040B"/>
    <w:rsid w:val="00400C69"/>
    <w:rsid w:val="00413D6E"/>
    <w:rsid w:val="00415E0F"/>
    <w:rsid w:val="00416A93"/>
    <w:rsid w:val="0042183A"/>
    <w:rsid w:val="00424B35"/>
    <w:rsid w:val="004276B2"/>
    <w:rsid w:val="004307EE"/>
    <w:rsid w:val="00430CC4"/>
    <w:rsid w:val="004349B6"/>
    <w:rsid w:val="00435731"/>
    <w:rsid w:val="004364E5"/>
    <w:rsid w:val="00443C22"/>
    <w:rsid w:val="00451DBE"/>
    <w:rsid w:val="00454847"/>
    <w:rsid w:val="00455D5A"/>
    <w:rsid w:val="004637E0"/>
    <w:rsid w:val="004638A8"/>
    <w:rsid w:val="00464136"/>
    <w:rsid w:val="00464DE0"/>
    <w:rsid w:val="00466C6D"/>
    <w:rsid w:val="00467648"/>
    <w:rsid w:val="004707A1"/>
    <w:rsid w:val="004776C3"/>
    <w:rsid w:val="00480CCE"/>
    <w:rsid w:val="0048748A"/>
    <w:rsid w:val="00492A12"/>
    <w:rsid w:val="00492E4C"/>
    <w:rsid w:val="004A0409"/>
    <w:rsid w:val="004A08F8"/>
    <w:rsid w:val="004A25F0"/>
    <w:rsid w:val="004A40E4"/>
    <w:rsid w:val="004A5252"/>
    <w:rsid w:val="004A64FB"/>
    <w:rsid w:val="004B108D"/>
    <w:rsid w:val="004B5F5C"/>
    <w:rsid w:val="004C6238"/>
    <w:rsid w:val="004E10AD"/>
    <w:rsid w:val="004E4991"/>
    <w:rsid w:val="004E51A5"/>
    <w:rsid w:val="004E65C7"/>
    <w:rsid w:val="004F16B9"/>
    <w:rsid w:val="004F1E8D"/>
    <w:rsid w:val="004F21FC"/>
    <w:rsid w:val="004F34FB"/>
    <w:rsid w:val="004F4C7F"/>
    <w:rsid w:val="00500C1D"/>
    <w:rsid w:val="00502EF1"/>
    <w:rsid w:val="005059EF"/>
    <w:rsid w:val="00505A2B"/>
    <w:rsid w:val="00510EA1"/>
    <w:rsid w:val="00515E91"/>
    <w:rsid w:val="005203F3"/>
    <w:rsid w:val="005210B0"/>
    <w:rsid w:val="00522B53"/>
    <w:rsid w:val="00524E0F"/>
    <w:rsid w:val="00531230"/>
    <w:rsid w:val="00533C47"/>
    <w:rsid w:val="00534C7F"/>
    <w:rsid w:val="005365B5"/>
    <w:rsid w:val="00540F5F"/>
    <w:rsid w:val="00542AFA"/>
    <w:rsid w:val="00545615"/>
    <w:rsid w:val="00553261"/>
    <w:rsid w:val="005555C5"/>
    <w:rsid w:val="00560294"/>
    <w:rsid w:val="00570701"/>
    <w:rsid w:val="00570DF3"/>
    <w:rsid w:val="005745D9"/>
    <w:rsid w:val="005811A2"/>
    <w:rsid w:val="0058295E"/>
    <w:rsid w:val="0058364B"/>
    <w:rsid w:val="00583D09"/>
    <w:rsid w:val="00585797"/>
    <w:rsid w:val="0058697B"/>
    <w:rsid w:val="00590C28"/>
    <w:rsid w:val="0059420E"/>
    <w:rsid w:val="005A0317"/>
    <w:rsid w:val="005A5638"/>
    <w:rsid w:val="005A58B6"/>
    <w:rsid w:val="005A6538"/>
    <w:rsid w:val="005B15CC"/>
    <w:rsid w:val="005B1AE9"/>
    <w:rsid w:val="005B50BE"/>
    <w:rsid w:val="005B50C6"/>
    <w:rsid w:val="005B554D"/>
    <w:rsid w:val="005B5FA9"/>
    <w:rsid w:val="005D06D0"/>
    <w:rsid w:val="005D0BE1"/>
    <w:rsid w:val="005D2498"/>
    <w:rsid w:val="005E1D17"/>
    <w:rsid w:val="005E4FA5"/>
    <w:rsid w:val="005E6A39"/>
    <w:rsid w:val="005F26A6"/>
    <w:rsid w:val="005F6740"/>
    <w:rsid w:val="00600622"/>
    <w:rsid w:val="00602CF8"/>
    <w:rsid w:val="0060580A"/>
    <w:rsid w:val="006126E9"/>
    <w:rsid w:val="006156F8"/>
    <w:rsid w:val="00620952"/>
    <w:rsid w:val="00623207"/>
    <w:rsid w:val="00626BA7"/>
    <w:rsid w:val="006332E0"/>
    <w:rsid w:val="00633552"/>
    <w:rsid w:val="00633D21"/>
    <w:rsid w:val="00635BDF"/>
    <w:rsid w:val="006448D4"/>
    <w:rsid w:val="0064679C"/>
    <w:rsid w:val="006542E6"/>
    <w:rsid w:val="00670D52"/>
    <w:rsid w:val="006724C1"/>
    <w:rsid w:val="006840F5"/>
    <w:rsid w:val="00693FD4"/>
    <w:rsid w:val="00694775"/>
    <w:rsid w:val="00696419"/>
    <w:rsid w:val="00697EC6"/>
    <w:rsid w:val="006C1343"/>
    <w:rsid w:val="006C7D1A"/>
    <w:rsid w:val="006D5394"/>
    <w:rsid w:val="006E0847"/>
    <w:rsid w:val="006E3405"/>
    <w:rsid w:val="006E6722"/>
    <w:rsid w:val="006F5907"/>
    <w:rsid w:val="006F60DE"/>
    <w:rsid w:val="00703190"/>
    <w:rsid w:val="007074AC"/>
    <w:rsid w:val="007113C6"/>
    <w:rsid w:val="007140BB"/>
    <w:rsid w:val="00716D40"/>
    <w:rsid w:val="00720742"/>
    <w:rsid w:val="00721230"/>
    <w:rsid w:val="00726D2F"/>
    <w:rsid w:val="00737DBB"/>
    <w:rsid w:val="00737E92"/>
    <w:rsid w:val="0074043D"/>
    <w:rsid w:val="0074103D"/>
    <w:rsid w:val="00743E03"/>
    <w:rsid w:val="00746262"/>
    <w:rsid w:val="007469BF"/>
    <w:rsid w:val="00751681"/>
    <w:rsid w:val="00751F03"/>
    <w:rsid w:val="007632A2"/>
    <w:rsid w:val="00771113"/>
    <w:rsid w:val="007723C7"/>
    <w:rsid w:val="00783C37"/>
    <w:rsid w:val="00784373"/>
    <w:rsid w:val="007901DB"/>
    <w:rsid w:val="007907B6"/>
    <w:rsid w:val="00794109"/>
    <w:rsid w:val="007A78C9"/>
    <w:rsid w:val="007B2BB3"/>
    <w:rsid w:val="007B5D29"/>
    <w:rsid w:val="007C5199"/>
    <w:rsid w:val="007D1A33"/>
    <w:rsid w:val="007E233E"/>
    <w:rsid w:val="007E699C"/>
    <w:rsid w:val="007F50CF"/>
    <w:rsid w:val="007F6672"/>
    <w:rsid w:val="0080253E"/>
    <w:rsid w:val="00805E2D"/>
    <w:rsid w:val="00812D25"/>
    <w:rsid w:val="0082146B"/>
    <w:rsid w:val="0082222C"/>
    <w:rsid w:val="008225BD"/>
    <w:rsid w:val="00823F0A"/>
    <w:rsid w:val="00833A5A"/>
    <w:rsid w:val="00836B1B"/>
    <w:rsid w:val="00841350"/>
    <w:rsid w:val="00842AE7"/>
    <w:rsid w:val="008438DC"/>
    <w:rsid w:val="0084418B"/>
    <w:rsid w:val="00844876"/>
    <w:rsid w:val="00844E23"/>
    <w:rsid w:val="00845414"/>
    <w:rsid w:val="008464FC"/>
    <w:rsid w:val="008534DA"/>
    <w:rsid w:val="00863FF2"/>
    <w:rsid w:val="008707C9"/>
    <w:rsid w:val="0087182D"/>
    <w:rsid w:val="00871DD8"/>
    <w:rsid w:val="00877D1E"/>
    <w:rsid w:val="00886B5C"/>
    <w:rsid w:val="008873DB"/>
    <w:rsid w:val="00887C81"/>
    <w:rsid w:val="0089376D"/>
    <w:rsid w:val="008A0267"/>
    <w:rsid w:val="008A0C83"/>
    <w:rsid w:val="008A1B9D"/>
    <w:rsid w:val="008A4EA7"/>
    <w:rsid w:val="008B4F09"/>
    <w:rsid w:val="008C3730"/>
    <w:rsid w:val="008C54FA"/>
    <w:rsid w:val="008D1783"/>
    <w:rsid w:val="008E069E"/>
    <w:rsid w:val="008E74D4"/>
    <w:rsid w:val="008F4423"/>
    <w:rsid w:val="008F7630"/>
    <w:rsid w:val="00902755"/>
    <w:rsid w:val="009053FA"/>
    <w:rsid w:val="0090622E"/>
    <w:rsid w:val="009066BD"/>
    <w:rsid w:val="00912583"/>
    <w:rsid w:val="00930D3A"/>
    <w:rsid w:val="00933E3A"/>
    <w:rsid w:val="00936B49"/>
    <w:rsid w:val="009379AA"/>
    <w:rsid w:val="00937F0E"/>
    <w:rsid w:val="00940F3D"/>
    <w:rsid w:val="00944094"/>
    <w:rsid w:val="0095445F"/>
    <w:rsid w:val="00960510"/>
    <w:rsid w:val="00972652"/>
    <w:rsid w:val="00975B98"/>
    <w:rsid w:val="00983A7A"/>
    <w:rsid w:val="00983B36"/>
    <w:rsid w:val="009863D2"/>
    <w:rsid w:val="00990ED2"/>
    <w:rsid w:val="009A3D1D"/>
    <w:rsid w:val="009B205C"/>
    <w:rsid w:val="009C4EF3"/>
    <w:rsid w:val="009C5429"/>
    <w:rsid w:val="009C72F8"/>
    <w:rsid w:val="009D24D5"/>
    <w:rsid w:val="009D42A9"/>
    <w:rsid w:val="009D5D37"/>
    <w:rsid w:val="009D6EF4"/>
    <w:rsid w:val="009E25BD"/>
    <w:rsid w:val="009F16F8"/>
    <w:rsid w:val="009F35EE"/>
    <w:rsid w:val="009F7894"/>
    <w:rsid w:val="00A06B5C"/>
    <w:rsid w:val="00A27928"/>
    <w:rsid w:val="00A4031C"/>
    <w:rsid w:val="00A42E8B"/>
    <w:rsid w:val="00A42F7D"/>
    <w:rsid w:val="00A459AC"/>
    <w:rsid w:val="00A551D5"/>
    <w:rsid w:val="00A55D79"/>
    <w:rsid w:val="00A56D4A"/>
    <w:rsid w:val="00A60F6A"/>
    <w:rsid w:val="00A632F4"/>
    <w:rsid w:val="00A66E93"/>
    <w:rsid w:val="00A74261"/>
    <w:rsid w:val="00A76E5D"/>
    <w:rsid w:val="00A80695"/>
    <w:rsid w:val="00A84375"/>
    <w:rsid w:val="00A85F3F"/>
    <w:rsid w:val="00A8654B"/>
    <w:rsid w:val="00A91AC9"/>
    <w:rsid w:val="00A972C1"/>
    <w:rsid w:val="00AB2C59"/>
    <w:rsid w:val="00AB31BA"/>
    <w:rsid w:val="00AB3499"/>
    <w:rsid w:val="00AB4B4A"/>
    <w:rsid w:val="00AB4BC1"/>
    <w:rsid w:val="00AB687C"/>
    <w:rsid w:val="00AC75A5"/>
    <w:rsid w:val="00AD191D"/>
    <w:rsid w:val="00AD4DAF"/>
    <w:rsid w:val="00AD4E24"/>
    <w:rsid w:val="00AE1C8B"/>
    <w:rsid w:val="00AE3815"/>
    <w:rsid w:val="00AF0C40"/>
    <w:rsid w:val="00AF2C14"/>
    <w:rsid w:val="00AF7DF9"/>
    <w:rsid w:val="00B01ABC"/>
    <w:rsid w:val="00B04381"/>
    <w:rsid w:val="00B24FC5"/>
    <w:rsid w:val="00B256EB"/>
    <w:rsid w:val="00B36618"/>
    <w:rsid w:val="00B37D44"/>
    <w:rsid w:val="00B45E44"/>
    <w:rsid w:val="00B67C9C"/>
    <w:rsid w:val="00B71ABB"/>
    <w:rsid w:val="00B7472A"/>
    <w:rsid w:val="00B768B0"/>
    <w:rsid w:val="00B7733D"/>
    <w:rsid w:val="00B85D59"/>
    <w:rsid w:val="00B878F9"/>
    <w:rsid w:val="00BA0113"/>
    <w:rsid w:val="00BA247D"/>
    <w:rsid w:val="00BB6CD9"/>
    <w:rsid w:val="00BB71D5"/>
    <w:rsid w:val="00BC1B3A"/>
    <w:rsid w:val="00BC27C5"/>
    <w:rsid w:val="00BD0FCF"/>
    <w:rsid w:val="00BD12E4"/>
    <w:rsid w:val="00BD4A43"/>
    <w:rsid w:val="00BD6542"/>
    <w:rsid w:val="00BD68AF"/>
    <w:rsid w:val="00BE12DC"/>
    <w:rsid w:val="00BE1DC1"/>
    <w:rsid w:val="00BE26CD"/>
    <w:rsid w:val="00BE290B"/>
    <w:rsid w:val="00BE6E18"/>
    <w:rsid w:val="00BE7A8F"/>
    <w:rsid w:val="00BF3017"/>
    <w:rsid w:val="00C01A61"/>
    <w:rsid w:val="00C02EDC"/>
    <w:rsid w:val="00C03968"/>
    <w:rsid w:val="00C13D93"/>
    <w:rsid w:val="00C14226"/>
    <w:rsid w:val="00C1546C"/>
    <w:rsid w:val="00C15B3A"/>
    <w:rsid w:val="00C16429"/>
    <w:rsid w:val="00C2626D"/>
    <w:rsid w:val="00C270C5"/>
    <w:rsid w:val="00C32338"/>
    <w:rsid w:val="00C35638"/>
    <w:rsid w:val="00C472A3"/>
    <w:rsid w:val="00C50C6C"/>
    <w:rsid w:val="00C53BF3"/>
    <w:rsid w:val="00C53E21"/>
    <w:rsid w:val="00C549C1"/>
    <w:rsid w:val="00C568B1"/>
    <w:rsid w:val="00C6680B"/>
    <w:rsid w:val="00C668AF"/>
    <w:rsid w:val="00C67584"/>
    <w:rsid w:val="00C71D31"/>
    <w:rsid w:val="00C72633"/>
    <w:rsid w:val="00C774ED"/>
    <w:rsid w:val="00C838FD"/>
    <w:rsid w:val="00C878AE"/>
    <w:rsid w:val="00C87A61"/>
    <w:rsid w:val="00C93B00"/>
    <w:rsid w:val="00C963EC"/>
    <w:rsid w:val="00C97C43"/>
    <w:rsid w:val="00C97D14"/>
    <w:rsid w:val="00CB032F"/>
    <w:rsid w:val="00CB678B"/>
    <w:rsid w:val="00CC2B16"/>
    <w:rsid w:val="00CD77B8"/>
    <w:rsid w:val="00CE45EF"/>
    <w:rsid w:val="00CE607C"/>
    <w:rsid w:val="00CF00F2"/>
    <w:rsid w:val="00CF595A"/>
    <w:rsid w:val="00CF6E58"/>
    <w:rsid w:val="00D0150A"/>
    <w:rsid w:val="00D02997"/>
    <w:rsid w:val="00D033CE"/>
    <w:rsid w:val="00D04F39"/>
    <w:rsid w:val="00D06909"/>
    <w:rsid w:val="00D10703"/>
    <w:rsid w:val="00D10CFE"/>
    <w:rsid w:val="00D1102E"/>
    <w:rsid w:val="00D11C78"/>
    <w:rsid w:val="00D12C1A"/>
    <w:rsid w:val="00D1349B"/>
    <w:rsid w:val="00D2169B"/>
    <w:rsid w:val="00D25495"/>
    <w:rsid w:val="00D25DD5"/>
    <w:rsid w:val="00D31624"/>
    <w:rsid w:val="00D34854"/>
    <w:rsid w:val="00D379A0"/>
    <w:rsid w:val="00D41B4B"/>
    <w:rsid w:val="00D41DDC"/>
    <w:rsid w:val="00D42CBD"/>
    <w:rsid w:val="00D4500E"/>
    <w:rsid w:val="00D45F7E"/>
    <w:rsid w:val="00D541AA"/>
    <w:rsid w:val="00D546FB"/>
    <w:rsid w:val="00D570F6"/>
    <w:rsid w:val="00D65F49"/>
    <w:rsid w:val="00D72051"/>
    <w:rsid w:val="00D85AEF"/>
    <w:rsid w:val="00D85BB9"/>
    <w:rsid w:val="00D911F6"/>
    <w:rsid w:val="00D935BB"/>
    <w:rsid w:val="00DA12D4"/>
    <w:rsid w:val="00DA1705"/>
    <w:rsid w:val="00DA3671"/>
    <w:rsid w:val="00DA426B"/>
    <w:rsid w:val="00DB0012"/>
    <w:rsid w:val="00DC5F78"/>
    <w:rsid w:val="00DC72AF"/>
    <w:rsid w:val="00DC7BC4"/>
    <w:rsid w:val="00DD3E33"/>
    <w:rsid w:val="00DD701E"/>
    <w:rsid w:val="00DE550C"/>
    <w:rsid w:val="00DF12A5"/>
    <w:rsid w:val="00DF5792"/>
    <w:rsid w:val="00E042CC"/>
    <w:rsid w:val="00E051B7"/>
    <w:rsid w:val="00E111D3"/>
    <w:rsid w:val="00E147FB"/>
    <w:rsid w:val="00E176C3"/>
    <w:rsid w:val="00E178D1"/>
    <w:rsid w:val="00E17BBF"/>
    <w:rsid w:val="00E21535"/>
    <w:rsid w:val="00E26ED7"/>
    <w:rsid w:val="00E31BC9"/>
    <w:rsid w:val="00E332A2"/>
    <w:rsid w:val="00E411EB"/>
    <w:rsid w:val="00E47DCF"/>
    <w:rsid w:val="00E52C75"/>
    <w:rsid w:val="00E619E1"/>
    <w:rsid w:val="00E65FDF"/>
    <w:rsid w:val="00E71AF0"/>
    <w:rsid w:val="00E721A5"/>
    <w:rsid w:val="00E74B0E"/>
    <w:rsid w:val="00E75843"/>
    <w:rsid w:val="00E81683"/>
    <w:rsid w:val="00E8360A"/>
    <w:rsid w:val="00E85CAC"/>
    <w:rsid w:val="00E90079"/>
    <w:rsid w:val="00E94F35"/>
    <w:rsid w:val="00E9629C"/>
    <w:rsid w:val="00EA504B"/>
    <w:rsid w:val="00EA630E"/>
    <w:rsid w:val="00EB11AF"/>
    <w:rsid w:val="00EB2DAD"/>
    <w:rsid w:val="00EB5C27"/>
    <w:rsid w:val="00EB6DA5"/>
    <w:rsid w:val="00EB7D01"/>
    <w:rsid w:val="00EC5A03"/>
    <w:rsid w:val="00ED0D2D"/>
    <w:rsid w:val="00ED1531"/>
    <w:rsid w:val="00ED1DBA"/>
    <w:rsid w:val="00ED497F"/>
    <w:rsid w:val="00ED6744"/>
    <w:rsid w:val="00EE1EEA"/>
    <w:rsid w:val="00EE28B2"/>
    <w:rsid w:val="00EE4B0B"/>
    <w:rsid w:val="00EE70B9"/>
    <w:rsid w:val="00EF023A"/>
    <w:rsid w:val="00EF1E9C"/>
    <w:rsid w:val="00F03FC5"/>
    <w:rsid w:val="00F0523C"/>
    <w:rsid w:val="00F24EE8"/>
    <w:rsid w:val="00F275A7"/>
    <w:rsid w:val="00F27F77"/>
    <w:rsid w:val="00F31057"/>
    <w:rsid w:val="00F3429D"/>
    <w:rsid w:val="00F36B72"/>
    <w:rsid w:val="00F36DF9"/>
    <w:rsid w:val="00F4621C"/>
    <w:rsid w:val="00F50C6D"/>
    <w:rsid w:val="00F54480"/>
    <w:rsid w:val="00F5562E"/>
    <w:rsid w:val="00F558E7"/>
    <w:rsid w:val="00F55A68"/>
    <w:rsid w:val="00F55C68"/>
    <w:rsid w:val="00F64E4F"/>
    <w:rsid w:val="00F67CDD"/>
    <w:rsid w:val="00F74AD6"/>
    <w:rsid w:val="00F76536"/>
    <w:rsid w:val="00F76DA4"/>
    <w:rsid w:val="00F83BE5"/>
    <w:rsid w:val="00F83DE2"/>
    <w:rsid w:val="00F85EF6"/>
    <w:rsid w:val="00F869C4"/>
    <w:rsid w:val="00F92C9F"/>
    <w:rsid w:val="00F952D6"/>
    <w:rsid w:val="00F95818"/>
    <w:rsid w:val="00FB129A"/>
    <w:rsid w:val="00FB4226"/>
    <w:rsid w:val="00FB5143"/>
    <w:rsid w:val="00FB6968"/>
    <w:rsid w:val="00FD07A3"/>
    <w:rsid w:val="00FD0A84"/>
    <w:rsid w:val="00FD46A2"/>
    <w:rsid w:val="00FD6B2A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3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4FB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A0267"/>
    <w:pPr>
      <w:keepNext/>
      <w:keepLines/>
      <w:numPr>
        <w:numId w:val="5"/>
      </w:numPr>
      <w:spacing w:before="240" w:after="120" w:line="240" w:lineRule="auto"/>
      <w:ind w:left="-284" w:firstLine="6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69A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13369A"/>
    <w:pPr>
      <w:numPr>
        <w:numId w:val="1"/>
      </w:numPr>
      <w:spacing w:after="160" w:line="259" w:lineRule="auto"/>
      <w:ind w:hanging="356"/>
      <w:contextualSpacing/>
      <w:jc w:val="both"/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3369A"/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369A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3369A"/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table" w:customStyle="1" w:styleId="Prosttabulka41">
    <w:name w:val="Prostá tabulka 41"/>
    <w:basedOn w:val="Normlntabulka"/>
    <w:uiPriority w:val="44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lnnasted">
    <w:name w:val="Normální na střed"/>
    <w:basedOn w:val="Normln"/>
    <w:link w:val="NormlnnastedChar"/>
    <w:qFormat/>
    <w:rsid w:val="0013369A"/>
    <w:pPr>
      <w:spacing w:after="160" w:line="259" w:lineRule="auto"/>
      <w:jc w:val="center"/>
    </w:pPr>
    <w:rPr>
      <w:lang w:eastAsia="cs-CZ"/>
    </w:rPr>
  </w:style>
  <w:style w:type="character" w:customStyle="1" w:styleId="NormlnnastedChar">
    <w:name w:val="Normální na střed Char"/>
    <w:basedOn w:val="Standardnpsmoodstavce"/>
    <w:link w:val="Normlnnasted"/>
    <w:rsid w:val="0013369A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3369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3369A"/>
    <w:rPr>
      <w:lang w:eastAsia="cs-CZ"/>
    </w:rPr>
  </w:style>
  <w:style w:type="table" w:customStyle="1" w:styleId="Prosttabulka11">
    <w:name w:val="Prostá tabulka 11"/>
    <w:basedOn w:val="Normlntabulka"/>
    <w:uiPriority w:val="41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066B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9066BD"/>
    <w:pPr>
      <w:spacing w:before="120" w:after="0" w:line="360" w:lineRule="auto"/>
      <w:ind w:left="85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66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267"/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paragraph" w:customStyle="1" w:styleId="Odstavec11">
    <w:name w:val="Odstavec 1.1."/>
    <w:basedOn w:val="Normln"/>
    <w:link w:val="Odstavec11Char"/>
    <w:qFormat/>
    <w:rsid w:val="008A0267"/>
    <w:pPr>
      <w:numPr>
        <w:ilvl w:val="1"/>
        <w:numId w:val="5"/>
      </w:numPr>
      <w:spacing w:after="120" w:line="240" w:lineRule="auto"/>
      <w:ind w:left="703" w:hanging="703"/>
      <w:jc w:val="both"/>
    </w:pPr>
    <w:rPr>
      <w:lang w:eastAsia="cs-CZ"/>
    </w:rPr>
  </w:style>
  <w:style w:type="character" w:customStyle="1" w:styleId="Odstavec11Char">
    <w:name w:val="Odstavec 1.1. Char"/>
    <w:basedOn w:val="Standardnpsmoodstavce"/>
    <w:link w:val="Odstavec11"/>
    <w:rsid w:val="008A0267"/>
    <w:rPr>
      <w:lang w:eastAsia="cs-CZ"/>
    </w:rPr>
  </w:style>
  <w:style w:type="paragraph" w:customStyle="1" w:styleId="Odstavec111">
    <w:name w:val="Odstavec 1.1.1."/>
    <w:basedOn w:val="Odstavec11"/>
    <w:qFormat/>
    <w:rsid w:val="008A0267"/>
    <w:pPr>
      <w:numPr>
        <w:ilvl w:val="2"/>
      </w:numPr>
      <w:ind w:left="1417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8A0267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stavec1111">
    <w:name w:val="Odstavec 1.1.1.1."/>
    <w:basedOn w:val="Odstavec111"/>
    <w:qFormat/>
    <w:rsid w:val="008A0267"/>
    <w:pPr>
      <w:numPr>
        <w:ilvl w:val="3"/>
      </w:numPr>
      <w:ind w:left="2268" w:hanging="861"/>
    </w:pPr>
  </w:style>
  <w:style w:type="character" w:styleId="Siln">
    <w:name w:val="Strong"/>
    <w:basedOn w:val="Standardnpsmoodstavce"/>
    <w:uiPriority w:val="22"/>
    <w:qFormat/>
    <w:rsid w:val="00FD46A2"/>
    <w:rPr>
      <w:b/>
      <w:bCs/>
    </w:rPr>
  </w:style>
  <w:style w:type="paragraph" w:customStyle="1" w:styleId="Odstaveca">
    <w:name w:val="Odstavec a)"/>
    <w:basedOn w:val="Odstavecseseznamem"/>
    <w:qFormat/>
    <w:rsid w:val="00E75843"/>
    <w:pPr>
      <w:numPr>
        <w:numId w:val="0"/>
      </w:numPr>
      <w:ind w:left="1728" w:hanging="452"/>
    </w:pPr>
    <w:rPr>
      <w:lang w:val="fr-FR"/>
    </w:rPr>
  </w:style>
  <w:style w:type="paragraph" w:customStyle="1" w:styleId="Odstavec11111">
    <w:name w:val="Odstavec 1.1.1.1.1."/>
    <w:basedOn w:val="Odstavecseseznamem"/>
    <w:qFormat/>
    <w:rsid w:val="00E75843"/>
    <w:pPr>
      <w:numPr>
        <w:numId w:val="0"/>
      </w:numPr>
      <w:ind w:left="2552" w:hanging="1112"/>
    </w:pPr>
    <w:rPr>
      <w:lang w:val="fr-FR"/>
    </w:rPr>
  </w:style>
  <w:style w:type="character" w:styleId="Hypertextovodkaz">
    <w:name w:val="Hyperlink"/>
    <w:basedOn w:val="Standardnpsmoodstavce"/>
    <w:uiPriority w:val="99"/>
    <w:unhideWhenUsed/>
    <w:rsid w:val="00451D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0C6"/>
    <w:rPr>
      <w:rFonts w:ascii="Segoe UI" w:hAnsi="Segoe UI" w:cs="Segoe UI"/>
      <w:sz w:val="18"/>
      <w:szCs w:val="18"/>
    </w:rPr>
  </w:style>
  <w:style w:type="paragraph" w:customStyle="1" w:styleId="Tabulka-buky11">
    <w:name w:val="Tabulka - buňky (1/1)"/>
    <w:basedOn w:val="Normln"/>
    <w:rsid w:val="00F4621C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paragraph" w:styleId="Revize">
    <w:name w:val="Revision"/>
    <w:hidden/>
    <w:uiPriority w:val="99"/>
    <w:semiHidden/>
    <w:rsid w:val="00FB696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30C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0C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0C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0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0CC4"/>
    <w:rPr>
      <w:b/>
      <w:bCs/>
      <w:sz w:val="20"/>
      <w:szCs w:val="20"/>
    </w:rPr>
  </w:style>
  <w:style w:type="paragraph" w:customStyle="1" w:styleId="Level1">
    <w:name w:val="Level 1"/>
    <w:basedOn w:val="Normln"/>
    <w:next w:val="Normln"/>
    <w:qFormat/>
    <w:rsid w:val="00936B49"/>
    <w:pPr>
      <w:keepNext/>
      <w:numPr>
        <w:numId w:val="10"/>
      </w:numPr>
      <w:spacing w:before="240" w:after="160" w:line="259" w:lineRule="auto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936B49"/>
    <w:pPr>
      <w:numPr>
        <w:ilvl w:val="1"/>
        <w:numId w:val="10"/>
      </w:numPr>
      <w:tabs>
        <w:tab w:val="clear" w:pos="1248"/>
        <w:tab w:val="num" w:pos="5926"/>
      </w:tabs>
      <w:spacing w:after="160" w:line="259" w:lineRule="auto"/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936B49"/>
    <w:pPr>
      <w:numPr>
        <w:ilvl w:val="2"/>
        <w:numId w:val="10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936B49"/>
    <w:pPr>
      <w:numPr>
        <w:ilvl w:val="6"/>
        <w:numId w:val="10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36B49"/>
    <w:pPr>
      <w:numPr>
        <w:ilvl w:val="7"/>
        <w:numId w:val="10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36B49"/>
    <w:pPr>
      <w:numPr>
        <w:ilvl w:val="8"/>
        <w:numId w:val="10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character" w:customStyle="1" w:styleId="l-L2Char">
    <w:name w:val="Čl - L2 Char"/>
    <w:link w:val="l-L2"/>
    <w:locked/>
    <w:rsid w:val="00BA0113"/>
    <w:rPr>
      <w:rFonts w:ascii="Arial" w:eastAsia="Times New Roman" w:hAnsi="Arial" w:cs="Arial"/>
      <w:kern w:val="2"/>
      <w:szCs w:val="24"/>
      <w14:ligatures w14:val="standardContextual"/>
    </w:rPr>
  </w:style>
  <w:style w:type="paragraph" w:customStyle="1" w:styleId="l-L2">
    <w:name w:val="Čl - L2"/>
    <w:basedOn w:val="Normln"/>
    <w:link w:val="l-L2Char"/>
    <w:qFormat/>
    <w:rsid w:val="00BA0113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Arial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FA1A-7BD7-4490-8A27-2C621982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2025-07-03T14:35:00Z</dcterms:created>
  <dcterms:modified xsi:type="dcterms:W3CDTF">2025-07-10T11:03:00Z</dcterms:modified>
</cp:coreProperties>
</file>