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F678D" w:rsidRDefault="006615F7" w:rsidP="00B61AD0">
      <w:pPr>
        <w:pStyle w:val="Nzev"/>
        <w:rPr>
          <w:i/>
          <w:iCs/>
          <w:lang w:eastAsia="x-none"/>
        </w:rPr>
      </w:pPr>
      <w:r w:rsidRPr="00CF678D">
        <w:t xml:space="preserve">SMLOUVA O DÍLO NA </w:t>
      </w:r>
      <w:r w:rsidR="002441E2" w:rsidRPr="00CF678D">
        <w:t xml:space="preserve">ZHOTOVENÍ </w:t>
      </w:r>
      <w:r w:rsidR="002441E2" w:rsidRPr="00842547">
        <w:t>STAVBY</w:t>
      </w:r>
      <w:r w:rsidR="00515F68" w:rsidRPr="00842547">
        <w:t xml:space="preserve"> (PRV)</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20BEB820" w14:textId="77777777" w:rsidR="004E4340" w:rsidRPr="008D0C1A" w:rsidRDefault="004E4340" w:rsidP="004E4340">
      <w:pPr>
        <w:tabs>
          <w:tab w:val="left" w:pos="4253"/>
        </w:tabs>
        <w:spacing w:after="0" w:line="280" w:lineRule="exact"/>
        <w:rPr>
          <w:rFonts w:eastAsia="Times New Roman" w:cs="Arial"/>
          <w:b/>
          <w:lang w:eastAsia="cs-CZ"/>
        </w:rPr>
      </w:pPr>
      <w:r w:rsidRPr="008D0C1A">
        <w:rPr>
          <w:rFonts w:eastAsia="Times New Roman" w:cs="Arial"/>
          <w:b/>
          <w:lang w:eastAsia="cs-CZ"/>
        </w:rPr>
        <w:t>Česká republika – Státní pozemkový úřad</w:t>
      </w:r>
    </w:p>
    <w:p w14:paraId="4FAA5AB2" w14:textId="77777777" w:rsidR="004E4340" w:rsidRPr="008D0C1A" w:rsidRDefault="004E4340" w:rsidP="004E4340">
      <w:pPr>
        <w:tabs>
          <w:tab w:val="left" w:pos="4253"/>
        </w:tabs>
        <w:spacing w:after="0" w:line="280" w:lineRule="exact"/>
        <w:rPr>
          <w:rFonts w:eastAsia="Times New Roman" w:cs="Arial"/>
          <w:b/>
          <w:lang w:eastAsia="cs-CZ"/>
        </w:rPr>
      </w:pPr>
      <w:r w:rsidRPr="008D0C1A">
        <w:rPr>
          <w:rFonts w:eastAsia="Times New Roman" w:cs="Arial"/>
          <w:b/>
          <w:lang w:eastAsia="cs-CZ"/>
        </w:rPr>
        <w:t>Sídlo:</w:t>
      </w:r>
      <w:r w:rsidRPr="008D0C1A">
        <w:t xml:space="preserve"> </w:t>
      </w:r>
      <w:r w:rsidRPr="008D0C1A">
        <w:rPr>
          <w:rFonts w:eastAsia="Times New Roman" w:cs="Arial"/>
          <w:lang w:eastAsia="cs-CZ"/>
        </w:rPr>
        <w:t>Husinecká 1024/11a, 130 00 Praha 3</w:t>
      </w:r>
      <w:r w:rsidRPr="008D0C1A">
        <w:rPr>
          <w:rFonts w:eastAsia="Times New Roman" w:cs="Arial"/>
          <w:b/>
          <w:lang w:eastAsia="cs-CZ"/>
        </w:rPr>
        <w:t xml:space="preserve">   </w:t>
      </w:r>
    </w:p>
    <w:p w14:paraId="55664BE9" w14:textId="77777777" w:rsidR="004E4340" w:rsidRPr="008D0C1A" w:rsidRDefault="004E4340" w:rsidP="004E4340">
      <w:pPr>
        <w:overflowPunct w:val="0"/>
        <w:autoSpaceDE w:val="0"/>
        <w:autoSpaceDN w:val="0"/>
        <w:adjustRightInd w:val="0"/>
        <w:spacing w:after="0"/>
        <w:textAlignment w:val="baseline"/>
        <w:rPr>
          <w:rFonts w:eastAsia="Times New Roman" w:cs="Arial"/>
          <w:bCs/>
          <w:snapToGrid w:val="0"/>
          <w:highlight w:val="yellow"/>
          <w:lang w:eastAsia="cs-CZ"/>
        </w:rPr>
      </w:pPr>
      <w:r w:rsidRPr="008D0C1A">
        <w:rPr>
          <w:rFonts w:eastAsia="Times New Roman" w:cs="Arial"/>
          <w:b/>
          <w:lang w:eastAsia="cs-CZ"/>
        </w:rPr>
        <w:t>Krajský pozemkový úřad pro Jihočeský kraj</w:t>
      </w:r>
    </w:p>
    <w:p w14:paraId="507AFD0A" w14:textId="77777777" w:rsidR="004E4340" w:rsidRPr="008D0C1A" w:rsidRDefault="004E4340" w:rsidP="004E4340">
      <w:pPr>
        <w:overflowPunct w:val="0"/>
        <w:autoSpaceDE w:val="0"/>
        <w:autoSpaceDN w:val="0"/>
        <w:adjustRightInd w:val="0"/>
        <w:spacing w:after="0"/>
        <w:textAlignment w:val="baseline"/>
        <w:rPr>
          <w:rFonts w:eastAsia="Times New Roman" w:cs="Arial"/>
          <w:b/>
          <w:lang w:eastAsia="cs-CZ"/>
        </w:rPr>
      </w:pPr>
      <w:r w:rsidRPr="008D0C1A">
        <w:rPr>
          <w:rFonts w:eastAsia="Times New Roman" w:cs="Arial"/>
          <w:b/>
          <w:lang w:eastAsia="cs-CZ"/>
        </w:rPr>
        <w:t xml:space="preserve">Adresa: </w:t>
      </w:r>
      <w:r w:rsidRPr="008D0C1A">
        <w:rPr>
          <w:rFonts w:cs="Arial"/>
        </w:rPr>
        <w:t>Rudolfovská 80, 370 01 České Budějovice</w:t>
      </w:r>
    </w:p>
    <w:p w14:paraId="194A48D8" w14:textId="77777777" w:rsidR="004E4340" w:rsidRPr="008D0C1A" w:rsidRDefault="004E4340" w:rsidP="004E4340">
      <w:pPr>
        <w:spacing w:after="0"/>
        <w:ind w:left="4820" w:hanging="4820"/>
        <w:rPr>
          <w:rFonts w:cs="Arial"/>
        </w:rPr>
      </w:pPr>
      <w:r w:rsidRPr="008D0C1A">
        <w:rPr>
          <w:rFonts w:eastAsia="Lucida Sans Unicode" w:cs="Arial"/>
          <w:lang w:eastAsia="cs-CZ"/>
        </w:rPr>
        <w:t>Zastoupený:</w:t>
      </w:r>
      <w:r w:rsidRPr="008D0C1A">
        <w:rPr>
          <w:rFonts w:eastAsia="Lucida Sans Unicode" w:cs="Arial"/>
          <w:lang w:eastAsia="cs-CZ"/>
        </w:rPr>
        <w:tab/>
      </w:r>
      <w:r w:rsidRPr="008D0C1A">
        <w:rPr>
          <w:rFonts w:cs="Arial"/>
        </w:rPr>
        <w:t>Ing. Evou Schmidtmajerovou, CSc., ředitelkou KPÚ pro Jihočeský kraj</w:t>
      </w:r>
    </w:p>
    <w:p w14:paraId="51D942A3" w14:textId="77777777" w:rsidR="004E4340" w:rsidRPr="008D0C1A" w:rsidRDefault="004E4340" w:rsidP="004E4340">
      <w:pPr>
        <w:widowControl w:val="0"/>
        <w:suppressAutoHyphens/>
        <w:spacing w:after="0" w:line="240" w:lineRule="auto"/>
        <w:ind w:left="4820" w:hanging="4820"/>
        <w:rPr>
          <w:rFonts w:cs="Arial"/>
        </w:rPr>
      </w:pPr>
      <w:r w:rsidRPr="008D0C1A">
        <w:rPr>
          <w:rFonts w:eastAsia="Lucida Sans Unicode" w:cs="Arial"/>
          <w:lang w:eastAsia="cs-CZ"/>
        </w:rPr>
        <w:t>Ve smluvních záležitostech oprávněn jednat:</w:t>
      </w:r>
      <w:r w:rsidRPr="008D0C1A">
        <w:rPr>
          <w:rFonts w:eastAsia="Lucida Sans Unicode" w:cs="Arial"/>
          <w:lang w:eastAsia="cs-CZ"/>
        </w:rPr>
        <w:tab/>
      </w:r>
      <w:bookmarkStart w:id="0" w:name="_Hlk105492348"/>
      <w:r w:rsidRPr="008D0C1A">
        <w:rPr>
          <w:rFonts w:cs="Arial"/>
        </w:rPr>
        <w:t xml:space="preserve">Ing. Eva Schmidtmajerová, CSc., </w:t>
      </w:r>
    </w:p>
    <w:p w14:paraId="16DE3B96" w14:textId="77777777" w:rsidR="004E4340" w:rsidRPr="008D0C1A" w:rsidRDefault="004E4340" w:rsidP="004E4340">
      <w:pPr>
        <w:widowControl w:val="0"/>
        <w:suppressAutoHyphens/>
        <w:spacing w:after="0" w:line="240" w:lineRule="auto"/>
        <w:ind w:left="4820"/>
        <w:rPr>
          <w:rFonts w:eastAsia="Lucida Sans Unicode" w:cs="Arial"/>
          <w:lang w:eastAsia="cs-CZ"/>
        </w:rPr>
      </w:pPr>
      <w:r w:rsidRPr="008D0C1A">
        <w:rPr>
          <w:rFonts w:cs="Arial"/>
        </w:rPr>
        <w:t>ředitelka KPÚ pro Jihočeský kra</w:t>
      </w:r>
      <w:bookmarkEnd w:id="0"/>
      <w:r w:rsidRPr="008D0C1A">
        <w:rPr>
          <w:rFonts w:cs="Arial"/>
        </w:rPr>
        <w:t>j</w:t>
      </w:r>
      <w:r w:rsidRPr="008D0C1A">
        <w:rPr>
          <w:rFonts w:eastAsia="Lucida Sans Unicode" w:cs="Arial"/>
          <w:lang w:eastAsia="cs-CZ"/>
        </w:rPr>
        <w:t xml:space="preserve"> </w:t>
      </w:r>
    </w:p>
    <w:p w14:paraId="66A0B132" w14:textId="6EE8E131" w:rsidR="004E4340" w:rsidRPr="008D0C1A" w:rsidRDefault="004E4340" w:rsidP="0005297A">
      <w:pPr>
        <w:widowControl w:val="0"/>
        <w:tabs>
          <w:tab w:val="left" w:pos="4820"/>
        </w:tabs>
        <w:suppressAutoHyphens/>
        <w:spacing w:after="0" w:line="240" w:lineRule="auto"/>
        <w:rPr>
          <w:rFonts w:eastAsia="Lucida Sans Unicode" w:cs="Arial"/>
          <w:lang w:eastAsia="cs-CZ"/>
        </w:rPr>
      </w:pPr>
      <w:r w:rsidRPr="008D0C1A">
        <w:rPr>
          <w:rFonts w:eastAsia="Lucida Sans Unicode" w:cs="Arial"/>
          <w:lang w:eastAsia="cs-CZ"/>
        </w:rPr>
        <w:t xml:space="preserve">V </w:t>
      </w:r>
      <w:r w:rsidRPr="008D0C1A">
        <w:rPr>
          <w:rFonts w:eastAsia="Lucida Sans Unicode" w:cs="Arial"/>
          <w:snapToGrid w:val="0"/>
          <w:lang w:eastAsia="cs-CZ"/>
        </w:rPr>
        <w:t xml:space="preserve">technických záležitostech oprávněn jednat:       Ing. </w:t>
      </w:r>
      <w:r>
        <w:rPr>
          <w:rFonts w:eastAsia="Lucida Sans Unicode" w:cs="Arial"/>
          <w:snapToGrid w:val="0"/>
          <w:lang w:eastAsia="cs-CZ"/>
        </w:rPr>
        <w:t>Josef Jakeš</w:t>
      </w:r>
    </w:p>
    <w:p w14:paraId="3DBAC4D9" w14:textId="0C25A626" w:rsidR="004E4340" w:rsidRDefault="004E4340" w:rsidP="0005297A">
      <w:pPr>
        <w:widowControl w:val="0"/>
        <w:tabs>
          <w:tab w:val="left" w:pos="4536"/>
          <w:tab w:val="left" w:pos="4820"/>
        </w:tabs>
        <w:suppressAutoHyphens/>
        <w:spacing w:after="0" w:line="240" w:lineRule="auto"/>
        <w:rPr>
          <w:rFonts w:eastAsia="Lucida Sans Unicode" w:cs="Arial"/>
          <w:snapToGrid w:val="0"/>
          <w:lang w:eastAsia="cs-CZ"/>
        </w:rPr>
      </w:pPr>
      <w:r w:rsidRPr="008D0C1A">
        <w:rPr>
          <w:rFonts w:eastAsia="Lucida Sans Unicode" w:cs="Arial"/>
          <w:snapToGrid w:val="0"/>
          <w:lang w:eastAsia="cs-CZ"/>
        </w:rPr>
        <w:tab/>
        <w:t xml:space="preserve">     vedoucí Pobočky </w:t>
      </w:r>
      <w:r>
        <w:rPr>
          <w:rFonts w:eastAsia="Lucida Sans Unicode" w:cs="Arial"/>
          <w:snapToGrid w:val="0"/>
          <w:lang w:eastAsia="cs-CZ"/>
        </w:rPr>
        <w:t>Český Krumlov</w:t>
      </w:r>
    </w:p>
    <w:p w14:paraId="0289FD1E" w14:textId="64099F44" w:rsidR="0005297A" w:rsidRDefault="0005297A" w:rsidP="0005297A">
      <w:pPr>
        <w:widowControl w:val="0"/>
        <w:tabs>
          <w:tab w:val="left" w:pos="4536"/>
          <w:tab w:val="left" w:pos="4820"/>
        </w:tabs>
        <w:suppressAutoHyphens/>
        <w:spacing w:after="0" w:line="240" w:lineRule="auto"/>
        <w:rPr>
          <w:rFonts w:eastAsia="Lucida Sans Unicode" w:cs="Arial"/>
          <w:snapToGrid w:val="0"/>
          <w:lang w:eastAsia="cs-CZ"/>
        </w:rPr>
      </w:pPr>
      <w:r>
        <w:rPr>
          <w:rFonts w:eastAsia="Lucida Sans Unicode" w:cs="Arial"/>
          <w:snapToGrid w:val="0"/>
          <w:lang w:eastAsia="cs-CZ"/>
        </w:rPr>
        <w:tab/>
      </w:r>
      <w:r>
        <w:rPr>
          <w:rFonts w:eastAsia="Lucida Sans Unicode" w:cs="Arial"/>
          <w:snapToGrid w:val="0"/>
          <w:lang w:eastAsia="cs-CZ"/>
        </w:rPr>
        <w:tab/>
        <w:t>Ing. Tomáš Holas</w:t>
      </w:r>
    </w:p>
    <w:p w14:paraId="1C1863E2" w14:textId="419EB2A1" w:rsidR="0005297A" w:rsidRPr="008D0C1A" w:rsidRDefault="0005297A" w:rsidP="0005297A">
      <w:pPr>
        <w:widowControl w:val="0"/>
        <w:tabs>
          <w:tab w:val="left" w:pos="4536"/>
          <w:tab w:val="left" w:pos="4820"/>
        </w:tabs>
        <w:suppressAutoHyphens/>
        <w:spacing w:after="0" w:line="240" w:lineRule="auto"/>
        <w:rPr>
          <w:rFonts w:eastAsia="Lucida Sans Unicode" w:cs="Arial"/>
          <w:snapToGrid w:val="0"/>
          <w:lang w:eastAsia="cs-CZ"/>
        </w:rPr>
      </w:pPr>
      <w:r>
        <w:rPr>
          <w:rFonts w:eastAsia="Lucida Sans Unicode" w:cs="Arial"/>
          <w:snapToGrid w:val="0"/>
          <w:lang w:eastAsia="cs-CZ"/>
        </w:rPr>
        <w:tab/>
      </w:r>
      <w:r>
        <w:rPr>
          <w:rFonts w:eastAsia="Lucida Sans Unicode" w:cs="Arial"/>
          <w:snapToGrid w:val="0"/>
          <w:lang w:eastAsia="cs-CZ"/>
        </w:rPr>
        <w:tab/>
        <w:t>odborný rada, Pobočka Český Krumlov</w:t>
      </w:r>
      <w:r>
        <w:rPr>
          <w:rFonts w:eastAsia="Lucida Sans Unicode" w:cs="Arial"/>
          <w:snapToGrid w:val="0"/>
          <w:lang w:eastAsia="cs-CZ"/>
        </w:rPr>
        <w:tab/>
      </w:r>
    </w:p>
    <w:p w14:paraId="411E9212" w14:textId="04353179"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Tel.:</w:t>
      </w:r>
      <w:r w:rsidRPr="008D0C1A">
        <w:rPr>
          <w:rFonts w:eastAsia="Lucida Sans Unicode" w:cs="Arial"/>
          <w:lang w:eastAsia="cs-CZ"/>
        </w:rPr>
        <w:tab/>
        <w:t xml:space="preserve">    </w:t>
      </w:r>
      <w:r w:rsidR="003445E7" w:rsidRPr="00353F9A">
        <w:rPr>
          <w:rFonts w:eastAsia="Lucida Sans Unicode" w:cs="Arial"/>
          <w:lang w:eastAsia="cs-CZ"/>
        </w:rPr>
        <w:t>+420</w:t>
      </w:r>
      <w:r w:rsidR="003445E7">
        <w:rPr>
          <w:rFonts w:eastAsia="Lucida Sans Unicode" w:cs="Arial"/>
          <w:lang w:eastAsia="cs-CZ"/>
        </w:rPr>
        <w:t> 725 918 350</w:t>
      </w:r>
      <w:r w:rsidRPr="008D0C1A">
        <w:rPr>
          <w:rFonts w:eastAsia="Lucida Sans Unicode" w:cs="Arial"/>
          <w:lang w:eastAsia="cs-CZ"/>
        </w:rPr>
        <w:tab/>
      </w:r>
      <w:r w:rsidRPr="008D0C1A">
        <w:rPr>
          <w:rFonts w:eastAsia="Lucida Sans Unicode" w:cs="Arial"/>
          <w:lang w:eastAsia="cs-CZ"/>
        </w:rPr>
        <w:tab/>
        <w:t xml:space="preserve"> </w:t>
      </w:r>
    </w:p>
    <w:p w14:paraId="4CD6A331" w14:textId="18BA6418"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E-mail:</w:t>
      </w:r>
      <w:r w:rsidRPr="008D0C1A">
        <w:rPr>
          <w:rFonts w:eastAsia="Lucida Sans Unicode" w:cs="Arial"/>
          <w:lang w:eastAsia="cs-CZ"/>
        </w:rPr>
        <w:tab/>
      </w:r>
      <w:r w:rsidRPr="008D0C1A">
        <w:rPr>
          <w:rFonts w:eastAsia="Lucida Sans Unicode" w:cs="Arial"/>
          <w:b/>
          <w:lang w:eastAsia="cs-CZ"/>
        </w:rPr>
        <w:t xml:space="preserve">     </w:t>
      </w:r>
      <w:r w:rsidRPr="008D0C1A">
        <w:rPr>
          <w:rFonts w:eastAsia="Lucida Sans Unicode" w:cs="Arial"/>
          <w:bCs/>
          <w:lang w:eastAsia="cs-CZ"/>
        </w:rPr>
        <w:t>c</w:t>
      </w:r>
      <w:r w:rsidR="003445E7">
        <w:rPr>
          <w:rFonts w:eastAsia="Lucida Sans Unicode" w:cs="Arial"/>
          <w:bCs/>
          <w:lang w:eastAsia="cs-CZ"/>
        </w:rPr>
        <w:t>krumlov</w:t>
      </w:r>
      <w:r w:rsidRPr="008D0C1A">
        <w:rPr>
          <w:rFonts w:eastAsia="Lucida Sans Unicode" w:cs="Arial"/>
          <w:bCs/>
          <w:lang w:eastAsia="cs-CZ"/>
        </w:rPr>
        <w:t>.pk@spu.gov.cz</w:t>
      </w:r>
    </w:p>
    <w:p w14:paraId="613F62CB" w14:textId="77777777"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ID DS:</w:t>
      </w:r>
      <w:r w:rsidRPr="008D0C1A">
        <w:rPr>
          <w:rFonts w:eastAsia="Lucida Sans Unicode" w:cs="Arial"/>
          <w:lang w:eastAsia="cs-CZ"/>
        </w:rPr>
        <w:tab/>
        <w:t xml:space="preserve">     z49per3</w:t>
      </w:r>
    </w:p>
    <w:p w14:paraId="57BDF756" w14:textId="77777777"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Bankovní spojení:</w:t>
      </w:r>
      <w:r w:rsidRPr="008D0C1A">
        <w:rPr>
          <w:rFonts w:eastAsia="Lucida Sans Unicode" w:cs="Arial"/>
          <w:lang w:eastAsia="cs-CZ"/>
        </w:rPr>
        <w:tab/>
        <w:t xml:space="preserve">     ČNB </w:t>
      </w:r>
      <w:r w:rsidRPr="008D0C1A">
        <w:rPr>
          <w:rFonts w:eastAsia="Lucida Sans Unicode" w:cs="Arial"/>
          <w:lang w:eastAsia="cs-CZ"/>
        </w:rPr>
        <w:tab/>
      </w:r>
    </w:p>
    <w:p w14:paraId="2DC6862B" w14:textId="77777777" w:rsidR="004E4340" w:rsidRPr="008D0C1A" w:rsidRDefault="004E4340" w:rsidP="004E4340">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Číslo účtu:</w:t>
      </w:r>
      <w:r w:rsidRPr="008D0C1A">
        <w:rPr>
          <w:rFonts w:eastAsia="Lucida Sans Unicode" w:cs="Arial"/>
          <w:bCs/>
          <w:lang w:eastAsia="cs-CZ"/>
        </w:rPr>
        <w:tab/>
        <w:t xml:space="preserve">     3723001/0710</w:t>
      </w:r>
    </w:p>
    <w:p w14:paraId="3415F6FD" w14:textId="77777777" w:rsidR="004E4340" w:rsidRPr="008D0C1A" w:rsidRDefault="004E4340" w:rsidP="004E4340">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IČO:</w:t>
      </w:r>
      <w:r w:rsidRPr="008D0C1A">
        <w:rPr>
          <w:rFonts w:eastAsia="Lucida Sans Unicode" w:cs="Arial"/>
          <w:bCs/>
          <w:lang w:eastAsia="cs-CZ"/>
        </w:rPr>
        <w:tab/>
        <w:t xml:space="preserve">     01312774                                                                 </w:t>
      </w:r>
    </w:p>
    <w:p w14:paraId="49B119CE" w14:textId="77777777" w:rsidR="004E4340" w:rsidRPr="008D0C1A" w:rsidRDefault="004E4340" w:rsidP="004E4340">
      <w:pPr>
        <w:widowControl w:val="0"/>
        <w:tabs>
          <w:tab w:val="left" w:pos="4536"/>
        </w:tabs>
        <w:suppressAutoHyphens/>
        <w:spacing w:line="240" w:lineRule="auto"/>
        <w:rPr>
          <w:rFonts w:eastAsia="Lucida Sans Unicode" w:cs="Arial"/>
          <w:bCs/>
          <w:lang w:eastAsia="cs-CZ"/>
        </w:rPr>
      </w:pPr>
      <w:r w:rsidRPr="008D0C1A">
        <w:rPr>
          <w:rFonts w:eastAsia="Lucida Sans Unicode" w:cs="Arial"/>
          <w:bCs/>
          <w:lang w:eastAsia="cs-CZ"/>
        </w:rPr>
        <w:t>DIČ:</w:t>
      </w:r>
      <w:r w:rsidRPr="008D0C1A">
        <w:rPr>
          <w:rFonts w:eastAsia="Lucida Sans Unicode" w:cs="Arial"/>
          <w:bCs/>
          <w:lang w:eastAsia="cs-CZ"/>
        </w:rPr>
        <w:tab/>
        <w:t xml:space="preserve">     CZ01312774 není plátcem DPH </w:t>
      </w:r>
    </w:p>
    <w:p w14:paraId="2A37E222" w14:textId="77777777" w:rsidR="004E4340" w:rsidRPr="008D0C1A" w:rsidRDefault="004E4340" w:rsidP="004E4340">
      <w:pPr>
        <w:overflowPunct w:val="0"/>
        <w:autoSpaceDE w:val="0"/>
        <w:autoSpaceDN w:val="0"/>
        <w:adjustRightInd w:val="0"/>
        <w:spacing w:after="0"/>
        <w:textAlignment w:val="baseline"/>
        <w:rPr>
          <w:rFonts w:eastAsia="Times New Roman" w:cs="Arial"/>
          <w:lang w:eastAsia="cs-CZ"/>
        </w:rPr>
      </w:pPr>
    </w:p>
    <w:p w14:paraId="3CEAF437" w14:textId="77777777" w:rsidR="004E4340" w:rsidRPr="008D0C1A" w:rsidRDefault="004E4340" w:rsidP="004E4340">
      <w:pPr>
        <w:overflowPunct w:val="0"/>
        <w:autoSpaceDE w:val="0"/>
        <w:autoSpaceDN w:val="0"/>
        <w:adjustRightInd w:val="0"/>
        <w:spacing w:after="0"/>
        <w:textAlignment w:val="baseline"/>
        <w:rPr>
          <w:rFonts w:eastAsia="Times New Roman" w:cs="Arial"/>
          <w:lang w:eastAsia="cs-CZ"/>
        </w:rPr>
      </w:pPr>
      <w:r w:rsidRPr="008D0C1A">
        <w:rPr>
          <w:rFonts w:eastAsia="Times New Roman" w:cs="Arial"/>
          <w:lang w:eastAsia="cs-CZ"/>
        </w:rPr>
        <w:t>(dále jen „</w:t>
      </w:r>
      <w:r w:rsidRPr="008D0C1A">
        <w:rPr>
          <w:rFonts w:eastAsia="Times New Roman" w:cs="Arial"/>
          <w:b/>
          <w:lang w:eastAsia="cs-CZ"/>
        </w:rPr>
        <w:t>objednatel</w:t>
      </w:r>
      <w:r w:rsidRPr="008D0C1A">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1F7236BF"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10D99436" w14:textId="3C791703"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6615F7" w:rsidRPr="003C6F82">
        <w:rPr>
          <w:rFonts w:eastAsia="Times New Roman" w:cs="Arial"/>
          <w:b/>
          <w:bCs/>
          <w:snapToGrid w:val="0"/>
          <w:highlight w:val="yellow"/>
          <w:lang w:eastAsia="cs-CZ"/>
        </w:rPr>
        <w:t>[DOPLNIT]</w:t>
      </w:r>
    </w:p>
    <w:p w14:paraId="061799D0" w14:textId="0EEAFC7A"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6A2887" w:rsidRPr="003C6F82">
        <w:rPr>
          <w:rFonts w:eastAsia="Times New Roman" w:cs="Arial"/>
          <w:b/>
          <w:bCs/>
          <w:snapToGrid w:val="0"/>
          <w:highlight w:val="yellow"/>
          <w:lang w:eastAsia="cs-CZ"/>
        </w:rPr>
        <w:t>[DOPLNIT]</w:t>
      </w:r>
    </w:p>
    <w:p w14:paraId="5735C515" w14:textId="1059D69A"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Pr="003C6F82">
        <w:rPr>
          <w:rFonts w:eastAsia="Times New Roman" w:cs="Arial"/>
          <w:b/>
          <w:bCs/>
          <w:snapToGrid w:val="0"/>
          <w:highlight w:val="yellow"/>
          <w:lang w:eastAsia="cs-CZ"/>
        </w:rPr>
        <w:t>[DOPLNIT]</w:t>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obch.</w:t>
      </w:r>
      <w:r w:rsidR="001E2CB1">
        <w:rPr>
          <w:rFonts w:eastAsia="Times New Roman" w:cs="Arial"/>
          <w:i/>
          <w:highlight w:val="yellow"/>
          <w:lang w:eastAsia="cs-CZ"/>
        </w:rPr>
        <w:t xml:space="preserve"> </w:t>
      </w:r>
      <w:r w:rsidRPr="003C6F82">
        <w:rPr>
          <w:rFonts w:eastAsia="Times New Roman" w:cs="Arial"/>
          <w:i/>
          <w:highlight w:val="yellow"/>
          <w:lang w:eastAsia="cs-CZ"/>
        </w:rPr>
        <w:t>rejstříku)</w:t>
      </w:r>
    </w:p>
    <w:p w14:paraId="44D69411" w14:textId="3629A578"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6FB170E" w14:textId="1CA5C9D0"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19B06DD9" w14:textId="3F3A45EF"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6615F7" w:rsidRPr="003C6F82">
        <w:rPr>
          <w:rFonts w:eastAsia="Times New Roman" w:cs="Arial"/>
          <w:b/>
          <w:bCs/>
          <w:snapToGrid w:val="0"/>
          <w:highlight w:val="yellow"/>
          <w:lang w:eastAsia="cs-CZ"/>
        </w:rPr>
        <w:t>[DOPLNIT]</w:t>
      </w:r>
    </w:p>
    <w:p w14:paraId="2072D7C1" w14:textId="565FD97C"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Pr="003C6F82">
        <w:rPr>
          <w:rFonts w:eastAsia="Times New Roman" w:cs="Arial"/>
          <w:b/>
          <w:bCs/>
          <w:snapToGrid w:val="0"/>
          <w:highlight w:val="yellow"/>
          <w:lang w:eastAsia="cs-CZ"/>
        </w:rPr>
        <w:t>[DOPLNIT]</w:t>
      </w:r>
    </w:p>
    <w:p w14:paraId="70CBCA3F" w14:textId="626A731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6615F7" w:rsidRPr="003C6F82">
        <w:rPr>
          <w:rFonts w:eastAsia="Times New Roman" w:cs="Arial"/>
          <w:b/>
          <w:bCs/>
          <w:snapToGrid w:val="0"/>
          <w:highlight w:val="yellow"/>
          <w:lang w:eastAsia="cs-CZ"/>
        </w:rPr>
        <w:t>[DOPLNIT]</w:t>
      </w:r>
    </w:p>
    <w:p w14:paraId="551AC97F" w14:textId="0684CB2D"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lastRenderedPageBreak/>
        <w:tab/>
        <w:t>E</w:t>
      </w:r>
      <w:r w:rsidR="006615F7" w:rsidRPr="003C6F82">
        <w:rPr>
          <w:rFonts w:eastAsia="Times New Roman" w:cs="Arial"/>
          <w:lang w:eastAsia="cs-CZ"/>
        </w:rPr>
        <w:t>-mail:</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FB0FBA7" w14:textId="3A7B1822"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3B332CC" w14:textId="1F599CB5"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Č</w:t>
      </w:r>
      <w:r w:rsidR="006615F7" w:rsidRPr="003C6F82">
        <w:rPr>
          <w:rFonts w:eastAsia="Times New Roman" w:cs="Arial"/>
          <w:lang w:eastAsia="cs-CZ"/>
        </w:rPr>
        <w:t>íslo účtu:</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CB0A323" w14:textId="4BDD82C0"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2F6F4630" w14:textId="35327804"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r w:rsidR="00133FD7" w:rsidRPr="003C6F82">
        <w:rPr>
          <w:rFonts w:eastAsia="Times New Roman" w:cs="Arial"/>
          <w:b/>
          <w:bCs/>
          <w:snapToGrid w:val="0"/>
          <w:highlight w:val="yellow"/>
          <w:lang w:eastAsia="cs-CZ"/>
        </w:rPr>
        <w:t xml:space="preserve"> je/není plátcem DPH</w:t>
      </w:r>
    </w:p>
    <w:p w14:paraId="5AE47C6C" w14:textId="76EB9C03"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Pr="003C6F82">
        <w:rPr>
          <w:rFonts w:eastAsia="Times New Roman" w:cs="Arial"/>
          <w:b/>
          <w:bCs/>
          <w:snapToGrid w:val="0"/>
          <w:highlight w:val="yellow"/>
          <w:lang w:eastAsia="cs-CZ"/>
        </w:rPr>
        <w:t>[DOPLNIT]</w:t>
      </w:r>
      <w:r w:rsidRPr="003C6F82">
        <w:rPr>
          <w:rFonts w:eastAsia="Times New Roman" w:cs="Arial"/>
          <w:lang w:eastAsia="cs-CZ"/>
        </w:rPr>
        <w:t xml:space="preserve">, oddíl </w:t>
      </w:r>
      <w:r w:rsidRPr="003C6F82">
        <w:rPr>
          <w:rFonts w:eastAsia="Times New Roman" w:cs="Arial"/>
          <w:b/>
          <w:bCs/>
          <w:snapToGrid w:val="0"/>
          <w:highlight w:val="yellow"/>
          <w:lang w:eastAsia="cs-CZ"/>
        </w:rPr>
        <w:t>[DOPLNIT]</w:t>
      </w:r>
      <w:r w:rsidRPr="003C6F82">
        <w:rPr>
          <w:rFonts w:eastAsia="Times New Roman" w:cs="Arial"/>
          <w:lang w:eastAsia="cs-CZ"/>
        </w:rPr>
        <w:t xml:space="preserve">, vložka </w:t>
      </w:r>
      <w:r w:rsidRPr="003C6F82">
        <w:rPr>
          <w:rFonts w:eastAsia="Times New Roman" w:cs="Arial"/>
          <w:b/>
          <w:bCs/>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341EF5EC" w:rsidR="006615F7" w:rsidRPr="003C6F82"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 xml:space="preserve">stanovení rozsahu dokumentace veřejné zakázky na stavební práce a soupisu stavebních prací </w:t>
      </w:r>
      <w:r w:rsidR="00DC0581" w:rsidRPr="00842547">
        <w:rPr>
          <w:rFonts w:eastAsia="Times New Roman" w:cs="Arial"/>
          <w:lang w:eastAsia="cs-CZ"/>
        </w:rPr>
        <w:t>dodávek a</w:t>
      </w:r>
      <w:r w:rsidR="009344E5" w:rsidRPr="00842547">
        <w:rPr>
          <w:rFonts w:eastAsia="Times New Roman" w:cs="Arial"/>
          <w:lang w:eastAsia="cs-CZ"/>
        </w:rPr>
        <w:t> </w:t>
      </w:r>
      <w:r w:rsidR="00DC0581" w:rsidRPr="00842547">
        <w:rPr>
          <w:rFonts w:eastAsia="Times New Roman" w:cs="Arial"/>
          <w:lang w:eastAsia="cs-CZ"/>
        </w:rPr>
        <w:t>služeb s výkazem výměr</w:t>
      </w:r>
      <w:r w:rsidRPr="00842547">
        <w:rPr>
          <w:rFonts w:eastAsia="Times New Roman" w:cs="Arial"/>
          <w:lang w:eastAsia="cs-CZ"/>
        </w:rPr>
        <w:t xml:space="preserve">, </w:t>
      </w:r>
      <w:r w:rsidR="00032B6F" w:rsidRPr="00842547">
        <w:rPr>
          <w:rFonts w:eastAsia="Times New Roman" w:cs="Arial"/>
          <w:lang w:eastAsia="cs-CZ"/>
        </w:rPr>
        <w:t>ve znění pozdějších předpisů (dále jen „vyhláška č.</w:t>
      </w:r>
      <w:r w:rsidR="005E675B" w:rsidRPr="00842547">
        <w:rPr>
          <w:rFonts w:eastAsia="Times New Roman" w:cs="Arial"/>
          <w:lang w:eastAsia="cs-CZ"/>
        </w:rPr>
        <w:t> </w:t>
      </w:r>
      <w:r w:rsidR="00032B6F" w:rsidRPr="00842547">
        <w:rPr>
          <w:rFonts w:eastAsia="Times New Roman" w:cs="Arial"/>
          <w:lang w:eastAsia="cs-CZ"/>
        </w:rPr>
        <w:t>169/2016 Sb.“)</w:t>
      </w:r>
      <w:r w:rsidR="0051538B" w:rsidRPr="00842547">
        <w:rPr>
          <w:rFonts w:eastAsia="Times New Roman" w:cs="Arial"/>
          <w:lang w:eastAsia="cs-CZ"/>
        </w:rPr>
        <w:t>,</w:t>
      </w:r>
      <w:r w:rsidR="00032B6F" w:rsidRPr="00842547">
        <w:rPr>
          <w:rFonts w:eastAsia="Times New Roman" w:cs="Arial"/>
          <w:lang w:eastAsia="cs-CZ"/>
        </w:rPr>
        <w:t xml:space="preserve"> </w:t>
      </w:r>
      <w:r w:rsidRPr="00842547">
        <w:rPr>
          <w:rFonts w:eastAsia="Times New Roman" w:cs="Arial"/>
          <w:lang w:eastAsia="cs-CZ"/>
        </w:rPr>
        <w:t>realizuje veřejná zakázka</w:t>
      </w:r>
      <w:bookmarkStart w:id="1" w:name="_Hlk18485362"/>
      <w:r w:rsidR="000B4D43" w:rsidRPr="00842547">
        <w:rPr>
          <w:rFonts w:eastAsia="Times New Roman" w:cs="Arial"/>
          <w:lang w:eastAsia="cs-CZ"/>
        </w:rPr>
        <w:t xml:space="preserve"> s názvem</w:t>
      </w:r>
      <w:r w:rsidR="000B4D43" w:rsidRPr="00842547">
        <w:rPr>
          <w:rFonts w:eastAsia="Times New Roman" w:cs="Arial"/>
          <w:b/>
          <w:bCs/>
          <w:lang w:eastAsia="cs-CZ"/>
        </w:rPr>
        <w:t xml:space="preserve"> </w:t>
      </w:r>
      <w:bookmarkStart w:id="2" w:name="_Hlk202507767"/>
      <w:r w:rsidR="00842547" w:rsidRPr="00842547">
        <w:rPr>
          <w:rFonts w:eastAsia="Times New Roman" w:cs="Arial"/>
          <w:b/>
          <w:bCs/>
          <w:snapToGrid w:val="0"/>
          <w:lang w:eastAsia="cs-CZ"/>
        </w:rPr>
        <w:t>Realizace PSZ v k.ú. Ostrov na Šumavě – VC 14-R</w:t>
      </w:r>
      <w:bookmarkEnd w:id="2"/>
      <w:r w:rsidR="000B4D43" w:rsidRPr="00842547">
        <w:rPr>
          <w:rFonts w:eastAsia="Times New Roman" w:cs="Arial"/>
          <w:lang w:eastAsia="cs-CZ"/>
        </w:rPr>
        <w:t xml:space="preserve"> (</w:t>
      </w:r>
      <w:r w:rsidR="008C18A0" w:rsidRPr="00842547">
        <w:rPr>
          <w:rFonts w:eastAsia="Times New Roman" w:cs="Arial"/>
          <w:snapToGrid w:val="0"/>
        </w:rPr>
        <w:t>dále jen</w:t>
      </w:r>
      <w:r w:rsidR="008C18A0" w:rsidRPr="00842547">
        <w:rPr>
          <w:rFonts w:eastAsia="Times New Roman" w:cs="Arial"/>
          <w:b/>
          <w:bCs/>
          <w:snapToGrid w:val="0"/>
        </w:rPr>
        <w:t xml:space="preserve"> „</w:t>
      </w:r>
      <w:r w:rsidR="4E8C095A" w:rsidRPr="00842547">
        <w:rPr>
          <w:rFonts w:eastAsia="Times New Roman" w:cs="Arial"/>
          <w:b/>
          <w:bCs/>
          <w:snapToGrid w:val="0"/>
        </w:rPr>
        <w:t>V</w:t>
      </w:r>
      <w:r w:rsidR="008C18A0" w:rsidRPr="00842547">
        <w:rPr>
          <w:rFonts w:eastAsia="Times New Roman" w:cs="Arial"/>
          <w:b/>
          <w:bCs/>
          <w:snapToGrid w:val="0"/>
        </w:rPr>
        <w:t>eřejná</w:t>
      </w:r>
      <w:r w:rsidR="008C18A0" w:rsidRPr="00842547">
        <w:rPr>
          <w:rFonts w:eastAsia="Times New Roman" w:cs="Arial"/>
          <w:snapToGrid w:val="0"/>
        </w:rPr>
        <w:t xml:space="preserve"> </w:t>
      </w:r>
      <w:r w:rsidR="008C18A0" w:rsidRPr="00842547">
        <w:rPr>
          <w:rFonts w:eastAsia="Times New Roman" w:cs="Arial"/>
          <w:b/>
          <w:bCs/>
          <w:snapToGrid w:val="0"/>
        </w:rPr>
        <w:t>zakázka</w:t>
      </w:r>
      <w:r w:rsidR="008C18A0" w:rsidRPr="00842547">
        <w:rPr>
          <w:rFonts w:eastAsia="Times New Roman" w:cs="Arial"/>
          <w:snapToGrid w:val="0"/>
        </w:rPr>
        <w:t>“)</w:t>
      </w:r>
      <w:r w:rsidR="008C18A0" w:rsidRPr="00842547">
        <w:rPr>
          <w:rFonts w:eastAsia="Times New Roman" w:cs="Arial"/>
        </w:rPr>
        <w:t>.</w:t>
      </w:r>
      <w:bookmarkEnd w:id="1"/>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64DC41E9"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842547" w:rsidRPr="00111DC8">
        <w:rPr>
          <w:rFonts w:eastAsia="Times New Roman" w:cs="Arial"/>
          <w:b/>
          <w:bCs/>
          <w:snapToGrid w:val="0"/>
          <w:lang w:eastAsia="cs-CZ"/>
        </w:rPr>
        <w:t>04.07.2025</w:t>
      </w:r>
    </w:p>
    <w:p w14:paraId="1173D1E5"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Pr="0058682A">
        <w:rPr>
          <w:rFonts w:eastAsia="Times New Roman" w:cs="Arial"/>
          <w:b/>
          <w:bCs/>
          <w:snapToGrid w:val="0"/>
          <w:highlight w:val="cyan"/>
          <w:lang w:eastAsia="cs-CZ"/>
        </w:rPr>
        <w:t>[DOPLNIT]</w:t>
      </w:r>
    </w:p>
    <w:p w14:paraId="2347F5DD" w14:textId="1B2D460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542799">
        <w:rPr>
          <w:rFonts w:eastAsia="Times New Roman" w:cs="Arial"/>
          <w:b/>
          <w:bCs/>
          <w:snapToGrid w:val="0"/>
          <w:lang w:eastAsia="cs-CZ"/>
        </w:rPr>
        <w:t>17.04.2025</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580FFE48"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1E2B4F">
        <w:t> </w:t>
      </w:r>
      <w:r w:rsidR="001E2B4F" w:rsidRPr="001E2B4F">
        <w:rPr>
          <w:bCs/>
        </w:rPr>
        <w:t>k.ú. Ostrov na Šumavě</w:t>
      </w:r>
      <w:r w:rsidRPr="001E2B4F">
        <w:rPr>
          <w:bCs/>
        </w:rPr>
        <w:t xml:space="preserve"> dle</w:t>
      </w:r>
      <w:r w:rsidRPr="003C6F82">
        <w:t xml:space="preserv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14FB5DBB" w:rsidR="00D6259E" w:rsidRPr="003C6F82" w:rsidRDefault="00D6259E" w:rsidP="007F55D7">
      <w:pPr>
        <w:pStyle w:val="l-L2"/>
        <w:numPr>
          <w:ilvl w:val="0"/>
          <w:numId w:val="3"/>
        </w:numPr>
        <w:ind w:left="357" w:hanging="357"/>
      </w:pPr>
      <w:r w:rsidRPr="003C6F82">
        <w:t xml:space="preserve">Předmětem smlouvy je provedení stavby </w:t>
      </w:r>
      <w:r w:rsidR="001E2B4F" w:rsidRPr="00842547">
        <w:rPr>
          <w:rFonts w:cs="Arial"/>
          <w:b/>
          <w:bCs/>
          <w:snapToGrid w:val="0"/>
        </w:rPr>
        <w:t>Realizace PSZ v k.ú. Ostrov na Šumavě – VC 14-R</w:t>
      </w:r>
      <w:r w:rsidR="001E2B4F" w:rsidRPr="003C6F82">
        <w:t xml:space="preserve"> </w:t>
      </w:r>
      <w:r w:rsidRPr="003C6F82">
        <w:t>(dále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3" w:name="_Hlk16772657"/>
      <w:r w:rsidR="0007027E" w:rsidRPr="003C6F82">
        <w:t xml:space="preserve"> Vždy musí být postupováno podle ZZVZ.</w:t>
      </w:r>
      <w:bookmarkEnd w:id="3"/>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4" w:name="_Hlk40280986"/>
    </w:p>
    <w:p w14:paraId="4056BC1E" w14:textId="77777777" w:rsidR="002E10E1" w:rsidRPr="003C6F82" w:rsidRDefault="002E10E1" w:rsidP="002E10E1">
      <w:pPr>
        <w:pStyle w:val="l-L2"/>
        <w:tabs>
          <w:tab w:val="clear" w:pos="737"/>
        </w:tabs>
        <w:ind w:left="0" w:firstLine="0"/>
      </w:pPr>
    </w:p>
    <w:bookmarkEnd w:id="4"/>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25C72874"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0F7304" w:rsidRPr="00842547">
        <w:rPr>
          <w:rFonts w:cs="Arial"/>
          <w:b/>
          <w:bCs/>
          <w:snapToGrid w:val="0"/>
        </w:rPr>
        <w:t>Realizace PSZ v k.ú. Ostrov na Šumavě – VC 14-R</w:t>
      </w:r>
    </w:p>
    <w:p w14:paraId="2B785298" w14:textId="2E58358E" w:rsidR="001E1133" w:rsidRDefault="002E10E1" w:rsidP="00D70EDF">
      <w:pPr>
        <w:pStyle w:val="l-L2"/>
        <w:tabs>
          <w:tab w:val="clear" w:pos="737"/>
          <w:tab w:val="left" w:pos="851"/>
          <w:tab w:val="left" w:pos="2268"/>
        </w:tabs>
        <w:ind w:left="2262" w:hanging="1905"/>
        <w:rPr>
          <w:rFonts w:cs="Arial"/>
          <w:b/>
          <w:bCs/>
        </w:rPr>
      </w:pPr>
      <w:r>
        <w:rPr>
          <w:rFonts w:cs="Arial"/>
          <w:b/>
          <w:bCs/>
        </w:rPr>
        <w:tab/>
      </w:r>
      <w:r w:rsidR="00D6259E" w:rsidRPr="003C6F82">
        <w:rPr>
          <w:rFonts w:cs="Arial"/>
        </w:rPr>
        <w:t>Místo stavby:</w:t>
      </w:r>
      <w:r w:rsidR="00E11AEB">
        <w:rPr>
          <w:rFonts w:cs="Arial"/>
        </w:rPr>
        <w:tab/>
      </w:r>
      <w:r w:rsidR="00D70EDF" w:rsidRPr="00D70EDF">
        <w:rPr>
          <w:rFonts w:cs="Arial"/>
          <w:b/>
          <w:bCs/>
          <w:szCs w:val="22"/>
        </w:rPr>
        <w:t>katastrální území Ostrov na Šumavě, obec Malšín, okres Český Krumlov, Jihočeský kraj</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74E09BD2"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6004B7" w:rsidRPr="006E70E5">
        <w:rPr>
          <w:rFonts w:cs="Arial"/>
          <w:szCs w:val="22"/>
        </w:rPr>
        <w:t>Ging CB, s.r.o., IČO 14043238, Plánská 6/1854, 370 07 České Budějovice (autorizoval: Ing. Jan Dudík, autorizovaný inženýr pro dopravní stavby, ČKAIT 0101964) ze dne 31. 1. 2025</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1B59A5D3" w14:textId="77777777" w:rsidR="000352A9" w:rsidRDefault="00D6259E" w:rsidP="000352A9">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4CE13ADE" w14:textId="7FED2886" w:rsidR="001868CB" w:rsidRPr="00711E35" w:rsidRDefault="000352A9" w:rsidP="00B425DA">
      <w:pPr>
        <w:pStyle w:val="l-L2"/>
        <w:numPr>
          <w:ilvl w:val="1"/>
          <w:numId w:val="5"/>
        </w:numPr>
        <w:ind w:left="714" w:hanging="357"/>
      </w:pPr>
      <w:r w:rsidRPr="00711E35">
        <w:rPr>
          <w:rFonts w:cs="Arial"/>
        </w:rPr>
        <w:t xml:space="preserve">Zajištění povinné publicity dle pravidel pro publicitu Programu rozvoje venkova (dále jen </w:t>
      </w:r>
      <w:r w:rsidRPr="00711E35">
        <w:rPr>
          <w:rFonts w:cs="Arial"/>
          <w:b/>
        </w:rPr>
        <w:t>„PRV“</w:t>
      </w:r>
      <w:r w:rsidRPr="00711E35">
        <w:rPr>
          <w:rFonts w:cs="Arial"/>
        </w:rPr>
        <w:t xml:space="preserve">) 2014-2020. </w:t>
      </w:r>
      <w:r w:rsidRPr="00711E35">
        <w:rPr>
          <w:rFonts w:cs="Arial"/>
          <w:lang w:val="x-none"/>
        </w:rPr>
        <w:t xml:space="preserve"> Zhotovitel prohlašuje, že </w:t>
      </w:r>
      <w:r w:rsidRPr="00711E35">
        <w:rPr>
          <w:rFonts w:cs="Arial"/>
        </w:rPr>
        <w:t xml:space="preserve">byl </w:t>
      </w:r>
      <w:r w:rsidRPr="00711E35">
        <w:rPr>
          <w:rFonts w:cs="Arial"/>
          <w:lang w:val="x-none"/>
        </w:rPr>
        <w:t>s tímto závazkem objednatelem seznámen a jsou mu známy jeho podmínky</w:t>
      </w:r>
      <w:r w:rsidRPr="00711E35">
        <w:rPr>
          <w:rFonts w:cs="Arial"/>
        </w:rPr>
        <w:t xml:space="preserve">. Údaje povinné publicity stanoví Příručka pro publicitu PRV 2014-2020 na internetových stránkách </w:t>
      </w:r>
      <w:hyperlink r:id="rId12" w:history="1">
        <w:r w:rsidRPr="00711E35">
          <w:rPr>
            <w:rStyle w:val="Hypertextovodkaz"/>
            <w:rFonts w:cs="Arial"/>
            <w:color w:val="auto"/>
          </w:rPr>
          <w:t>www.eagri.cz/prv</w:t>
        </w:r>
      </w:hyperlink>
      <w:r w:rsidRPr="00711E35">
        <w:rPr>
          <w:rFonts w:cs="Arial"/>
        </w:rPr>
        <w:t xml:space="preserve">  a  </w:t>
      </w:r>
      <w:hyperlink r:id="rId13" w:history="1">
        <w:r w:rsidRPr="00711E35">
          <w:rPr>
            <w:rStyle w:val="Hypertextovodkaz"/>
            <w:rFonts w:cs="Arial"/>
            <w:color w:val="auto"/>
          </w:rPr>
          <w:t>www.szif.cz</w:t>
        </w:r>
      </w:hyperlink>
      <w:r w:rsidRPr="00711E35">
        <w:rPr>
          <w:rFonts w:cs="Arial"/>
        </w:rPr>
        <w:t>.</w:t>
      </w:r>
    </w:p>
    <w:p w14:paraId="073D8D03" w14:textId="0A724B42" w:rsidR="00D6259E" w:rsidRPr="003C6F82" w:rsidRDefault="00B90E36" w:rsidP="007F55D7">
      <w:pPr>
        <w:pStyle w:val="l-L2"/>
        <w:numPr>
          <w:ilvl w:val="1"/>
          <w:numId w:val="5"/>
        </w:numPr>
        <w:ind w:left="714" w:hanging="357"/>
      </w:pPr>
      <w:r w:rsidRPr="003C6F82">
        <w:t>Zhotovitel zajistí</w:t>
      </w:r>
      <w:r w:rsidR="00711E35">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5" w:name="_Hlk16772920"/>
      <w:r w:rsidR="00032B6F" w:rsidRPr="003C6F82">
        <w:t>,</w:t>
      </w:r>
      <w:r w:rsidRPr="003C6F82">
        <w:t xml:space="preserve"> </w:t>
      </w:r>
      <w:bookmarkEnd w:id="5"/>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6"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6"/>
      <w:r w:rsidR="00D308EC">
        <w:t xml:space="preserve"> (dále jen „stavební zákon“)</w:t>
      </w:r>
      <w:r w:rsidR="00940DE6" w:rsidRPr="003C6F82">
        <w:t>.</w:t>
      </w:r>
    </w:p>
    <w:p w14:paraId="538913B8" w14:textId="7B8DFB04"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7" w:name="_Hlk13050168"/>
      <w:bookmarkStart w:id="8"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243362" w:rsidRPr="00243362">
        <w:rPr>
          <w:color w:val="FF0000"/>
        </w:rPr>
        <w:t>h</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7"/>
    </w:p>
    <w:bookmarkEnd w:id="8"/>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9" w:name="_Hlk72403268"/>
      <w:r w:rsidRPr="003C6F82">
        <w:t>Dílo bude provedeno dle projektové dokumentace, soupisu stavebních prací, dodávek a</w:t>
      </w:r>
      <w:r w:rsidR="009344E5">
        <w:t> </w:t>
      </w:r>
      <w:r w:rsidRPr="003C6F82">
        <w:t>služeb s výkazem výměr</w:t>
      </w:r>
      <w:r w:rsidR="00B22E5B" w:rsidRPr="003C6F82">
        <w:t>.</w:t>
      </w:r>
    </w:p>
    <w:bookmarkEnd w:id="9"/>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34C48392"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ED6FAA">
        <w:t>3</w:t>
      </w:r>
      <w:r w:rsidR="00032B6F">
        <w:t xml:space="preserve"> této</w:t>
      </w:r>
      <w:r w:rsidR="00A273E6">
        <w:t> </w:t>
      </w:r>
      <w:r w:rsidR="00032B6F">
        <w:t>smlouvy</w:t>
      </w:r>
      <w:r w:rsidR="0029535F">
        <w:t>, pokud není uvedeno jinak.</w:t>
      </w:r>
    </w:p>
    <w:p w14:paraId="4F70082E" w14:textId="77777777" w:rsidR="00470435" w:rsidRPr="001A1253" w:rsidRDefault="00470435" w:rsidP="00470435">
      <w:pPr>
        <w:pStyle w:val="Odstavecseseznamem"/>
        <w:numPr>
          <w:ilvl w:val="0"/>
          <w:numId w:val="6"/>
        </w:numPr>
        <w:spacing w:before="0" w:after="200"/>
        <w:ind w:left="284"/>
        <w:jc w:val="left"/>
        <w:rPr>
          <w:rFonts w:cs="Arial"/>
          <w:b/>
          <w:bCs/>
          <w:lang w:val="x-none"/>
        </w:rPr>
      </w:pPr>
      <w:bookmarkStart w:id="10" w:name="_Ref376425814"/>
      <w:r w:rsidRPr="001A1253">
        <w:rPr>
          <w:rFonts w:cs="Arial"/>
          <w:b/>
          <w:bCs/>
          <w:lang w:val="x-none"/>
        </w:rPr>
        <w:t>Celková cena za provedení díla</w:t>
      </w:r>
      <w:r w:rsidRPr="001A1253">
        <w:rPr>
          <w:rFonts w:cs="Arial"/>
          <w:b/>
          <w:bCs/>
        </w:rPr>
        <w:t>:</w:t>
      </w:r>
    </w:p>
    <w:p w14:paraId="17F6B6BD" w14:textId="77777777" w:rsidR="00470435" w:rsidRPr="003E26BF" w:rsidRDefault="00470435" w:rsidP="00470435">
      <w:pPr>
        <w:pStyle w:val="Odstavecseseznamem"/>
        <w:ind w:left="284"/>
        <w:rPr>
          <w:rFonts w:cs="Arial"/>
          <w:b/>
          <w:bCs/>
          <w:lang w:val="x-none"/>
        </w:rPr>
      </w:pPr>
      <w:r w:rsidRPr="003E26BF">
        <w:rPr>
          <w:rFonts w:cs="Arial"/>
          <w:b/>
          <w:bCs/>
          <w:lang w:val="x-none"/>
        </w:rPr>
        <w:t xml:space="preserve">bez DPH činí                       </w:t>
      </w:r>
      <w:r w:rsidRPr="003E26BF">
        <w:rPr>
          <w:rFonts w:cs="Arial"/>
          <w:b/>
          <w:bCs/>
        </w:rPr>
        <w:t xml:space="preserve">                                                   </w:t>
      </w:r>
      <w:r w:rsidRPr="003E26BF">
        <w:rPr>
          <w:rFonts w:cs="Arial"/>
          <w:b/>
          <w:bCs/>
        </w:rPr>
        <w:tab/>
      </w:r>
      <w:bookmarkStart w:id="11" w:name="_Hlk18659612"/>
      <w:r w:rsidRPr="003E26BF">
        <w:rPr>
          <w:rFonts w:cs="Arial"/>
          <w:b/>
          <w:bCs/>
        </w:rPr>
        <w:tab/>
      </w:r>
      <w:r w:rsidRPr="003E26BF">
        <w:rPr>
          <w:rFonts w:cs="Arial"/>
          <w:b/>
          <w:bCs/>
          <w:highlight w:val="yellow"/>
          <w:lang w:val="x-none"/>
        </w:rPr>
        <w:t>[DOPLNIT]</w:t>
      </w:r>
      <w:bookmarkEnd w:id="11"/>
      <w:r w:rsidRPr="003E26BF">
        <w:rPr>
          <w:rFonts w:cs="Arial"/>
          <w:b/>
          <w:bCs/>
        </w:rPr>
        <w:t xml:space="preserve"> </w:t>
      </w:r>
      <w:r w:rsidRPr="003E26BF">
        <w:rPr>
          <w:rFonts w:cs="Arial"/>
          <w:b/>
          <w:bCs/>
          <w:lang w:val="x-none"/>
        </w:rPr>
        <w:t>Kč</w:t>
      </w:r>
    </w:p>
    <w:p w14:paraId="6ECD24F5" w14:textId="77777777" w:rsidR="00470435" w:rsidRPr="00D9780F" w:rsidRDefault="00470435" w:rsidP="00470435">
      <w:pPr>
        <w:pStyle w:val="Odstavecseseznamem"/>
        <w:ind w:left="284"/>
        <w:rPr>
          <w:rFonts w:cs="Arial"/>
        </w:rPr>
      </w:pPr>
      <w:r w:rsidRPr="003E26BF">
        <w:rPr>
          <w:rFonts w:cs="Arial"/>
          <w:b/>
          <w:bCs/>
          <w:lang w:val="x-none"/>
        </w:rPr>
        <w:t xml:space="preserve">DPH </w:t>
      </w:r>
      <w:r w:rsidRPr="003E26BF">
        <w:rPr>
          <w:rFonts w:cs="Arial"/>
          <w:b/>
          <w:bCs/>
          <w:highlight w:val="yellow"/>
          <w:lang w:val="x-none"/>
        </w:rPr>
        <w:t>…….</w:t>
      </w:r>
      <w:r w:rsidRPr="003E26BF">
        <w:rPr>
          <w:rFonts w:cs="Arial"/>
          <w:b/>
          <w:bCs/>
          <w:lang w:val="x-none"/>
        </w:rPr>
        <w:t xml:space="preserve"> % činí</w:t>
      </w:r>
      <w:r w:rsidRPr="003E26BF">
        <w:rPr>
          <w:rFonts w:cs="Arial"/>
          <w:b/>
          <w:bCs/>
          <w:lang w:val="x-none"/>
        </w:rPr>
        <w:tab/>
      </w:r>
      <w:r w:rsidRPr="00D9780F">
        <w:rPr>
          <w:rFonts w:cs="Arial"/>
          <w:lang w:val="x-none"/>
        </w:rPr>
        <w:tab/>
        <w:t xml:space="preserve">   </w:t>
      </w:r>
      <w:r w:rsidRPr="00D9780F">
        <w:rPr>
          <w:rFonts w:cs="Arial"/>
        </w:rPr>
        <w:t xml:space="preserve">                                              </w:t>
      </w:r>
      <w:r>
        <w:rPr>
          <w:rFonts w:cs="Arial"/>
        </w:rPr>
        <w:tab/>
      </w:r>
      <w:r>
        <w:rPr>
          <w:rFonts w:cs="Arial"/>
        </w:rPr>
        <w:tab/>
      </w:r>
      <w:r w:rsidRPr="00D9780F">
        <w:rPr>
          <w:rFonts w:cs="Arial"/>
          <w:b/>
          <w:highlight w:val="yellow"/>
          <w:lang w:val="x-none"/>
        </w:rPr>
        <w:t>[DOPLNIT]</w:t>
      </w:r>
      <w:r>
        <w:rPr>
          <w:rFonts w:cs="Arial"/>
          <w:b/>
        </w:rPr>
        <w:t xml:space="preserve"> </w:t>
      </w:r>
      <w:r w:rsidRPr="00D9780F">
        <w:rPr>
          <w:rFonts w:cs="Arial"/>
          <w:lang w:val="x-none"/>
        </w:rPr>
        <w:t>K</w:t>
      </w:r>
      <w:r>
        <w:rPr>
          <w:rFonts w:cs="Arial"/>
          <w:lang w:val="x-none"/>
        </w:rPr>
        <w:t>č</w:t>
      </w:r>
    </w:p>
    <w:p w14:paraId="4F0FC2F7" w14:textId="77777777" w:rsidR="00470435" w:rsidRDefault="00470435" w:rsidP="00470435">
      <w:pPr>
        <w:pStyle w:val="Odstavecseseznamem"/>
        <w:ind w:left="284"/>
        <w:rPr>
          <w:rFonts w:cs="Arial"/>
          <w:lang w:val="x-none"/>
        </w:rPr>
      </w:pPr>
      <w:r w:rsidRPr="00DD1C87">
        <w:rPr>
          <w:rFonts w:cs="Arial"/>
          <w:b/>
          <w:bCs/>
          <w:lang w:val="x-none"/>
        </w:rPr>
        <w:t>Celková cena za provedení díla vč. DPH činí</w:t>
      </w:r>
      <w:r w:rsidRPr="00594BBC">
        <w:rPr>
          <w:rFonts w:cs="Arial"/>
          <w:lang w:val="x-none"/>
        </w:rPr>
        <w:t xml:space="preserve">                         </w:t>
      </w:r>
      <w:r>
        <w:rPr>
          <w:rFonts w:cs="Arial"/>
          <w:lang w:val="x-none"/>
        </w:rPr>
        <w:tab/>
      </w:r>
      <w:r w:rsidRPr="00594BBC">
        <w:rPr>
          <w:rFonts w:cs="Arial"/>
          <w:b/>
          <w:highlight w:val="yellow"/>
          <w:lang w:val="x-none"/>
        </w:rPr>
        <w:t>[DOPLNIT]</w:t>
      </w:r>
      <w:r w:rsidRPr="00594BBC">
        <w:rPr>
          <w:rFonts w:cs="Arial"/>
          <w:lang w:val="x-none"/>
        </w:rPr>
        <w:t xml:space="preserve"> Kč</w:t>
      </w:r>
    </w:p>
    <w:p w14:paraId="33143E51" w14:textId="754E05D5" w:rsidR="00A07580" w:rsidRDefault="00B26383" w:rsidP="00973E7F">
      <w:pPr>
        <w:pStyle w:val="l-L2"/>
        <w:tabs>
          <w:tab w:val="clear" w:pos="737"/>
        </w:tabs>
        <w:ind w:left="357" w:firstLine="0"/>
      </w:pPr>
      <w:bookmarkStart w:id="12" w:name="_Hlk36122845"/>
      <w:bookmarkStart w:id="13" w:name="_Hlk36122353"/>
      <w:bookmarkEnd w:id="10"/>
      <w:r w:rsidRPr="16AB2FF7">
        <w:rPr>
          <w:i/>
          <w:iCs/>
        </w:rPr>
        <w:t>(Cena bude uváděna na haléře, tj. na 2 desetinná místa)</w:t>
      </w:r>
      <w:bookmarkEnd w:id="12"/>
      <w:bookmarkEnd w:id="13"/>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4" w:name="_Hlk72403307"/>
      <w:r w:rsidR="008C18A0">
        <w:t xml:space="preserve">, který je </w:t>
      </w:r>
      <w:r w:rsidR="00360810">
        <w:t>P</w:t>
      </w:r>
      <w:r w:rsidR="008C18A0">
        <w:t>řílohou č.</w:t>
      </w:r>
      <w:r w:rsidR="00360810">
        <w:t> </w:t>
      </w:r>
      <w:r w:rsidR="008C18A0">
        <w:t>2 této smlouvy,</w:t>
      </w:r>
      <w:r>
        <w:t xml:space="preserve"> </w:t>
      </w:r>
      <w:bookmarkEnd w:id="14"/>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5" w:name="_Hlk13050228"/>
      <w:r w:rsidR="0029535F">
        <w:t xml:space="preserve">ve formátu </w:t>
      </w:r>
      <w:r w:rsidR="008C18A0">
        <w:t>pdf.</w:t>
      </w:r>
      <w:bookmarkEnd w:id="15"/>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3A2A032F" w14:textId="77777777" w:rsidR="005E591E" w:rsidRDefault="008B56B5" w:rsidP="005E591E">
      <w:pPr>
        <w:pStyle w:val="l-L2"/>
        <w:numPr>
          <w:ilvl w:val="0"/>
          <w:numId w:val="7"/>
        </w:numPr>
        <w:ind w:left="357" w:hanging="357"/>
        <w:rPr>
          <w:rFonts w:eastAsiaTheme="minorEastAsia"/>
        </w:rPr>
      </w:pPr>
      <w:r w:rsidRPr="003C6F82">
        <w:rPr>
          <w:rFonts w:eastAsiaTheme="minorEastAsia"/>
        </w:rPr>
        <w:t>Objednatel neposkytuje zálohy.</w:t>
      </w:r>
      <w:bookmarkStart w:id="16" w:name="_Hlk126324902"/>
    </w:p>
    <w:p w14:paraId="2CEE7037" w14:textId="415D2397" w:rsidR="008B56B5" w:rsidRPr="00776DD5" w:rsidRDefault="008B56B5" w:rsidP="005E591E">
      <w:pPr>
        <w:pStyle w:val="l-L2"/>
        <w:numPr>
          <w:ilvl w:val="0"/>
          <w:numId w:val="7"/>
        </w:numPr>
        <w:ind w:left="357" w:hanging="357"/>
        <w:rPr>
          <w:rFonts w:eastAsiaTheme="minorEastAsia"/>
        </w:rPr>
      </w:pPr>
      <w:r w:rsidRPr="00776DD5">
        <w:rPr>
          <w:rFonts w:eastAsiaTheme="minorEastAsia"/>
          <w:i/>
          <w:iCs/>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776DD5">
        <w:rPr>
          <w:rFonts w:eastAsiaTheme="minorEastAsia"/>
          <w:i/>
          <w:iCs/>
        </w:rPr>
        <w:t> </w:t>
      </w:r>
      <w:r w:rsidRPr="00776DD5">
        <w:rPr>
          <w:rFonts w:eastAsiaTheme="minorEastAsia"/>
          <w:i/>
          <w:iCs/>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776DD5">
        <w:rPr>
          <w:rFonts w:eastAsiaTheme="minorEastAsia"/>
          <w:i/>
          <w:iCs/>
        </w:rPr>
        <w:t>1</w:t>
      </w:r>
      <w:r w:rsidR="005E591E" w:rsidRPr="00776DD5">
        <w:rPr>
          <w:rFonts w:eastAsiaTheme="minorEastAsia"/>
          <w:i/>
          <w:iCs/>
        </w:rPr>
        <w:t>5</w:t>
      </w:r>
      <w:r w:rsidR="001E515F" w:rsidRPr="00776DD5">
        <w:rPr>
          <w:rFonts w:eastAsiaTheme="minorEastAsia"/>
          <w:i/>
          <w:iCs/>
        </w:rPr>
        <w:t>.10.2025</w:t>
      </w:r>
      <w:bookmarkEnd w:id="16"/>
      <w:r w:rsidR="00776DD5">
        <w:rPr>
          <w:rFonts w:eastAsiaTheme="minorEastAsia"/>
          <w:i/>
          <w:iCs/>
        </w:rPr>
        <w:t>.</w:t>
      </w:r>
    </w:p>
    <w:p w14:paraId="6CCD3A86" w14:textId="1E872AF4" w:rsidR="00F8630F" w:rsidRPr="00776DD5" w:rsidRDefault="00CC70FE" w:rsidP="429A36D0">
      <w:pPr>
        <w:pStyle w:val="l-L2"/>
        <w:numPr>
          <w:ilvl w:val="0"/>
          <w:numId w:val="7"/>
        </w:numPr>
        <w:ind w:left="357" w:hanging="357"/>
        <w:rPr>
          <w:rFonts w:eastAsiaTheme="minorEastAsia" w:cs="Arial"/>
          <w:i/>
          <w:iCs/>
        </w:rPr>
      </w:pPr>
      <w:r w:rsidRPr="00776DD5">
        <w:rPr>
          <w:rFonts w:cs="Arial"/>
        </w:rPr>
        <w:t>Daňový doklad (</w:t>
      </w:r>
      <w:r w:rsidR="00F1754F" w:rsidRPr="00776DD5">
        <w:rPr>
          <w:rFonts w:cs="Arial"/>
        </w:rPr>
        <w:t>faktura</w:t>
      </w:r>
      <w:r w:rsidRPr="00776DD5">
        <w:rPr>
          <w:rFonts w:cs="Arial"/>
        </w:rPr>
        <w:t xml:space="preserve">) </w:t>
      </w:r>
      <w:r w:rsidR="00E1000C" w:rsidRPr="00776DD5">
        <w:rPr>
          <w:rFonts w:cs="Arial"/>
        </w:rPr>
        <w:t xml:space="preserve"> v</w:t>
      </w:r>
      <w:r w:rsidR="00E84C04" w:rsidRPr="00776DD5">
        <w:rPr>
          <w:rFonts w:cs="Arial"/>
        </w:rPr>
        <w:t xml:space="preserve"> papírové </w:t>
      </w:r>
      <w:r w:rsidR="002C66EC" w:rsidRPr="00776DD5">
        <w:rPr>
          <w:rFonts w:cs="Arial"/>
        </w:rPr>
        <w:t>(tři stejnopisy)</w:t>
      </w:r>
      <w:r w:rsidR="00E1000C" w:rsidRPr="00776DD5">
        <w:rPr>
          <w:rFonts w:cs="Arial"/>
        </w:rPr>
        <w:t xml:space="preserve"> </w:t>
      </w:r>
      <w:r w:rsidR="002C66EC" w:rsidRPr="00776DD5">
        <w:rPr>
          <w:rFonts w:cs="Arial"/>
        </w:rPr>
        <w:t xml:space="preserve">nebo </w:t>
      </w:r>
      <w:r w:rsidR="00E1000C" w:rsidRPr="00776DD5">
        <w:rPr>
          <w:rFonts w:cs="Arial"/>
        </w:rPr>
        <w:t xml:space="preserve">elektronické formě </w:t>
      </w:r>
      <w:r w:rsidRPr="00776DD5">
        <w:rPr>
          <w:rFonts w:cs="Arial"/>
        </w:rPr>
        <w:t>bude obsahovat náležitosti daňového dokladu požadované zákonem č.</w:t>
      </w:r>
      <w:r w:rsidR="0059580A" w:rsidRPr="00776DD5">
        <w:rPr>
          <w:rFonts w:cs="Arial"/>
        </w:rPr>
        <w:t> </w:t>
      </w:r>
      <w:r w:rsidRPr="00776DD5">
        <w:rPr>
          <w:rFonts w:cs="Arial"/>
        </w:rPr>
        <w:t>235/2004 Sb., o</w:t>
      </w:r>
      <w:r w:rsidR="0059580A" w:rsidRPr="00776DD5">
        <w:rPr>
          <w:rFonts w:cs="Arial"/>
        </w:rPr>
        <w:t> </w:t>
      </w:r>
      <w:r w:rsidRPr="00776DD5">
        <w:rPr>
          <w:rFonts w:cs="Arial"/>
        </w:rPr>
        <w:t>dani z přidané hodnoty, ve znění pozdějších předpisů, avšak výslovně vždy musí obsahovat následující údaje: označení smluvních stran a jejich adresy, IČO, DIČ (je-li přiděleno), údaj o</w:t>
      </w:r>
      <w:r w:rsidR="0059580A" w:rsidRPr="00776DD5">
        <w:rPr>
          <w:rFonts w:cs="Arial"/>
        </w:rPr>
        <w:t> </w:t>
      </w:r>
      <w:r w:rsidRPr="00776DD5">
        <w:rPr>
          <w:rFonts w:cs="Arial"/>
        </w:rPr>
        <w:t xml:space="preserve">tom, že vystavovatel faktury je zapsán v obchodním rejstříku včetně spisové značky, označení </w:t>
      </w:r>
      <w:r w:rsidR="00276BF1" w:rsidRPr="00776DD5">
        <w:rPr>
          <w:rFonts w:cs="Arial"/>
        </w:rPr>
        <w:t xml:space="preserve">této smlouvy, </w:t>
      </w:r>
      <w:r w:rsidR="006571DA" w:rsidRPr="00776DD5">
        <w:rPr>
          <w:rFonts w:cs="Arial"/>
        </w:rPr>
        <w:t>označení poskytnutého plnění, číslo faktury, den vystavení</w:t>
      </w:r>
      <w:r w:rsidR="0035138F" w:rsidRPr="00776DD5">
        <w:rPr>
          <w:rFonts w:cs="Arial"/>
        </w:rPr>
        <w:t xml:space="preserve"> a lhůtu splatnosti </w:t>
      </w:r>
      <w:r w:rsidRPr="00776DD5">
        <w:rPr>
          <w:rFonts w:cs="Arial"/>
        </w:rPr>
        <w:t>faktury, označení peněžního ústavu a číslo účtu, na který se má platit, fakturovanou částku, razítko a</w:t>
      </w:r>
      <w:r w:rsidR="0059580A" w:rsidRPr="00776DD5">
        <w:rPr>
          <w:rFonts w:cs="Arial"/>
        </w:rPr>
        <w:t> </w:t>
      </w:r>
      <w:r w:rsidRPr="00776DD5">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7" w:name="_Hlk13050286"/>
      <w:r w:rsidR="0029535F" w:rsidRPr="00F8630F">
        <w:rPr>
          <w:rFonts w:cs="Arial"/>
        </w:rPr>
        <w:t>uvedeny dle SoD.</w:t>
      </w:r>
      <w:bookmarkEnd w:id="17"/>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6FECEFB3"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bookmarkStart w:id="18" w:name="_Hlk126321134"/>
      <w:r w:rsidR="00F561E1" w:rsidRPr="00C117B6">
        <w:rPr>
          <w:rFonts w:cs="Arial"/>
        </w:rPr>
        <w:t>Státní pozemkový úřad, Pobočka Český Krumlov, 5. května 287, Plešivec, 381 01 Český Krumlov</w:t>
      </w:r>
      <w:bookmarkEnd w:id="18"/>
      <w:r w:rsidR="00F561E1">
        <w:rPr>
          <w:rFonts w:cs="Arial"/>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4"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Default="00CC70FE" w:rsidP="007F55D7">
      <w:pPr>
        <w:pStyle w:val="l-L2"/>
        <w:numPr>
          <w:ilvl w:val="0"/>
          <w:numId w:val="7"/>
        </w:numPr>
        <w:ind w:left="357" w:hanging="357"/>
        <w:rPr>
          <w:rFonts w:cs="Arial"/>
        </w:rPr>
      </w:pPr>
      <w:r w:rsidRPr="00F8630F">
        <w:rPr>
          <w:rFonts w:cs="Arial"/>
        </w:rPr>
        <w:t xml:space="preserve">Splatnost faktury se </w:t>
      </w:r>
      <w:r w:rsidRPr="00F561E1">
        <w:rPr>
          <w:rFonts w:cs="Arial"/>
        </w:rPr>
        <w:t xml:space="preserve">stanovuje na </w:t>
      </w:r>
      <w:r w:rsidR="00F63106" w:rsidRPr="00F561E1">
        <w:rPr>
          <w:rFonts w:cs="Arial"/>
        </w:rPr>
        <w:t>60</w:t>
      </w:r>
      <w:r w:rsidR="00687ABA" w:rsidRPr="00F561E1">
        <w:rPr>
          <w:rFonts w:cs="Arial"/>
        </w:rPr>
        <w:t> </w:t>
      </w:r>
      <w:r w:rsidRPr="00F561E1">
        <w:rPr>
          <w:rFonts w:cs="Arial"/>
        </w:rPr>
        <w:t xml:space="preserve">kalendářních </w:t>
      </w:r>
      <w:r w:rsidRPr="00F8630F">
        <w:rPr>
          <w:rFonts w:cs="Arial"/>
        </w:rPr>
        <w:t>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0EA56750" w14:textId="77777777" w:rsidR="0059013F" w:rsidRDefault="00CC70FE" w:rsidP="0059013F">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9" w:name="_Ref376434140"/>
    </w:p>
    <w:p w14:paraId="76259A55" w14:textId="1197FBD9" w:rsidR="0059013F" w:rsidRPr="00F561E1" w:rsidRDefault="0059013F" w:rsidP="0059013F">
      <w:pPr>
        <w:pStyle w:val="l-L2"/>
        <w:numPr>
          <w:ilvl w:val="0"/>
          <w:numId w:val="7"/>
        </w:numPr>
        <w:ind w:left="357" w:hanging="357"/>
        <w:rPr>
          <w:rFonts w:cs="Arial"/>
        </w:rPr>
      </w:pPr>
      <w:r w:rsidRPr="00F561E1">
        <w:rPr>
          <w:rFonts w:cs="Arial"/>
          <w:lang w:val="x-none"/>
        </w:rPr>
        <w:t>Zhotovitel bere na vědomí, že na financování díla bude objednatel</w:t>
      </w:r>
      <w:r w:rsidRPr="00F561E1">
        <w:rPr>
          <w:rFonts w:cs="Arial"/>
        </w:rPr>
        <w:t>em požádáno o přiznání</w:t>
      </w:r>
      <w:r w:rsidRPr="00F561E1">
        <w:rPr>
          <w:rFonts w:cs="Arial"/>
          <w:lang w:val="x-none"/>
        </w:rPr>
        <w:t xml:space="preserve"> dotace z P</w:t>
      </w:r>
      <w:r w:rsidRPr="00F561E1">
        <w:rPr>
          <w:rFonts w:cs="Arial"/>
        </w:rPr>
        <w:t xml:space="preserve">RV 2014-2020. </w:t>
      </w:r>
      <w:r w:rsidRPr="00F561E1">
        <w:rPr>
          <w:rFonts w:cs="Arial"/>
          <w:lang w:val="x-none"/>
        </w:rPr>
        <w:t xml:space="preserve">Zhotovitel souhlasí s následujícími specifickými podmínkami, které z této skutečnosti vycházejí: </w:t>
      </w:r>
      <w:bookmarkEnd w:id="19"/>
    </w:p>
    <w:p w14:paraId="1B9EAB56" w14:textId="77777777" w:rsidR="0059013F" w:rsidRPr="00F561E1" w:rsidRDefault="0059013F" w:rsidP="0059013F">
      <w:pPr>
        <w:pStyle w:val="Odstavecseseznamem"/>
        <w:numPr>
          <w:ilvl w:val="1"/>
          <w:numId w:val="7"/>
        </w:numPr>
        <w:spacing w:before="0" w:after="200"/>
        <w:rPr>
          <w:rFonts w:cs="Arial"/>
          <w:lang w:val="x-none"/>
        </w:rPr>
      </w:pPr>
      <w:r w:rsidRPr="00F561E1">
        <w:rPr>
          <w:rFonts w:cs="Arial"/>
          <w:lang w:val="x-none"/>
        </w:rPr>
        <w:t>Zhotovitel se zavazuje, že fakturace bude prováděna tak, aby fakturované stavební práce byly členěny způsobem, který umožní zařazení dle číselníků výdajů (kódy 001,</w:t>
      </w:r>
      <w:r w:rsidRPr="00F561E1">
        <w:rPr>
          <w:rFonts w:cs="Arial"/>
        </w:rPr>
        <w:t xml:space="preserve"> </w:t>
      </w:r>
      <w:r w:rsidRPr="00F561E1">
        <w:rPr>
          <w:rFonts w:cs="Arial"/>
          <w:lang w:val="x-none"/>
        </w:rPr>
        <w:t>002,</w:t>
      </w:r>
      <w:r w:rsidRPr="00F561E1">
        <w:rPr>
          <w:rFonts w:cs="Arial"/>
        </w:rPr>
        <w:t xml:space="preserve"> </w:t>
      </w:r>
      <w:r w:rsidRPr="00F561E1">
        <w:rPr>
          <w:rFonts w:cs="Arial"/>
          <w:lang w:val="x-none"/>
        </w:rPr>
        <w:t>003, 004, 005, 006</w:t>
      </w:r>
      <w:r w:rsidRPr="00F561E1">
        <w:rPr>
          <w:rFonts w:cs="Arial"/>
        </w:rPr>
        <w:t>, 007</w:t>
      </w:r>
      <w:r w:rsidRPr="00F561E1">
        <w:rPr>
          <w:rFonts w:cs="Arial"/>
          <w:lang w:val="x-none"/>
        </w:rPr>
        <w:t xml:space="preserve">), na které může být poskytnuta dotace  </w:t>
      </w:r>
      <w:r w:rsidRPr="00F561E1">
        <w:rPr>
          <w:rFonts w:cs="Arial"/>
        </w:rPr>
        <w:t>PRV 2014-2020</w:t>
      </w:r>
      <w:r w:rsidRPr="00F561E1">
        <w:rPr>
          <w:rFonts w:cs="Arial"/>
          <w:lang w:val="x-none"/>
        </w:rPr>
        <w:t>.</w:t>
      </w:r>
    </w:p>
    <w:p w14:paraId="311FD0D8" w14:textId="77777777" w:rsidR="0059013F" w:rsidRPr="00F561E1" w:rsidRDefault="0059013F" w:rsidP="0059013F">
      <w:pPr>
        <w:pStyle w:val="Odstavecseseznamem"/>
        <w:numPr>
          <w:ilvl w:val="1"/>
          <w:numId w:val="7"/>
        </w:numPr>
        <w:spacing w:before="0" w:after="200"/>
        <w:rPr>
          <w:rFonts w:cs="Arial"/>
          <w:lang w:val="x-none"/>
        </w:rPr>
      </w:pPr>
      <w:r w:rsidRPr="00F561E1">
        <w:rPr>
          <w:rFonts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F561E1">
        <w:rPr>
          <w:rFonts w:cs="Arial"/>
        </w:rPr>
        <w:t>, o finanční kontrole ve veřejné správě a změně některých zákonů, ve znění pozdějších předpisů</w:t>
      </w:r>
      <w:r w:rsidRPr="00F561E1">
        <w:rPr>
          <w:rFonts w:cs="Arial"/>
          <w:lang w:val="x-none"/>
        </w:rPr>
        <w:t xml:space="preserve"> o finanční kontrole</w:t>
      </w:r>
      <w:r w:rsidRPr="00F561E1">
        <w:rPr>
          <w:rFonts w:cs="Arial"/>
        </w:rPr>
        <w:t>,</w:t>
      </w:r>
      <w:r w:rsidRPr="00F561E1">
        <w:rPr>
          <w:rFonts w:cs="Arial"/>
          <w:lang w:val="x-none"/>
        </w:rPr>
        <w:t xml:space="preserve"> do svých objektů a na pozemky k ověřování plnění podmínek Pravidel</w:t>
      </w:r>
      <w:r w:rsidRPr="00F561E1">
        <w:rPr>
          <w:rFonts w:cs="Arial"/>
        </w:rPr>
        <w:t xml:space="preserve"> Programu rozvoje venkova 2014–2020</w:t>
      </w:r>
      <w:r w:rsidRPr="00F561E1">
        <w:rPr>
          <w:rFonts w:cs="Arial"/>
          <w:lang w:val="x-none"/>
        </w:rPr>
        <w:t>.</w:t>
      </w:r>
    </w:p>
    <w:p w14:paraId="2C9BB6B3" w14:textId="77777777" w:rsidR="0059013F" w:rsidRPr="00F561E1" w:rsidRDefault="0059013F" w:rsidP="0059013F">
      <w:pPr>
        <w:pStyle w:val="Odstavecseseznamem"/>
        <w:numPr>
          <w:ilvl w:val="1"/>
          <w:numId w:val="7"/>
        </w:numPr>
        <w:spacing w:before="0" w:after="200"/>
        <w:rPr>
          <w:rFonts w:cs="Arial"/>
          <w:lang w:val="x-none"/>
        </w:rPr>
      </w:pPr>
      <w:r w:rsidRPr="00F561E1">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F561E1">
        <w:rPr>
          <w:rFonts w:cs="Arial"/>
        </w:rPr>
        <w:t>0</w:t>
      </w:r>
      <w:r w:rsidRPr="00F561E1">
        <w:rPr>
          <w:rFonts w:cs="Arial"/>
          <w:lang w:val="x-none"/>
        </w:rPr>
        <w:t xml:space="preserve"> let od p</w:t>
      </w:r>
      <w:r w:rsidRPr="00F561E1">
        <w:rPr>
          <w:rFonts w:cs="Arial"/>
        </w:rPr>
        <w:t>roplacení dotace</w:t>
      </w:r>
      <w:r w:rsidRPr="00F561E1">
        <w:rPr>
          <w:rFonts w:cs="Arial"/>
          <w:lang w:val="x-none"/>
        </w:rPr>
        <w:t>.</w:t>
      </w:r>
    </w:p>
    <w:p w14:paraId="5A7F90C2" w14:textId="20A140A2" w:rsidR="00BF554F" w:rsidRPr="00F561E1" w:rsidRDefault="002239DD" w:rsidP="007F55D7">
      <w:pPr>
        <w:pStyle w:val="l-L2"/>
        <w:numPr>
          <w:ilvl w:val="0"/>
          <w:numId w:val="7"/>
        </w:numPr>
        <w:ind w:left="357" w:hanging="357"/>
        <w:rPr>
          <w:rFonts w:cs="Arial"/>
        </w:rPr>
      </w:pPr>
      <w:r w:rsidRPr="00F561E1">
        <w:rPr>
          <w:rFonts w:cs="Arial"/>
        </w:rPr>
        <w:t>Zhotovitel tímto bere na vědomí, že objednatel může požadovat rozdělení financování díla dle</w:t>
      </w:r>
      <w:r w:rsidR="00E06754" w:rsidRPr="00F561E1">
        <w:rPr>
          <w:rFonts w:cs="Arial"/>
        </w:rPr>
        <w:t> </w:t>
      </w:r>
      <w:r w:rsidRPr="00F561E1">
        <w:rPr>
          <w:rFonts w:cs="Arial"/>
        </w:rPr>
        <w:t>různých zdrojů. V takovém případě je zhotovitel povinen vystavit na vyžádání objednateli vícero faktur</w:t>
      </w:r>
      <w:r w:rsidR="007A50B1" w:rsidRPr="00F561E1">
        <w:rPr>
          <w:rFonts w:cs="Arial"/>
        </w:rPr>
        <w:t xml:space="preserve"> v závislosti na způsobilých a nezpůsobilých výdajích dotace.</w:t>
      </w:r>
      <w:r w:rsidRPr="00F561E1">
        <w:rPr>
          <w:rFonts w:cs="Arial"/>
        </w:rPr>
        <w:t xml:space="preserve"> Zhotovitel je rovněž povinen umožnit přistoupení třetí strany k financování části díla.</w:t>
      </w:r>
    </w:p>
    <w:p w14:paraId="537ADC88" w14:textId="0B912686" w:rsidR="002239DD" w:rsidRPr="00F561E1" w:rsidRDefault="002239DD" w:rsidP="007F55D7">
      <w:pPr>
        <w:pStyle w:val="l-L2"/>
        <w:numPr>
          <w:ilvl w:val="0"/>
          <w:numId w:val="7"/>
        </w:numPr>
        <w:ind w:left="357" w:hanging="357"/>
        <w:rPr>
          <w:rFonts w:cs="Arial"/>
        </w:rPr>
      </w:pPr>
      <w:r w:rsidRPr="00F561E1">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7B75FFE6" w14:textId="67B3E41A" w:rsidR="00B25AE9" w:rsidRPr="00C93F5E" w:rsidRDefault="00B25AE9" w:rsidP="00FD2996">
      <w:pPr>
        <w:pStyle w:val="l-L2"/>
        <w:tabs>
          <w:tab w:val="clear" w:pos="737"/>
        </w:tabs>
        <w:ind w:hanging="380"/>
        <w:rPr>
          <w:rFonts w:eastAsiaTheme="minorEastAsia"/>
        </w:rPr>
      </w:pPr>
      <w:r w:rsidRPr="00C93F5E">
        <w:rPr>
          <w:rFonts w:eastAsiaTheme="minorEastAsia"/>
        </w:rPr>
        <w:t xml:space="preserve">Lhůta pro předání a převzetí staveniště: </w:t>
      </w:r>
      <w:bookmarkStart w:id="20" w:name="_Hlk96425213"/>
      <w:r w:rsidRPr="00C93F5E">
        <w:rPr>
          <w:rFonts w:eastAsiaTheme="minorEastAsia"/>
          <w:b/>
          <w:bCs/>
        </w:rPr>
        <w:t xml:space="preserve">       </w:t>
      </w:r>
      <w:r w:rsidR="00674DC9">
        <w:rPr>
          <w:rFonts w:eastAsiaTheme="minorEastAsia"/>
          <w:b/>
          <w:bCs/>
        </w:rPr>
        <w:t xml:space="preserve">do </w:t>
      </w:r>
      <w:r w:rsidR="00F92FC0">
        <w:rPr>
          <w:rFonts w:eastAsiaTheme="minorEastAsia"/>
          <w:b/>
          <w:bCs/>
        </w:rPr>
        <w:t>3</w:t>
      </w:r>
      <w:r w:rsidRPr="00C93F5E">
        <w:rPr>
          <w:rFonts w:eastAsiaTheme="minorEastAsia"/>
          <w:b/>
          <w:bCs/>
        </w:rPr>
        <w:t xml:space="preserve"> pracovních dnů od nabytí účinnosti smlouvy</w:t>
      </w:r>
      <w:bookmarkEnd w:id="20"/>
    </w:p>
    <w:p w14:paraId="78E72445" w14:textId="4428273A" w:rsidR="00B25AE9" w:rsidRPr="00C93F5E" w:rsidRDefault="00B25AE9" w:rsidP="00FD2996">
      <w:pPr>
        <w:pStyle w:val="l-L2"/>
        <w:tabs>
          <w:tab w:val="clear" w:pos="737"/>
        </w:tabs>
        <w:ind w:hanging="380"/>
        <w:rPr>
          <w:rFonts w:eastAsiaTheme="minorEastAsia"/>
        </w:rPr>
      </w:pPr>
      <w:r w:rsidRPr="00C93F5E">
        <w:rPr>
          <w:rFonts w:eastAsiaTheme="minorEastAsia"/>
        </w:rPr>
        <w:t xml:space="preserve">Lhůta pro zahájení stavebních prací:              </w:t>
      </w:r>
      <w:bookmarkStart w:id="21" w:name="_Hlk96425248"/>
      <w:r w:rsidR="00674DC9" w:rsidRPr="00674DC9">
        <w:rPr>
          <w:rFonts w:eastAsiaTheme="minorEastAsia"/>
          <w:b/>
          <w:bCs/>
        </w:rPr>
        <w:t>do</w:t>
      </w:r>
      <w:r w:rsidR="00674DC9">
        <w:rPr>
          <w:rFonts w:eastAsiaTheme="minorEastAsia"/>
        </w:rPr>
        <w:t xml:space="preserve"> </w:t>
      </w:r>
      <w:r w:rsidR="00F92FC0" w:rsidRPr="00F92FC0">
        <w:rPr>
          <w:rFonts w:eastAsiaTheme="minorEastAsia"/>
          <w:b/>
          <w:bCs/>
        </w:rPr>
        <w:t>5</w:t>
      </w:r>
      <w:r w:rsidRPr="00F92FC0">
        <w:rPr>
          <w:rFonts w:eastAsiaTheme="minorEastAsia"/>
          <w:b/>
          <w:bCs/>
        </w:rPr>
        <w:t xml:space="preserve"> </w:t>
      </w:r>
      <w:r w:rsidR="00674DC9">
        <w:rPr>
          <w:rFonts w:eastAsiaTheme="minorEastAsia"/>
          <w:b/>
          <w:bCs/>
        </w:rPr>
        <w:t xml:space="preserve">pracovních </w:t>
      </w:r>
      <w:r w:rsidRPr="00C93F5E">
        <w:rPr>
          <w:rFonts w:eastAsiaTheme="minorEastAsia"/>
          <w:b/>
          <w:bCs/>
        </w:rPr>
        <w:t>dnů od nabytí účinnosti smlouvy</w:t>
      </w:r>
      <w:bookmarkEnd w:id="21"/>
    </w:p>
    <w:p w14:paraId="566765DF" w14:textId="3418DBE6" w:rsidR="00B25AE9" w:rsidRPr="00C93F5E" w:rsidRDefault="00B25AE9" w:rsidP="00FD2996">
      <w:pPr>
        <w:pStyle w:val="l-L2"/>
        <w:tabs>
          <w:tab w:val="clear" w:pos="737"/>
        </w:tabs>
        <w:ind w:hanging="380"/>
        <w:rPr>
          <w:rFonts w:eastAsiaTheme="minorEastAsia"/>
          <w:i/>
          <w:iCs/>
        </w:rPr>
      </w:pPr>
      <w:r w:rsidRPr="00C93F5E">
        <w:rPr>
          <w:rFonts w:eastAsiaTheme="minorEastAsia"/>
        </w:rPr>
        <w:t xml:space="preserve">Lhůta pro protokolární dokončení stavebních prací:                                               </w:t>
      </w:r>
      <w:r w:rsidR="00CA4852" w:rsidRPr="00CA4852">
        <w:rPr>
          <w:rFonts w:eastAsiaTheme="minorEastAsia"/>
          <w:b/>
          <w:bCs/>
        </w:rPr>
        <w:t>23</w:t>
      </w:r>
      <w:r w:rsidRPr="00CA4852">
        <w:rPr>
          <w:rFonts w:eastAsiaTheme="minorEastAsia"/>
          <w:b/>
          <w:bCs/>
        </w:rPr>
        <w:t>.</w:t>
      </w:r>
      <w:r w:rsidR="00CA4852" w:rsidRPr="00CA4852">
        <w:rPr>
          <w:rFonts w:eastAsiaTheme="minorEastAsia"/>
          <w:b/>
          <w:bCs/>
        </w:rPr>
        <w:t>09</w:t>
      </w:r>
      <w:r w:rsidRPr="00CA4852">
        <w:rPr>
          <w:rFonts w:eastAsiaTheme="minorEastAsia"/>
          <w:b/>
          <w:bCs/>
        </w:rPr>
        <w:t>.2025</w:t>
      </w:r>
    </w:p>
    <w:p w14:paraId="57BC1120" w14:textId="77777777" w:rsidR="00B25AE9" w:rsidRPr="00C93F5E" w:rsidRDefault="00B25AE9" w:rsidP="00FD2996">
      <w:pPr>
        <w:pStyle w:val="l-L2"/>
        <w:tabs>
          <w:tab w:val="clear" w:pos="737"/>
        </w:tabs>
        <w:ind w:hanging="380"/>
        <w:rPr>
          <w:rFonts w:eastAsiaTheme="minorEastAsia"/>
        </w:rPr>
      </w:pPr>
      <w:r w:rsidRPr="00C93F5E">
        <w:rPr>
          <w:rFonts w:eastAsiaTheme="minorEastAsia"/>
        </w:rPr>
        <w:t xml:space="preserve">Lhůta pro protokolární předání a převzetí dokončeného díla:  </w:t>
      </w:r>
      <w:r w:rsidRPr="00171B8F">
        <w:rPr>
          <w:rFonts w:eastAsiaTheme="minorEastAsia"/>
          <w:b/>
          <w:bCs/>
        </w:rPr>
        <w:t>do</w:t>
      </w:r>
      <w:r>
        <w:rPr>
          <w:rFonts w:eastAsiaTheme="minorEastAsia"/>
        </w:rPr>
        <w:t xml:space="preserve"> </w:t>
      </w:r>
      <w:r w:rsidRPr="00C93F5E">
        <w:rPr>
          <w:rFonts w:eastAsiaTheme="minorEastAsia"/>
          <w:b/>
          <w:bCs/>
        </w:rPr>
        <w:t>10 dnů od nabytí právní moci kolaudačního rozhodnutí</w:t>
      </w:r>
    </w:p>
    <w:p w14:paraId="34CC2725" w14:textId="4A9A5C89"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w:t>
      </w:r>
      <w:r w:rsidR="00516DFF">
        <w:rPr>
          <w:rFonts w:eastAsiaTheme="minorEastAsia" w:cs="Arial"/>
        </w:rPr>
        <w:t>en</w:t>
      </w:r>
      <w:r w:rsidRPr="003C6F82">
        <w:rPr>
          <w:rFonts w:eastAsiaTheme="minorEastAsia" w:cs="Arial"/>
        </w:rPr>
        <w:t>to uzlov</w:t>
      </w:r>
      <w:r w:rsidR="00516DFF">
        <w:rPr>
          <w:rFonts w:eastAsiaTheme="minorEastAsia" w:cs="Arial"/>
        </w:rPr>
        <w:t>ý</w:t>
      </w:r>
      <w:r w:rsidRPr="003C6F82">
        <w:rPr>
          <w:rFonts w:eastAsiaTheme="minorEastAsia" w:cs="Arial"/>
        </w:rPr>
        <w:t xml:space="preserve"> bod-lhůt</w:t>
      </w:r>
      <w:r w:rsidR="00516DFF">
        <w:rPr>
          <w:rFonts w:eastAsiaTheme="minorEastAsia" w:cs="Arial"/>
        </w:rPr>
        <w:t>u</w:t>
      </w:r>
      <w:r w:rsidRPr="003C6F82">
        <w:rPr>
          <w:rFonts w:eastAsiaTheme="minorEastAsia" w:cs="Arial"/>
        </w:rPr>
        <w:t xml:space="preserve">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22" w:name="_Hlk125718798"/>
    </w:p>
    <w:bookmarkEnd w:id="22"/>
    <w:p w14:paraId="0ED039B9" w14:textId="5563676E" w:rsidR="00772062" w:rsidRPr="00C93F5E" w:rsidRDefault="00772062" w:rsidP="002245E3">
      <w:pPr>
        <w:pStyle w:val="l-L2"/>
        <w:tabs>
          <w:tab w:val="clear" w:pos="737"/>
        </w:tabs>
        <w:ind w:left="426" w:hanging="69"/>
        <w:rPr>
          <w:rFonts w:eastAsiaTheme="minorEastAsia" w:cs="Arial"/>
        </w:rPr>
      </w:pPr>
      <w:r w:rsidRPr="00C93F5E">
        <w:rPr>
          <w:rFonts w:eastAsiaTheme="minorEastAsia"/>
          <w:b/>
          <w:bCs/>
        </w:rPr>
        <w:t>Zhotovení asfaltového krytu vozovky</w:t>
      </w:r>
      <w:r w:rsidRPr="00C93F5E">
        <w:rPr>
          <w:rFonts w:eastAsiaTheme="minorEastAsia"/>
        </w:rPr>
        <w:t xml:space="preserve"> </w:t>
      </w:r>
      <w:r w:rsidRPr="00C93F5E">
        <w:rPr>
          <w:rFonts w:eastAsiaTheme="minorEastAsia"/>
        </w:rPr>
        <w:noBreakHyphen/>
        <w:t xml:space="preserve"> lhůta pro plnění do: </w:t>
      </w:r>
      <w:r w:rsidRPr="00C93F5E">
        <w:rPr>
          <w:rFonts w:eastAsiaTheme="minorEastAsia"/>
          <w:b/>
          <w:bCs/>
          <w:highlight w:val="yellow"/>
        </w:rPr>
        <w:t>[ZHOTOVITEL DOPLNÍ</w:t>
      </w:r>
      <w:r w:rsidR="002245E3">
        <w:rPr>
          <w:rFonts w:eastAsiaTheme="minorEastAsia"/>
          <w:b/>
          <w:bCs/>
          <w:highlight w:val="yellow"/>
        </w:rPr>
        <w:t xml:space="preserve"> </w:t>
      </w:r>
      <w:r w:rsidRPr="00C93F5E">
        <w:rPr>
          <w:rFonts w:eastAsiaTheme="minorEastAsia"/>
          <w:b/>
          <w:bCs/>
          <w:highlight w:val="yellow"/>
        </w:rPr>
        <w:t>POČET DNŮ]</w:t>
      </w:r>
      <w:r w:rsidRPr="00C93F5E">
        <w:rPr>
          <w:rFonts w:eastAsiaTheme="minorEastAsia"/>
        </w:rPr>
        <w:t xml:space="preserve"> od nabytí účinnosti smlouvy</w:t>
      </w:r>
    </w:p>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3"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3"/>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4"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4"/>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5"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5"/>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5608FED8"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souvislosti s výkonem jeho činnosti</w:t>
      </w:r>
      <w:r w:rsidRPr="00FF1F0B">
        <w:rPr>
          <w:rFonts w:cs="Arial"/>
        </w:rPr>
        <w:t xml:space="preserve">, ve výši </w:t>
      </w:r>
      <w:r w:rsidR="00FF1F0B" w:rsidRPr="00FF1F0B">
        <w:rPr>
          <w:rFonts w:cs="Arial"/>
          <w:b/>
          <w:bCs/>
        </w:rPr>
        <w:t>7 000 000</w:t>
      </w:r>
      <w:r w:rsidR="00B1243C" w:rsidRPr="00FF1F0B">
        <w:rPr>
          <w:rFonts w:cs="Arial"/>
          <w:bCs/>
        </w:rPr>
        <w:t> </w:t>
      </w:r>
      <w:r w:rsidRPr="00FF1F0B">
        <w:rPr>
          <w:rFonts w:cs="Arial"/>
          <w:b/>
          <w:bCs/>
        </w:rPr>
        <w:t>Kč</w:t>
      </w:r>
      <w:r w:rsidRPr="00FF1F0B">
        <w:rPr>
          <w:rFonts w:cs="Arial"/>
        </w:rPr>
        <w:t>. Zhotovitel</w:t>
      </w:r>
      <w:r w:rsidRPr="003C6F82">
        <w:rPr>
          <w:rFonts w:cs="Arial"/>
        </w:rPr>
        <w:t xml:space="preserve">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6"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7"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7"/>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8" w:name="_Hlk16773999"/>
      <w:r w:rsidR="00AC63F3" w:rsidRPr="003C6F82">
        <w:t xml:space="preserve">Kontroly se mohou účastnit i zaměstnanci objednatele zařazení v Oddělení investičních činností. </w:t>
      </w:r>
      <w:bookmarkEnd w:id="28"/>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9" w:name="_Hlk16774061"/>
      <w:r w:rsidR="00AC63F3" w:rsidRPr="003C6F82">
        <w:t>Kontrolních dnů se mohou účastnit i zaměstnanci objednatele zařazení v</w:t>
      </w:r>
      <w:r w:rsidR="0053019A">
        <w:t> </w:t>
      </w:r>
      <w:r w:rsidR="00AC63F3" w:rsidRPr="003C6F82">
        <w:t>Oddělení investičních činností.</w:t>
      </w:r>
      <w:bookmarkEnd w:id="29"/>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30"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30"/>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6232F990" w14:textId="667F5FA3" w:rsidR="00F9468E" w:rsidRPr="00F9468E"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F9468E" w:rsidRPr="00493065">
        <w:rPr>
          <w:rFonts w:cs="Arial"/>
        </w:rPr>
        <w:t>Státní pozemkový úřad, Krajský pozemkový úřad pro Jihočeský kraj, Pobočka Český Krumlov</w:t>
      </w:r>
      <w:r w:rsidR="00D14661">
        <w:rPr>
          <w:rFonts w:cs="Arial"/>
          <w:lang w:val="en-US"/>
        </w:rPr>
        <w:t xml:space="preserve">, </w:t>
      </w:r>
      <w:r w:rsidR="00D14661" w:rsidRPr="00C117B6">
        <w:rPr>
          <w:rFonts w:cs="Arial"/>
        </w:rPr>
        <w:t>5. května 287, Plešivec, 381 01 Český Krumlov</w:t>
      </w:r>
      <w:r w:rsidR="00D14661">
        <w:rPr>
          <w:rFonts w:cs="Arial"/>
        </w:rPr>
        <w:t>.</w:t>
      </w:r>
    </w:p>
    <w:p w14:paraId="43122E46" w14:textId="32CC49AB"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31" w:name="_Hlk155853536"/>
      <w:r w:rsidR="00950A27" w:rsidRPr="0053019A">
        <w:t>stavebního zákona</w:t>
      </w:r>
      <w:r w:rsidR="000C1857" w:rsidRPr="0053019A">
        <w:t xml:space="preserve"> č.</w:t>
      </w:r>
      <w:r w:rsidR="0053019A">
        <w:t> </w:t>
      </w:r>
      <w:r w:rsidR="000C1857" w:rsidRPr="0053019A">
        <w:t xml:space="preserve">283/2021 Sb., </w:t>
      </w:r>
      <w:bookmarkEnd w:id="31"/>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32"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32"/>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3" w:name="_Hlk40281101"/>
      <w:r w:rsidRPr="003C6F82">
        <w:t>Objednatel je povinen nejpozději do 5</w:t>
      </w:r>
      <w:r w:rsidR="000C3234">
        <w:t> </w:t>
      </w:r>
      <w:r w:rsidRPr="003C6F82">
        <w:t xml:space="preserve">pracovních dnů ode dne </w:t>
      </w:r>
      <w:bookmarkStart w:id="34" w:name="_Hlk18500891"/>
      <w:r w:rsidRPr="003C6F82">
        <w:t>nabytí právní moci kolaudačního rozhodnutí zahájit přejímací řízení a řádně v něm pokračovat.</w:t>
      </w:r>
      <w:bookmarkEnd w:id="33"/>
      <w:bookmarkEnd w:id="34"/>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5"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5"/>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6" w:name="_Ref376427534"/>
      <w:r w:rsidRPr="000C3234">
        <w:t>Staveniště bylo vyklizeno a případné úpravy okolí byly provedeny do 15</w:t>
      </w:r>
      <w:r w:rsidR="00AB6E77" w:rsidRPr="000C3234">
        <w:t> </w:t>
      </w:r>
      <w:r w:rsidRPr="000C3234">
        <w:t>kalendářních dnů po předání a převzetí díla.</w:t>
      </w:r>
      <w:bookmarkEnd w:id="36"/>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6"/>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7" w:name="_Hlk16774460"/>
      <w:r w:rsidR="00AC63F3" w:rsidRPr="003C6F82">
        <w:t>(včetně zaměstnanců zařazených do Oddělení investičních činností)</w:t>
      </w:r>
      <w:r w:rsidR="007637B1" w:rsidRPr="003C6F82">
        <w:t xml:space="preserve">, </w:t>
      </w:r>
      <w:bookmarkEnd w:id="37"/>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056DCBCE"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D14661" w:rsidRPr="00D14661">
        <w:rPr>
          <w:b/>
          <w:bCs/>
        </w:rPr>
        <w:t xml:space="preserve">60 </w:t>
      </w:r>
      <w:r w:rsidR="00F81870" w:rsidRPr="00D14661">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1FEDA7E3" w14:textId="77777777" w:rsidR="00706877" w:rsidRPr="00D14661" w:rsidRDefault="00502776" w:rsidP="00706877">
      <w:pPr>
        <w:pStyle w:val="l-L2"/>
        <w:numPr>
          <w:ilvl w:val="0"/>
          <w:numId w:val="24"/>
        </w:numPr>
        <w:ind w:left="357" w:hanging="357"/>
      </w:pPr>
      <w:r w:rsidRPr="003C6F82">
        <w:t xml:space="preserve">Zhotovitel odpovídá objektivně za vady, které mělo dílo v době předání. Tyto vady mohou být zjevné nebo skryté. Objednatel je povinen provést kontrolu předmětu díla, co nejdříve </w:t>
      </w:r>
      <w:r w:rsidRPr="00D14661">
        <w:t>po</w:t>
      </w:r>
      <w:r w:rsidR="00D739EA" w:rsidRPr="00D14661">
        <w:t> </w:t>
      </w:r>
      <w:r w:rsidRPr="00D14661">
        <w:t>předání, při této kontrole by měl odhalit všechny zjevné vady díla</w:t>
      </w:r>
      <w:r w:rsidR="00BF7E7F" w:rsidRPr="00D14661">
        <w:t>.</w:t>
      </w:r>
    </w:p>
    <w:p w14:paraId="575F24E8" w14:textId="6682D962" w:rsidR="000A5882" w:rsidRPr="00D14661" w:rsidRDefault="009806C5" w:rsidP="007F55D7">
      <w:pPr>
        <w:pStyle w:val="l-L2"/>
        <w:numPr>
          <w:ilvl w:val="0"/>
          <w:numId w:val="24"/>
        </w:numPr>
        <w:ind w:left="357" w:hanging="357"/>
      </w:pPr>
      <w:r w:rsidRPr="00D14661">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D14661">
        <w:rPr>
          <w:rFonts w:cs="Arial"/>
          <w:lang w:val="x-none"/>
        </w:rPr>
        <w:t xml:space="preserve"> objednateli uhradit do 30 kalendářních dnů </w:t>
      </w:r>
      <w:r w:rsidRPr="00D14661">
        <w:rPr>
          <w:rFonts w:cs="Arial"/>
        </w:rPr>
        <w:t xml:space="preserve">vzniklou </w:t>
      </w:r>
      <w:r w:rsidRPr="00D14661">
        <w:rPr>
          <w:rFonts w:cs="Arial"/>
          <w:lang w:val="x-none"/>
        </w:rPr>
        <w:t>škodu</w:t>
      </w:r>
      <w:r w:rsidRPr="00D14661">
        <w:rPr>
          <w:rFonts w:cs="Arial"/>
        </w:rPr>
        <w:t>.</w:t>
      </w:r>
    </w:p>
    <w:p w14:paraId="63DCD631" w14:textId="28D4FFD0" w:rsidR="00DC7E4C" w:rsidRPr="003C6F82" w:rsidRDefault="00DC7E4C" w:rsidP="007F55D7">
      <w:pPr>
        <w:pStyle w:val="l-L2"/>
        <w:numPr>
          <w:ilvl w:val="0"/>
          <w:numId w:val="24"/>
        </w:numPr>
        <w:ind w:left="357" w:hanging="357"/>
      </w:pPr>
      <w:bookmarkStart w:id="38" w:name="_Ref376379662"/>
      <w:r w:rsidRPr="003C6F82">
        <w:t xml:space="preserve">Zhotovitel se zavazuje uhradit smluvní pokutu ve výši </w:t>
      </w:r>
      <w:r w:rsidR="00DD101D">
        <w:t>0,5 %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452A523C"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A70106">
        <w:t>0,1 %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5D62E0C1" w:rsidR="00DC7E4C" w:rsidRPr="003C6F82" w:rsidRDefault="00DC7E4C" w:rsidP="007F55D7">
      <w:pPr>
        <w:pStyle w:val="l-L2"/>
        <w:numPr>
          <w:ilvl w:val="0"/>
          <w:numId w:val="24"/>
        </w:numPr>
        <w:ind w:left="357" w:hanging="357"/>
      </w:pPr>
      <w:r w:rsidRPr="003C6F82">
        <w:t xml:space="preserve">Zhotovitel se zavazuje uhradit smluvní pokutu ve výši </w:t>
      </w:r>
      <w:r w:rsidR="008A51EB">
        <w:t>0,5 %</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74AA46BA"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8A51EB">
        <w:t>0,5 %</w:t>
      </w:r>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2AF6931F" w:rsidR="00DC7E4C" w:rsidRPr="003C6F82" w:rsidRDefault="00F81870" w:rsidP="007F55D7">
      <w:pPr>
        <w:pStyle w:val="l-L2"/>
        <w:numPr>
          <w:ilvl w:val="0"/>
          <w:numId w:val="24"/>
        </w:numPr>
        <w:ind w:left="357" w:hanging="357"/>
      </w:pPr>
      <w:bookmarkStart w:id="39" w:name="_Hlk72322488"/>
      <w:bookmarkStart w:id="40"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8A51EB">
        <w:t>0,05 %</w:t>
      </w:r>
      <w:r w:rsidRPr="003C6F82">
        <w:t xml:space="preserve"> z celkové ceny díla bez DPH, za každou uplatněnou vadu.</w:t>
      </w:r>
      <w:bookmarkEnd w:id="39"/>
      <w:bookmarkEnd w:id="40"/>
    </w:p>
    <w:bookmarkEnd w:id="38"/>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41"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Pr="00755134" w:rsidRDefault="001F7A38" w:rsidP="007F55D7">
      <w:pPr>
        <w:pStyle w:val="l-L2"/>
        <w:numPr>
          <w:ilvl w:val="0"/>
          <w:numId w:val="24"/>
        </w:numPr>
        <w:ind w:left="357" w:hanging="357"/>
      </w:pPr>
      <w:bookmarkStart w:id="42"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w:t>
      </w:r>
      <w:r w:rsidRPr="00755134">
        <w:t>orušení povinnosti.</w:t>
      </w:r>
    </w:p>
    <w:p w14:paraId="3E25C6BF" w14:textId="19971D0E" w:rsidR="00E74B1C" w:rsidRDefault="00E74B1C" w:rsidP="007F55D7">
      <w:pPr>
        <w:pStyle w:val="l-L2"/>
        <w:numPr>
          <w:ilvl w:val="0"/>
          <w:numId w:val="24"/>
        </w:numPr>
        <w:ind w:left="357" w:hanging="357"/>
      </w:pPr>
      <w:r w:rsidRPr="00755134">
        <w:t>Výše sankce dle čl. X</w:t>
      </w:r>
      <w:r w:rsidR="00641647" w:rsidRPr="00755134">
        <w:t>II</w:t>
      </w:r>
      <w:r w:rsidRPr="00755134">
        <w:t xml:space="preserve"> odst</w:t>
      </w:r>
      <w:r w:rsidR="00641647" w:rsidRPr="00755134">
        <w:t>. 1</w:t>
      </w:r>
      <w:r w:rsidR="008F4F3C" w:rsidRPr="00755134">
        <w:t>8</w:t>
      </w:r>
      <w:r w:rsidR="00641647" w:rsidRPr="00755134">
        <w:t xml:space="preserve">, čl. XII odst. </w:t>
      </w:r>
      <w:r w:rsidR="008F4F3C" w:rsidRPr="00755134">
        <w:t>19</w:t>
      </w:r>
      <w:r w:rsidR="00641647" w:rsidRPr="00755134">
        <w:t xml:space="preserve"> a čl. XII odst. </w:t>
      </w:r>
      <w:r w:rsidR="008F4F3C" w:rsidRPr="00755134">
        <w:t>20</w:t>
      </w:r>
      <w:r w:rsidR="00641647" w:rsidRPr="00755134">
        <w:t xml:space="preserve">, </w:t>
      </w:r>
      <w:r w:rsidRPr="00755134">
        <w:t xml:space="preserve">smlouvy </w:t>
      </w:r>
      <w:r w:rsidR="00641647" w:rsidRPr="00755134">
        <w:t>může dosáhnout</w:t>
      </w:r>
      <w:r w:rsidRPr="00755134">
        <w:t xml:space="preserve"> nejvýše </w:t>
      </w:r>
      <w:r w:rsidR="00641647" w:rsidRPr="00755134">
        <w:t>25 %</w:t>
      </w:r>
      <w:r w:rsidRPr="00755134">
        <w:t xml:space="preserve"> z celkové hodnoty díla</w:t>
      </w:r>
      <w:r>
        <w:t>.</w:t>
      </w:r>
    </w:p>
    <w:p w14:paraId="06617438" w14:textId="77777777" w:rsidR="00C11E32" w:rsidRPr="003C6F82" w:rsidRDefault="00C11E32" w:rsidP="00C11E32">
      <w:pPr>
        <w:pStyle w:val="l-L2"/>
        <w:tabs>
          <w:tab w:val="clear" w:pos="737"/>
        </w:tabs>
        <w:ind w:left="0" w:firstLine="0"/>
      </w:pPr>
    </w:p>
    <w:bookmarkEnd w:id="41"/>
    <w:bookmarkEnd w:id="42"/>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2F2A2EE" w:rsidR="003C2341" w:rsidRPr="00755134" w:rsidRDefault="00943F4A" w:rsidP="007F55D7">
      <w:pPr>
        <w:pStyle w:val="l-L2"/>
        <w:numPr>
          <w:ilvl w:val="0"/>
          <w:numId w:val="25"/>
        </w:numPr>
        <w:ind w:left="357" w:hanging="357"/>
      </w:pPr>
      <w:r w:rsidRPr="00755134">
        <w:t xml:space="preserve">Objednatel je od této smlouvy oprávněn odstoupit bez jakýchkoliv sankcí, pokud mu nebude schválena částka </w:t>
      </w:r>
      <w:r w:rsidR="007C1C3C" w:rsidRPr="00755134">
        <w:t xml:space="preserve">potřebná k úhradě plnění této smlouvy </w:t>
      </w:r>
      <w:r w:rsidRPr="00755134">
        <w:t>ze státního rozpočtu</w:t>
      </w:r>
      <w:r w:rsidR="00166C91" w:rsidRPr="00755134">
        <w:t xml:space="preserve"> </w:t>
      </w:r>
      <w:r w:rsidR="00166C91" w:rsidRPr="00755134">
        <w:rPr>
          <w:rFonts w:cs="Arial"/>
        </w:rPr>
        <w:t>nebo dotace z PRV 2014-2020,</w:t>
      </w:r>
      <w:r w:rsidR="00166C91" w:rsidRPr="00755134">
        <w:rPr>
          <w:rFonts w:cs="Arial"/>
          <w:lang w:val="x-none"/>
        </w:rPr>
        <w:t xml:space="preserve"> která je potřebná k úhradě za plnění poskytované podle této smlouvy</w:t>
      </w:r>
      <w:r w:rsidR="00166C91" w:rsidRPr="00755134">
        <w:rPr>
          <w:rFonts w:cs="Arial"/>
        </w:rPr>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3" w:name="_Hlk134171377"/>
      <w:r w:rsidR="60E4F0D9" w:rsidRPr="003B4F08">
        <w:t xml:space="preserve"> ří</w:t>
      </w:r>
      <w:bookmarkEnd w:id="43"/>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4" w:name="_Hlk189826931"/>
      <w:r w:rsidR="00C57DE3">
        <w:t xml:space="preserve"> </w:t>
      </w:r>
      <w:r w:rsidR="00C57DE3" w:rsidRPr="003C6F82">
        <w:rPr>
          <w:rStyle w:val="l-L2Char"/>
          <w:rFonts w:eastAsiaTheme="minorEastAsia" w:cs="Arial"/>
        </w:rPr>
        <w:t>(dále jen „ZDS“)</w:t>
      </w:r>
      <w:r w:rsidR="00943F4A" w:rsidRPr="003C6F82">
        <w:t>.</w:t>
      </w:r>
      <w:bookmarkEnd w:id="44"/>
    </w:p>
    <w:p w14:paraId="55B9B347" w14:textId="6E30ED9B" w:rsidR="00C72B3E" w:rsidRPr="003C6F82" w:rsidRDefault="00C72B3E" w:rsidP="007F55D7">
      <w:pPr>
        <w:pStyle w:val="l-L2"/>
        <w:numPr>
          <w:ilvl w:val="0"/>
          <w:numId w:val="25"/>
        </w:numPr>
        <w:ind w:left="357" w:hanging="357"/>
      </w:pPr>
      <w:bookmarkStart w:id="45" w:name="_Hlk72334899"/>
      <w:r w:rsidRPr="003C6F82">
        <w:t xml:space="preserve">V případě zániku účinnosti této smlouvy odstoupením je zhotovitel povinen okamžitě ukončit stavební činnost a vyklidit zařízení staveniště společně s opuštěním staveniště </w:t>
      </w:r>
      <w:bookmarkEnd w:id="45"/>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6" w:name="_Ref376798291"/>
      <w:r w:rsidRPr="005274EE">
        <w:t>Licenční ujednání</w:t>
      </w:r>
      <w:bookmarkEnd w:id="46"/>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7" w:name="_Hlk189826966"/>
      <w:r w:rsidRPr="009966C5">
        <w:t>Odměna za poskytnutí, zprostředkování nebo postoupení licence k autorskému dílu je zahrnuta v ceně za poskytnutí Plnění dle této smlouvy.</w:t>
      </w:r>
    </w:p>
    <w:bookmarkEnd w:id="47"/>
    <w:p w14:paraId="592F84C0" w14:textId="77777777" w:rsidR="00C57DE3" w:rsidRDefault="00C57DE3" w:rsidP="00C57DE3">
      <w:pPr>
        <w:pStyle w:val="l-L2"/>
        <w:tabs>
          <w:tab w:val="clear" w:pos="737"/>
        </w:tabs>
        <w:ind w:left="357"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74BE1">
      <w:pPr>
        <w:pStyle w:val="l-L2"/>
        <w:tabs>
          <w:tab w:val="clear" w:pos="737"/>
        </w:tabs>
        <w:ind w:left="357" w:firstLine="0"/>
      </w:pPr>
      <w:r w:rsidRPr="003C6F82">
        <w:t>Za objednatele:</w:t>
      </w:r>
    </w:p>
    <w:p w14:paraId="56ED5453" w14:textId="0FDC2DB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F83486">
        <w:rPr>
          <w:rFonts w:cs="Arial"/>
        </w:rPr>
        <w:t>Ing. Josef Jakeš, vedoucí Pobočky Český Krumlov</w:t>
      </w:r>
    </w:p>
    <w:p w14:paraId="69C8E8E3" w14:textId="58E5D487" w:rsidR="00C72B3E" w:rsidRPr="003C6F82" w:rsidRDefault="00B24BF2" w:rsidP="005274EE">
      <w:pPr>
        <w:pStyle w:val="l-L2"/>
        <w:tabs>
          <w:tab w:val="clear" w:pos="737"/>
          <w:tab w:val="num" w:pos="851"/>
          <w:tab w:val="left" w:pos="2835"/>
        </w:tabs>
        <w:ind w:left="0" w:firstLine="0"/>
      </w:pPr>
      <w:r>
        <w:tab/>
      </w:r>
      <w:r w:rsidR="00C72B3E" w:rsidRPr="003C6F82">
        <w:t>Tel.:</w:t>
      </w:r>
      <w:r w:rsidR="00C72B3E" w:rsidRPr="003C6F82">
        <w:tab/>
      </w:r>
      <w:r w:rsidR="00E34275">
        <w:rPr>
          <w:rFonts w:cs="Arial"/>
        </w:rPr>
        <w:t>+ 420 </w:t>
      </w:r>
      <w:r w:rsidR="00E34275">
        <w:rPr>
          <w:rFonts w:eastAsia="Lucida Sans Unicode" w:cs="Arial"/>
        </w:rPr>
        <w:t>725 918 350</w:t>
      </w:r>
    </w:p>
    <w:p w14:paraId="5B9B4C84" w14:textId="4EBAB5A1"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r w:rsidR="00E16BF3" w:rsidRPr="00DA1334">
        <w:rPr>
          <w:rFonts w:cs="Arial"/>
        </w:rPr>
        <w:t>ckrumlov.pk@spucr.cz</w:t>
      </w:r>
    </w:p>
    <w:p w14:paraId="6FD34E0D" w14:textId="77777777" w:rsidR="00C72B3E" w:rsidRPr="003C6F82" w:rsidRDefault="00C72B3E" w:rsidP="008F1FB5">
      <w:pPr>
        <w:pStyle w:val="l-L2"/>
        <w:ind w:left="357" w:firstLine="0"/>
      </w:pPr>
      <w:r w:rsidRPr="003C6F82">
        <w:t>Za zhotovitele:</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2BB63C24" w:rsidR="002839F6" w:rsidRPr="003C6F82" w:rsidRDefault="00425E0C" w:rsidP="007F55D7">
      <w:pPr>
        <w:pStyle w:val="l-L2"/>
        <w:numPr>
          <w:ilvl w:val="0"/>
          <w:numId w:val="31"/>
        </w:numPr>
        <w:ind w:left="357" w:hanging="357"/>
      </w:pPr>
      <w:bookmarkStart w:id="48" w:name="_Hlk125972258"/>
      <w:r w:rsidRPr="003C6F82">
        <w:t xml:space="preserve">Zhotovitel podpisem této </w:t>
      </w:r>
      <w:r w:rsidR="00C403FD">
        <w:t>s</w:t>
      </w:r>
      <w:r w:rsidR="00C403FD" w:rsidRPr="003C6F82">
        <w:t xml:space="preserve">mlouvy </w:t>
      </w:r>
      <w:r w:rsidRPr="003C6F82">
        <w:t xml:space="preserve">bere na vědomí, že </w:t>
      </w:r>
      <w:bookmarkEnd w:id="48"/>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E16BF3">
        <w:t>státního rozpočtu na investice pro příslušný kalendářní rok</w:t>
      </w:r>
      <w:r w:rsidR="00FA0537" w:rsidRPr="00E16BF3">
        <w:t xml:space="preserve">, </w:t>
      </w:r>
      <w:r w:rsidR="00FA0537" w:rsidRPr="00E16BF3">
        <w:rPr>
          <w:rFonts w:cs="Arial"/>
        </w:rPr>
        <w:t>nebo přiznání dotace z PRV 2014-2020</w:t>
      </w:r>
      <w:r w:rsidRPr="00E16BF3">
        <w:t xml:space="preserve">; tímto </w:t>
      </w:r>
      <w:r w:rsidRPr="003C6F82">
        <w:t>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9" w:name="_Hlk189827042"/>
      <w:r w:rsidR="00C403FD">
        <w:t>č. 159/2006 Sb.,</w:t>
      </w:r>
      <w:bookmarkEnd w:id="49"/>
      <w:r w:rsidR="00C403FD">
        <w:t xml:space="preserve"> </w:t>
      </w:r>
      <w:r>
        <w:t>o střetu zájmů</w:t>
      </w:r>
      <w:r w:rsidR="00C403FD">
        <w:t xml:space="preserve">, </w:t>
      </w:r>
      <w:bookmarkStart w:id="50"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50"/>
      <w:r>
        <w:t xml:space="preserve">. Pokud by se jakýkoliv poddodavatel v průběhu plnění smlouvy stal obchodní </w:t>
      </w:r>
      <w:r w:rsidRPr="00E16BF3">
        <w:t>společností, ve které veřejný funkcionář uvedený v §</w:t>
      </w:r>
      <w:r w:rsidR="00E5483A" w:rsidRPr="00E16BF3">
        <w:t> </w:t>
      </w:r>
      <w:r w:rsidRPr="00E16BF3">
        <w:t>2 odst.</w:t>
      </w:r>
      <w:r w:rsidR="00E5483A" w:rsidRPr="00E16BF3">
        <w:t> </w:t>
      </w:r>
      <w:r w:rsidRPr="00E16BF3">
        <w:t>1 písm.</w:t>
      </w:r>
      <w:r w:rsidR="00E5483A" w:rsidRPr="00E16BF3">
        <w:t> </w:t>
      </w:r>
      <w:r w:rsidRPr="00E16BF3">
        <w:t xml:space="preserve">c) </w:t>
      </w:r>
      <w:r w:rsidR="00C403FD" w:rsidRPr="00E16BF3">
        <w:t xml:space="preserve">zákona </w:t>
      </w:r>
      <w:r w:rsidR="00187B68" w:rsidRPr="00E16BF3">
        <w:t xml:space="preserve">o střetu zájmů </w:t>
      </w:r>
      <w:r w:rsidRPr="00E16BF3">
        <w:t>nebo jím ovládaná osoba vlastní podíl představující alespoň 25</w:t>
      </w:r>
      <w:r w:rsidR="00E5483A" w:rsidRPr="00E16BF3">
        <w:t> </w:t>
      </w:r>
      <w:r w:rsidRPr="00E16BF3">
        <w:t>% účasti společníka v</w:t>
      </w:r>
      <w:r w:rsidR="006A4C4E" w:rsidRPr="00E16BF3">
        <w:t> </w:t>
      </w:r>
      <w:r w:rsidRPr="00E16BF3">
        <w:t>obchodní společnosti, je zhotovitel povinen nahradit takového poddodavatele do</w:t>
      </w:r>
      <w:r w:rsidR="006A4C4E" w:rsidRPr="00E16BF3">
        <w:t> </w:t>
      </w:r>
      <w:r w:rsidRPr="00E16BF3">
        <w:t>5 pracovních dnů od</w:t>
      </w:r>
      <w:r w:rsidR="009C1922" w:rsidRPr="00E16BF3">
        <w:t> </w:t>
      </w:r>
      <w:r w:rsidRPr="00E16BF3">
        <w:t>vzniku této skutečnosti.</w:t>
      </w:r>
    </w:p>
    <w:p w14:paraId="51AD3065" w14:textId="718395DE" w:rsidR="00943F4A" w:rsidRPr="003C6F82" w:rsidRDefault="00943F4A" w:rsidP="007F55D7">
      <w:pPr>
        <w:pStyle w:val="l-L2"/>
        <w:numPr>
          <w:ilvl w:val="0"/>
          <w:numId w:val="31"/>
        </w:numPr>
        <w:ind w:left="357" w:hanging="357"/>
      </w:pPr>
      <w:bookmarkStart w:id="51"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51"/>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B6504D"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 xml:space="preserve">smlouvy v tomto bodě </w:t>
      </w:r>
      <w:r w:rsidRPr="00B6504D">
        <w:t>nedopustila.</w:t>
      </w:r>
    </w:p>
    <w:p w14:paraId="43AA19F8" w14:textId="79F180AD" w:rsidR="00425E0C" w:rsidRPr="00B6504D" w:rsidRDefault="00943F4A" w:rsidP="00172A3C">
      <w:pPr>
        <w:pStyle w:val="l-L2"/>
        <w:numPr>
          <w:ilvl w:val="0"/>
          <w:numId w:val="31"/>
        </w:numPr>
        <w:ind w:left="357" w:hanging="357"/>
      </w:pPr>
      <w:r w:rsidRPr="00B6504D">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52" w:name="_Hlk13049894"/>
      <w:bookmarkStart w:id="53"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4" w:name="_Hlk13049910"/>
      <w:bookmarkEnd w:id="52"/>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3"/>
    <w:bookmarkEnd w:id="54"/>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5"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0245536E" w14:textId="77777777" w:rsidR="00DD1900" w:rsidRDefault="00943F4A" w:rsidP="00DD1900">
      <w:pPr>
        <w:pStyle w:val="l-L2"/>
        <w:numPr>
          <w:ilvl w:val="0"/>
          <w:numId w:val="33"/>
        </w:numPr>
        <w:ind w:left="357" w:hanging="357"/>
      </w:pPr>
      <w:r w:rsidRPr="003C6F82">
        <w:t>Práva a povinnosti smluvních stran touto smlouvou výslovně neupravené se řídí občanským zákoníkem.</w:t>
      </w:r>
    </w:p>
    <w:p w14:paraId="7D77C43C" w14:textId="4406E4F8" w:rsidR="00F72572" w:rsidRPr="00B6504D" w:rsidRDefault="00F72572" w:rsidP="00691163">
      <w:pPr>
        <w:pStyle w:val="l-L2"/>
        <w:numPr>
          <w:ilvl w:val="0"/>
          <w:numId w:val="33"/>
        </w:numPr>
        <w:ind w:left="357" w:hanging="357"/>
      </w:pPr>
      <w:r w:rsidRPr="00B6504D">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5" w:name="_Hlk189827109"/>
      <w:r w:rsidR="00187B68">
        <w:t>, v</w:t>
      </w:r>
      <w:r w:rsidR="003A1166">
        <w:t>e</w:t>
      </w:r>
      <w:r w:rsidR="00187B68">
        <w:t> znění pozdějších předpisů (dále jen „zákon o registru smluv“)</w:t>
      </w:r>
      <w:r w:rsidR="007C1C3C" w:rsidRPr="003C6F82">
        <w:t>,</w:t>
      </w:r>
      <w:r w:rsidRPr="003C6F82">
        <w:t xml:space="preserve"> </w:t>
      </w:r>
      <w:bookmarkEnd w:id="55"/>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268EDAB4" w14:textId="77777777" w:rsidR="00FC3DAE" w:rsidRDefault="009D1845" w:rsidP="00FC3DAE">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09EC6993" w14:textId="77777777" w:rsidR="00FC3DAE" w:rsidRPr="00B6504D" w:rsidRDefault="007E7DB4" w:rsidP="00FC3DAE">
      <w:pPr>
        <w:pStyle w:val="l-L2"/>
        <w:numPr>
          <w:ilvl w:val="0"/>
          <w:numId w:val="33"/>
        </w:numPr>
        <w:ind w:left="357" w:hanging="357"/>
      </w:pPr>
      <w:r w:rsidRPr="00B6504D">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B6504D" w:rsidRDefault="007E7DB4" w:rsidP="00FC3DAE">
      <w:pPr>
        <w:pStyle w:val="l-L2"/>
        <w:numPr>
          <w:ilvl w:val="0"/>
          <w:numId w:val="33"/>
        </w:numPr>
        <w:ind w:left="357" w:hanging="357"/>
      </w:pPr>
      <w:r w:rsidRPr="00B6504D">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B6504D">
        <w:rPr>
          <w:rFonts w:cs="Arial"/>
        </w:rPr>
        <w:t xml:space="preserve">plnění smlouvy bude zahájeno </w:t>
      </w:r>
      <w:r w:rsidRPr="00B6504D">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B6504D">
        <w:rPr>
          <w:rFonts w:cs="Arial"/>
        </w:rPr>
        <w:t>bude</w:t>
      </w:r>
      <w:r w:rsidRPr="00B6504D">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6" w:name="_Hlk71731816"/>
    </w:p>
    <w:bookmarkEnd w:id="56"/>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61D55A4" w14:textId="1919BB47" w:rsidR="00E15623" w:rsidRPr="00C93F5E" w:rsidRDefault="00E15623" w:rsidP="00E15623">
      <w:pPr>
        <w:tabs>
          <w:tab w:val="left" w:pos="142"/>
          <w:tab w:val="left" w:pos="4678"/>
        </w:tabs>
        <w:rPr>
          <w:rFonts w:cs="Arial"/>
        </w:rPr>
      </w:pPr>
      <w:r w:rsidRPr="00C93F5E">
        <w:rPr>
          <w:rFonts w:cs="Arial"/>
        </w:rPr>
        <w:tab/>
        <w:t>V</w:t>
      </w:r>
      <w:r w:rsidR="00922107">
        <w:rPr>
          <w:rFonts w:cs="Arial"/>
        </w:rPr>
        <w:t> Českých Budě</w:t>
      </w:r>
      <w:r w:rsidR="00990D9D">
        <w:rPr>
          <w:rFonts w:cs="Arial"/>
        </w:rPr>
        <w:t xml:space="preserve">jovicích </w:t>
      </w:r>
      <w:r w:rsidRPr="00C93F5E">
        <w:rPr>
          <w:rFonts w:cs="Arial"/>
        </w:rPr>
        <w:t>dne dle el. podpisu</w:t>
      </w:r>
      <w:r w:rsidRPr="00C93F5E">
        <w:rPr>
          <w:rFonts w:cs="Arial"/>
        </w:rPr>
        <w:tab/>
        <w:t>V.................. dne dle el. podpisu</w:t>
      </w:r>
    </w:p>
    <w:p w14:paraId="1E6B3877" w14:textId="77777777" w:rsidR="00E15623" w:rsidRPr="00C93F5E" w:rsidRDefault="00E15623" w:rsidP="00E15623">
      <w:pPr>
        <w:tabs>
          <w:tab w:val="left" w:pos="142"/>
          <w:tab w:val="left" w:pos="4678"/>
        </w:tabs>
        <w:rPr>
          <w:rFonts w:cs="Arial"/>
        </w:rPr>
      </w:pPr>
    </w:p>
    <w:p w14:paraId="1261F670" w14:textId="77777777" w:rsidR="00E15623" w:rsidRPr="00C93F5E" w:rsidRDefault="00E15623" w:rsidP="00E15623">
      <w:pPr>
        <w:tabs>
          <w:tab w:val="left" w:pos="142"/>
          <w:tab w:val="left" w:pos="4678"/>
        </w:tabs>
        <w:rPr>
          <w:rFonts w:cs="Arial"/>
        </w:rPr>
      </w:pPr>
    </w:p>
    <w:p w14:paraId="5337EBEC" w14:textId="77777777" w:rsidR="00E15623" w:rsidRPr="00C93F5E" w:rsidRDefault="00E15623" w:rsidP="00E15623">
      <w:pPr>
        <w:tabs>
          <w:tab w:val="left" w:pos="142"/>
          <w:tab w:val="left" w:pos="4678"/>
        </w:tabs>
        <w:rPr>
          <w:rFonts w:cs="Arial"/>
          <w:i/>
          <w:iCs/>
        </w:rPr>
      </w:pPr>
      <w:r w:rsidRPr="00C93F5E">
        <w:rPr>
          <w:rFonts w:cs="Arial"/>
          <w:i/>
          <w:iCs/>
        </w:rPr>
        <w:tab/>
      </w:r>
    </w:p>
    <w:p w14:paraId="23629048" w14:textId="77777777" w:rsidR="00E15623" w:rsidRPr="00C93F5E" w:rsidRDefault="00E15623" w:rsidP="00E15623">
      <w:pPr>
        <w:tabs>
          <w:tab w:val="left" w:pos="142"/>
          <w:tab w:val="left" w:pos="4678"/>
        </w:tabs>
        <w:rPr>
          <w:rFonts w:cs="Arial"/>
        </w:rPr>
      </w:pPr>
    </w:p>
    <w:p w14:paraId="43DAD67B" w14:textId="77777777" w:rsidR="00E15623" w:rsidRDefault="00E15623" w:rsidP="00E15623">
      <w:pPr>
        <w:tabs>
          <w:tab w:val="left" w:pos="142"/>
          <w:tab w:val="left" w:pos="4678"/>
        </w:tabs>
        <w:spacing w:after="0"/>
        <w:rPr>
          <w:rFonts w:eastAsia="Times New Roman" w:cs="Arial"/>
          <w:bCs/>
          <w:lang w:eastAsia="cs-CZ"/>
        </w:rPr>
      </w:pPr>
      <w:r>
        <w:rPr>
          <w:rFonts w:cs="Arial"/>
        </w:rPr>
        <w:tab/>
      </w:r>
      <w:r w:rsidRPr="00C93F5E">
        <w:rPr>
          <w:rFonts w:cs="Arial"/>
        </w:rPr>
        <w:t>……………………………………</w:t>
      </w:r>
      <w:r w:rsidRPr="00C93F5E">
        <w:rPr>
          <w:rFonts w:eastAsia="Times New Roman" w:cs="Arial"/>
          <w:bCs/>
          <w:lang w:eastAsia="cs-CZ"/>
        </w:rPr>
        <w:t xml:space="preserve"> </w:t>
      </w:r>
      <w:r w:rsidRPr="00C93F5E">
        <w:rPr>
          <w:rFonts w:eastAsia="Times New Roman" w:cs="Arial"/>
          <w:bCs/>
          <w:lang w:eastAsia="cs-CZ"/>
        </w:rPr>
        <w:tab/>
      </w:r>
      <w:r w:rsidRPr="00C93F5E">
        <w:rPr>
          <w:rFonts w:cs="Arial"/>
        </w:rPr>
        <w:t>……………………………………</w:t>
      </w:r>
    </w:p>
    <w:p w14:paraId="6EF98E79" w14:textId="3D6314E9" w:rsidR="00E15623" w:rsidRPr="00E15623" w:rsidRDefault="00E15623" w:rsidP="00E15623">
      <w:pPr>
        <w:tabs>
          <w:tab w:val="left" w:pos="142"/>
          <w:tab w:val="left" w:pos="4678"/>
        </w:tabs>
        <w:spacing w:after="0"/>
        <w:rPr>
          <w:rFonts w:eastAsia="Times New Roman" w:cs="Arial"/>
          <w:bCs/>
          <w:lang w:eastAsia="cs-CZ"/>
        </w:rPr>
      </w:pPr>
      <w:r>
        <w:rPr>
          <w:rFonts w:eastAsia="Times New Roman" w:cs="Arial"/>
          <w:bCs/>
          <w:lang w:eastAsia="cs-CZ"/>
        </w:rPr>
        <w:tab/>
      </w:r>
      <w:r w:rsidRPr="00C93F5E">
        <w:rPr>
          <w:rFonts w:cs="Arial"/>
          <w:b/>
          <w:bCs/>
        </w:rPr>
        <w:t>Ing. Eva Schmidtmajerová, CSc.</w:t>
      </w:r>
      <w:r w:rsidRPr="00C93F5E">
        <w:rPr>
          <w:rFonts w:eastAsia="Times New Roman" w:cs="Arial"/>
          <w:b/>
          <w:bCs/>
          <w:lang w:eastAsia="cs-CZ"/>
        </w:rPr>
        <w:tab/>
      </w:r>
      <w:r w:rsidRPr="00C93F5E">
        <w:rPr>
          <w:rFonts w:eastAsia="Times New Roman" w:cs="Arial"/>
          <w:b/>
          <w:bCs/>
          <w:snapToGrid w:val="0"/>
          <w:highlight w:val="yellow"/>
          <w:lang w:eastAsia="cs-CZ"/>
        </w:rPr>
        <w:t>[DOPLNIT]</w:t>
      </w:r>
    </w:p>
    <w:p w14:paraId="76DBB370" w14:textId="1D25FB86" w:rsidR="00E15623" w:rsidRPr="00C93F5E" w:rsidRDefault="00E15623" w:rsidP="00E15623">
      <w:pPr>
        <w:tabs>
          <w:tab w:val="left" w:pos="142"/>
          <w:tab w:val="left" w:pos="5670"/>
        </w:tabs>
        <w:spacing w:after="0"/>
        <w:rPr>
          <w:rFonts w:eastAsia="Times New Roman" w:cs="Arial"/>
          <w:bCs/>
          <w:lang w:eastAsia="cs-CZ"/>
        </w:rPr>
      </w:pPr>
      <w:r>
        <w:rPr>
          <w:rFonts w:eastAsia="Times New Roman" w:cs="Arial"/>
          <w:bCs/>
          <w:lang w:eastAsia="cs-CZ"/>
        </w:rPr>
        <w:tab/>
      </w:r>
      <w:r w:rsidRPr="00C93F5E">
        <w:rPr>
          <w:rFonts w:eastAsia="Times New Roman" w:cs="Arial"/>
          <w:bCs/>
          <w:lang w:eastAsia="cs-CZ"/>
        </w:rPr>
        <w:t>ředitelka KPÚ pro Jihočeský kraj</w:t>
      </w:r>
      <w:r w:rsidRPr="00C93F5E">
        <w:rPr>
          <w:rFonts w:eastAsia="Times New Roman" w:cs="Arial"/>
          <w:bCs/>
          <w:lang w:eastAsia="cs-CZ"/>
        </w:rPr>
        <w:tab/>
      </w:r>
    </w:p>
    <w:p w14:paraId="657FB6B6" w14:textId="552F0517" w:rsidR="00E15623" w:rsidRPr="00C93F5E" w:rsidRDefault="00E15623" w:rsidP="00E15623">
      <w:pPr>
        <w:tabs>
          <w:tab w:val="left" w:pos="142"/>
        </w:tabs>
        <w:rPr>
          <w:rFonts w:cs="Arial"/>
        </w:rPr>
      </w:pPr>
      <w:r>
        <w:rPr>
          <w:rFonts w:cs="Arial"/>
        </w:rPr>
        <w:tab/>
      </w:r>
      <w:r w:rsidRPr="00C93F5E">
        <w:rPr>
          <w:rFonts w:cs="Arial"/>
        </w:rPr>
        <w:t>Státní pozemkový úřad</w:t>
      </w:r>
      <w:r w:rsidRPr="00C93F5E">
        <w:rPr>
          <w:rFonts w:cs="Arial"/>
        </w:rPr>
        <w:tab/>
      </w:r>
      <w:r w:rsidRPr="00C93F5E">
        <w:rPr>
          <w:rFonts w:cs="Arial"/>
        </w:rPr>
        <w:tab/>
      </w:r>
    </w:p>
    <w:p w14:paraId="0ADA2167" w14:textId="77777777" w:rsidR="002B3492" w:rsidRDefault="002B3492" w:rsidP="00E15623">
      <w:pPr>
        <w:tabs>
          <w:tab w:val="left" w:pos="142"/>
        </w:tabs>
        <w:spacing w:before="0" w:after="200"/>
        <w:contextualSpacing w:val="0"/>
        <w:jc w:val="left"/>
        <w:rPr>
          <w:rFonts w:cs="Arial"/>
          <w:b/>
          <w:bCs/>
          <w:highlight w:val="yellow"/>
        </w:rPr>
      </w:pPr>
      <w:r>
        <w:rPr>
          <w:rFonts w:cs="Arial"/>
          <w:b/>
          <w:bCs/>
          <w:highlight w:val="yellow"/>
        </w:rPr>
        <w:br w:type="page"/>
      </w:r>
    </w:p>
    <w:p w14:paraId="72352155" w14:textId="77777777" w:rsidR="002B3C44" w:rsidRDefault="002B3492" w:rsidP="002B3492">
      <w:pPr>
        <w:spacing w:before="0" w:after="200"/>
        <w:contextualSpacing w:val="0"/>
        <w:jc w:val="left"/>
        <w:rPr>
          <w:rFonts w:cs="Arial"/>
          <w:b/>
          <w:bCs/>
          <w:highlight w:val="yellow"/>
        </w:rPr>
      </w:pPr>
      <w:r w:rsidRPr="00EE711F">
        <w:rPr>
          <w:rFonts w:cs="Arial"/>
          <w:b/>
          <w:bCs/>
        </w:rPr>
        <w:t xml:space="preserve">Příloha č. 1: </w:t>
      </w:r>
      <w:r w:rsidRPr="00EE711F">
        <w:rPr>
          <w:b/>
          <w:bCs/>
        </w:rPr>
        <w:t>Specifikace</w:t>
      </w:r>
      <w:r w:rsidRPr="004436F3">
        <w:rPr>
          <w:b/>
          <w:bCs/>
        </w:rPr>
        <w:t xml:space="preserve"> díla a závazný harmonogram postupu prací</w:t>
      </w:r>
      <w:r w:rsidDel="00F25532">
        <w:rPr>
          <w:rFonts w:cs="Arial"/>
          <w:b/>
          <w:bCs/>
          <w:highlight w:val="yellow"/>
        </w:rPr>
        <w:t xml:space="preserve"> </w:t>
      </w:r>
    </w:p>
    <w:p w14:paraId="102ECC18" w14:textId="77777777" w:rsidR="0049281F" w:rsidRPr="00CB6C01" w:rsidRDefault="0049281F" w:rsidP="0049281F">
      <w:pPr>
        <w:rPr>
          <w:rFonts w:cs="Arial"/>
        </w:rPr>
      </w:pPr>
      <w:r w:rsidRPr="00CB6C01">
        <w:rPr>
          <w:rFonts w:cs="Arial"/>
        </w:rPr>
        <w:t>Předmětem plnění veřejné zakázky je rekonstrukce cesty VC 14-R v k. ú. Ostrov na Šumavě, a to včetně kácení dřevin. Tato stavba vychází z plánu společných zařízení, který byl zpracován v rámci schválených pozemkových úprav v uvedeném katastrálním území.</w:t>
      </w:r>
    </w:p>
    <w:p w14:paraId="2B624678" w14:textId="77777777" w:rsidR="0049281F" w:rsidRDefault="0049281F" w:rsidP="002B3492">
      <w:pPr>
        <w:spacing w:before="0" w:after="200"/>
        <w:contextualSpacing w:val="0"/>
        <w:jc w:val="left"/>
        <w:rPr>
          <w:rFonts w:cs="Arial"/>
          <w:b/>
          <w:bCs/>
          <w:highlight w:val="yellow"/>
        </w:rPr>
      </w:pPr>
    </w:p>
    <w:p w14:paraId="4B3156BE" w14:textId="77777777" w:rsidR="00D751BD" w:rsidRPr="006E70E5" w:rsidRDefault="00D751BD" w:rsidP="00D751BD">
      <w:pPr>
        <w:rPr>
          <w:rFonts w:cs="Arial"/>
          <w:b/>
          <w:bCs/>
          <w:u w:val="single"/>
        </w:rPr>
      </w:pPr>
      <w:r w:rsidRPr="006E70E5">
        <w:rPr>
          <w:rFonts w:cs="Arial"/>
          <w:b/>
          <w:bCs/>
          <w:u w:val="single"/>
        </w:rPr>
        <w:t xml:space="preserve">Polní cesta VC 14-R </w:t>
      </w:r>
    </w:p>
    <w:p w14:paraId="3ED98327" w14:textId="77777777" w:rsidR="00D751BD" w:rsidRPr="006E70E5" w:rsidRDefault="00D751BD" w:rsidP="00D751BD">
      <w:pPr>
        <w:rPr>
          <w:rFonts w:cs="Arial"/>
        </w:rPr>
      </w:pPr>
      <w:r w:rsidRPr="006E70E5">
        <w:rPr>
          <w:rFonts w:cs="Arial"/>
        </w:rPr>
        <w:t xml:space="preserve">Řešená část cesty v kategorii </w:t>
      </w:r>
      <w:r w:rsidRPr="006E70E5">
        <w:rPr>
          <w:rFonts w:cs="Arial"/>
          <w:b/>
          <w:bCs/>
        </w:rPr>
        <w:t>P 4,0/20</w:t>
      </w:r>
      <w:r w:rsidRPr="006E70E5">
        <w:rPr>
          <w:rFonts w:cs="Arial"/>
        </w:rPr>
        <w:t xml:space="preserve"> v délce </w:t>
      </w:r>
      <w:r w:rsidRPr="006E70E5">
        <w:rPr>
          <w:rFonts w:cs="Arial"/>
          <w:b/>
          <w:bCs/>
        </w:rPr>
        <w:t>866 m</w:t>
      </w:r>
      <w:r w:rsidRPr="006E70E5">
        <w:rPr>
          <w:rFonts w:cs="Arial"/>
        </w:rPr>
        <w:t xml:space="preserve"> s vozovkou šířky </w:t>
      </w:r>
      <w:r w:rsidRPr="006E70E5">
        <w:rPr>
          <w:rFonts w:cs="Arial"/>
          <w:b/>
          <w:bCs/>
        </w:rPr>
        <w:t>3,0 m</w:t>
      </w:r>
      <w:r w:rsidRPr="006E70E5">
        <w:rPr>
          <w:rFonts w:cs="Arial"/>
        </w:rPr>
        <w:t xml:space="preserve"> a krajnicemi </w:t>
      </w:r>
      <w:r w:rsidRPr="006E70E5">
        <w:rPr>
          <w:rFonts w:cs="Arial"/>
          <w:b/>
          <w:bCs/>
        </w:rPr>
        <w:t>2×0,5 m</w:t>
      </w:r>
      <w:r w:rsidRPr="006E70E5">
        <w:rPr>
          <w:rFonts w:cs="Arial"/>
        </w:rPr>
        <w:t xml:space="preserve"> je zakončena na hranici katastrálního území Ostrov na Šumavě. Po celé délce je navržen jednostranný sklon 3,0 % vpravo. Na koncích cesty bude sklon přizpůsoben stavu. Sjezdy mají skladbu shodnou se skladbou vozovky. V trase cesty jsou navrženy dvě výhybny délky 20 m. Z cesty budou provedeny sjezdy na okolní pozemky, které jsou navrženy v místech stávajících sjezdů v šířce min 5,0 m, nové sjezdy mají šířku 5,0-6,0 m. Sjezdy budou zpevněny po hranici pozemku obce a na konci zakončeny nájezdovým obrubníkem v úrovni vozovky. Celkem je navrženo 10 sjezdů. Ve většině trasy je uvažováno s využitím stávajících vrstev vozovky, která bude po očištění dorovnána vrstvou penetračního makadamu a položena nová obrusná vrstva. Není uvažováno s úpravou podloží, v místě rozšíření vozovky a výhyben bude při nedostatečné únosnosti zřízena zakládací vrstva z lomového kamene. Niveleta cesty bude ve většině trasy zvýšena s využitím stávajících vozovkových vrstev, pod cestou bude zřízena drenáž a bude upraveno odvodnění. Z cesty budou zřízeny sjezdy na okolní pozemky a k přilehlým dvěma budovám. </w:t>
      </w:r>
    </w:p>
    <w:p w14:paraId="778D94E5" w14:textId="61333DD1" w:rsidR="004070AE" w:rsidRDefault="004070AE" w:rsidP="004070AE">
      <w:pPr>
        <w:rPr>
          <w:rFonts w:cs="Arial"/>
        </w:rPr>
      </w:pPr>
      <w:r w:rsidRPr="00233899">
        <w:rPr>
          <w:rFonts w:cs="Arial"/>
        </w:rPr>
        <w:t xml:space="preserve">Soupis prací je rozdělen na dvě části </w:t>
      </w:r>
      <w:r w:rsidRPr="007F1813">
        <w:rPr>
          <w:rFonts w:cs="Arial"/>
        </w:rPr>
        <w:t>(</w:t>
      </w:r>
      <w:r w:rsidRPr="007F1813">
        <w:rPr>
          <w:rFonts w:ascii="Arial CE" w:hAnsi="Arial CE" w:cs="Arial CE"/>
        </w:rPr>
        <w:t xml:space="preserve">SO 01 - Polní cesta VC14-R) a SO 02 - Napojení sousední k.ú. Šafléřov) </w:t>
      </w:r>
      <w:r w:rsidRPr="007F1813">
        <w:rPr>
          <w:rFonts w:cs="Arial"/>
        </w:rPr>
        <w:t>z důvodu rozdílného</w:t>
      </w:r>
      <w:r w:rsidRPr="00233899">
        <w:rPr>
          <w:rFonts w:cs="Arial"/>
        </w:rPr>
        <w:t xml:space="preserve"> zdroje financování.</w:t>
      </w:r>
    </w:p>
    <w:p w14:paraId="14A64EFF" w14:textId="77777777" w:rsidR="00D751BD" w:rsidRDefault="00D751BD" w:rsidP="002B3492">
      <w:pPr>
        <w:spacing w:before="0" w:after="200"/>
        <w:contextualSpacing w:val="0"/>
        <w:jc w:val="left"/>
        <w:rPr>
          <w:rFonts w:cs="Arial"/>
          <w:b/>
          <w:bCs/>
          <w:highlight w:val="yellow"/>
        </w:rPr>
      </w:pPr>
    </w:p>
    <w:p w14:paraId="3E123E37" w14:textId="77777777" w:rsidR="003025CF" w:rsidRPr="004524A8" w:rsidRDefault="003025CF" w:rsidP="003025CF">
      <w:pPr>
        <w:rPr>
          <w:rFonts w:cs="Arial"/>
        </w:rPr>
      </w:pPr>
      <w:r w:rsidRPr="006E70E5">
        <w:rPr>
          <w:rFonts w:cs="Arial"/>
        </w:rPr>
        <w:t>Podrobnou definici předmětu veřejné zakázky a technické podmínky stanovuje projektová dokumentace vypracovaná společností Ging CB, s.r.o., IČO 14043238, Plánská 6/1854, 370 07 České Budějovice (autorizoval: Ing. Jan Dudík, autorizovaný inženýr pro dopravní stavby, ČKAIT 0101964) ze dne 31. 1. 2025, dále soupis dodávek, služeb a stavebních prací a technické specifikace (podmínky).</w:t>
      </w:r>
      <w:r w:rsidRPr="004524A8">
        <w:rPr>
          <w:rFonts w:cs="Arial"/>
        </w:rPr>
        <w:t xml:space="preserve"> </w:t>
      </w:r>
    </w:p>
    <w:p w14:paraId="3EBE490D" w14:textId="77777777" w:rsidR="00D751BD" w:rsidRDefault="00D751BD" w:rsidP="002B3492">
      <w:pPr>
        <w:spacing w:before="0" w:after="200"/>
        <w:contextualSpacing w:val="0"/>
        <w:jc w:val="left"/>
        <w:rPr>
          <w:rFonts w:cs="Arial"/>
          <w:b/>
          <w:bCs/>
          <w:highlight w:val="yellow"/>
        </w:rPr>
      </w:pPr>
    </w:p>
    <w:p w14:paraId="139B3068" w14:textId="11600310" w:rsidR="002B3492" w:rsidRDefault="002B3492" w:rsidP="002B3492">
      <w:pPr>
        <w:spacing w:before="0" w:after="200"/>
        <w:contextualSpacing w:val="0"/>
        <w:jc w:val="left"/>
        <w:rPr>
          <w:rFonts w:cs="Arial"/>
          <w:b/>
          <w:bCs/>
          <w:highlight w:val="yellow"/>
        </w:rPr>
      </w:pPr>
      <w:r>
        <w:rPr>
          <w:rFonts w:cs="Arial"/>
          <w:b/>
          <w:bCs/>
          <w:highlight w:val="yellow"/>
        </w:rPr>
        <w:br w:type="page"/>
      </w:r>
    </w:p>
    <w:p w14:paraId="13424DE9" w14:textId="5F443C84" w:rsidR="00835F77" w:rsidRPr="00FE4026" w:rsidRDefault="00835F77" w:rsidP="00FE4026">
      <w:pPr>
        <w:outlineLvl w:val="0"/>
        <w:rPr>
          <w:b/>
          <w:bCs/>
        </w:rPr>
      </w:pPr>
      <w:r w:rsidRPr="00FE4026">
        <w:rPr>
          <w:b/>
          <w:bCs/>
        </w:rPr>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(Stage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(Stage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4BB0D95F" w14:textId="3E8C0B22" w:rsidR="002514C6" w:rsidRDefault="002514C6">
      <w:pPr>
        <w:spacing w:before="0" w:after="200"/>
        <w:contextualSpacing w:val="0"/>
        <w:jc w:val="left"/>
      </w:pPr>
    </w:p>
    <w:sectPr w:rsidR="002514C6" w:rsidSect="005211E7">
      <w:headerReference w:type="default" r:id="rId16"/>
      <w:footerReference w:type="default" r:id="rId17"/>
      <w:headerReference w:type="first" r:id="rId18"/>
      <w:footerReference w:type="first" r:id="rId19"/>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90F5" w14:textId="77777777" w:rsidR="00F078FA" w:rsidRDefault="00F078FA" w:rsidP="006C3D15">
      <w:pPr>
        <w:spacing w:after="0" w:line="240" w:lineRule="auto"/>
      </w:pPr>
      <w:r>
        <w:separator/>
      </w:r>
    </w:p>
  </w:endnote>
  <w:endnote w:type="continuationSeparator" w:id="0">
    <w:p w14:paraId="181851D7" w14:textId="77777777" w:rsidR="00F078FA" w:rsidRDefault="00F078FA" w:rsidP="006C3D15">
      <w:pPr>
        <w:spacing w:after="0" w:line="240" w:lineRule="auto"/>
      </w:pPr>
      <w:r>
        <w:continuationSeparator/>
      </w:r>
    </w:p>
  </w:endnote>
  <w:endnote w:type="continuationNotice" w:id="1">
    <w:p w14:paraId="7676F88D" w14:textId="77777777" w:rsidR="00F078FA" w:rsidRDefault="00F07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1B85" w14:textId="77777777" w:rsidR="00F078FA" w:rsidRDefault="00F078FA" w:rsidP="006C3D15">
      <w:pPr>
        <w:spacing w:after="0" w:line="240" w:lineRule="auto"/>
      </w:pPr>
      <w:r>
        <w:separator/>
      </w:r>
    </w:p>
  </w:footnote>
  <w:footnote w:type="continuationSeparator" w:id="0">
    <w:p w14:paraId="0696F8EA" w14:textId="77777777" w:rsidR="00F078FA" w:rsidRDefault="00F078FA" w:rsidP="006C3D15">
      <w:pPr>
        <w:spacing w:after="0" w:line="240" w:lineRule="auto"/>
      </w:pPr>
      <w:r>
        <w:continuationSeparator/>
      </w:r>
    </w:p>
  </w:footnote>
  <w:footnote w:type="continuationNotice" w:id="1">
    <w:p w14:paraId="3E5A39E3" w14:textId="77777777" w:rsidR="00F078FA" w:rsidRDefault="00F07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916" w14:textId="7E9507F4" w:rsidR="009B4665" w:rsidRPr="00301858" w:rsidRDefault="009B4665" w:rsidP="009B4665">
    <w:pPr>
      <w:pStyle w:val="Zhlav"/>
      <w:rPr>
        <w:rFonts w:cs="Arial"/>
        <w:sz w:val="16"/>
        <w:szCs w:val="16"/>
      </w:rPr>
    </w:pPr>
    <w:r w:rsidRPr="00301858">
      <w:rPr>
        <w:rFonts w:cs="Arial"/>
        <w:sz w:val="16"/>
        <w:szCs w:val="16"/>
      </w:rPr>
      <w:t xml:space="preserve">Smlouva </w:t>
    </w:r>
    <w:r>
      <w:rPr>
        <w:rFonts w:cs="Arial"/>
        <w:sz w:val="16"/>
        <w:szCs w:val="16"/>
      </w:rPr>
      <w:t xml:space="preserve">o dílo na zhotovení stavby </w:t>
    </w:r>
    <w:r w:rsidRPr="00301858">
      <w:rPr>
        <w:rFonts w:cs="Arial"/>
        <w:sz w:val="16"/>
        <w:szCs w:val="16"/>
      </w:rPr>
      <w:t>(</w:t>
    </w:r>
    <w:r>
      <w:rPr>
        <w:rFonts w:cs="Arial"/>
        <w:sz w:val="16"/>
        <w:szCs w:val="16"/>
      </w:rPr>
      <w:t>PRV</w:t>
    </w:r>
    <w:r w:rsidRPr="00301858">
      <w:rPr>
        <w:rFonts w:cs="Arial"/>
        <w:sz w:val="16"/>
        <w:szCs w:val="16"/>
      </w:rPr>
      <w:t xml:space="preserve">) - </w:t>
    </w:r>
    <w:r w:rsidRPr="003D4614">
      <w:rPr>
        <w:rFonts w:cs="Arial"/>
        <w:sz w:val="16"/>
        <w:szCs w:val="16"/>
      </w:rPr>
      <w:t xml:space="preserve">Realizace PSZ v k. ú. </w:t>
    </w:r>
    <w:r w:rsidR="00842547">
      <w:rPr>
        <w:rFonts w:cs="Arial"/>
        <w:sz w:val="16"/>
        <w:szCs w:val="16"/>
      </w:rPr>
      <w:t>Ostrov na Šumavě – VC 14-R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A34" w14:textId="77777777" w:rsidR="00A16BB4" w:rsidRPr="00BA25C8" w:rsidRDefault="00A16BB4" w:rsidP="00A16BB4">
    <w:pPr>
      <w:pStyle w:val="Zhlav"/>
      <w:rPr>
        <w:rFonts w:cs="Arial"/>
        <w:sz w:val="18"/>
        <w:szCs w:val="18"/>
      </w:rPr>
    </w:pPr>
    <w:r w:rsidRPr="00D9780F">
      <w:rPr>
        <w:rFonts w:cs="Arial"/>
      </w:rPr>
      <w:t xml:space="preserve">                                                                                                                                                                                                                          </w:t>
    </w:r>
    <w:r w:rsidRPr="00BA25C8">
      <w:rPr>
        <w:rFonts w:cs="Arial"/>
        <w:sz w:val="18"/>
        <w:szCs w:val="18"/>
      </w:rPr>
      <w:t>Č.j.</w:t>
    </w:r>
    <w:r>
      <w:rPr>
        <w:rFonts w:cs="Arial"/>
        <w:sz w:val="18"/>
        <w:szCs w:val="18"/>
      </w:rPr>
      <w:t>:</w:t>
    </w:r>
    <w:r w:rsidRPr="00BA25C8">
      <w:rPr>
        <w:rFonts w:cs="Arial"/>
        <w:sz w:val="18"/>
        <w:szCs w:val="18"/>
      </w:rPr>
      <w:tab/>
    </w:r>
    <w:r>
      <w:rPr>
        <w:rFonts w:cs="Arial"/>
        <w:sz w:val="18"/>
        <w:szCs w:val="18"/>
      </w:rPr>
      <w:t xml:space="preserve">                                                                                                                 </w:t>
    </w:r>
    <w:r w:rsidRPr="00BA25C8">
      <w:rPr>
        <w:rFonts w:cs="Arial"/>
        <w:sz w:val="18"/>
        <w:szCs w:val="18"/>
      </w:rPr>
      <w:t xml:space="preserve">Číslo smlouvy objednatele: </w:t>
    </w:r>
  </w:p>
  <w:p w14:paraId="07698408" w14:textId="77777777" w:rsidR="00A16BB4" w:rsidRPr="0088119F" w:rsidRDefault="00A16BB4" w:rsidP="00A16BB4">
    <w:pPr>
      <w:pStyle w:val="Zhlav"/>
    </w:pPr>
    <w:r w:rsidRPr="00BA25C8">
      <w:rPr>
        <w:rFonts w:cs="Arial"/>
        <w:sz w:val="18"/>
        <w:szCs w:val="18"/>
      </w:rPr>
      <w:t>UID</w:t>
    </w:r>
    <w:r>
      <w:rPr>
        <w:rFonts w:cs="Arial"/>
        <w:sz w:val="18"/>
        <w:szCs w:val="18"/>
      </w:rPr>
      <w:t>:</w:t>
    </w:r>
    <w:r>
      <w:rPr>
        <w:rFonts w:cs="Arial"/>
        <w:sz w:val="18"/>
        <w:szCs w:val="18"/>
      </w:rPr>
      <w:tab/>
      <w:t xml:space="preserve">                                                                                                                   </w:t>
    </w:r>
    <w:r w:rsidRPr="00BA25C8">
      <w:rPr>
        <w:rFonts w:cs="Arial"/>
        <w:sz w:val="18"/>
        <w:szCs w:val="18"/>
      </w:rPr>
      <w:t>Číslo smlouvy zhotovitele:</w:t>
    </w:r>
    <w:r w:rsidRPr="00BA25C8">
      <w:rPr>
        <w:sz w:val="18"/>
        <w:szCs w:val="18"/>
      </w:rPr>
      <w:t xml:space="preserve"> </w:t>
    </w:r>
  </w:p>
  <w:p w14:paraId="58D888AD" w14:textId="77777777" w:rsidR="00D85A81" w:rsidRPr="00A16BB4" w:rsidRDefault="00D85A81" w:rsidP="00A16B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0B4D"/>
    <w:rsid w:val="00021D46"/>
    <w:rsid w:val="00021DEB"/>
    <w:rsid w:val="000246D6"/>
    <w:rsid w:val="000265F7"/>
    <w:rsid w:val="00026F38"/>
    <w:rsid w:val="00030638"/>
    <w:rsid w:val="00031368"/>
    <w:rsid w:val="00031BB1"/>
    <w:rsid w:val="00032B6F"/>
    <w:rsid w:val="000352A9"/>
    <w:rsid w:val="00036B30"/>
    <w:rsid w:val="00037097"/>
    <w:rsid w:val="00041866"/>
    <w:rsid w:val="0004226D"/>
    <w:rsid w:val="00043922"/>
    <w:rsid w:val="000453FC"/>
    <w:rsid w:val="00050E94"/>
    <w:rsid w:val="00050F34"/>
    <w:rsid w:val="000522F7"/>
    <w:rsid w:val="0005276A"/>
    <w:rsid w:val="0005297A"/>
    <w:rsid w:val="00053209"/>
    <w:rsid w:val="00054740"/>
    <w:rsid w:val="000559CD"/>
    <w:rsid w:val="00057F5D"/>
    <w:rsid w:val="0006150C"/>
    <w:rsid w:val="0006252D"/>
    <w:rsid w:val="00063D58"/>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5882"/>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3D46"/>
    <w:rsid w:val="000D58C6"/>
    <w:rsid w:val="000D59F5"/>
    <w:rsid w:val="000E14E2"/>
    <w:rsid w:val="000E24FC"/>
    <w:rsid w:val="000E2E39"/>
    <w:rsid w:val="000E3DF5"/>
    <w:rsid w:val="000E6345"/>
    <w:rsid w:val="000F4260"/>
    <w:rsid w:val="000F7304"/>
    <w:rsid w:val="00102B6B"/>
    <w:rsid w:val="00103202"/>
    <w:rsid w:val="00104A6F"/>
    <w:rsid w:val="00111DC8"/>
    <w:rsid w:val="00113AF0"/>
    <w:rsid w:val="00115E3D"/>
    <w:rsid w:val="00120D66"/>
    <w:rsid w:val="001216DB"/>
    <w:rsid w:val="0012655A"/>
    <w:rsid w:val="00127CD0"/>
    <w:rsid w:val="001304D2"/>
    <w:rsid w:val="00132638"/>
    <w:rsid w:val="00133FD7"/>
    <w:rsid w:val="0013445A"/>
    <w:rsid w:val="00140A1A"/>
    <w:rsid w:val="001412D5"/>
    <w:rsid w:val="0014234D"/>
    <w:rsid w:val="00144329"/>
    <w:rsid w:val="0014530C"/>
    <w:rsid w:val="001461AB"/>
    <w:rsid w:val="001500ED"/>
    <w:rsid w:val="001529B2"/>
    <w:rsid w:val="00154381"/>
    <w:rsid w:val="00155243"/>
    <w:rsid w:val="001557DF"/>
    <w:rsid w:val="001574EC"/>
    <w:rsid w:val="0016046D"/>
    <w:rsid w:val="00161747"/>
    <w:rsid w:val="00165D32"/>
    <w:rsid w:val="00166C91"/>
    <w:rsid w:val="00167FB8"/>
    <w:rsid w:val="0017223B"/>
    <w:rsid w:val="00172A3C"/>
    <w:rsid w:val="00182861"/>
    <w:rsid w:val="0018578F"/>
    <w:rsid w:val="001868CB"/>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B4F"/>
    <w:rsid w:val="001E2CB1"/>
    <w:rsid w:val="001E327B"/>
    <w:rsid w:val="001E3AD2"/>
    <w:rsid w:val="001E4D0C"/>
    <w:rsid w:val="001E515F"/>
    <w:rsid w:val="001E6370"/>
    <w:rsid w:val="001F3878"/>
    <w:rsid w:val="001F783B"/>
    <w:rsid w:val="001F7A38"/>
    <w:rsid w:val="001F7F5E"/>
    <w:rsid w:val="0020122D"/>
    <w:rsid w:val="00204CE6"/>
    <w:rsid w:val="00205191"/>
    <w:rsid w:val="0020724C"/>
    <w:rsid w:val="00216FE6"/>
    <w:rsid w:val="002178EB"/>
    <w:rsid w:val="00217F64"/>
    <w:rsid w:val="002213BB"/>
    <w:rsid w:val="0022190A"/>
    <w:rsid w:val="002239DD"/>
    <w:rsid w:val="002245E3"/>
    <w:rsid w:val="00225BAE"/>
    <w:rsid w:val="00226A12"/>
    <w:rsid w:val="00237C06"/>
    <w:rsid w:val="002410B0"/>
    <w:rsid w:val="002429F9"/>
    <w:rsid w:val="00243362"/>
    <w:rsid w:val="002441E2"/>
    <w:rsid w:val="002449A1"/>
    <w:rsid w:val="00244C1D"/>
    <w:rsid w:val="00245C7B"/>
    <w:rsid w:val="002514C6"/>
    <w:rsid w:val="00251542"/>
    <w:rsid w:val="00253226"/>
    <w:rsid w:val="002718F6"/>
    <w:rsid w:val="0027416E"/>
    <w:rsid w:val="00274C77"/>
    <w:rsid w:val="002751BD"/>
    <w:rsid w:val="002767F2"/>
    <w:rsid w:val="00276BF1"/>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2A1"/>
    <w:rsid w:val="002A3336"/>
    <w:rsid w:val="002A4ABF"/>
    <w:rsid w:val="002A544C"/>
    <w:rsid w:val="002B0ED5"/>
    <w:rsid w:val="002B3492"/>
    <w:rsid w:val="002B3C44"/>
    <w:rsid w:val="002B5EBD"/>
    <w:rsid w:val="002B712E"/>
    <w:rsid w:val="002C2FA4"/>
    <w:rsid w:val="002C66EC"/>
    <w:rsid w:val="002D095E"/>
    <w:rsid w:val="002D485E"/>
    <w:rsid w:val="002E08DD"/>
    <w:rsid w:val="002E10E1"/>
    <w:rsid w:val="002E2F6F"/>
    <w:rsid w:val="002E3F78"/>
    <w:rsid w:val="002E4607"/>
    <w:rsid w:val="002E5E2F"/>
    <w:rsid w:val="002F341F"/>
    <w:rsid w:val="002F4E11"/>
    <w:rsid w:val="002F5D63"/>
    <w:rsid w:val="002F7F93"/>
    <w:rsid w:val="003015F1"/>
    <w:rsid w:val="003025CF"/>
    <w:rsid w:val="00304A3D"/>
    <w:rsid w:val="003066FD"/>
    <w:rsid w:val="0030671D"/>
    <w:rsid w:val="00306BF4"/>
    <w:rsid w:val="00310C6E"/>
    <w:rsid w:val="00312ED6"/>
    <w:rsid w:val="00313931"/>
    <w:rsid w:val="00314040"/>
    <w:rsid w:val="00317200"/>
    <w:rsid w:val="00325832"/>
    <w:rsid w:val="00326C66"/>
    <w:rsid w:val="00327402"/>
    <w:rsid w:val="00327A56"/>
    <w:rsid w:val="00330953"/>
    <w:rsid w:val="00332612"/>
    <w:rsid w:val="00335D1A"/>
    <w:rsid w:val="003373DB"/>
    <w:rsid w:val="003426A5"/>
    <w:rsid w:val="003437AE"/>
    <w:rsid w:val="003445E7"/>
    <w:rsid w:val="00346559"/>
    <w:rsid w:val="0034744B"/>
    <w:rsid w:val="00350B9E"/>
    <w:rsid w:val="0035138F"/>
    <w:rsid w:val="00360302"/>
    <w:rsid w:val="00360810"/>
    <w:rsid w:val="00364C8C"/>
    <w:rsid w:val="003701E8"/>
    <w:rsid w:val="00374925"/>
    <w:rsid w:val="00374E5B"/>
    <w:rsid w:val="00381351"/>
    <w:rsid w:val="00386992"/>
    <w:rsid w:val="00392EA1"/>
    <w:rsid w:val="00395F22"/>
    <w:rsid w:val="003A0D1F"/>
    <w:rsid w:val="003A1166"/>
    <w:rsid w:val="003A1B2E"/>
    <w:rsid w:val="003B3EF5"/>
    <w:rsid w:val="003B4F08"/>
    <w:rsid w:val="003B666E"/>
    <w:rsid w:val="003B72AF"/>
    <w:rsid w:val="003C2341"/>
    <w:rsid w:val="003C6F82"/>
    <w:rsid w:val="003D21B7"/>
    <w:rsid w:val="003D4835"/>
    <w:rsid w:val="003D76E9"/>
    <w:rsid w:val="003D7879"/>
    <w:rsid w:val="003E26BF"/>
    <w:rsid w:val="003E38F3"/>
    <w:rsid w:val="003E578B"/>
    <w:rsid w:val="003E67A6"/>
    <w:rsid w:val="003E7393"/>
    <w:rsid w:val="003F755D"/>
    <w:rsid w:val="00400CAF"/>
    <w:rsid w:val="004048B5"/>
    <w:rsid w:val="004070AE"/>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0435"/>
    <w:rsid w:val="00474502"/>
    <w:rsid w:val="00475267"/>
    <w:rsid w:val="00475F69"/>
    <w:rsid w:val="00484897"/>
    <w:rsid w:val="004852C9"/>
    <w:rsid w:val="0048651F"/>
    <w:rsid w:val="00490C99"/>
    <w:rsid w:val="0049281F"/>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4340"/>
    <w:rsid w:val="004E6B67"/>
    <w:rsid w:val="005003B4"/>
    <w:rsid w:val="00502776"/>
    <w:rsid w:val="00503E2E"/>
    <w:rsid w:val="00506E1A"/>
    <w:rsid w:val="00507C7B"/>
    <w:rsid w:val="00512475"/>
    <w:rsid w:val="005145D8"/>
    <w:rsid w:val="00514940"/>
    <w:rsid w:val="0051538B"/>
    <w:rsid w:val="00515F68"/>
    <w:rsid w:val="005164F6"/>
    <w:rsid w:val="00516DFF"/>
    <w:rsid w:val="005211E7"/>
    <w:rsid w:val="00522ED6"/>
    <w:rsid w:val="005274EE"/>
    <w:rsid w:val="0053019A"/>
    <w:rsid w:val="00534192"/>
    <w:rsid w:val="00534963"/>
    <w:rsid w:val="0053615F"/>
    <w:rsid w:val="0053640A"/>
    <w:rsid w:val="0054049B"/>
    <w:rsid w:val="00542799"/>
    <w:rsid w:val="00542C3A"/>
    <w:rsid w:val="00546004"/>
    <w:rsid w:val="005460A9"/>
    <w:rsid w:val="00550354"/>
    <w:rsid w:val="005517DB"/>
    <w:rsid w:val="00552B7C"/>
    <w:rsid w:val="00555879"/>
    <w:rsid w:val="005614E4"/>
    <w:rsid w:val="00563034"/>
    <w:rsid w:val="0056326B"/>
    <w:rsid w:val="005643D1"/>
    <w:rsid w:val="0056516D"/>
    <w:rsid w:val="00567953"/>
    <w:rsid w:val="00576629"/>
    <w:rsid w:val="00576CB0"/>
    <w:rsid w:val="00577229"/>
    <w:rsid w:val="00577472"/>
    <w:rsid w:val="00580EE9"/>
    <w:rsid w:val="00582D7F"/>
    <w:rsid w:val="005844D2"/>
    <w:rsid w:val="00586738"/>
    <w:rsid w:val="0058682A"/>
    <w:rsid w:val="0059013F"/>
    <w:rsid w:val="00592CBD"/>
    <w:rsid w:val="00592E76"/>
    <w:rsid w:val="00594BBC"/>
    <w:rsid w:val="0059580A"/>
    <w:rsid w:val="00596F48"/>
    <w:rsid w:val="00597BAF"/>
    <w:rsid w:val="00597D41"/>
    <w:rsid w:val="005A13CE"/>
    <w:rsid w:val="005A487E"/>
    <w:rsid w:val="005A7B46"/>
    <w:rsid w:val="005B4750"/>
    <w:rsid w:val="005C2A72"/>
    <w:rsid w:val="005C404A"/>
    <w:rsid w:val="005C55BB"/>
    <w:rsid w:val="005D1DB6"/>
    <w:rsid w:val="005D6ACB"/>
    <w:rsid w:val="005D7EDC"/>
    <w:rsid w:val="005E142B"/>
    <w:rsid w:val="005E591E"/>
    <w:rsid w:val="005E675B"/>
    <w:rsid w:val="005F1CE3"/>
    <w:rsid w:val="005F2561"/>
    <w:rsid w:val="005F2795"/>
    <w:rsid w:val="006003F5"/>
    <w:rsid w:val="006004B7"/>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665"/>
    <w:rsid w:val="006571DA"/>
    <w:rsid w:val="006615F7"/>
    <w:rsid w:val="00661ABF"/>
    <w:rsid w:val="006627E7"/>
    <w:rsid w:val="006647A4"/>
    <w:rsid w:val="00667192"/>
    <w:rsid w:val="006713B4"/>
    <w:rsid w:val="00674DC9"/>
    <w:rsid w:val="00676676"/>
    <w:rsid w:val="00677C47"/>
    <w:rsid w:val="006809BE"/>
    <w:rsid w:val="00681BD9"/>
    <w:rsid w:val="006832D8"/>
    <w:rsid w:val="00687ABA"/>
    <w:rsid w:val="00691163"/>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06877"/>
    <w:rsid w:val="0071116A"/>
    <w:rsid w:val="00711703"/>
    <w:rsid w:val="00711E35"/>
    <w:rsid w:val="00714E13"/>
    <w:rsid w:val="007215DA"/>
    <w:rsid w:val="007220A5"/>
    <w:rsid w:val="00723ACD"/>
    <w:rsid w:val="0072497B"/>
    <w:rsid w:val="0073094A"/>
    <w:rsid w:val="00732465"/>
    <w:rsid w:val="0073434C"/>
    <w:rsid w:val="0073508A"/>
    <w:rsid w:val="00736CB9"/>
    <w:rsid w:val="00740A43"/>
    <w:rsid w:val="007414E1"/>
    <w:rsid w:val="00742C05"/>
    <w:rsid w:val="00744082"/>
    <w:rsid w:val="00745CF0"/>
    <w:rsid w:val="00750EEE"/>
    <w:rsid w:val="00751ADB"/>
    <w:rsid w:val="00751B6D"/>
    <w:rsid w:val="007533E5"/>
    <w:rsid w:val="00755134"/>
    <w:rsid w:val="00755995"/>
    <w:rsid w:val="00756D3E"/>
    <w:rsid w:val="007637B1"/>
    <w:rsid w:val="00764161"/>
    <w:rsid w:val="007644F9"/>
    <w:rsid w:val="00766DF9"/>
    <w:rsid w:val="00772062"/>
    <w:rsid w:val="00774494"/>
    <w:rsid w:val="00774BE1"/>
    <w:rsid w:val="00775910"/>
    <w:rsid w:val="00776DD5"/>
    <w:rsid w:val="007805B1"/>
    <w:rsid w:val="00783167"/>
    <w:rsid w:val="0078516C"/>
    <w:rsid w:val="00787EFB"/>
    <w:rsid w:val="00793D94"/>
    <w:rsid w:val="007958B9"/>
    <w:rsid w:val="007A419F"/>
    <w:rsid w:val="007A50B1"/>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E7DB4"/>
    <w:rsid w:val="007F55D7"/>
    <w:rsid w:val="007F5959"/>
    <w:rsid w:val="007F5C8D"/>
    <w:rsid w:val="007F6FDD"/>
    <w:rsid w:val="00807010"/>
    <w:rsid w:val="008077E5"/>
    <w:rsid w:val="00813BD4"/>
    <w:rsid w:val="008163A5"/>
    <w:rsid w:val="0082307A"/>
    <w:rsid w:val="0082427B"/>
    <w:rsid w:val="0082745D"/>
    <w:rsid w:val="00827862"/>
    <w:rsid w:val="008320B9"/>
    <w:rsid w:val="008325A9"/>
    <w:rsid w:val="00834C7B"/>
    <w:rsid w:val="00835F77"/>
    <w:rsid w:val="008362EA"/>
    <w:rsid w:val="008409E3"/>
    <w:rsid w:val="00842547"/>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2B62"/>
    <w:rsid w:val="0088411F"/>
    <w:rsid w:val="008A071C"/>
    <w:rsid w:val="008A1767"/>
    <w:rsid w:val="008A51EB"/>
    <w:rsid w:val="008A5245"/>
    <w:rsid w:val="008A6F04"/>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FB5"/>
    <w:rsid w:val="008F4F3C"/>
    <w:rsid w:val="008F6D4A"/>
    <w:rsid w:val="009004B0"/>
    <w:rsid w:val="00902D01"/>
    <w:rsid w:val="00903E59"/>
    <w:rsid w:val="00904A22"/>
    <w:rsid w:val="0091603E"/>
    <w:rsid w:val="00920F2C"/>
    <w:rsid w:val="00922107"/>
    <w:rsid w:val="00922B4E"/>
    <w:rsid w:val="00925441"/>
    <w:rsid w:val="009261B9"/>
    <w:rsid w:val="009269A7"/>
    <w:rsid w:val="00930EAC"/>
    <w:rsid w:val="009339D1"/>
    <w:rsid w:val="009344E5"/>
    <w:rsid w:val="00935617"/>
    <w:rsid w:val="0094028E"/>
    <w:rsid w:val="00940DE6"/>
    <w:rsid w:val="00943F4A"/>
    <w:rsid w:val="00945434"/>
    <w:rsid w:val="00945BC4"/>
    <w:rsid w:val="0094762E"/>
    <w:rsid w:val="00947B90"/>
    <w:rsid w:val="00950A27"/>
    <w:rsid w:val="00952DA3"/>
    <w:rsid w:val="00953C7C"/>
    <w:rsid w:val="00953F3E"/>
    <w:rsid w:val="00961AB2"/>
    <w:rsid w:val="00967051"/>
    <w:rsid w:val="009725BB"/>
    <w:rsid w:val="00973CEF"/>
    <w:rsid w:val="00973E7F"/>
    <w:rsid w:val="00974784"/>
    <w:rsid w:val="00976EBB"/>
    <w:rsid w:val="00977BF8"/>
    <w:rsid w:val="009806C5"/>
    <w:rsid w:val="00982C94"/>
    <w:rsid w:val="00986CE4"/>
    <w:rsid w:val="0099070F"/>
    <w:rsid w:val="00990D9D"/>
    <w:rsid w:val="00991CCC"/>
    <w:rsid w:val="00991E52"/>
    <w:rsid w:val="009933FE"/>
    <w:rsid w:val="009934DB"/>
    <w:rsid w:val="00994838"/>
    <w:rsid w:val="009A035E"/>
    <w:rsid w:val="009A1A44"/>
    <w:rsid w:val="009A6F40"/>
    <w:rsid w:val="009B1867"/>
    <w:rsid w:val="009B3B28"/>
    <w:rsid w:val="009B4665"/>
    <w:rsid w:val="009B6C6F"/>
    <w:rsid w:val="009B6F8D"/>
    <w:rsid w:val="009C1922"/>
    <w:rsid w:val="009C6801"/>
    <w:rsid w:val="009C6C2A"/>
    <w:rsid w:val="009C705B"/>
    <w:rsid w:val="009D0054"/>
    <w:rsid w:val="009D1845"/>
    <w:rsid w:val="009D3D3B"/>
    <w:rsid w:val="009E2418"/>
    <w:rsid w:val="009E28C6"/>
    <w:rsid w:val="009E5DA6"/>
    <w:rsid w:val="009E69C2"/>
    <w:rsid w:val="009F11C9"/>
    <w:rsid w:val="009F20AB"/>
    <w:rsid w:val="009F2279"/>
    <w:rsid w:val="009F56F7"/>
    <w:rsid w:val="00A0098B"/>
    <w:rsid w:val="00A035B5"/>
    <w:rsid w:val="00A053C3"/>
    <w:rsid w:val="00A07580"/>
    <w:rsid w:val="00A13CAF"/>
    <w:rsid w:val="00A14050"/>
    <w:rsid w:val="00A158C3"/>
    <w:rsid w:val="00A16BB4"/>
    <w:rsid w:val="00A17DD0"/>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587C"/>
    <w:rsid w:val="00A66F64"/>
    <w:rsid w:val="00A70106"/>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63F3"/>
    <w:rsid w:val="00AC6C17"/>
    <w:rsid w:val="00AD288B"/>
    <w:rsid w:val="00AD4554"/>
    <w:rsid w:val="00AD4C9F"/>
    <w:rsid w:val="00AD5BFF"/>
    <w:rsid w:val="00AE585E"/>
    <w:rsid w:val="00AE6C37"/>
    <w:rsid w:val="00AF02EC"/>
    <w:rsid w:val="00AF13C1"/>
    <w:rsid w:val="00AF6320"/>
    <w:rsid w:val="00AF7048"/>
    <w:rsid w:val="00AF717F"/>
    <w:rsid w:val="00AF7912"/>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AE9"/>
    <w:rsid w:val="00B25BB9"/>
    <w:rsid w:val="00B26383"/>
    <w:rsid w:val="00B26B50"/>
    <w:rsid w:val="00B27D94"/>
    <w:rsid w:val="00B3223D"/>
    <w:rsid w:val="00B366BB"/>
    <w:rsid w:val="00B40E1E"/>
    <w:rsid w:val="00B425DA"/>
    <w:rsid w:val="00B43183"/>
    <w:rsid w:val="00B446D5"/>
    <w:rsid w:val="00B45A40"/>
    <w:rsid w:val="00B46E20"/>
    <w:rsid w:val="00B51143"/>
    <w:rsid w:val="00B55555"/>
    <w:rsid w:val="00B57942"/>
    <w:rsid w:val="00B61105"/>
    <w:rsid w:val="00B61AD0"/>
    <w:rsid w:val="00B628F8"/>
    <w:rsid w:val="00B64CFE"/>
    <w:rsid w:val="00B6504D"/>
    <w:rsid w:val="00B663B4"/>
    <w:rsid w:val="00B66576"/>
    <w:rsid w:val="00B67578"/>
    <w:rsid w:val="00B67CF4"/>
    <w:rsid w:val="00B70A1D"/>
    <w:rsid w:val="00B751C5"/>
    <w:rsid w:val="00B7731D"/>
    <w:rsid w:val="00B868DC"/>
    <w:rsid w:val="00B87C95"/>
    <w:rsid w:val="00B90E36"/>
    <w:rsid w:val="00B91CC1"/>
    <w:rsid w:val="00B95868"/>
    <w:rsid w:val="00BA40C2"/>
    <w:rsid w:val="00BA7595"/>
    <w:rsid w:val="00BB0A6D"/>
    <w:rsid w:val="00BB4203"/>
    <w:rsid w:val="00BC2F6A"/>
    <w:rsid w:val="00BC427B"/>
    <w:rsid w:val="00BC62A8"/>
    <w:rsid w:val="00BD13F4"/>
    <w:rsid w:val="00BD56EF"/>
    <w:rsid w:val="00BD6549"/>
    <w:rsid w:val="00BD7F53"/>
    <w:rsid w:val="00BE1F7D"/>
    <w:rsid w:val="00BE5639"/>
    <w:rsid w:val="00BF1F25"/>
    <w:rsid w:val="00BF2B19"/>
    <w:rsid w:val="00BF3698"/>
    <w:rsid w:val="00BF554F"/>
    <w:rsid w:val="00BF5C9A"/>
    <w:rsid w:val="00BF6103"/>
    <w:rsid w:val="00BF62ED"/>
    <w:rsid w:val="00BF7729"/>
    <w:rsid w:val="00BF7E7F"/>
    <w:rsid w:val="00C06B42"/>
    <w:rsid w:val="00C10F96"/>
    <w:rsid w:val="00C11E32"/>
    <w:rsid w:val="00C12584"/>
    <w:rsid w:val="00C138AC"/>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A0246"/>
    <w:rsid w:val="00CA19D7"/>
    <w:rsid w:val="00CA2826"/>
    <w:rsid w:val="00CA3CCF"/>
    <w:rsid w:val="00CA4852"/>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3522"/>
    <w:rsid w:val="00D1443A"/>
    <w:rsid w:val="00D14661"/>
    <w:rsid w:val="00D164DD"/>
    <w:rsid w:val="00D1658D"/>
    <w:rsid w:val="00D17537"/>
    <w:rsid w:val="00D2002D"/>
    <w:rsid w:val="00D21E11"/>
    <w:rsid w:val="00D25F6F"/>
    <w:rsid w:val="00D27199"/>
    <w:rsid w:val="00D308EC"/>
    <w:rsid w:val="00D35E15"/>
    <w:rsid w:val="00D40293"/>
    <w:rsid w:val="00D428B2"/>
    <w:rsid w:val="00D43C32"/>
    <w:rsid w:val="00D46689"/>
    <w:rsid w:val="00D515F8"/>
    <w:rsid w:val="00D54DBD"/>
    <w:rsid w:val="00D61C3D"/>
    <w:rsid w:val="00D6259E"/>
    <w:rsid w:val="00D636FC"/>
    <w:rsid w:val="00D6622A"/>
    <w:rsid w:val="00D70EDF"/>
    <w:rsid w:val="00D7319F"/>
    <w:rsid w:val="00D739EA"/>
    <w:rsid w:val="00D751BD"/>
    <w:rsid w:val="00D8336D"/>
    <w:rsid w:val="00D83B48"/>
    <w:rsid w:val="00D85A81"/>
    <w:rsid w:val="00D85B23"/>
    <w:rsid w:val="00D85BB7"/>
    <w:rsid w:val="00D927C7"/>
    <w:rsid w:val="00D947D4"/>
    <w:rsid w:val="00D956C3"/>
    <w:rsid w:val="00D957C3"/>
    <w:rsid w:val="00DA3A66"/>
    <w:rsid w:val="00DA3D8C"/>
    <w:rsid w:val="00DA3E16"/>
    <w:rsid w:val="00DB00F0"/>
    <w:rsid w:val="00DB1ABC"/>
    <w:rsid w:val="00DB4354"/>
    <w:rsid w:val="00DB482C"/>
    <w:rsid w:val="00DB6FB8"/>
    <w:rsid w:val="00DC0581"/>
    <w:rsid w:val="00DC0A26"/>
    <w:rsid w:val="00DC0E35"/>
    <w:rsid w:val="00DC1BEB"/>
    <w:rsid w:val="00DC2E05"/>
    <w:rsid w:val="00DC7E4C"/>
    <w:rsid w:val="00DD101D"/>
    <w:rsid w:val="00DD1900"/>
    <w:rsid w:val="00DD68E3"/>
    <w:rsid w:val="00DE609E"/>
    <w:rsid w:val="00DE757F"/>
    <w:rsid w:val="00DF3B3E"/>
    <w:rsid w:val="00DF6A24"/>
    <w:rsid w:val="00E00503"/>
    <w:rsid w:val="00E00D03"/>
    <w:rsid w:val="00E05D65"/>
    <w:rsid w:val="00E06754"/>
    <w:rsid w:val="00E06C0A"/>
    <w:rsid w:val="00E072E6"/>
    <w:rsid w:val="00E1000C"/>
    <w:rsid w:val="00E10930"/>
    <w:rsid w:val="00E11AEB"/>
    <w:rsid w:val="00E15623"/>
    <w:rsid w:val="00E16BF3"/>
    <w:rsid w:val="00E22B7C"/>
    <w:rsid w:val="00E234E7"/>
    <w:rsid w:val="00E23E3E"/>
    <w:rsid w:val="00E2422B"/>
    <w:rsid w:val="00E24F14"/>
    <w:rsid w:val="00E250A1"/>
    <w:rsid w:val="00E25209"/>
    <w:rsid w:val="00E27C32"/>
    <w:rsid w:val="00E30146"/>
    <w:rsid w:val="00E33C57"/>
    <w:rsid w:val="00E34275"/>
    <w:rsid w:val="00E35074"/>
    <w:rsid w:val="00E350AF"/>
    <w:rsid w:val="00E36778"/>
    <w:rsid w:val="00E43145"/>
    <w:rsid w:val="00E43457"/>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84C04"/>
    <w:rsid w:val="00E956EE"/>
    <w:rsid w:val="00E97B1D"/>
    <w:rsid w:val="00EA01B5"/>
    <w:rsid w:val="00EA0A74"/>
    <w:rsid w:val="00EA4879"/>
    <w:rsid w:val="00EA631F"/>
    <w:rsid w:val="00EA752C"/>
    <w:rsid w:val="00EB4D34"/>
    <w:rsid w:val="00EB566C"/>
    <w:rsid w:val="00EB592E"/>
    <w:rsid w:val="00EC1A6F"/>
    <w:rsid w:val="00EC424E"/>
    <w:rsid w:val="00EC610C"/>
    <w:rsid w:val="00ED6FAA"/>
    <w:rsid w:val="00EE111A"/>
    <w:rsid w:val="00EE711F"/>
    <w:rsid w:val="00EE7E88"/>
    <w:rsid w:val="00EF0E2A"/>
    <w:rsid w:val="00EF1BAD"/>
    <w:rsid w:val="00EF272A"/>
    <w:rsid w:val="00EF5798"/>
    <w:rsid w:val="00EF6D19"/>
    <w:rsid w:val="00F05046"/>
    <w:rsid w:val="00F05602"/>
    <w:rsid w:val="00F06AA9"/>
    <w:rsid w:val="00F078FA"/>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4748A"/>
    <w:rsid w:val="00F5032E"/>
    <w:rsid w:val="00F503E5"/>
    <w:rsid w:val="00F51AEC"/>
    <w:rsid w:val="00F51E41"/>
    <w:rsid w:val="00F5257D"/>
    <w:rsid w:val="00F561E1"/>
    <w:rsid w:val="00F56592"/>
    <w:rsid w:val="00F57921"/>
    <w:rsid w:val="00F57B31"/>
    <w:rsid w:val="00F63106"/>
    <w:rsid w:val="00F63A5C"/>
    <w:rsid w:val="00F656EC"/>
    <w:rsid w:val="00F66571"/>
    <w:rsid w:val="00F72572"/>
    <w:rsid w:val="00F76489"/>
    <w:rsid w:val="00F76D66"/>
    <w:rsid w:val="00F80CB7"/>
    <w:rsid w:val="00F81870"/>
    <w:rsid w:val="00F83486"/>
    <w:rsid w:val="00F8630F"/>
    <w:rsid w:val="00F86940"/>
    <w:rsid w:val="00F8737C"/>
    <w:rsid w:val="00F90189"/>
    <w:rsid w:val="00F906D8"/>
    <w:rsid w:val="00F92FC0"/>
    <w:rsid w:val="00F93A25"/>
    <w:rsid w:val="00F9468E"/>
    <w:rsid w:val="00F94D9E"/>
    <w:rsid w:val="00F95590"/>
    <w:rsid w:val="00FA0537"/>
    <w:rsid w:val="00FA587E"/>
    <w:rsid w:val="00FA7B5A"/>
    <w:rsid w:val="00FB05C7"/>
    <w:rsid w:val="00FB1AEB"/>
    <w:rsid w:val="00FB2E5D"/>
    <w:rsid w:val="00FB39CE"/>
    <w:rsid w:val="00FB4279"/>
    <w:rsid w:val="00FB5AD6"/>
    <w:rsid w:val="00FC3B2B"/>
    <w:rsid w:val="00FC3DAE"/>
    <w:rsid w:val="00FC4053"/>
    <w:rsid w:val="00FC4668"/>
    <w:rsid w:val="00FC50D0"/>
    <w:rsid w:val="00FC66C9"/>
    <w:rsid w:val="00FC7304"/>
    <w:rsid w:val="00FD2996"/>
    <w:rsid w:val="00FD67D1"/>
    <w:rsid w:val="00FD7C3D"/>
    <w:rsid w:val="00FE4026"/>
    <w:rsid w:val="00FE448B"/>
    <w:rsid w:val="00FE51B5"/>
    <w:rsid w:val="00FF085C"/>
    <w:rsid w:val="00FF1F0B"/>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rsid w:val="004704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zif.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agri.cz/pr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odatelna@spu.gov.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8" ma:contentTypeDescription="Vytvoří nový dokument" ma:contentTypeScope="" ma:versionID="947c95b067daec8f859095a457cb8d52">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b783fbed06affe80fed91005b808f658"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 ds:uri="http://schemas.microsoft.com/sharepoint/v3"/>
    <ds:schemaRef ds:uri="76ac09c3-4060-4832-9b3c-cf864eb6295d"/>
    <ds:schemaRef ds:uri="bfcce5ea-2c06-460a-8f42-937bb651c2ea"/>
  </ds:schemaRefs>
</ds:datastoreItem>
</file>

<file path=customXml/itemProps2.xml><?xml version="1.0" encoding="utf-8"?>
<ds:datastoreItem xmlns:ds="http://schemas.openxmlformats.org/officeDocument/2006/customXml" ds:itemID="{8ABEF0BE-0400-4FE9-9CE0-54B630CC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4.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5.xml><?xml version="1.0" encoding="utf-8"?>
<ds:datastoreItem xmlns:ds="http://schemas.openxmlformats.org/officeDocument/2006/customXml" ds:itemID="{DD60C287-D492-4B3A-8E12-D8651CE99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27</Pages>
  <Words>12046</Words>
  <Characters>71076</Characters>
  <Application>Microsoft Office Word</Application>
  <DocSecurity>0</DocSecurity>
  <Lines>592</Lines>
  <Paragraphs>165</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Najmanová Jarmila Ing.</cp:lastModifiedBy>
  <cp:revision>592</cp:revision>
  <cp:lastPrinted>2018-09-24T04:10:00Z</cp:lastPrinted>
  <dcterms:created xsi:type="dcterms:W3CDTF">2023-05-17T04:53:00Z</dcterms:created>
  <dcterms:modified xsi:type="dcterms:W3CDTF">2025-07-04T08:56:00Z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_dlc_DocIdItemGuid">
    <vt:lpwstr>c78615ac-ebf3-4393-a718-a2053bcf8e65</vt:lpwstr>
  </property>
</Properties>
</file>