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4499D2C" w14:textId="77777777" w:rsidR="00C73E31" w:rsidRPr="00C73E31" w:rsidRDefault="00C73E31" w:rsidP="00C73E31">
      <w:pPr>
        <w:spacing w:after="120"/>
        <w:ind w:left="567"/>
        <w:jc w:val="both"/>
        <w:rPr>
          <w:rFonts w:ascii="Arial" w:hAnsi="Arial" w:cs="Arial"/>
          <w:snapToGrid w:val="0"/>
        </w:rPr>
      </w:pPr>
      <w:r w:rsidRPr="00C73E31">
        <w:rPr>
          <w:rFonts w:ascii="Arial" w:hAnsi="Arial" w:cs="Arial"/>
        </w:rPr>
        <w:t>se sídlem Husinecká 1024/</w:t>
      </w:r>
      <w:proofErr w:type="gramStart"/>
      <w:r w:rsidRPr="00C73E31">
        <w:rPr>
          <w:rFonts w:ascii="Arial" w:hAnsi="Arial" w:cs="Arial"/>
        </w:rPr>
        <w:t>11a</w:t>
      </w:r>
      <w:proofErr w:type="gramEnd"/>
      <w:r w:rsidRPr="00C73E31">
        <w:rPr>
          <w:rFonts w:ascii="Arial" w:hAnsi="Arial" w:cs="Arial"/>
        </w:rPr>
        <w:t xml:space="preserve">, 130 00 Praha 3 – Žižkov, IČO: 013 12 774, Krajský pozemkový úřad pro </w:t>
      </w:r>
      <w:r w:rsidRPr="00C73E31">
        <w:rPr>
          <w:rFonts w:ascii="Arial" w:hAnsi="Arial" w:cs="Arial"/>
          <w:snapToGrid w:val="0"/>
        </w:rPr>
        <w:t>Středočeský kraj a hl. m. Praha,</w:t>
      </w:r>
      <w:r w:rsidRPr="00C73E31">
        <w:rPr>
          <w:rFonts w:ascii="Arial" w:hAnsi="Arial" w:cs="Arial"/>
        </w:rPr>
        <w:t xml:space="preserve"> </w:t>
      </w:r>
      <w:r w:rsidRPr="00C73E31">
        <w:rPr>
          <w:rFonts w:ascii="Arial" w:hAnsi="Arial" w:cs="Arial"/>
          <w:snapToGrid w:val="0"/>
        </w:rPr>
        <w:t>na adrese nám. Winstona Churchilla 1800/2, 13000 Praha 3.</w:t>
      </w:r>
    </w:p>
    <w:p w14:paraId="38B320B0" w14:textId="77777777" w:rsidR="00C73E31" w:rsidRPr="00AB70B8" w:rsidRDefault="00C73E31" w:rsidP="00C73E31">
      <w:pPr>
        <w:spacing w:after="120"/>
        <w:ind w:left="360" w:firstLine="207"/>
        <w:jc w:val="both"/>
        <w:rPr>
          <w:rFonts w:ascii="Arial" w:hAnsi="Arial" w:cs="Arial"/>
        </w:rPr>
      </w:pPr>
      <w:r w:rsidRPr="00AB70B8">
        <w:rPr>
          <w:rFonts w:ascii="Arial" w:hAnsi="Arial" w:cs="Arial"/>
        </w:rPr>
        <w:t>Zastoupená:</w:t>
      </w:r>
      <w:r w:rsidRPr="00AB70B8">
        <w:rPr>
          <w:rFonts w:ascii="Arial" w:hAnsi="Arial" w:cs="Arial"/>
          <w:iCs/>
        </w:rPr>
        <w:t xml:space="preserve"> Ing. Jiří Veselý, ředitel KPÚ</w:t>
      </w:r>
    </w:p>
    <w:p w14:paraId="679B3B2B" w14:textId="302A78A8"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73E31" w:rsidRPr="00AB70B8">
        <w:rPr>
          <w:rFonts w:ascii="Arial" w:hAnsi="Arial" w:cs="Arial"/>
          <w:iCs/>
        </w:rPr>
        <w:t>Ing. Jiří Veselý, ředitel KPÚ</w:t>
      </w:r>
      <w:r w:rsidRPr="00ED6435">
        <w:rPr>
          <w:rFonts w:ascii="Arial" w:hAnsi="Arial" w:cs="Arial"/>
        </w:rPr>
        <w:t xml:space="preserve"> </w:t>
      </w:r>
    </w:p>
    <w:p w14:paraId="4939C5C6" w14:textId="58AE0E80"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73E31">
        <w:rPr>
          <w:rFonts w:ascii="Arial" w:hAnsi="Arial" w:cs="Arial"/>
          <w:snapToGrid w:val="0"/>
        </w:rPr>
        <w:t xml:space="preserve">Ing. Rostislav Trochta, pobočka Benešov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286F17D2"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C73E31">
        <w:rPr>
          <w:rFonts w:ascii="Arial" w:hAnsi="Arial" w:cs="Arial"/>
          <w:snapToGrid w:val="0"/>
        </w:rPr>
        <w:t>+420 </w:t>
      </w:r>
      <w:r w:rsidR="00C73E31" w:rsidRPr="00C73E31">
        <w:rPr>
          <w:rFonts w:ascii="Arial" w:hAnsi="Arial" w:cs="Arial"/>
          <w:snapToGrid w:val="0"/>
        </w:rPr>
        <w:t>725</w:t>
      </w:r>
      <w:r w:rsidR="00C73E31">
        <w:rPr>
          <w:rFonts w:ascii="Arial" w:hAnsi="Arial" w:cs="Arial"/>
          <w:snapToGrid w:val="0"/>
        </w:rPr>
        <w:t> </w:t>
      </w:r>
      <w:r w:rsidR="00C73E31" w:rsidRPr="00C73E31">
        <w:rPr>
          <w:rFonts w:ascii="Arial" w:hAnsi="Arial" w:cs="Arial"/>
          <w:snapToGrid w:val="0"/>
        </w:rPr>
        <w:t>385</w:t>
      </w:r>
      <w:r w:rsidR="00C73E31">
        <w:rPr>
          <w:rFonts w:ascii="Arial" w:hAnsi="Arial" w:cs="Arial"/>
          <w:snapToGrid w:val="0"/>
        </w:rPr>
        <w:t xml:space="preserve"> </w:t>
      </w:r>
      <w:r w:rsidR="00C73E31" w:rsidRPr="00C73E31">
        <w:rPr>
          <w:rFonts w:ascii="Arial" w:hAnsi="Arial" w:cs="Arial"/>
          <w:snapToGrid w:val="0"/>
        </w:rPr>
        <w:t>662</w:t>
      </w:r>
    </w:p>
    <w:p w14:paraId="073F5E87" w14:textId="493B3E1D"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73E31" w:rsidRPr="00C73E31">
        <w:rPr>
          <w:rFonts w:ascii="Arial" w:hAnsi="Arial" w:cs="Arial"/>
          <w:snapToGrid w:val="0"/>
        </w:rPr>
        <w:t>rostislav.trochta@spu.gov.cz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73E31" w:rsidRDefault="00E0086F" w:rsidP="00DB56FF">
      <w:pPr>
        <w:numPr>
          <w:ilvl w:val="0"/>
          <w:numId w:val="13"/>
        </w:numPr>
        <w:spacing w:before="120" w:after="120" w:line="240" w:lineRule="auto"/>
        <w:ind w:left="567" w:hanging="567"/>
        <w:jc w:val="both"/>
        <w:rPr>
          <w:rFonts w:ascii="Arial" w:hAnsi="Arial" w:cs="Arial"/>
          <w:b/>
          <w:highlight w:val="yellow"/>
        </w:rPr>
      </w:pPr>
      <w:r w:rsidRPr="00C73E31">
        <w:rPr>
          <w:rFonts w:ascii="Arial" w:hAnsi="Arial" w:cs="Arial"/>
          <w:b/>
          <w:highlight w:val="yellow"/>
        </w:rPr>
        <w:t>[Obchodní firma zhotovitele]</w:t>
      </w:r>
    </w:p>
    <w:p w14:paraId="32BEDF50" w14:textId="77777777" w:rsidR="00E0086F" w:rsidRPr="00C73E31" w:rsidRDefault="00E0086F" w:rsidP="00DB56FF">
      <w:pPr>
        <w:spacing w:before="120" w:after="120"/>
        <w:ind w:left="567"/>
        <w:jc w:val="both"/>
        <w:rPr>
          <w:rFonts w:ascii="Arial" w:hAnsi="Arial" w:cs="Arial"/>
          <w:snapToGrid w:val="0"/>
          <w:highlight w:val="yellow"/>
        </w:rPr>
      </w:pPr>
      <w:r w:rsidRPr="00C73E31">
        <w:rPr>
          <w:rFonts w:ascii="Arial" w:hAnsi="Arial" w:cs="Arial"/>
          <w:highlight w:val="yellow"/>
        </w:rPr>
        <w:t xml:space="preserve">společnost založená a existující podle právního řádu [České republiky], </w:t>
      </w:r>
      <w:r w:rsidRPr="00C73E31">
        <w:rPr>
          <w:rFonts w:ascii="Arial" w:hAnsi="Arial" w:cs="Arial"/>
          <w:bCs/>
          <w:highlight w:val="yellow"/>
        </w:rPr>
        <w:t>se sídlem</w:t>
      </w:r>
      <w:proofErr w:type="gramStart"/>
      <w:r w:rsidRPr="00C73E31">
        <w:rPr>
          <w:rFonts w:ascii="Arial" w:hAnsi="Arial" w:cs="Arial"/>
          <w:bCs/>
          <w:highlight w:val="yellow"/>
        </w:rPr>
        <w:t xml:space="preserve"> </w:t>
      </w:r>
      <w:r w:rsidRPr="00C73E31">
        <w:rPr>
          <w:rFonts w:ascii="Arial" w:hAnsi="Arial" w:cs="Arial"/>
          <w:snapToGrid w:val="0"/>
          <w:highlight w:val="yellow"/>
        </w:rPr>
        <w:t>....</w:t>
      </w:r>
      <w:proofErr w:type="gramEnd"/>
      <w:r w:rsidRPr="00C73E31">
        <w:rPr>
          <w:rFonts w:ascii="Arial" w:hAnsi="Arial" w:cs="Arial"/>
          <w:snapToGrid w:val="0"/>
          <w:highlight w:val="yellow"/>
        </w:rPr>
        <w:t>., IČO: ....., zapsaná v obchodním rejstříku vedeném u ..... soudu v</w:t>
      </w:r>
      <w:proofErr w:type="gramStart"/>
      <w:r w:rsidRPr="00C73E31">
        <w:rPr>
          <w:rFonts w:ascii="Arial" w:hAnsi="Arial" w:cs="Arial"/>
          <w:snapToGrid w:val="0"/>
          <w:highlight w:val="yellow"/>
        </w:rPr>
        <w:t xml:space="preserve"> ....</w:t>
      </w:r>
      <w:proofErr w:type="gramEnd"/>
      <w:r w:rsidRPr="00C73E31">
        <w:rPr>
          <w:rFonts w:ascii="Arial" w:hAnsi="Arial" w:cs="Arial"/>
          <w:snapToGrid w:val="0"/>
          <w:highlight w:val="yellow"/>
        </w:rPr>
        <w:t>., oddíl ....., vložka .....</w:t>
      </w:r>
    </w:p>
    <w:p w14:paraId="5F89DDB9" w14:textId="77777777" w:rsidR="00E0086F" w:rsidRPr="00C73E31" w:rsidRDefault="00E0086F" w:rsidP="00DB56FF">
      <w:pPr>
        <w:spacing w:before="120" w:after="120"/>
        <w:ind w:left="567"/>
        <w:jc w:val="both"/>
        <w:rPr>
          <w:rFonts w:ascii="Arial" w:hAnsi="Arial" w:cs="Arial"/>
          <w:bCs/>
          <w:highlight w:val="yellow"/>
        </w:rPr>
      </w:pPr>
      <w:proofErr w:type="gramStart"/>
      <w:r w:rsidRPr="00C73E31">
        <w:rPr>
          <w:rFonts w:ascii="Arial" w:hAnsi="Arial" w:cs="Arial"/>
          <w:snapToGrid w:val="0"/>
          <w:highlight w:val="yellow"/>
        </w:rPr>
        <w:t>Zastoupená: ....</w:t>
      </w:r>
      <w:proofErr w:type="gramEnd"/>
      <w:r w:rsidRPr="00C73E31">
        <w:rPr>
          <w:rFonts w:ascii="Arial" w:hAnsi="Arial" w:cs="Arial"/>
          <w:snapToGrid w:val="0"/>
          <w:highlight w:val="yellow"/>
        </w:rPr>
        <w:t>.</w:t>
      </w:r>
    </w:p>
    <w:p w14:paraId="470BDDFE" w14:textId="7B1CD226" w:rsidR="00E0086F" w:rsidRPr="00C73E31" w:rsidRDefault="00E0086F" w:rsidP="00DB56FF">
      <w:pPr>
        <w:spacing w:before="120" w:after="120"/>
        <w:ind w:left="567"/>
        <w:jc w:val="both"/>
        <w:rPr>
          <w:rFonts w:ascii="Arial" w:hAnsi="Arial" w:cs="Arial"/>
          <w:highlight w:val="yellow"/>
        </w:rPr>
      </w:pPr>
      <w:r w:rsidRPr="00C73E31">
        <w:rPr>
          <w:rFonts w:ascii="Arial" w:hAnsi="Arial" w:cs="Arial"/>
          <w:highlight w:val="yellow"/>
        </w:rPr>
        <w:t xml:space="preserve">Ve smluvních záležitostech </w:t>
      </w:r>
      <w:proofErr w:type="gramStart"/>
      <w:r w:rsidR="00EC1291" w:rsidRPr="00C73E31">
        <w:rPr>
          <w:rFonts w:ascii="Arial" w:hAnsi="Arial" w:cs="Arial"/>
          <w:highlight w:val="yellow"/>
        </w:rPr>
        <w:t>zastoupená</w:t>
      </w:r>
      <w:r w:rsidRPr="00C73E31">
        <w:rPr>
          <w:rFonts w:ascii="Arial" w:hAnsi="Arial" w:cs="Arial"/>
          <w:bCs/>
          <w:highlight w:val="yellow"/>
        </w:rPr>
        <w:t xml:space="preserve">: </w:t>
      </w:r>
      <w:r w:rsidRPr="00C73E31">
        <w:rPr>
          <w:rFonts w:ascii="Arial" w:hAnsi="Arial" w:cs="Arial"/>
          <w:snapToGrid w:val="0"/>
          <w:highlight w:val="yellow"/>
        </w:rPr>
        <w:t>....</w:t>
      </w:r>
      <w:proofErr w:type="gramEnd"/>
      <w:r w:rsidRPr="00C73E31">
        <w:rPr>
          <w:rFonts w:ascii="Arial" w:hAnsi="Arial" w:cs="Arial"/>
          <w:snapToGrid w:val="0"/>
          <w:highlight w:val="yellow"/>
        </w:rPr>
        <w:t>.</w:t>
      </w:r>
    </w:p>
    <w:p w14:paraId="2D5046AC" w14:textId="1BB7041A" w:rsidR="00E0086F" w:rsidRPr="00C73E31" w:rsidRDefault="00E0086F" w:rsidP="00DB56FF">
      <w:pPr>
        <w:tabs>
          <w:tab w:val="left" w:pos="4536"/>
        </w:tabs>
        <w:spacing w:before="120" w:after="120"/>
        <w:ind w:left="567"/>
        <w:jc w:val="both"/>
        <w:rPr>
          <w:rFonts w:ascii="Arial" w:hAnsi="Arial" w:cs="Arial"/>
          <w:snapToGrid w:val="0"/>
          <w:highlight w:val="yellow"/>
        </w:rPr>
      </w:pPr>
      <w:r w:rsidRPr="00C73E31">
        <w:rPr>
          <w:rFonts w:ascii="Arial" w:hAnsi="Arial" w:cs="Arial"/>
          <w:highlight w:val="yellow"/>
        </w:rPr>
        <w:t xml:space="preserve">V technických záležitostech </w:t>
      </w:r>
      <w:proofErr w:type="gramStart"/>
      <w:r w:rsidR="00EC1291" w:rsidRPr="00C73E31">
        <w:rPr>
          <w:rFonts w:ascii="Arial" w:hAnsi="Arial" w:cs="Arial"/>
          <w:highlight w:val="yellow"/>
        </w:rPr>
        <w:t>zastoupená</w:t>
      </w:r>
      <w:r w:rsidRPr="00C73E31">
        <w:rPr>
          <w:rFonts w:ascii="Arial" w:hAnsi="Arial" w:cs="Arial"/>
          <w:highlight w:val="yellow"/>
        </w:rPr>
        <w:t xml:space="preserve">: </w:t>
      </w:r>
      <w:r w:rsidRPr="00C73E31">
        <w:rPr>
          <w:rFonts w:ascii="Arial" w:hAnsi="Arial" w:cs="Arial"/>
          <w:snapToGrid w:val="0"/>
          <w:highlight w:val="yellow"/>
        </w:rPr>
        <w:t>....</w:t>
      </w:r>
      <w:proofErr w:type="gramEnd"/>
      <w:r w:rsidRPr="00C73E31">
        <w:rPr>
          <w:rFonts w:ascii="Arial" w:hAnsi="Arial" w:cs="Arial"/>
          <w:snapToGrid w:val="0"/>
          <w:highlight w:val="yellow"/>
        </w:rPr>
        <w:t>.</w:t>
      </w:r>
      <w:r w:rsidR="00EC1291" w:rsidRPr="00C73E31">
        <w:rPr>
          <w:rFonts w:ascii="Arial" w:hAnsi="Arial" w:cs="Arial"/>
          <w:snapToGrid w:val="0"/>
          <w:highlight w:val="yellow"/>
        </w:rPr>
        <w:t xml:space="preserve"> </w:t>
      </w:r>
    </w:p>
    <w:p w14:paraId="3E50340C" w14:textId="5F9CA0D0" w:rsidR="005715BF" w:rsidRPr="00C73E31" w:rsidRDefault="00E5155E" w:rsidP="00DB56FF">
      <w:pPr>
        <w:tabs>
          <w:tab w:val="left" w:pos="4536"/>
        </w:tabs>
        <w:spacing w:before="120" w:after="120"/>
        <w:ind w:left="567"/>
        <w:jc w:val="both"/>
        <w:rPr>
          <w:rFonts w:ascii="Arial" w:hAnsi="Arial" w:cs="Arial"/>
          <w:snapToGrid w:val="0"/>
          <w:highlight w:val="yellow"/>
        </w:rPr>
      </w:pPr>
      <w:r w:rsidRPr="00C73E31">
        <w:rPr>
          <w:rFonts w:ascii="Arial" w:hAnsi="Arial" w:cs="Arial"/>
          <w:snapToGrid w:val="0"/>
          <w:highlight w:val="yellow"/>
        </w:rPr>
        <w:t>Vedoucí týmu</w:t>
      </w:r>
      <w:r w:rsidR="007274EC" w:rsidRPr="00C73E31">
        <w:rPr>
          <w:rFonts w:ascii="Arial" w:hAnsi="Arial" w:cs="Arial"/>
          <w:snapToGrid w:val="0"/>
          <w:highlight w:val="yellow"/>
        </w:rPr>
        <w:t xml:space="preserve">: </w:t>
      </w:r>
    </w:p>
    <w:p w14:paraId="51D1C9C1" w14:textId="11E425A2" w:rsidR="00CC78B7" w:rsidRPr="00C73E31" w:rsidRDefault="00CC78B7" w:rsidP="00DB56FF">
      <w:pPr>
        <w:tabs>
          <w:tab w:val="left" w:pos="4536"/>
        </w:tabs>
        <w:spacing w:before="120" w:after="120"/>
        <w:ind w:left="567"/>
        <w:jc w:val="both"/>
        <w:rPr>
          <w:rFonts w:ascii="Arial" w:hAnsi="Arial" w:cs="Arial"/>
          <w:highlight w:val="yellow"/>
        </w:rPr>
      </w:pPr>
      <w:r w:rsidRPr="00C73E31">
        <w:rPr>
          <w:rFonts w:ascii="Arial" w:hAnsi="Arial" w:cs="Arial"/>
          <w:snapToGrid w:val="0"/>
          <w:highlight w:val="yellow"/>
        </w:rPr>
        <w:t>Zástupce vedoucího týmu:</w:t>
      </w:r>
    </w:p>
    <w:p w14:paraId="7BB3EF73" w14:textId="77777777" w:rsidR="00E0086F" w:rsidRPr="00C73E31" w:rsidRDefault="00E0086F" w:rsidP="00DB56FF">
      <w:pPr>
        <w:tabs>
          <w:tab w:val="left" w:pos="4536"/>
        </w:tabs>
        <w:spacing w:before="120" w:after="120"/>
        <w:ind w:left="567"/>
        <w:contextualSpacing/>
        <w:jc w:val="both"/>
        <w:rPr>
          <w:rFonts w:ascii="Arial" w:hAnsi="Arial" w:cs="Arial"/>
          <w:highlight w:val="yellow"/>
        </w:rPr>
      </w:pPr>
      <w:r w:rsidRPr="00C73E31">
        <w:rPr>
          <w:rFonts w:ascii="Arial" w:hAnsi="Arial" w:cs="Arial"/>
          <w:b/>
          <w:bCs/>
          <w:highlight w:val="yellow"/>
        </w:rPr>
        <w:t>Kontaktní údaje:</w:t>
      </w:r>
    </w:p>
    <w:p w14:paraId="40F60D1B" w14:textId="21F2E96A" w:rsidR="00E0086F" w:rsidRPr="00C73E31" w:rsidRDefault="00E0086F" w:rsidP="00DB56FF">
      <w:pPr>
        <w:tabs>
          <w:tab w:val="left" w:pos="4536"/>
        </w:tabs>
        <w:spacing w:before="120" w:after="120"/>
        <w:ind w:left="567"/>
        <w:contextualSpacing/>
        <w:jc w:val="both"/>
        <w:rPr>
          <w:rFonts w:ascii="Arial" w:hAnsi="Arial" w:cs="Arial"/>
          <w:highlight w:val="yellow"/>
        </w:rPr>
      </w:pPr>
      <w:proofErr w:type="gramStart"/>
      <w:r w:rsidRPr="00C73E31">
        <w:rPr>
          <w:rFonts w:ascii="Arial" w:hAnsi="Arial" w:cs="Arial"/>
          <w:highlight w:val="yellow"/>
        </w:rPr>
        <w:t xml:space="preserve">Tel.: </w:t>
      </w:r>
      <w:r w:rsidRPr="00C73E31">
        <w:rPr>
          <w:rFonts w:ascii="Arial" w:hAnsi="Arial" w:cs="Arial"/>
          <w:snapToGrid w:val="0"/>
          <w:highlight w:val="yellow"/>
        </w:rPr>
        <w:t>....</w:t>
      </w:r>
      <w:proofErr w:type="gramEnd"/>
      <w:r w:rsidRPr="00C73E31">
        <w:rPr>
          <w:rFonts w:ascii="Arial" w:hAnsi="Arial" w:cs="Arial"/>
          <w:snapToGrid w:val="0"/>
          <w:highlight w:val="yellow"/>
        </w:rPr>
        <w:t>.</w:t>
      </w:r>
    </w:p>
    <w:p w14:paraId="3A61A83D" w14:textId="77777777" w:rsidR="00E0086F" w:rsidRPr="00C73E31" w:rsidRDefault="00E0086F" w:rsidP="00DB56FF">
      <w:pPr>
        <w:tabs>
          <w:tab w:val="left" w:pos="4536"/>
        </w:tabs>
        <w:spacing w:before="120" w:after="120"/>
        <w:ind w:left="567"/>
        <w:contextualSpacing/>
        <w:jc w:val="both"/>
        <w:rPr>
          <w:rFonts w:ascii="Arial" w:hAnsi="Arial" w:cs="Arial"/>
          <w:highlight w:val="yellow"/>
        </w:rPr>
      </w:pPr>
      <w:proofErr w:type="gramStart"/>
      <w:r w:rsidRPr="00C73E31">
        <w:rPr>
          <w:rFonts w:ascii="Arial" w:hAnsi="Arial" w:cs="Arial"/>
          <w:highlight w:val="yellow"/>
        </w:rPr>
        <w:t>E-mail:</w:t>
      </w:r>
      <w:r w:rsidRPr="00C73E31">
        <w:rPr>
          <w:rFonts w:ascii="Arial" w:hAnsi="Arial" w:cs="Arial"/>
          <w:snapToGrid w:val="0"/>
          <w:highlight w:val="yellow"/>
        </w:rPr>
        <w:t xml:space="preserve"> ....</w:t>
      </w:r>
      <w:proofErr w:type="gramEnd"/>
      <w:r w:rsidRPr="00C73E31">
        <w:rPr>
          <w:rFonts w:ascii="Arial" w:hAnsi="Arial" w:cs="Arial"/>
          <w:snapToGrid w:val="0"/>
          <w:highlight w:val="yellow"/>
        </w:rPr>
        <w:t>.</w:t>
      </w:r>
    </w:p>
    <w:p w14:paraId="4F80076C" w14:textId="77777777" w:rsidR="00E0086F" w:rsidRPr="00C73E31" w:rsidRDefault="00E0086F" w:rsidP="00DB56FF">
      <w:pPr>
        <w:spacing w:before="120" w:after="120"/>
        <w:ind w:left="567"/>
        <w:jc w:val="both"/>
        <w:rPr>
          <w:rFonts w:ascii="Arial" w:hAnsi="Arial" w:cs="Arial"/>
          <w:highlight w:val="yellow"/>
        </w:rPr>
      </w:pPr>
      <w:r w:rsidRPr="00C73E31">
        <w:rPr>
          <w:rFonts w:ascii="Arial" w:hAnsi="Arial" w:cs="Arial"/>
          <w:highlight w:val="yellow"/>
        </w:rPr>
        <w:t xml:space="preserve">ID datové </w:t>
      </w:r>
      <w:proofErr w:type="gramStart"/>
      <w:r w:rsidRPr="00C73E31">
        <w:rPr>
          <w:rFonts w:ascii="Arial" w:hAnsi="Arial" w:cs="Arial"/>
          <w:highlight w:val="yellow"/>
        </w:rPr>
        <w:t>schránky:</w:t>
      </w:r>
      <w:r w:rsidRPr="00C73E31">
        <w:rPr>
          <w:rFonts w:ascii="Arial" w:hAnsi="Arial" w:cs="Arial"/>
          <w:snapToGrid w:val="0"/>
          <w:highlight w:val="yellow"/>
        </w:rPr>
        <w:t xml:space="preserve"> ....</w:t>
      </w:r>
      <w:proofErr w:type="gramEnd"/>
      <w:r w:rsidRPr="00C73E31">
        <w:rPr>
          <w:rFonts w:ascii="Arial" w:hAnsi="Arial" w:cs="Arial"/>
          <w:snapToGrid w:val="0"/>
          <w:highlight w:val="yellow"/>
        </w:rPr>
        <w:t>.</w:t>
      </w:r>
    </w:p>
    <w:p w14:paraId="7DA99D36" w14:textId="77777777" w:rsidR="00E0086F" w:rsidRPr="00C73E31" w:rsidRDefault="00E0086F" w:rsidP="00DB56FF">
      <w:pPr>
        <w:tabs>
          <w:tab w:val="left" w:pos="4536"/>
        </w:tabs>
        <w:spacing w:before="120" w:after="120"/>
        <w:ind w:left="567"/>
        <w:contextualSpacing/>
        <w:jc w:val="both"/>
        <w:rPr>
          <w:rFonts w:ascii="Arial" w:hAnsi="Arial" w:cs="Arial"/>
          <w:highlight w:val="yellow"/>
        </w:rPr>
      </w:pPr>
      <w:r w:rsidRPr="00C73E31">
        <w:rPr>
          <w:rFonts w:ascii="Arial" w:hAnsi="Arial" w:cs="Arial"/>
          <w:b/>
          <w:highlight w:val="yellow"/>
        </w:rPr>
        <w:t xml:space="preserve">Bankovní </w:t>
      </w:r>
      <w:proofErr w:type="gramStart"/>
      <w:r w:rsidRPr="00C73E31">
        <w:rPr>
          <w:rFonts w:ascii="Arial" w:hAnsi="Arial" w:cs="Arial"/>
          <w:b/>
          <w:highlight w:val="yellow"/>
        </w:rPr>
        <w:t>spojení:</w:t>
      </w:r>
      <w:r w:rsidRPr="00C73E31">
        <w:rPr>
          <w:rFonts w:ascii="Arial" w:hAnsi="Arial" w:cs="Arial"/>
          <w:snapToGrid w:val="0"/>
          <w:highlight w:val="yellow"/>
        </w:rPr>
        <w:t xml:space="preserve"> ....</w:t>
      </w:r>
      <w:proofErr w:type="gramEnd"/>
      <w:r w:rsidRPr="00C73E31">
        <w:rPr>
          <w:rFonts w:ascii="Arial" w:hAnsi="Arial" w:cs="Arial"/>
          <w:snapToGrid w:val="0"/>
          <w:highlight w:val="yellow"/>
        </w:rPr>
        <w:t>.</w:t>
      </w:r>
    </w:p>
    <w:p w14:paraId="6F011ECB" w14:textId="77777777" w:rsidR="00E0086F" w:rsidRPr="00C73E31" w:rsidRDefault="00E0086F" w:rsidP="00DB56FF">
      <w:pPr>
        <w:tabs>
          <w:tab w:val="left" w:pos="4536"/>
        </w:tabs>
        <w:spacing w:before="120" w:after="120"/>
        <w:ind w:left="567"/>
        <w:contextualSpacing/>
        <w:jc w:val="both"/>
        <w:rPr>
          <w:rFonts w:ascii="Arial" w:hAnsi="Arial" w:cs="Arial"/>
          <w:highlight w:val="yellow"/>
        </w:rPr>
      </w:pPr>
      <w:r w:rsidRPr="00C73E31">
        <w:rPr>
          <w:rFonts w:ascii="Arial" w:hAnsi="Arial" w:cs="Arial"/>
          <w:highlight w:val="yellow"/>
        </w:rPr>
        <w:t xml:space="preserve">Číslo </w:t>
      </w:r>
      <w:proofErr w:type="gramStart"/>
      <w:r w:rsidRPr="00C73E31">
        <w:rPr>
          <w:rFonts w:ascii="Arial" w:hAnsi="Arial" w:cs="Arial"/>
          <w:highlight w:val="yellow"/>
        </w:rPr>
        <w:t xml:space="preserve">účtu: </w:t>
      </w:r>
      <w:r w:rsidRPr="00C73E31">
        <w:rPr>
          <w:rFonts w:ascii="Arial" w:hAnsi="Arial" w:cs="Arial"/>
          <w:snapToGrid w:val="0"/>
          <w:highlight w:val="yellow"/>
        </w:rPr>
        <w:t>....</w:t>
      </w:r>
      <w:proofErr w:type="gramEnd"/>
      <w:r w:rsidRPr="00C73E31">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C73E31">
        <w:rPr>
          <w:rFonts w:ascii="Arial" w:hAnsi="Arial" w:cs="Arial"/>
          <w:highlight w:val="yellow"/>
        </w:rPr>
        <w:t xml:space="preserve">DIČ: </w:t>
      </w:r>
      <w:r w:rsidRPr="00C73E31">
        <w:rPr>
          <w:rFonts w:ascii="Arial" w:hAnsi="Arial" w:cs="Arial"/>
          <w:snapToGrid w:val="0"/>
          <w:highlight w:val="yellow"/>
        </w:rPr>
        <w:t>....</w:t>
      </w:r>
      <w:proofErr w:type="gramEnd"/>
      <w:r w:rsidRPr="00C73E31">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18E1CFD"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C73E31">
        <w:rPr>
          <w:rFonts w:ascii="Arial" w:hAnsi="Arial" w:cs="Arial"/>
          <w:b/>
          <w:bCs/>
        </w:rPr>
        <w:t xml:space="preserve"> Radošovice u Vlašimi</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2336B57"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C73E3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D4EC233"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C73E31">
        <w:rPr>
          <w:rFonts w:ascii="Arial" w:hAnsi="Arial" w:cs="Arial"/>
          <w:b/>
          <w:bCs/>
          <w:szCs w:val="22"/>
        </w:rPr>
        <w:t xml:space="preserve"> Radošovice u Vlašimi</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3E92D76" w:rsidR="00117696" w:rsidRPr="00A2099A" w:rsidRDefault="0091239E" w:rsidP="005174E2">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1F7731">
        <w:rPr>
          <w:rFonts w:ascii="Arial" w:hAnsi="Arial" w:cs="Arial"/>
          <w:iCs/>
        </w:rPr>
        <w:t>Radošovice u Vlašimi</w:t>
      </w:r>
      <w:r w:rsidR="001F7731" w:rsidRPr="00A2099A">
        <w:rPr>
          <w:rFonts w:ascii="Arial" w:hAnsi="Arial" w:cs="Arial"/>
          <w:iCs/>
        </w:rPr>
        <w:t xml:space="preserve"> </w:t>
      </w:r>
      <w:r w:rsidRPr="00A2099A">
        <w:rPr>
          <w:rFonts w:ascii="Arial" w:hAnsi="Arial" w:cs="Arial"/>
          <w:iCs/>
        </w:rPr>
        <w:t>(„</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174E2">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34"/>
        <w:gridCol w:w="2141"/>
        <w:gridCol w:w="2207"/>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1F7731" w:rsidRDefault="00763C03" w:rsidP="00BC0CD9">
            <w:pPr>
              <w:spacing w:after="0" w:line="240" w:lineRule="auto"/>
              <w:rPr>
                <w:rFonts w:ascii="Arial" w:eastAsia="Times New Roman" w:hAnsi="Arial" w:cs="Arial"/>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1F7731" w:rsidRDefault="00763C03" w:rsidP="00BC0CD9">
            <w:pPr>
              <w:spacing w:after="0" w:line="240" w:lineRule="auto"/>
              <w:rPr>
                <w:rFonts w:ascii="Arial" w:eastAsia="Times New Roman" w:hAnsi="Arial" w:cs="Arial"/>
                <w:b/>
                <w:bCs/>
                <w:color w:val="000000"/>
                <w:kern w:val="0"/>
                <w:lang w:eastAsia="cs-CZ"/>
                <w14:ligatures w14:val="none"/>
              </w:rPr>
            </w:pPr>
            <w:r w:rsidRPr="001F7731">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1F7731" w:rsidRDefault="00763C03" w:rsidP="00BC0CD9">
            <w:pPr>
              <w:spacing w:after="0" w:line="240" w:lineRule="auto"/>
              <w:rPr>
                <w:rFonts w:ascii="Arial" w:eastAsia="Times New Roman" w:hAnsi="Arial" w:cs="Arial"/>
                <w:b/>
                <w:bCs/>
                <w:color w:val="000000"/>
                <w:kern w:val="0"/>
                <w:lang w:eastAsia="cs-CZ"/>
                <w14:ligatures w14:val="none"/>
              </w:rPr>
            </w:pPr>
            <w:r w:rsidRPr="001F7731">
              <w:rPr>
                <w:rFonts w:ascii="Arial" w:eastAsia="Times New Roman" w:hAnsi="Arial" w:cs="Arial"/>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1F7731" w:rsidRDefault="00763C03" w:rsidP="00BC0CD9">
            <w:pPr>
              <w:spacing w:after="0" w:line="240" w:lineRule="auto"/>
              <w:jc w:val="both"/>
              <w:rPr>
                <w:rFonts w:ascii="Arial" w:eastAsia="Times New Roman" w:hAnsi="Arial" w:cs="Arial"/>
                <w:color w:val="000000"/>
                <w:kern w:val="0"/>
                <w:lang w:eastAsia="cs-CZ"/>
                <w14:ligatures w14:val="none"/>
              </w:rPr>
            </w:pPr>
            <w:r w:rsidRPr="001F7731">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1F7731" w:rsidRDefault="00763C03" w:rsidP="001F7731">
            <w:pPr>
              <w:spacing w:after="0" w:line="240" w:lineRule="auto"/>
              <w:jc w:val="center"/>
              <w:rPr>
                <w:rFonts w:ascii="Arial" w:eastAsia="Times New Roman" w:hAnsi="Arial" w:cs="Arial"/>
                <w:color w:val="000000"/>
                <w:kern w:val="0"/>
                <w:highlight w:val="yellow"/>
                <w:lang w:eastAsia="cs-CZ"/>
                <w14:ligatures w14:val="none"/>
              </w:rPr>
            </w:pPr>
            <w:r w:rsidRPr="001F7731">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1F7731" w:rsidRDefault="00763C03" w:rsidP="001F7731">
            <w:pPr>
              <w:spacing w:after="0" w:line="240" w:lineRule="auto"/>
              <w:jc w:val="center"/>
              <w:rPr>
                <w:rFonts w:ascii="Arial" w:eastAsia="Times New Roman" w:hAnsi="Arial" w:cs="Arial"/>
                <w:color w:val="000000"/>
                <w:kern w:val="0"/>
                <w:highlight w:val="yellow"/>
                <w:lang w:eastAsia="cs-CZ"/>
                <w14:ligatures w14:val="none"/>
              </w:rPr>
            </w:pPr>
            <w:r w:rsidRPr="001F7731">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1F7731" w:rsidRDefault="00763C03" w:rsidP="00BC0CD9">
            <w:pPr>
              <w:spacing w:after="0" w:line="240" w:lineRule="auto"/>
              <w:jc w:val="both"/>
              <w:rPr>
                <w:rFonts w:ascii="Arial" w:eastAsia="Times New Roman" w:hAnsi="Arial" w:cs="Arial"/>
                <w:color w:val="000000"/>
                <w:kern w:val="0"/>
                <w:lang w:eastAsia="cs-CZ"/>
                <w14:ligatures w14:val="none"/>
              </w:rPr>
            </w:pPr>
            <w:r w:rsidRPr="001F7731">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1F7731" w:rsidRDefault="00763C03" w:rsidP="001F7731">
            <w:pPr>
              <w:spacing w:after="0" w:line="240" w:lineRule="auto"/>
              <w:jc w:val="center"/>
              <w:rPr>
                <w:rFonts w:ascii="Arial" w:eastAsia="Times New Roman" w:hAnsi="Arial" w:cs="Arial"/>
                <w:color w:val="000000"/>
                <w:kern w:val="0"/>
                <w:highlight w:val="yellow"/>
                <w:lang w:eastAsia="cs-CZ"/>
                <w14:ligatures w14:val="none"/>
              </w:rPr>
            </w:pPr>
            <w:r w:rsidRPr="001F7731">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1F7731" w:rsidRDefault="00763C03" w:rsidP="001F7731">
            <w:pPr>
              <w:spacing w:after="0" w:line="240" w:lineRule="auto"/>
              <w:jc w:val="center"/>
              <w:rPr>
                <w:rFonts w:ascii="Arial" w:eastAsia="Times New Roman" w:hAnsi="Arial" w:cs="Arial"/>
                <w:color w:val="000000"/>
                <w:kern w:val="0"/>
                <w:highlight w:val="yellow"/>
                <w:lang w:eastAsia="cs-CZ"/>
                <w14:ligatures w14:val="none"/>
              </w:rPr>
            </w:pPr>
            <w:r w:rsidRPr="001F7731">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1F7731" w:rsidRDefault="00763C03" w:rsidP="00BC0CD9">
            <w:pPr>
              <w:spacing w:after="0" w:line="240" w:lineRule="auto"/>
              <w:jc w:val="both"/>
              <w:rPr>
                <w:rFonts w:ascii="Arial" w:eastAsia="Times New Roman" w:hAnsi="Arial" w:cs="Arial"/>
                <w:color w:val="000000"/>
                <w:kern w:val="0"/>
                <w:lang w:eastAsia="cs-CZ"/>
                <w14:ligatures w14:val="none"/>
              </w:rPr>
            </w:pPr>
            <w:r w:rsidRPr="001F7731">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1F7731" w:rsidRDefault="00763C03" w:rsidP="001F7731">
            <w:pPr>
              <w:spacing w:after="0" w:line="240" w:lineRule="auto"/>
              <w:jc w:val="center"/>
              <w:rPr>
                <w:rFonts w:ascii="Arial" w:eastAsia="Times New Roman" w:hAnsi="Arial" w:cs="Arial"/>
                <w:color w:val="000000"/>
                <w:kern w:val="0"/>
                <w:highlight w:val="yellow"/>
                <w:lang w:eastAsia="cs-CZ"/>
                <w14:ligatures w14:val="none"/>
              </w:rPr>
            </w:pPr>
            <w:r w:rsidRPr="001F7731">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1F7731" w:rsidRDefault="00763C03" w:rsidP="001F7731">
            <w:pPr>
              <w:spacing w:after="0" w:line="240" w:lineRule="auto"/>
              <w:jc w:val="center"/>
              <w:rPr>
                <w:rFonts w:ascii="Arial" w:eastAsia="Times New Roman" w:hAnsi="Arial" w:cs="Arial"/>
                <w:color w:val="000000"/>
                <w:kern w:val="0"/>
                <w:highlight w:val="yellow"/>
                <w:lang w:eastAsia="cs-CZ"/>
                <w14:ligatures w14:val="none"/>
              </w:rPr>
            </w:pPr>
            <w:r w:rsidRPr="001F7731">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1F7731" w:rsidRDefault="00763C03" w:rsidP="00BC0CD9">
            <w:pPr>
              <w:spacing w:after="0" w:line="240" w:lineRule="auto"/>
              <w:jc w:val="both"/>
              <w:rPr>
                <w:rFonts w:ascii="Arial" w:eastAsia="Times New Roman" w:hAnsi="Arial" w:cs="Arial"/>
                <w:b/>
                <w:bCs/>
                <w:color w:val="000000"/>
                <w:kern w:val="0"/>
                <w:lang w:eastAsia="cs-CZ"/>
                <w14:ligatures w14:val="none"/>
              </w:rPr>
            </w:pPr>
            <w:r w:rsidRPr="001F7731">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1F7731" w:rsidRDefault="00763C03" w:rsidP="001F7731">
            <w:pPr>
              <w:spacing w:after="0" w:line="240" w:lineRule="auto"/>
              <w:jc w:val="center"/>
              <w:rPr>
                <w:rFonts w:ascii="Arial" w:eastAsia="Times New Roman" w:hAnsi="Arial" w:cs="Arial"/>
                <w:b/>
                <w:bCs/>
                <w:color w:val="000000"/>
                <w:kern w:val="0"/>
                <w:highlight w:val="yellow"/>
                <w:lang w:eastAsia="cs-CZ"/>
                <w14:ligatures w14:val="none"/>
              </w:rPr>
            </w:pPr>
            <w:r w:rsidRPr="001F7731">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1F7731" w:rsidRDefault="00763C03" w:rsidP="001F7731">
            <w:pPr>
              <w:spacing w:after="0" w:line="240" w:lineRule="auto"/>
              <w:jc w:val="center"/>
              <w:rPr>
                <w:rFonts w:ascii="Arial" w:eastAsia="Times New Roman" w:hAnsi="Arial" w:cs="Arial"/>
                <w:b/>
                <w:bCs/>
                <w:color w:val="000000"/>
                <w:kern w:val="0"/>
                <w:highlight w:val="yellow"/>
                <w:lang w:eastAsia="cs-CZ"/>
                <w14:ligatures w14:val="none"/>
              </w:rPr>
            </w:pPr>
            <w:r w:rsidRPr="001F7731">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7F4DF8F"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1F7731">
        <w:rPr>
          <w:rFonts w:ascii="Arial" w:hAnsi="Arial" w:cs="Arial"/>
        </w:rPr>
        <w:t xml:space="preserve">Benešov, </w:t>
      </w:r>
      <w:r w:rsidR="00B47209">
        <w:rPr>
          <w:rFonts w:ascii="Arial" w:hAnsi="Arial" w:cs="Arial"/>
        </w:rPr>
        <w:t xml:space="preserve">KPÚ pro </w:t>
      </w:r>
      <w:r w:rsidR="001F7731">
        <w:rPr>
          <w:rFonts w:ascii="Arial" w:hAnsi="Arial" w:cs="Arial"/>
        </w:rPr>
        <w:t xml:space="preserve">Středočeský kraj a hl. m. Praha.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174E2">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174E2">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070448E" w:rsidR="0008597D" w:rsidRPr="009060BB" w:rsidRDefault="001F7731"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2D5FC2">
        <w:rPr>
          <w:rFonts w:ascii="Arial" w:hAnsi="Arial" w:cs="Arial"/>
          <w:b/>
          <w:bCs/>
        </w:rPr>
        <w:t>NENÍ PŘEDMĚTEM TÉTO SMLOUVY –</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DCD93E8" w:rsidR="00B022EF" w:rsidRPr="009060BB" w:rsidRDefault="001F7731"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D5FC2">
        <w:rPr>
          <w:rFonts w:ascii="Arial" w:hAnsi="Arial" w:cs="Arial"/>
          <w:b/>
          <w:bCs/>
        </w:rPr>
        <w:t>NENÍ PŘEDMĚTEM TÉTO SMLOUVY –</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5174E2">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174E2">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174E2">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97EB2E2"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r w:rsidR="00F74499">
        <w:rPr>
          <w:rFonts w:ascii="Arial" w:hAnsi="Arial" w:cs="Arial"/>
          <w:szCs w:val="22"/>
        </w:rPr>
        <w:t>; Doplnění stávajícího bodového pole – NENÍ</w:t>
      </w:r>
      <w:r w:rsidR="00F74499" w:rsidRPr="002D5FC2">
        <w:rPr>
          <w:rFonts w:ascii="Arial" w:hAnsi="Arial" w:cs="Arial"/>
          <w:b/>
          <w:bCs/>
        </w:rPr>
        <w:t xml:space="preserve"> PŘEDMĚTEM TÉTO SMLOUVY</w:t>
      </w:r>
      <w:r w:rsidRPr="00764100">
        <w:rPr>
          <w:rFonts w:ascii="Arial" w:hAnsi="Arial" w:cs="Arial"/>
          <w:szCs w:val="22"/>
        </w:rPr>
        <w:t>:</w:t>
      </w:r>
      <w:bookmarkEnd w:id="54"/>
      <w:bookmarkEnd w:id="55"/>
    </w:p>
    <w:p w14:paraId="49A354B0" w14:textId="69E4A8A9" w:rsidR="00B9128B" w:rsidRPr="00764100" w:rsidRDefault="00B9128B" w:rsidP="005174E2">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278ED96A" w:rsidR="00B9128B" w:rsidRPr="00764100" w:rsidRDefault="00B9128B" w:rsidP="005174E2">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5174E2">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174E2">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xml:space="preserve">) na základě příslušných zákonných norem. </w:t>
      </w:r>
      <w:r w:rsidR="00B9128B" w:rsidRPr="00764100">
        <w:rPr>
          <w:rFonts w:ascii="Arial" w:hAnsi="Arial" w:cs="Arial"/>
        </w:rPr>
        <w:lastRenderedPageBreak/>
        <w:t>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5174E2">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7ED05E0" w:rsidR="006B518C" w:rsidRPr="00764100" w:rsidRDefault="000E4AA9"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2D5FC2">
        <w:rPr>
          <w:rFonts w:ascii="Arial" w:hAnsi="Arial" w:cs="Arial"/>
          <w:b/>
          <w:bCs/>
        </w:rPr>
        <w:t>NENÍ PŘEDMĚTEM TÉTO SMLOUVY –</w:t>
      </w:r>
      <w:r>
        <w:rPr>
          <w:rFonts w:ascii="Arial" w:hAnsi="Arial" w:cs="Arial"/>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5174E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5174E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5174E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174E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174E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5174E2">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5174E2">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w:t>
      </w:r>
      <w:r w:rsidRPr="00764100">
        <w:rPr>
          <w:rFonts w:ascii="Arial" w:hAnsi="Arial" w:cs="Arial"/>
        </w:rPr>
        <w:lastRenderedPageBreak/>
        <w:t xml:space="preserve">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5174E2">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174E2">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174E2">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5174E2">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5174E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174E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174E2">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5174E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174E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5174E2">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5174E2">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5174E2">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5174E2">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174E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174E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5174E2">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5174E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5174E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174E2">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5174E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174E2">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174E2">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5174E2">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5174E2">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5174E2">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5174E2">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5174E2">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174E2">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5174E2">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174E2">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91B1499"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0E4AA9">
        <w:rPr>
          <w:rFonts w:ascii="Arial" w:hAnsi="Arial" w:cs="Arial"/>
        </w:rPr>
        <w:t>9</w:t>
      </w:r>
      <w:r w:rsidR="000E4AA9" w:rsidRPr="00EE517F">
        <w:rPr>
          <w:rFonts w:ascii="Arial" w:hAnsi="Arial" w:cs="Arial"/>
        </w:rPr>
        <w:t xml:space="preserve">x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0E4AA9">
        <w:rPr>
          <w:rFonts w:ascii="Arial" w:hAnsi="Arial" w:cs="Arial"/>
        </w:rPr>
        <w:t>5</w:t>
      </w:r>
      <w:r w:rsidR="000E4AA9"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4C34EA73"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E4AA9">
        <w:rPr>
          <w:rFonts w:ascii="Arial" w:hAnsi="Arial" w:cs="Arial"/>
        </w:rPr>
        <w:t>7</w:t>
      </w:r>
      <w:r w:rsidR="000E4AA9"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0E4AA9">
        <w:rPr>
          <w:rFonts w:ascii="Arial" w:hAnsi="Arial" w:cs="Arial"/>
        </w:rPr>
        <w:t>5</w:t>
      </w:r>
      <w:r w:rsidR="000E4AA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74086D8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0E4AA9">
        <w:rPr>
          <w:rFonts w:ascii="Arial" w:hAnsi="Arial" w:cs="Arial"/>
        </w:rPr>
        <w:t>7</w:t>
      </w:r>
      <w:r w:rsidR="000E4AA9" w:rsidRPr="00EE517F">
        <w:rPr>
          <w:rFonts w:ascii="Arial" w:hAnsi="Arial" w:cs="Arial"/>
        </w:rPr>
        <w:t xml:space="preserve">x </w:t>
      </w:r>
      <w:r w:rsidRPr="00EE517F">
        <w:rPr>
          <w:rFonts w:ascii="Arial" w:hAnsi="Arial" w:cs="Arial"/>
        </w:rPr>
        <w:t xml:space="preserve">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E4AA9">
        <w:rPr>
          <w:rFonts w:ascii="Arial" w:hAnsi="Arial" w:cs="Arial"/>
        </w:rPr>
        <w:t>5</w:t>
      </w:r>
      <w:r w:rsidR="000E4AA9"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DAF4BC4"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0E4AA9">
        <w:rPr>
          <w:rFonts w:ascii="Arial" w:hAnsi="Arial" w:cs="Arial"/>
        </w:rPr>
        <w:t>7</w:t>
      </w:r>
      <w:r w:rsidR="000E4AA9" w:rsidRPr="00EE517F">
        <w:rPr>
          <w:rFonts w:ascii="Arial" w:hAnsi="Arial" w:cs="Arial"/>
        </w:rPr>
        <w:t xml:space="preserve">x </w:t>
      </w:r>
      <w:r w:rsidRPr="00EE517F">
        <w:rPr>
          <w:rFonts w:ascii="Arial" w:hAnsi="Arial" w:cs="Arial"/>
        </w:rPr>
        <w:t>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0E4AA9">
        <w:rPr>
          <w:rFonts w:ascii="Arial" w:hAnsi="Arial" w:cs="Arial"/>
        </w:rPr>
        <w:t>5</w:t>
      </w:r>
      <w:r w:rsidR="000E4AA9" w:rsidRPr="00EE517F">
        <w:rPr>
          <w:rFonts w:ascii="Arial" w:hAnsi="Arial" w:cs="Arial"/>
        </w:rPr>
        <w:t xml:space="preserve">x </w:t>
      </w:r>
      <w:r w:rsidRPr="00EE517F">
        <w:rPr>
          <w:rFonts w:ascii="Arial" w:hAnsi="Arial" w:cs="Arial"/>
        </w:rPr>
        <w:t>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2442A459"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0E4AA9">
        <w:rPr>
          <w:rFonts w:ascii="Arial" w:hAnsi="Arial" w:cs="Arial"/>
        </w:rPr>
        <w:t>7</w:t>
      </w:r>
      <w:r w:rsidR="000E4AA9"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0E4AA9">
        <w:rPr>
          <w:rFonts w:ascii="Arial" w:hAnsi="Arial" w:cs="Arial"/>
        </w:rPr>
        <w:t>5</w:t>
      </w:r>
      <w:r w:rsidR="000E4AA9"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0E4AA9">
        <w:rPr>
          <w:rFonts w:ascii="Arial" w:hAnsi="Arial" w:cs="Arial"/>
        </w:rPr>
        <w:t>8</w:t>
      </w:r>
      <w:r w:rsidR="000E4AA9" w:rsidRPr="00EE517F">
        <w:rPr>
          <w:rFonts w:ascii="Arial" w:hAnsi="Arial" w:cs="Arial"/>
        </w:rPr>
        <w:t xml:space="preserve">x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0E4AA9">
        <w:rPr>
          <w:rFonts w:ascii="Arial" w:hAnsi="Arial" w:cs="Arial"/>
        </w:rPr>
        <w:t>5</w:t>
      </w:r>
      <w:r w:rsidR="000E4AA9" w:rsidRPr="00EE517F">
        <w:rPr>
          <w:rFonts w:ascii="Arial" w:hAnsi="Arial" w:cs="Arial"/>
        </w:rPr>
        <w:t xml:space="preserve">x </w:t>
      </w:r>
      <w:r w:rsidR="00D408C1" w:rsidRPr="00EE517F">
        <w:rPr>
          <w:rFonts w:ascii="Arial" w:hAnsi="Arial" w:cs="Arial"/>
        </w:rPr>
        <w:t>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74945D1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5174E2">
        <w:rPr>
          <w:rFonts w:ascii="Arial" w:hAnsi="Arial" w:cs="Arial"/>
        </w:rPr>
        <w:t>9</w:t>
      </w:r>
      <w:r w:rsidR="005174E2" w:rsidRPr="00EE517F">
        <w:rPr>
          <w:rFonts w:ascii="Arial" w:hAnsi="Arial" w:cs="Arial"/>
        </w:rPr>
        <w:t xml:space="preserve">x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5174E2">
        <w:rPr>
          <w:rFonts w:ascii="Arial" w:hAnsi="Arial" w:cs="Arial"/>
        </w:rPr>
        <w:t>5</w:t>
      </w:r>
      <w:r w:rsidR="005174E2" w:rsidRPr="00EE517F">
        <w:rPr>
          <w:rFonts w:ascii="Arial" w:hAnsi="Arial" w:cs="Arial"/>
        </w:rPr>
        <w:t xml:space="preserve">x </w:t>
      </w:r>
      <w:r w:rsidR="000A684E" w:rsidRPr="00EE517F">
        <w:rPr>
          <w:rFonts w:ascii="Arial" w:hAnsi="Arial" w:cs="Arial"/>
        </w:rPr>
        <w:t>příslušné obci k veřejnému nahlédnutí</w:t>
      </w:r>
      <w:r w:rsidRPr="00EE517F">
        <w:rPr>
          <w:rFonts w:ascii="Arial" w:hAnsi="Arial" w:cs="Arial"/>
        </w:rPr>
        <w:t xml:space="preserve">, </w:t>
      </w:r>
      <w:r w:rsidR="00BD0257" w:rsidRPr="00EE517F">
        <w:rPr>
          <w:rFonts w:ascii="Arial" w:hAnsi="Arial" w:cs="Arial"/>
        </w:rPr>
        <w:lastRenderedPageBreak/>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2A07CC1D"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5174E2" w:rsidRPr="00DC5BF3">
        <w:rPr>
          <w:rFonts w:ascii="Arial" w:hAnsi="Arial" w:cs="Arial"/>
          <w:szCs w:val="22"/>
          <w:highlight w:val="yellow"/>
        </w:rPr>
        <w:t>(bude doplněno před podpisem smlouvy)</w:t>
      </w:r>
      <w:r w:rsidR="005174E2"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E189B2C"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174E2">
        <w:rPr>
          <w:rFonts w:ascii="Arial" w:hAnsi="Arial" w:cs="Arial"/>
          <w:szCs w:val="22"/>
        </w:rPr>
        <w:t>Benešov</w:t>
      </w:r>
      <w:r w:rsidR="005174E2" w:rsidRPr="00C62699">
        <w:rPr>
          <w:rFonts w:ascii="Arial" w:hAnsi="Arial" w:cs="Arial"/>
          <w:szCs w:val="22"/>
        </w:rPr>
        <w:t xml:space="preserve">, </w:t>
      </w:r>
      <w:r w:rsidR="00127C34" w:rsidRPr="00C62699">
        <w:rPr>
          <w:rFonts w:ascii="Arial" w:hAnsi="Arial" w:cs="Arial"/>
          <w:szCs w:val="22"/>
        </w:rPr>
        <w:t xml:space="preserve">adresa </w:t>
      </w:r>
      <w:r w:rsidR="005174E2">
        <w:rPr>
          <w:rFonts w:ascii="Arial" w:hAnsi="Arial" w:cs="Arial"/>
          <w:szCs w:val="22"/>
        </w:rPr>
        <w:t>Žižkova 360, Benešov 256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lastRenderedPageBreak/>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174E2">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5174E2">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 xml:space="preserve">této Smlouvy vykonává Zhotovitel svým jménem a na svůj účet majetková práva autorů, tj. Zhotovitel svým jménem a na svůj účet vykonává právo </w:t>
      </w:r>
      <w:r w:rsidRPr="00C62699">
        <w:rPr>
          <w:rFonts w:ascii="Arial" w:hAnsi="Arial" w:cs="Arial"/>
        </w:rPr>
        <w:lastRenderedPageBreak/>
        <w:t>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174E2">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174E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174E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174E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174E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5174E2">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174E2">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174E2">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174E2">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174E2">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174E2">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w:t>
      </w:r>
      <w:r w:rsidR="00B0281E" w:rsidRPr="00104733">
        <w:rPr>
          <w:rFonts w:ascii="Arial" w:hAnsi="Arial" w:cs="Arial"/>
          <w:szCs w:val="22"/>
        </w:rPr>
        <w:lastRenderedPageBreak/>
        <w:t>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174E2">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174E2">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 xml:space="preserve">v souladu s Položkovým výkazem, </w:t>
      </w:r>
      <w:r w:rsidRPr="00104733">
        <w:rPr>
          <w:rFonts w:ascii="Arial" w:hAnsi="Arial" w:cs="Arial"/>
          <w:szCs w:val="22"/>
        </w:rPr>
        <w:lastRenderedPageBreak/>
        <w:t>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5174E2">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5174E2">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174E2">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174E2">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174E2">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174E2">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174E2">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174E2">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174E2">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174E2">
      <w:pPr>
        <w:pStyle w:val="Claneka"/>
        <w:numPr>
          <w:ilvl w:val="2"/>
          <w:numId w:val="48"/>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5174E2">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174E2">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174E2">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174E2">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174E2">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174E2">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5174E2">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174E2">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5174E2">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174E2">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174E2">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174E2">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5174E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174E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174E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174E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174E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174E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5174E2">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174E2">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174E2">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174E2">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174E2">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174E2">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174E2">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174E2">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5174E2">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174E2">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lastRenderedPageBreak/>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174E2">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5174E2">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174E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5174E2">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174E2">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5174E2">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5174E2">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w:t>
      </w:r>
      <w:r w:rsidRPr="00ED6435">
        <w:rPr>
          <w:rFonts w:ascii="Arial" w:hAnsi="Arial" w:cs="Arial"/>
          <w:szCs w:val="22"/>
        </w:rPr>
        <w:lastRenderedPageBreak/>
        <w:t xml:space="preserve">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5174E2">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5174E2">
        <w:rPr>
          <w:rFonts w:ascii="Arial" w:eastAsia="Times New Roman" w:hAnsi="Arial" w:cs="Arial"/>
          <w:b/>
          <w:highlight w:val="yellow"/>
        </w:rPr>
        <w:t>[Obchodní firma Zhotovitele]</w:t>
      </w:r>
    </w:p>
    <w:p w14:paraId="52DB552F" w14:textId="0CCF9C96"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5174E2">
        <w:rPr>
          <w:rFonts w:ascii="Arial" w:eastAsia="Times New Roman" w:hAnsi="Arial" w:cs="Arial"/>
          <w:bCs/>
        </w:rPr>
        <w:t>Praha</w:t>
      </w:r>
      <w:r w:rsidRPr="00ED6435">
        <w:rPr>
          <w:rFonts w:ascii="Arial" w:eastAsia="Times New Roman" w:hAnsi="Arial" w:cs="Arial"/>
          <w:bCs/>
        </w:rPr>
        <w:tab/>
      </w:r>
      <w:r w:rsidRPr="005174E2">
        <w:rPr>
          <w:rFonts w:ascii="Arial" w:eastAsia="Times New Roman" w:hAnsi="Arial" w:cs="Arial"/>
          <w:bCs/>
          <w:highlight w:val="yellow"/>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60D32AC"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5174E2">
        <w:rPr>
          <w:rFonts w:ascii="Arial" w:eastAsia="Times New Roman" w:hAnsi="Arial" w:cs="Arial"/>
          <w:bCs/>
        </w:rPr>
        <w:t>Ing. Jiří Veselý</w:t>
      </w:r>
      <w:r w:rsidRPr="00ED6435">
        <w:rPr>
          <w:rFonts w:ascii="Arial" w:eastAsia="Times New Roman" w:hAnsi="Arial" w:cs="Arial"/>
          <w:bCs/>
        </w:rPr>
        <w:tab/>
      </w:r>
      <w:r w:rsidRPr="00ED6435">
        <w:rPr>
          <w:rFonts w:ascii="Arial" w:eastAsia="Times New Roman" w:hAnsi="Arial" w:cs="Arial"/>
          <w:bCs/>
        </w:rPr>
        <w:tab/>
      </w:r>
      <w:r w:rsidRPr="005174E2">
        <w:rPr>
          <w:rFonts w:ascii="Arial" w:eastAsia="Times New Roman" w:hAnsi="Arial" w:cs="Arial"/>
          <w:bCs/>
          <w:highlight w:val="yellow"/>
        </w:rPr>
        <w:t>Jméno: …………</w:t>
      </w:r>
    </w:p>
    <w:p w14:paraId="340842AD" w14:textId="65BC435B"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5174E2">
        <w:rPr>
          <w:rFonts w:ascii="Arial" w:eastAsia="Times New Roman" w:hAnsi="Arial" w:cs="Arial"/>
          <w:bCs/>
          <w:lang w:eastAsia="cs-CZ"/>
        </w:rPr>
        <w:t>ředitel KPÚ pro Středočeský kraj a hl. m. Praha</w:t>
      </w:r>
      <w:r w:rsidRPr="00ED6435">
        <w:rPr>
          <w:rFonts w:ascii="Arial" w:eastAsia="Times New Roman" w:hAnsi="Arial" w:cs="Arial"/>
          <w:bCs/>
        </w:rPr>
        <w:tab/>
      </w:r>
      <w:r w:rsidRPr="005174E2">
        <w:rPr>
          <w:rFonts w:ascii="Arial" w:eastAsia="Times New Roman" w:hAnsi="Arial" w:cs="Arial"/>
          <w:bCs/>
          <w:highlight w:val="yellow"/>
        </w:rPr>
        <w:t>Funkce: …………</w:t>
      </w:r>
    </w:p>
    <w:p w14:paraId="3D3AE081" w14:textId="38FA16DE" w:rsidR="00B3745E" w:rsidRPr="00ED6435" w:rsidRDefault="00B3745E" w:rsidP="00D60399">
      <w:pPr>
        <w:spacing w:before="120" w:after="120" w:line="240" w:lineRule="auto"/>
        <w:rPr>
          <w:rFonts w:ascii="Arial" w:hAnsi="Arial" w:cs="Arial"/>
        </w:rPr>
      </w:pPr>
    </w:p>
    <w:sectPr w:rsidR="00B3745E"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F5C2EB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1F7731">
      <w:rPr>
        <w:szCs w:val="16"/>
      </w:rPr>
      <w:t xml:space="preserve"> Radošovice u Vlašimi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620DC9C"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Pr>
        <w:rFonts w:cs="Arial"/>
        <w:szCs w:val="16"/>
        <w:lang w:val="fr-FR"/>
      </w:rPr>
      <w:t>UID:</w:t>
    </w:r>
    <w:r w:rsidR="00C73E31">
      <w:rPr>
        <w:rFonts w:cs="Arial"/>
        <w:szCs w:val="16"/>
        <w:lang w:val="fr-FR"/>
      </w:rPr>
      <w:br/>
    </w:r>
    <w:r w:rsidR="00C73E31">
      <w:rPr>
        <w:rFonts w:cs="Arial"/>
        <w:szCs w:val="16"/>
        <w:lang w:val="fr-FR"/>
      </w:rPr>
      <w:tab/>
    </w:r>
    <w:r w:rsidR="00C73E31">
      <w:rPr>
        <w:rFonts w:cs="Arial"/>
        <w:szCs w:val="16"/>
        <w:lang w:val="fr-FR"/>
      </w:rPr>
      <w:tab/>
    </w:r>
    <w:r w:rsidR="00C73E31">
      <w:rPr>
        <w:rFonts w:cs="Arial"/>
        <w:szCs w:val="16"/>
        <w:lang w:val="fr-FR"/>
      </w:rPr>
      <w:t>Pomocná evidence KPÚ:</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4D006F5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C73E31">
      <w:rPr>
        <w:rFonts w:cs="Arial"/>
        <w:szCs w:val="16"/>
        <w:lang w:val="fr-FR"/>
      </w:rPr>
      <w:t xml:space="preserve"> Radošovice u Vlašimi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746"/>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7B"/>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4AA9"/>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4F6D"/>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5D5"/>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1F7731"/>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426"/>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4E2"/>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595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BB"/>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05F9"/>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4C9"/>
    <w:rsid w:val="0087451F"/>
    <w:rsid w:val="008745D6"/>
    <w:rsid w:val="00875190"/>
    <w:rsid w:val="00875305"/>
    <w:rsid w:val="00875735"/>
    <w:rsid w:val="00875976"/>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3932"/>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75B"/>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5E38"/>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498B"/>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3E31"/>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399"/>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449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595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E595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E595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33</Pages>
  <Words>16874</Words>
  <Characters>99560</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Janeš Jan Mgr.</cp:lastModifiedBy>
  <cp:revision>344</cp:revision>
  <cp:lastPrinted>2025-02-03T11:13:00Z</cp:lastPrinted>
  <dcterms:created xsi:type="dcterms:W3CDTF">2025-01-27T18:47:00Z</dcterms:created>
  <dcterms:modified xsi:type="dcterms:W3CDTF">2025-07-03T08:59:00Z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