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BE3D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2C7BF694" w14:textId="68D2CFD6" w:rsidR="00711B51" w:rsidRDefault="00711B51" w:rsidP="00711B51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Pr="00760E54">
        <w:rPr>
          <w:bCs w:val="0"/>
        </w:rPr>
        <w:t>profesní</w:t>
      </w:r>
      <w:r>
        <w:rPr>
          <w:rFonts w:cs="Arial"/>
          <w:sz w:val="32"/>
          <w:szCs w:val="32"/>
        </w:rPr>
        <w:t xml:space="preserve"> </w:t>
      </w:r>
      <w:r w:rsidRPr="00760E54">
        <w:t>způsobilosti</w:t>
      </w:r>
      <w:r>
        <w:t xml:space="preserve"> </w:t>
      </w:r>
      <w:r w:rsidR="00796117">
        <w:br/>
      </w:r>
      <w:r>
        <w:t>a technick</w:t>
      </w:r>
      <w:r w:rsidR="00796117">
        <w:t>é</w:t>
      </w:r>
      <w:r>
        <w:t xml:space="preserve"> kvalifikace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760E54" w:rsidRPr="00415E6D" w14:paraId="3184E28E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C290A79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2D83BA0A" w14:textId="3EE4EC1E" w:rsidR="00760E54" w:rsidRPr="004D0D34" w:rsidRDefault="004357D1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00629057"/>
            <w:r w:rsidRPr="004D0D3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Rekonstrukce polní cesty C1 v </w:t>
            </w:r>
            <w:proofErr w:type="spellStart"/>
            <w:r w:rsidRPr="004D0D3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k.ú</w:t>
            </w:r>
            <w:proofErr w:type="spellEnd"/>
            <w:r w:rsidRPr="004D0D3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 Bezděkov u Libice nad Doubravou</w:t>
            </w:r>
            <w:bookmarkEnd w:id="0"/>
          </w:p>
        </w:tc>
      </w:tr>
      <w:tr w:rsidR="00760E54" w:rsidRPr="009057F4" w14:paraId="5DFE14D5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1F44205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22958AE4" w14:textId="196B1F6E" w:rsidR="00760E54" w:rsidRPr="00796117" w:rsidRDefault="004357D1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796117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711B51" w:rsidRPr="00796117">
              <w:rPr>
                <w:rFonts w:ascii="Arial" w:hAnsi="Arial" w:cs="Arial"/>
                <w:b/>
                <w:bCs/>
                <w:sz w:val="20"/>
                <w:szCs w:val="20"/>
              </w:rPr>
              <w:t>PU 251716/2025</w:t>
            </w:r>
          </w:p>
        </w:tc>
      </w:tr>
    </w:tbl>
    <w:p w14:paraId="77721E92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700BB628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0C5804C3" w14:textId="77777777" w:rsidR="009C039E" w:rsidRPr="008303CE" w:rsidRDefault="009C039E" w:rsidP="00796117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  <w:u w:val="single"/>
        </w:rPr>
      </w:pPr>
      <w:r w:rsidRPr="008303CE">
        <w:rPr>
          <w:rFonts w:ascii="Arial" w:hAnsi="Arial" w:cs="Arial"/>
          <w:color w:val="000000"/>
          <w:kern w:val="28"/>
          <w:sz w:val="22"/>
          <w:szCs w:val="22"/>
          <w:u w:val="single"/>
        </w:rPr>
        <w:t>Dodavatel:</w:t>
      </w:r>
    </w:p>
    <w:p w14:paraId="27BB536E" w14:textId="77777777" w:rsidR="009C039E" w:rsidRPr="008303CE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303CE">
        <w:rPr>
          <w:rFonts w:ascii="Arial" w:hAnsi="Arial" w:cs="Arial"/>
          <w:sz w:val="22"/>
          <w:szCs w:val="22"/>
        </w:rPr>
        <w:t xml:space="preserve">Název: </w:t>
      </w:r>
      <w:r w:rsidRPr="008303CE">
        <w:rPr>
          <w:rFonts w:ascii="Arial" w:hAnsi="Arial" w:cs="Arial"/>
          <w:i/>
          <w:iCs/>
          <w:sz w:val="22"/>
          <w:szCs w:val="22"/>
          <w:highlight w:val="lightGray"/>
        </w:rPr>
        <w:t>(</w:t>
      </w:r>
      <w:r w:rsidRPr="008303C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doplní dodavatel</w:t>
      </w:r>
      <w:r w:rsidRPr="008303CE">
        <w:rPr>
          <w:rFonts w:ascii="Arial" w:hAnsi="Arial" w:cs="Arial"/>
          <w:i/>
          <w:iCs/>
          <w:sz w:val="22"/>
          <w:szCs w:val="22"/>
          <w:highlight w:val="lightGray"/>
        </w:rPr>
        <w:t>)</w:t>
      </w:r>
      <w:r w:rsidRPr="008303CE">
        <w:rPr>
          <w:rFonts w:ascii="Arial" w:hAnsi="Arial" w:cs="Arial"/>
          <w:sz w:val="22"/>
          <w:szCs w:val="22"/>
        </w:rPr>
        <w:tab/>
      </w:r>
    </w:p>
    <w:p w14:paraId="587C6B57" w14:textId="77777777" w:rsidR="009C039E" w:rsidRPr="008303CE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8303CE">
        <w:rPr>
          <w:rFonts w:ascii="Arial" w:hAnsi="Arial" w:cs="Arial"/>
          <w:kern w:val="28"/>
          <w:sz w:val="22"/>
          <w:szCs w:val="22"/>
        </w:rPr>
        <w:t xml:space="preserve">Sídlo: </w:t>
      </w:r>
      <w:r w:rsidRPr="008303CE">
        <w:rPr>
          <w:rFonts w:ascii="Arial" w:hAnsi="Arial" w:cs="Arial"/>
          <w:i/>
          <w:iCs/>
          <w:kern w:val="28"/>
          <w:sz w:val="22"/>
          <w:szCs w:val="22"/>
          <w:highlight w:val="lightGray"/>
        </w:rPr>
        <w:t>(</w:t>
      </w:r>
      <w:r w:rsidRPr="008303CE">
        <w:rPr>
          <w:rFonts w:ascii="Arial" w:hAnsi="Arial" w:cs="Arial"/>
          <w:i/>
          <w:iCs/>
          <w:color w:val="FF0000"/>
          <w:kern w:val="28"/>
          <w:sz w:val="22"/>
          <w:szCs w:val="22"/>
          <w:highlight w:val="lightGray"/>
        </w:rPr>
        <w:t>doplní dodavatel</w:t>
      </w:r>
      <w:r w:rsidRPr="008303CE">
        <w:rPr>
          <w:rFonts w:ascii="Arial" w:hAnsi="Arial" w:cs="Arial"/>
          <w:i/>
          <w:iCs/>
          <w:kern w:val="28"/>
          <w:sz w:val="22"/>
          <w:szCs w:val="22"/>
          <w:highlight w:val="lightGray"/>
        </w:rPr>
        <w:t>)</w:t>
      </w:r>
    </w:p>
    <w:p w14:paraId="382ED447" w14:textId="77777777" w:rsidR="00F56B04" w:rsidRPr="008303CE" w:rsidRDefault="00F56B04" w:rsidP="00FC5FB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7792824E" w14:textId="77777777" w:rsidR="009C039E" w:rsidRPr="008303CE" w:rsidRDefault="009C039E" w:rsidP="00FC5FBE">
      <w:pPr>
        <w:spacing w:line="280" w:lineRule="atLeast"/>
        <w:rPr>
          <w:rFonts w:ascii="Arial" w:hAnsi="Arial" w:cs="Arial"/>
          <w:sz w:val="22"/>
          <w:szCs w:val="22"/>
        </w:rPr>
      </w:pPr>
      <w:r w:rsidRPr="008303CE">
        <w:rPr>
          <w:rFonts w:ascii="Arial" w:hAnsi="Arial" w:cs="Arial"/>
          <w:b/>
          <w:sz w:val="22"/>
          <w:szCs w:val="22"/>
        </w:rPr>
        <w:t>Prohlašuji tímto čestně, že výše uvedený dodavatel splňuje profesní způsobilost</w:t>
      </w:r>
      <w:r w:rsidR="00106C47" w:rsidRPr="008303CE">
        <w:rPr>
          <w:rFonts w:ascii="Arial" w:hAnsi="Arial" w:cs="Arial"/>
          <w:b/>
          <w:sz w:val="22"/>
          <w:szCs w:val="22"/>
        </w:rPr>
        <w:t xml:space="preserve">, </w:t>
      </w:r>
      <w:r w:rsidRPr="008303CE">
        <w:rPr>
          <w:rFonts w:ascii="Arial" w:hAnsi="Arial" w:cs="Arial"/>
          <w:b/>
          <w:sz w:val="22"/>
          <w:szCs w:val="22"/>
        </w:rPr>
        <w:t>tj. že jde o dodavatele,</w:t>
      </w:r>
    </w:p>
    <w:p w14:paraId="4A9DD45C" w14:textId="77777777" w:rsidR="003B18E4" w:rsidRPr="008303CE" w:rsidRDefault="003B18E4" w:rsidP="00FC5FBE">
      <w:pPr>
        <w:spacing w:line="280" w:lineRule="atLeast"/>
        <w:rPr>
          <w:rFonts w:ascii="Arial" w:hAnsi="Arial" w:cs="Arial"/>
          <w:sz w:val="22"/>
          <w:szCs w:val="22"/>
        </w:rPr>
      </w:pPr>
    </w:p>
    <w:p w14:paraId="23E8A829" w14:textId="77777777" w:rsidR="009C039E" w:rsidRPr="008303CE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</w:rPr>
      </w:pPr>
      <w:r w:rsidRPr="008303CE">
        <w:rPr>
          <w:rFonts w:ascii="Arial" w:hAnsi="Arial" w:cs="Arial"/>
        </w:rPr>
        <w:t>který je zapsán v obchodním rejstříku nebo jiné obdobné evidenci</w:t>
      </w:r>
    </w:p>
    <w:p w14:paraId="2F880576" w14:textId="77777777" w:rsidR="00730A4D" w:rsidRPr="008303CE" w:rsidRDefault="00730A4D" w:rsidP="00730A4D">
      <w:pPr>
        <w:pStyle w:val="Odstavecseseznamem"/>
        <w:spacing w:line="280" w:lineRule="atLeast"/>
        <w:rPr>
          <w:rFonts w:ascii="Arial" w:hAnsi="Arial" w:cs="Arial"/>
        </w:rPr>
      </w:pPr>
    </w:p>
    <w:p w14:paraId="10464E2C" w14:textId="18EC5115" w:rsidR="00730A4D" w:rsidRPr="008303CE" w:rsidRDefault="00730A4D" w:rsidP="00711B51">
      <w:pPr>
        <w:pStyle w:val="Odstavecseseznamem"/>
        <w:spacing w:after="120" w:line="280" w:lineRule="atLeast"/>
        <w:ind w:left="712"/>
        <w:rPr>
          <w:rFonts w:ascii="Arial" w:hAnsi="Arial" w:cs="Arial"/>
        </w:rPr>
      </w:pPr>
      <w:r w:rsidRPr="008303CE">
        <w:rPr>
          <w:rFonts w:ascii="Arial" w:hAnsi="Arial" w:cs="Arial"/>
        </w:rPr>
        <w:t>Právní forma:</w:t>
      </w:r>
      <w:r w:rsidR="00711B51" w:rsidRPr="008303CE">
        <w:rPr>
          <w:rFonts w:ascii="Arial" w:hAnsi="Arial" w:cs="Arial"/>
          <w:i/>
          <w:iCs/>
          <w:highlight w:val="lightGray"/>
        </w:rPr>
        <w:t xml:space="preserve"> (</w:t>
      </w:r>
      <w:r w:rsidR="00711B51" w:rsidRPr="008303CE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="00711B51" w:rsidRPr="008303CE">
        <w:rPr>
          <w:rFonts w:ascii="Arial" w:hAnsi="Arial" w:cs="Arial"/>
          <w:i/>
          <w:iCs/>
          <w:highlight w:val="lightGray"/>
        </w:rPr>
        <w:t>)</w:t>
      </w:r>
    </w:p>
    <w:p w14:paraId="41611B04" w14:textId="77777777" w:rsidR="00711B51" w:rsidRPr="008303CE" w:rsidRDefault="00730A4D" w:rsidP="00711B51">
      <w:pPr>
        <w:pStyle w:val="Odstavecseseznamem"/>
        <w:spacing w:after="120" w:line="280" w:lineRule="atLeast"/>
        <w:ind w:left="712"/>
        <w:rPr>
          <w:rFonts w:ascii="Arial" w:hAnsi="Arial" w:cs="Arial"/>
        </w:rPr>
      </w:pPr>
      <w:r w:rsidRPr="008303CE">
        <w:rPr>
          <w:rFonts w:ascii="Arial" w:hAnsi="Arial" w:cs="Arial"/>
        </w:rPr>
        <w:t xml:space="preserve">Statutárním orgánem společnosti je: </w:t>
      </w:r>
      <w:r w:rsidR="00711B51" w:rsidRPr="008303CE">
        <w:rPr>
          <w:rFonts w:ascii="Arial" w:hAnsi="Arial" w:cs="Arial"/>
          <w:i/>
          <w:iCs/>
          <w:highlight w:val="lightGray"/>
        </w:rPr>
        <w:t>(</w:t>
      </w:r>
      <w:r w:rsidR="00711B51" w:rsidRPr="008303CE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="00711B51" w:rsidRPr="008303CE">
        <w:rPr>
          <w:rFonts w:ascii="Arial" w:hAnsi="Arial" w:cs="Arial"/>
          <w:i/>
          <w:iCs/>
          <w:highlight w:val="lightGray"/>
        </w:rPr>
        <w:t>)</w:t>
      </w:r>
    </w:p>
    <w:p w14:paraId="74319A57" w14:textId="45564584" w:rsidR="00730A4D" w:rsidRPr="008303CE" w:rsidRDefault="00730A4D" w:rsidP="00730A4D">
      <w:pPr>
        <w:pStyle w:val="Odstavecseseznamem"/>
        <w:spacing w:line="280" w:lineRule="atLeast"/>
        <w:rPr>
          <w:rFonts w:ascii="Arial" w:hAnsi="Arial" w:cs="Arial"/>
        </w:rPr>
      </w:pPr>
    </w:p>
    <w:p w14:paraId="2DFAE9D4" w14:textId="6739E6EF" w:rsidR="0089740B" w:rsidRPr="008303CE" w:rsidRDefault="00730A4D" w:rsidP="00BB4DD1">
      <w:pPr>
        <w:pStyle w:val="Odstavecseseznamem"/>
        <w:spacing w:line="280" w:lineRule="atLeast"/>
        <w:rPr>
          <w:rFonts w:ascii="Arial" w:hAnsi="Arial" w:cs="Arial"/>
        </w:rPr>
      </w:pPr>
      <w:r w:rsidRPr="008303CE">
        <w:rPr>
          <w:rFonts w:ascii="Arial" w:hAnsi="Arial" w:cs="Arial"/>
        </w:rPr>
        <w:t>Za společnost jedná a podepisuje</w:t>
      </w:r>
      <w:r w:rsidR="00796117">
        <w:rPr>
          <w:rFonts w:ascii="Arial" w:hAnsi="Arial" w:cs="Arial"/>
        </w:rPr>
        <w:t xml:space="preserve">: </w:t>
      </w:r>
      <w:r w:rsidR="00796117" w:rsidRPr="008303CE">
        <w:rPr>
          <w:rFonts w:ascii="Arial" w:hAnsi="Arial" w:cs="Arial"/>
          <w:i/>
          <w:iCs/>
          <w:highlight w:val="lightGray"/>
        </w:rPr>
        <w:t>(</w:t>
      </w:r>
      <w:r w:rsidR="00796117" w:rsidRPr="008303CE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="00796117" w:rsidRPr="008303CE">
        <w:rPr>
          <w:rFonts w:ascii="Arial" w:hAnsi="Arial" w:cs="Arial"/>
          <w:i/>
          <w:iCs/>
          <w:highlight w:val="lightGray"/>
        </w:rPr>
        <w:t>)</w:t>
      </w:r>
    </w:p>
    <w:p w14:paraId="0DE924FD" w14:textId="77777777" w:rsidR="00730A4D" w:rsidRPr="008303CE" w:rsidRDefault="00730A4D" w:rsidP="00BB4DD1">
      <w:pPr>
        <w:pStyle w:val="Odstavecseseznamem"/>
        <w:spacing w:line="280" w:lineRule="atLeast"/>
        <w:rPr>
          <w:rFonts w:ascii="Arial" w:hAnsi="Arial" w:cs="Arial"/>
        </w:rPr>
      </w:pPr>
    </w:p>
    <w:p w14:paraId="443CAF83" w14:textId="77777777" w:rsidR="0089740B" w:rsidRPr="008303CE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</w:rPr>
      </w:pPr>
      <w:r w:rsidRPr="008303CE">
        <w:rPr>
          <w:rFonts w:ascii="Arial" w:hAnsi="Arial" w:cs="Arial"/>
        </w:rPr>
        <w:t>který je oprávněn podnikat v rozsahu odpovídajícím předmětu veřejné zakázky</w:t>
      </w:r>
    </w:p>
    <w:p w14:paraId="672617DE" w14:textId="77777777" w:rsidR="003D1CCC" w:rsidRPr="008303CE" w:rsidRDefault="003D1CCC" w:rsidP="003D1CCC">
      <w:pPr>
        <w:pStyle w:val="Odstavecseseznamem"/>
        <w:spacing w:line="280" w:lineRule="atLeast"/>
        <w:rPr>
          <w:rFonts w:ascii="Arial" w:hAnsi="Arial" w:cs="Arial"/>
        </w:rPr>
      </w:pPr>
    </w:p>
    <w:p w14:paraId="3B6E9357" w14:textId="19D862F0" w:rsidR="003D1CCC" w:rsidRPr="008303CE" w:rsidRDefault="003D1CCC" w:rsidP="00711B51">
      <w:pPr>
        <w:pStyle w:val="Odstavecseseznamem"/>
        <w:spacing w:after="120" w:line="280" w:lineRule="atLeast"/>
        <w:ind w:left="712"/>
        <w:rPr>
          <w:rFonts w:ascii="Arial" w:hAnsi="Arial" w:cs="Arial"/>
        </w:rPr>
      </w:pPr>
      <w:r w:rsidRPr="008303CE">
        <w:rPr>
          <w:rFonts w:ascii="Arial" w:hAnsi="Arial" w:cs="Arial"/>
        </w:rPr>
        <w:t>Doklad o oprávnění k podnikání:</w:t>
      </w:r>
      <w:r w:rsidR="00711B51" w:rsidRPr="008303CE">
        <w:rPr>
          <w:rFonts w:ascii="Arial" w:hAnsi="Arial" w:cs="Arial"/>
          <w:i/>
          <w:iCs/>
          <w:highlight w:val="lightGray"/>
        </w:rPr>
        <w:t xml:space="preserve"> (</w:t>
      </w:r>
      <w:r w:rsidR="00711B51" w:rsidRPr="008303CE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="00711B51" w:rsidRPr="008303CE">
        <w:rPr>
          <w:rFonts w:ascii="Arial" w:hAnsi="Arial" w:cs="Arial"/>
          <w:i/>
          <w:iCs/>
          <w:highlight w:val="lightGray"/>
        </w:rPr>
        <w:t>)</w:t>
      </w:r>
    </w:p>
    <w:p w14:paraId="1C173578" w14:textId="7052AD0C" w:rsidR="003D1CCC" w:rsidRPr="008303CE" w:rsidRDefault="003D1CCC" w:rsidP="003D1CCC">
      <w:pPr>
        <w:pStyle w:val="Odstavecseseznamem"/>
        <w:spacing w:line="280" w:lineRule="atLeast"/>
        <w:rPr>
          <w:rFonts w:ascii="Arial" w:hAnsi="Arial" w:cs="Arial"/>
          <w:b/>
          <w:bCs/>
        </w:rPr>
      </w:pPr>
      <w:r w:rsidRPr="008303CE">
        <w:rPr>
          <w:rFonts w:ascii="Arial" w:hAnsi="Arial" w:cs="Arial"/>
        </w:rPr>
        <w:t xml:space="preserve">Předmět podnikání: </w:t>
      </w:r>
      <w:r w:rsidR="00711B51" w:rsidRPr="008303CE">
        <w:rPr>
          <w:rFonts w:ascii="Arial" w:hAnsi="Arial" w:cs="Arial"/>
          <w:b/>
          <w:bCs/>
        </w:rPr>
        <w:t xml:space="preserve">ŽO pro </w:t>
      </w:r>
      <w:r w:rsidR="00711B51" w:rsidRPr="008303CE">
        <w:rPr>
          <w:rFonts w:ascii="Arial" w:hAnsi="Arial" w:cs="Arial"/>
          <w:b/>
          <w:bCs/>
        </w:rPr>
        <w:tab/>
        <w:t>Provádění staveb, jejich změn a odstraňování</w:t>
      </w:r>
    </w:p>
    <w:p w14:paraId="6D1D31B3" w14:textId="77777777" w:rsidR="00711B51" w:rsidRPr="008303CE" w:rsidRDefault="00711B51" w:rsidP="003D1CCC">
      <w:pPr>
        <w:pStyle w:val="Odstavecseseznamem"/>
        <w:spacing w:line="280" w:lineRule="atLeast"/>
        <w:rPr>
          <w:rFonts w:ascii="Arial" w:hAnsi="Arial" w:cs="Arial"/>
        </w:rPr>
      </w:pPr>
    </w:p>
    <w:p w14:paraId="2D49070E" w14:textId="77777777" w:rsidR="0089740B" w:rsidRPr="008303CE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</w:rPr>
      </w:pPr>
      <w:r w:rsidRPr="008303CE">
        <w:rPr>
          <w:rFonts w:ascii="Arial" w:hAnsi="Arial" w:cs="Arial"/>
        </w:rPr>
        <w:t>který je odborně způsobilý nebo disponuje osobou, jejíž prostřednictvím odbornou způsobilost zabezpečuje</w:t>
      </w:r>
    </w:p>
    <w:p w14:paraId="65A06473" w14:textId="77777777" w:rsidR="003D1CCC" w:rsidRPr="008303CE" w:rsidRDefault="003D1CCC" w:rsidP="003D1CCC">
      <w:pPr>
        <w:pStyle w:val="Odstavecseseznamem"/>
        <w:spacing w:line="280" w:lineRule="atLeast"/>
        <w:rPr>
          <w:rFonts w:ascii="Arial" w:hAnsi="Arial" w:cs="Arial"/>
        </w:rPr>
      </w:pPr>
    </w:p>
    <w:p w14:paraId="553A6ABD" w14:textId="5BF753B5" w:rsidR="003D1CCC" w:rsidRPr="008303CE" w:rsidRDefault="003D1CCC" w:rsidP="00711B51">
      <w:pPr>
        <w:pStyle w:val="Odstavecseseznamem"/>
        <w:spacing w:after="120" w:line="280" w:lineRule="atLeast"/>
        <w:ind w:left="712"/>
        <w:rPr>
          <w:rFonts w:ascii="Arial" w:hAnsi="Arial" w:cs="Arial"/>
        </w:rPr>
      </w:pPr>
      <w:r w:rsidRPr="008303CE">
        <w:rPr>
          <w:rFonts w:ascii="Arial" w:hAnsi="Arial" w:cs="Arial"/>
        </w:rPr>
        <w:t xml:space="preserve">Osoba zabezpečující odbornou způsobilost: </w:t>
      </w:r>
      <w:r w:rsidR="00711B51" w:rsidRPr="008303CE">
        <w:rPr>
          <w:rFonts w:ascii="Arial" w:hAnsi="Arial" w:cs="Arial"/>
          <w:i/>
          <w:iCs/>
          <w:highlight w:val="lightGray"/>
        </w:rPr>
        <w:t>(</w:t>
      </w:r>
      <w:r w:rsidR="00711B51" w:rsidRPr="008303CE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="00711B51" w:rsidRPr="008303CE">
        <w:rPr>
          <w:rFonts w:ascii="Arial" w:hAnsi="Arial" w:cs="Arial"/>
          <w:i/>
          <w:iCs/>
          <w:highlight w:val="lightGray"/>
        </w:rPr>
        <w:t>)</w:t>
      </w:r>
    </w:p>
    <w:p w14:paraId="3D1DC222" w14:textId="65AF7F08" w:rsidR="003D1CCC" w:rsidRPr="008303CE" w:rsidRDefault="003D1CCC" w:rsidP="00711B51">
      <w:pPr>
        <w:pStyle w:val="Odstavecseseznamem"/>
        <w:spacing w:line="280" w:lineRule="atLeast"/>
        <w:jc w:val="both"/>
        <w:rPr>
          <w:rFonts w:ascii="Arial" w:hAnsi="Arial" w:cs="Arial"/>
        </w:rPr>
      </w:pPr>
      <w:r w:rsidRPr="008303CE">
        <w:rPr>
          <w:rFonts w:ascii="Arial" w:hAnsi="Arial" w:cs="Arial"/>
        </w:rPr>
        <w:t xml:space="preserve">Obor: </w:t>
      </w:r>
      <w:r w:rsidR="00711B51" w:rsidRPr="008303CE">
        <w:rPr>
          <w:rFonts w:ascii="Arial" w:hAnsi="Arial" w:cs="Arial"/>
          <w:color w:val="000000"/>
        </w:rPr>
        <w:t xml:space="preserve">osvědčení o autorizaci podle zákona č. 360/1992 Sb. o výkonu povolání autorizovaných architektů a o výkonu povolání autorizovaných inženýrů a techniků činných ve výstavbě, ve znění pozdějších předpisů pro obor „Dopravní stavby“ (autorizovaný inženýr pro obor dopravní stavby </w:t>
      </w:r>
      <w:r w:rsidR="00711B51" w:rsidRPr="008303CE">
        <w:rPr>
          <w:rFonts w:ascii="Arial" w:hAnsi="Arial" w:cs="Arial"/>
          <w:b/>
          <w:bCs/>
          <w:color w:val="000000"/>
        </w:rPr>
        <w:t>ID00</w:t>
      </w:r>
      <w:r w:rsidR="00711B51" w:rsidRPr="008303CE">
        <w:rPr>
          <w:rFonts w:ascii="Arial" w:hAnsi="Arial" w:cs="Arial"/>
          <w:color w:val="000000"/>
        </w:rPr>
        <w:t xml:space="preserve"> nebo autorizovaný technik či stavitel pro obor dopravní stavby se specializací „nekolejová doprava“ - </w:t>
      </w:r>
      <w:r w:rsidR="00711B51" w:rsidRPr="008303CE">
        <w:rPr>
          <w:rFonts w:ascii="Arial" w:hAnsi="Arial" w:cs="Arial"/>
          <w:b/>
          <w:bCs/>
          <w:color w:val="000000"/>
        </w:rPr>
        <w:t>TD02, SD02</w:t>
      </w:r>
      <w:r w:rsidR="00711B51" w:rsidRPr="008303CE">
        <w:rPr>
          <w:rFonts w:ascii="Arial" w:hAnsi="Arial" w:cs="Arial"/>
          <w:color w:val="000000"/>
        </w:rPr>
        <w:t xml:space="preserve">);nebo osvědčení o autorizaci podle zákona č. 360/1992 Sb. o výkonu povolání autorizovaných architektů a o výkonu povolání autorizovaných inženýrů a techniků činných ve výstavbě, ve znění pozdějších předpisů pro obor "Stavby vodního hospodářství a krajinného inženýrství - vodohospodářské stavby" (autorizovaný inženýr </w:t>
      </w:r>
      <w:r w:rsidR="00711B51" w:rsidRPr="008303CE">
        <w:rPr>
          <w:rFonts w:ascii="Arial" w:hAnsi="Arial" w:cs="Arial"/>
          <w:b/>
          <w:bCs/>
          <w:color w:val="000000"/>
        </w:rPr>
        <w:t>IV00</w:t>
      </w:r>
      <w:r w:rsidR="00711B51" w:rsidRPr="008303CE">
        <w:rPr>
          <w:rFonts w:ascii="Arial" w:hAnsi="Arial" w:cs="Arial"/>
          <w:color w:val="000000"/>
        </w:rPr>
        <w:t xml:space="preserve"> nebo autorizovaný technik či stavitel se specializací stavby meliorační </w:t>
      </w:r>
      <w:r w:rsidR="00711B51" w:rsidRPr="008303CE">
        <w:rPr>
          <w:rFonts w:ascii="Arial" w:hAnsi="Arial" w:cs="Arial"/>
          <w:color w:val="000000"/>
        </w:rPr>
        <w:br/>
        <w:t xml:space="preserve">a sanační </w:t>
      </w:r>
      <w:r w:rsidR="00711B51" w:rsidRPr="008303CE">
        <w:rPr>
          <w:rFonts w:ascii="Arial" w:hAnsi="Arial" w:cs="Arial"/>
          <w:b/>
          <w:bCs/>
          <w:color w:val="000000"/>
        </w:rPr>
        <w:t>TV03, SV03</w:t>
      </w:r>
      <w:r w:rsidR="00711B51" w:rsidRPr="008303CE">
        <w:rPr>
          <w:rFonts w:ascii="Arial" w:hAnsi="Arial" w:cs="Arial"/>
          <w:color w:val="000000"/>
        </w:rPr>
        <w:t>)</w:t>
      </w:r>
    </w:p>
    <w:p w14:paraId="39AD544A" w14:textId="6560CAE7" w:rsidR="003D1CCC" w:rsidRPr="008303CE" w:rsidRDefault="003D1CCC" w:rsidP="003D1CCC">
      <w:pPr>
        <w:pStyle w:val="Odstavecseseznamem"/>
        <w:spacing w:line="280" w:lineRule="atLeast"/>
        <w:rPr>
          <w:rFonts w:ascii="Arial" w:hAnsi="Arial" w:cs="Arial"/>
        </w:rPr>
      </w:pPr>
      <w:r w:rsidRPr="008303CE">
        <w:rPr>
          <w:rFonts w:ascii="Arial" w:hAnsi="Arial" w:cs="Arial"/>
        </w:rPr>
        <w:t xml:space="preserve">Číslo autorizace: </w:t>
      </w:r>
      <w:r w:rsidR="00711B51" w:rsidRPr="008303CE">
        <w:rPr>
          <w:rFonts w:ascii="Arial" w:hAnsi="Arial" w:cs="Arial"/>
          <w:i/>
          <w:iCs/>
          <w:highlight w:val="lightGray"/>
        </w:rPr>
        <w:t>(</w:t>
      </w:r>
      <w:r w:rsidR="00711B51" w:rsidRPr="008303CE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="00711B51" w:rsidRPr="008303CE">
        <w:rPr>
          <w:rFonts w:ascii="Arial" w:hAnsi="Arial" w:cs="Arial"/>
          <w:i/>
          <w:iCs/>
          <w:highlight w:val="lightGray"/>
        </w:rPr>
        <w:t>)</w:t>
      </w:r>
    </w:p>
    <w:p w14:paraId="49876EBA" w14:textId="77777777" w:rsidR="003D1CCC" w:rsidRPr="008303CE" w:rsidRDefault="003D1CCC" w:rsidP="003D1CCC">
      <w:pPr>
        <w:pStyle w:val="Odstavecseseznamem"/>
        <w:spacing w:line="280" w:lineRule="atLeast"/>
        <w:rPr>
          <w:rFonts w:ascii="Arial" w:hAnsi="Arial" w:cs="Arial"/>
        </w:rPr>
      </w:pPr>
    </w:p>
    <w:p w14:paraId="6BAFB939" w14:textId="46649277" w:rsidR="00711B51" w:rsidRPr="008303CE" w:rsidRDefault="003D1CCC" w:rsidP="00106C47">
      <w:pPr>
        <w:pStyle w:val="Odstavecseseznamem"/>
        <w:spacing w:line="280" w:lineRule="atLeast"/>
        <w:rPr>
          <w:rFonts w:ascii="Arial" w:hAnsi="Arial" w:cs="Arial"/>
        </w:rPr>
      </w:pPr>
      <w:r w:rsidRPr="008303CE">
        <w:rPr>
          <w:rFonts w:ascii="Arial" w:hAnsi="Arial" w:cs="Arial"/>
        </w:rPr>
        <w:t xml:space="preserve">Osoba zabezpečující odbornou způsobilost </w:t>
      </w:r>
      <w:r w:rsidR="003B18E4" w:rsidRPr="008303CE">
        <w:rPr>
          <w:rFonts w:ascii="Arial" w:hAnsi="Arial" w:cs="Arial"/>
        </w:rPr>
        <w:t>dodavatel</w:t>
      </w:r>
      <w:r w:rsidRPr="008303CE">
        <w:rPr>
          <w:rFonts w:ascii="Arial" w:hAnsi="Arial" w:cs="Arial"/>
        </w:rPr>
        <w:t xml:space="preserve">e je </w:t>
      </w:r>
      <w:r w:rsidRPr="008303CE">
        <w:rPr>
          <w:rFonts w:ascii="Arial" w:hAnsi="Arial" w:cs="Arial"/>
          <w:highlight w:val="lightGray"/>
        </w:rPr>
        <w:t>zaměstnanec/ poddodavatel/ statutární orgán</w:t>
      </w:r>
      <w:r w:rsidRPr="008303CE">
        <w:rPr>
          <w:rFonts w:ascii="Arial" w:hAnsi="Arial" w:cs="Arial"/>
        </w:rPr>
        <w:t xml:space="preserve"> </w:t>
      </w:r>
      <w:r w:rsidR="003B18E4" w:rsidRPr="008303CE">
        <w:rPr>
          <w:rFonts w:ascii="Arial" w:hAnsi="Arial" w:cs="Arial"/>
        </w:rPr>
        <w:t>dodavatel</w:t>
      </w:r>
      <w:r w:rsidRPr="008303CE">
        <w:rPr>
          <w:rFonts w:ascii="Arial" w:hAnsi="Arial" w:cs="Arial"/>
        </w:rPr>
        <w:t>e o veřejnou zakázku.</w:t>
      </w:r>
    </w:p>
    <w:p w14:paraId="1B53B1BB" w14:textId="77777777" w:rsidR="00711B51" w:rsidRDefault="00711B51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98BAFE0" w14:textId="77777777" w:rsidR="00711B51" w:rsidRPr="004D5218" w:rsidRDefault="00711B51" w:rsidP="00711B51">
      <w:pPr>
        <w:spacing w:line="280" w:lineRule="atLeast"/>
        <w:ind w:left="284"/>
        <w:rPr>
          <w:rFonts w:ascii="Arial" w:hAnsi="Arial" w:cs="Arial"/>
          <w:b/>
          <w:sz w:val="22"/>
          <w:szCs w:val="22"/>
        </w:rPr>
      </w:pPr>
      <w:r w:rsidRPr="004D5218">
        <w:rPr>
          <w:rFonts w:ascii="Arial" w:hAnsi="Arial" w:cs="Arial"/>
          <w:b/>
          <w:sz w:val="22"/>
          <w:szCs w:val="22"/>
        </w:rPr>
        <w:lastRenderedPageBreak/>
        <w:t>Prohlašuji tímto čestně, že výše uvedený dodavatel splňuje technickou kvalifikaci:</w:t>
      </w:r>
    </w:p>
    <w:p w14:paraId="063EFED3" w14:textId="6134B576" w:rsidR="00711B51" w:rsidRPr="008303CE" w:rsidRDefault="00711B51" w:rsidP="008303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03CE">
        <w:rPr>
          <w:rFonts w:ascii="Arial" w:hAnsi="Arial" w:cs="Arial"/>
          <w:sz w:val="22"/>
          <w:szCs w:val="22"/>
        </w:rPr>
        <w:t xml:space="preserve">1) </w:t>
      </w:r>
      <w:r w:rsidR="008303CE" w:rsidRPr="008303CE">
        <w:rPr>
          <w:rFonts w:ascii="Arial" w:hAnsi="Arial" w:cs="Arial"/>
          <w:color w:val="000000"/>
          <w:sz w:val="22"/>
          <w:szCs w:val="22"/>
        </w:rPr>
        <w:t xml:space="preserve">Dodavatel splňuje technickou kvalifikaci, pokud v seznamu stavebních prací provedených za posledních </w:t>
      </w:r>
      <w:r w:rsidR="008303CE" w:rsidRPr="008303CE">
        <w:rPr>
          <w:rFonts w:ascii="Arial" w:hAnsi="Arial" w:cs="Arial"/>
          <w:b/>
          <w:bCs/>
          <w:color w:val="000000"/>
          <w:sz w:val="22"/>
          <w:szCs w:val="22"/>
        </w:rPr>
        <w:t>5 let</w:t>
      </w:r>
      <w:r w:rsidR="008303CE" w:rsidRPr="008303CE">
        <w:rPr>
          <w:rFonts w:ascii="Arial" w:hAnsi="Arial" w:cs="Arial"/>
          <w:color w:val="000000"/>
          <w:sz w:val="22"/>
          <w:szCs w:val="22"/>
        </w:rPr>
        <w:t xml:space="preserve"> doložených osvědčením objednatelů o řádném plnění těchto prací prokáže, že realizoval </w:t>
      </w:r>
      <w:r w:rsidR="008303CE" w:rsidRPr="008303CE">
        <w:rPr>
          <w:rFonts w:ascii="Arial" w:hAnsi="Arial" w:cs="Arial"/>
          <w:b/>
          <w:bCs/>
          <w:color w:val="000000"/>
          <w:sz w:val="22"/>
          <w:szCs w:val="22"/>
        </w:rPr>
        <w:t>minimálně: 2 obdobné stavební práce v souhrnné výši min. 603 750,00 Kč bez DPH</w:t>
      </w:r>
      <w:r w:rsidR="008303CE" w:rsidRPr="008303CE">
        <w:rPr>
          <w:rFonts w:ascii="Arial" w:hAnsi="Arial" w:cs="Arial"/>
          <w:color w:val="000000"/>
          <w:sz w:val="22"/>
          <w:szCs w:val="22"/>
        </w:rPr>
        <w:t xml:space="preserve"> – charakteru dopravních staveb (nových nebo rekonstrukce s</w:t>
      </w:r>
      <w:r w:rsidR="008303CE">
        <w:rPr>
          <w:rFonts w:ascii="Arial" w:hAnsi="Arial" w:cs="Arial"/>
          <w:color w:val="000000"/>
          <w:sz w:val="22"/>
          <w:szCs w:val="22"/>
        </w:rPr>
        <w:t> </w:t>
      </w:r>
      <w:r w:rsidR="008303CE" w:rsidRPr="008303CE">
        <w:rPr>
          <w:rFonts w:ascii="Arial" w:hAnsi="Arial" w:cs="Arial"/>
          <w:color w:val="000000"/>
          <w:sz w:val="22"/>
          <w:szCs w:val="22"/>
        </w:rPr>
        <w:t>výměnou konstrukčních vrstev), konkrétně pozemní místní a účelové komunikace s povrchem ze štěrkodrti (mimo chodníků, odstavných ploch, parkovišť, opravy komunikací po plynofikaci či kanalizaci) nebo komunikace v obcích, silnice I., II. a III. třídy, dálnice a</w:t>
      </w:r>
      <w:r w:rsidR="008303CE">
        <w:rPr>
          <w:rFonts w:ascii="Arial" w:hAnsi="Arial" w:cs="Arial"/>
          <w:color w:val="000000"/>
          <w:sz w:val="22"/>
          <w:szCs w:val="22"/>
        </w:rPr>
        <w:t> </w:t>
      </w:r>
      <w:r w:rsidR="008303CE" w:rsidRPr="008303CE">
        <w:rPr>
          <w:rFonts w:ascii="Arial" w:hAnsi="Arial" w:cs="Arial"/>
          <w:color w:val="000000"/>
          <w:sz w:val="22"/>
          <w:szCs w:val="22"/>
        </w:rPr>
        <w:t xml:space="preserve">silnice dálničního typu a z toho </w:t>
      </w:r>
      <w:r w:rsidR="008303CE" w:rsidRPr="008303CE">
        <w:rPr>
          <w:rFonts w:ascii="Arial" w:hAnsi="Arial" w:cs="Arial"/>
          <w:b/>
          <w:bCs/>
          <w:color w:val="000000"/>
          <w:sz w:val="22"/>
          <w:szCs w:val="22"/>
        </w:rPr>
        <w:t>alespoň 1 realizace bude 345 000,00 Kč bez DPH</w:t>
      </w:r>
      <w:r w:rsidR="008303CE" w:rsidRPr="008303CE">
        <w:rPr>
          <w:rFonts w:ascii="Arial" w:hAnsi="Arial" w:cs="Arial"/>
          <w:color w:val="000000"/>
          <w:sz w:val="22"/>
          <w:szCs w:val="22"/>
        </w:rPr>
        <w:t>. Pouze rekonstrukci povrchu komunikace, která proběhla bez výměny konstrukčních vrstev zadavatel neuzná</w:t>
      </w:r>
      <w:r w:rsidRPr="008303CE">
        <w:rPr>
          <w:rFonts w:ascii="Arial" w:hAnsi="Arial" w:cs="Arial"/>
          <w:sz w:val="22"/>
          <w:szCs w:val="22"/>
        </w:rPr>
        <w:t>.</w:t>
      </w:r>
    </w:p>
    <w:p w14:paraId="39C29788" w14:textId="77777777" w:rsidR="00711B51" w:rsidRPr="00943DFB" w:rsidRDefault="00711B51" w:rsidP="00711B5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03ED90" w14:textId="77777777" w:rsidR="00711B51" w:rsidRPr="004D5218" w:rsidRDefault="00711B51" w:rsidP="00711B51">
      <w:pPr>
        <w:ind w:left="284"/>
        <w:rPr>
          <w:rFonts w:ascii="Arial" w:hAnsi="Arial" w:cs="Arial"/>
          <w:sz w:val="22"/>
          <w:szCs w:val="22"/>
          <w:u w:val="single"/>
        </w:rPr>
      </w:pPr>
      <w:r w:rsidRPr="004D5218">
        <w:rPr>
          <w:rFonts w:ascii="Arial" w:hAnsi="Arial" w:cs="Arial"/>
          <w:sz w:val="22"/>
          <w:szCs w:val="22"/>
          <w:u w:val="single"/>
        </w:rPr>
        <w:t>Seznam významných stavebních prací: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6390"/>
      </w:tblGrid>
      <w:tr w:rsidR="00711B51" w:rsidRPr="00D15A6B" w14:paraId="2B7C4719" w14:textId="77777777" w:rsidTr="00637710">
        <w:trPr>
          <w:trHeight w:val="107"/>
          <w:jc w:val="center"/>
        </w:trPr>
        <w:tc>
          <w:tcPr>
            <w:tcW w:w="2597" w:type="dxa"/>
          </w:tcPr>
          <w:p w14:paraId="30BD5A32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6390" w:type="dxa"/>
          </w:tcPr>
          <w:p w14:paraId="6B3A026F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B51" w:rsidRPr="00D15A6B" w14:paraId="2E2E5223" w14:textId="77777777" w:rsidTr="00637710">
        <w:trPr>
          <w:trHeight w:val="107"/>
          <w:jc w:val="center"/>
        </w:trPr>
        <w:tc>
          <w:tcPr>
            <w:tcW w:w="2597" w:type="dxa"/>
          </w:tcPr>
          <w:p w14:paraId="59C05DC7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390" w:type="dxa"/>
          </w:tcPr>
          <w:p w14:paraId="43DA7103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B51" w:rsidRPr="00D15A6B" w14:paraId="63805829" w14:textId="77777777" w:rsidTr="00637710">
        <w:trPr>
          <w:trHeight w:val="107"/>
          <w:jc w:val="center"/>
        </w:trPr>
        <w:tc>
          <w:tcPr>
            <w:tcW w:w="2597" w:type="dxa"/>
          </w:tcPr>
          <w:p w14:paraId="4211DE95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Doba stavby:</w:t>
            </w:r>
          </w:p>
        </w:tc>
        <w:tc>
          <w:tcPr>
            <w:tcW w:w="6390" w:type="dxa"/>
          </w:tcPr>
          <w:p w14:paraId="4294DA1D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B51" w:rsidRPr="00D15A6B" w14:paraId="37A3206D" w14:textId="77777777" w:rsidTr="00637710">
        <w:trPr>
          <w:trHeight w:val="107"/>
          <w:jc w:val="center"/>
        </w:trPr>
        <w:tc>
          <w:tcPr>
            <w:tcW w:w="2597" w:type="dxa"/>
          </w:tcPr>
          <w:p w14:paraId="4DC2FDA0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Místo stavby:</w:t>
            </w:r>
          </w:p>
        </w:tc>
        <w:tc>
          <w:tcPr>
            <w:tcW w:w="6390" w:type="dxa"/>
          </w:tcPr>
          <w:p w14:paraId="4C88D012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B51" w:rsidRPr="00D15A6B" w14:paraId="7C947C71" w14:textId="77777777" w:rsidTr="00637710">
        <w:trPr>
          <w:trHeight w:val="107"/>
          <w:jc w:val="center"/>
        </w:trPr>
        <w:tc>
          <w:tcPr>
            <w:tcW w:w="2597" w:type="dxa"/>
          </w:tcPr>
          <w:p w14:paraId="081FBFEE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Stručný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popis stavebních prací:</w:t>
            </w:r>
          </w:p>
        </w:tc>
        <w:tc>
          <w:tcPr>
            <w:tcW w:w="6390" w:type="dxa"/>
          </w:tcPr>
          <w:p w14:paraId="4512C821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B51" w:rsidRPr="00D15A6B" w14:paraId="229805EF" w14:textId="77777777" w:rsidTr="00637710">
        <w:trPr>
          <w:trHeight w:val="107"/>
          <w:jc w:val="center"/>
        </w:trPr>
        <w:tc>
          <w:tcPr>
            <w:tcW w:w="2597" w:type="dxa"/>
          </w:tcPr>
          <w:p w14:paraId="6776EED0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Cena v Kč vč. DPH:</w:t>
            </w:r>
          </w:p>
        </w:tc>
        <w:tc>
          <w:tcPr>
            <w:tcW w:w="6390" w:type="dxa"/>
          </w:tcPr>
          <w:p w14:paraId="58B493D4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B51" w:rsidRPr="00D15A6B" w14:paraId="6285C114" w14:textId="77777777" w:rsidTr="00637710">
        <w:trPr>
          <w:trHeight w:val="107"/>
          <w:jc w:val="center"/>
        </w:trPr>
        <w:tc>
          <w:tcPr>
            <w:tcW w:w="2597" w:type="dxa"/>
            <w:vAlign w:val="center"/>
          </w:tcPr>
          <w:p w14:paraId="3D28541A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Osvědčení o řádném poskytnutí a dokončení prací vydáno dne:</w:t>
            </w:r>
          </w:p>
        </w:tc>
        <w:tc>
          <w:tcPr>
            <w:tcW w:w="6390" w:type="dxa"/>
          </w:tcPr>
          <w:p w14:paraId="4F2F3EB7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B51" w:rsidRPr="00D15A6B" w14:paraId="1B494ACA" w14:textId="77777777" w:rsidTr="00637710">
        <w:trPr>
          <w:trHeight w:val="107"/>
          <w:jc w:val="center"/>
        </w:trPr>
        <w:tc>
          <w:tcPr>
            <w:tcW w:w="2597" w:type="dxa"/>
            <w:vAlign w:val="center"/>
          </w:tcPr>
          <w:p w14:paraId="404D0ADC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6390" w:type="dxa"/>
          </w:tcPr>
          <w:p w14:paraId="66A677A8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5C6EA4B" w14:textId="77777777" w:rsidR="00711B51" w:rsidRDefault="00711B51" w:rsidP="00711B51">
      <w:pPr>
        <w:rPr>
          <w:rFonts w:ascii="Arial" w:hAnsi="Arial"/>
          <w:sz w:val="20"/>
          <w:highlight w:val="yellow"/>
        </w:rPr>
      </w:pPr>
    </w:p>
    <w:p w14:paraId="1B1720F5" w14:textId="77777777" w:rsidR="00711B51" w:rsidRDefault="00711B51" w:rsidP="00711B51">
      <w:pPr>
        <w:rPr>
          <w:rFonts w:ascii="Arial" w:hAnsi="Arial"/>
          <w:sz w:val="20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417"/>
      </w:tblGrid>
      <w:tr w:rsidR="00711B51" w:rsidRPr="00D15A6B" w14:paraId="78A8CE51" w14:textId="77777777" w:rsidTr="00637710">
        <w:trPr>
          <w:trHeight w:val="113"/>
          <w:jc w:val="center"/>
        </w:trPr>
        <w:tc>
          <w:tcPr>
            <w:tcW w:w="2645" w:type="dxa"/>
          </w:tcPr>
          <w:p w14:paraId="61580515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6417" w:type="dxa"/>
          </w:tcPr>
          <w:p w14:paraId="08C7EBAC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B51" w:rsidRPr="00D15A6B" w14:paraId="21672BB0" w14:textId="77777777" w:rsidTr="00637710">
        <w:trPr>
          <w:trHeight w:val="113"/>
          <w:jc w:val="center"/>
        </w:trPr>
        <w:tc>
          <w:tcPr>
            <w:tcW w:w="2645" w:type="dxa"/>
          </w:tcPr>
          <w:p w14:paraId="7EFFF966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417" w:type="dxa"/>
          </w:tcPr>
          <w:p w14:paraId="3D0FC78C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B51" w:rsidRPr="00D15A6B" w14:paraId="222FD28A" w14:textId="77777777" w:rsidTr="00637710">
        <w:trPr>
          <w:trHeight w:val="113"/>
          <w:jc w:val="center"/>
        </w:trPr>
        <w:tc>
          <w:tcPr>
            <w:tcW w:w="2645" w:type="dxa"/>
          </w:tcPr>
          <w:p w14:paraId="0E03D303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Doba stavby:</w:t>
            </w:r>
          </w:p>
        </w:tc>
        <w:tc>
          <w:tcPr>
            <w:tcW w:w="6417" w:type="dxa"/>
          </w:tcPr>
          <w:p w14:paraId="43C2C5EC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B51" w:rsidRPr="00D15A6B" w14:paraId="419DA970" w14:textId="77777777" w:rsidTr="00637710">
        <w:trPr>
          <w:trHeight w:val="113"/>
          <w:jc w:val="center"/>
        </w:trPr>
        <w:tc>
          <w:tcPr>
            <w:tcW w:w="2645" w:type="dxa"/>
          </w:tcPr>
          <w:p w14:paraId="1FACCFE0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Místo stavby:</w:t>
            </w:r>
          </w:p>
        </w:tc>
        <w:tc>
          <w:tcPr>
            <w:tcW w:w="6417" w:type="dxa"/>
          </w:tcPr>
          <w:p w14:paraId="43AF92C0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B51" w:rsidRPr="00D15A6B" w14:paraId="1F9BE325" w14:textId="77777777" w:rsidTr="00637710">
        <w:trPr>
          <w:trHeight w:val="113"/>
          <w:jc w:val="center"/>
        </w:trPr>
        <w:tc>
          <w:tcPr>
            <w:tcW w:w="2645" w:type="dxa"/>
          </w:tcPr>
          <w:p w14:paraId="587A17C9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Stručný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popis stavebních prací:</w:t>
            </w:r>
          </w:p>
        </w:tc>
        <w:tc>
          <w:tcPr>
            <w:tcW w:w="6417" w:type="dxa"/>
          </w:tcPr>
          <w:p w14:paraId="5EEF5BA6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B51" w:rsidRPr="00D15A6B" w14:paraId="274CC7AF" w14:textId="77777777" w:rsidTr="00637710">
        <w:trPr>
          <w:trHeight w:val="113"/>
          <w:jc w:val="center"/>
        </w:trPr>
        <w:tc>
          <w:tcPr>
            <w:tcW w:w="2645" w:type="dxa"/>
          </w:tcPr>
          <w:p w14:paraId="3A65D53D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Cena v Kč vč. DPH:</w:t>
            </w:r>
          </w:p>
        </w:tc>
        <w:tc>
          <w:tcPr>
            <w:tcW w:w="6417" w:type="dxa"/>
          </w:tcPr>
          <w:p w14:paraId="6FB253FB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B51" w:rsidRPr="00D15A6B" w14:paraId="15179C59" w14:textId="77777777" w:rsidTr="00637710">
        <w:trPr>
          <w:trHeight w:val="113"/>
          <w:jc w:val="center"/>
        </w:trPr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14:paraId="47955605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Osvědčení o řádném poskytnutí a dokončení prací vydáno dne:</w:t>
            </w:r>
          </w:p>
        </w:tc>
        <w:tc>
          <w:tcPr>
            <w:tcW w:w="6417" w:type="dxa"/>
            <w:tcBorders>
              <w:bottom w:val="single" w:sz="4" w:space="0" w:color="auto"/>
            </w:tcBorders>
          </w:tcPr>
          <w:p w14:paraId="4711E8AA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B51" w:rsidRPr="00D15A6B" w14:paraId="3D48EF9E" w14:textId="77777777" w:rsidTr="00637710">
        <w:trPr>
          <w:trHeight w:val="113"/>
          <w:jc w:val="center"/>
        </w:trPr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14:paraId="45D5CCF6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6417" w:type="dxa"/>
            <w:tcBorders>
              <w:bottom w:val="single" w:sz="4" w:space="0" w:color="auto"/>
            </w:tcBorders>
          </w:tcPr>
          <w:p w14:paraId="3624CFE9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21D4F4D" w14:textId="77777777" w:rsidR="00711B51" w:rsidRPr="00D15A6B" w:rsidRDefault="00711B51" w:rsidP="00711B51">
      <w:pPr>
        <w:rPr>
          <w:rFonts w:ascii="Arial" w:hAnsi="Arial" w:cs="Arial"/>
          <w:sz w:val="20"/>
          <w:szCs w:val="20"/>
          <w:u w:val="single"/>
        </w:rPr>
      </w:pPr>
    </w:p>
    <w:p w14:paraId="10AEDF01" w14:textId="77777777" w:rsidR="00711B51" w:rsidRPr="000A31B1" w:rsidRDefault="00711B51" w:rsidP="00711B51">
      <w:pPr>
        <w:ind w:left="284"/>
        <w:rPr>
          <w:rFonts w:ascii="Arial" w:hAnsi="Arial" w:cs="Arial"/>
          <w:sz w:val="20"/>
          <w:szCs w:val="20"/>
          <w:u w:val="single"/>
        </w:rPr>
      </w:pPr>
      <w:r w:rsidRPr="00D15A6B">
        <w:rPr>
          <w:rFonts w:ascii="Arial" w:hAnsi="Arial"/>
          <w:sz w:val="20"/>
          <w:highlight w:val="yellow"/>
        </w:rPr>
        <w:t>*) V případě, že významnou veřejnou zakázku realizoval dodavatel společně s jinými dodavateli nebo jako poddodavatel, uvede rozsah, v jakém se na plnění zakázky podílel.</w:t>
      </w:r>
    </w:p>
    <w:p w14:paraId="6FBE0A94" w14:textId="74D605E2" w:rsidR="00711B51" w:rsidRDefault="00711B51" w:rsidP="008303CE">
      <w:pPr>
        <w:jc w:val="both"/>
        <w:rPr>
          <w:rFonts w:ascii="Arial" w:hAnsi="Arial" w:cs="Arial"/>
          <w:sz w:val="22"/>
          <w:szCs w:val="22"/>
        </w:rPr>
      </w:pPr>
      <w:r w:rsidRPr="004D5218">
        <w:rPr>
          <w:rFonts w:ascii="Arial" w:hAnsi="Arial" w:cs="Arial"/>
          <w:sz w:val="22"/>
          <w:szCs w:val="22"/>
          <w:u w:val="single"/>
        </w:rPr>
        <w:lastRenderedPageBreak/>
        <w:t>Seznam techniků či technických útvarů</w:t>
      </w:r>
      <w:r w:rsidRPr="004D5218">
        <w:rPr>
          <w:rFonts w:ascii="Arial" w:hAnsi="Arial" w:cs="Arial"/>
          <w:sz w:val="22"/>
          <w:szCs w:val="22"/>
        </w:rPr>
        <w:t xml:space="preserve">, jež se budou podílet na plnění veřejné zakázky, </w:t>
      </w:r>
      <w:r>
        <w:rPr>
          <w:rFonts w:ascii="Arial" w:hAnsi="Arial" w:cs="Arial"/>
          <w:sz w:val="22"/>
          <w:szCs w:val="22"/>
        </w:rPr>
        <w:br/>
      </w:r>
      <w:r w:rsidRPr="004D5218">
        <w:rPr>
          <w:rFonts w:ascii="Arial" w:hAnsi="Arial" w:cs="Arial"/>
          <w:sz w:val="22"/>
          <w:szCs w:val="22"/>
        </w:rPr>
        <w:t>a to zejména techniků či technických útvarů zajišťujících kontrolu kvality, bez ohledu na to, zda jde o zaměstnance dodavatele nebo osoby v jiném vztahu k dodavateli.</w:t>
      </w:r>
    </w:p>
    <w:p w14:paraId="68A8D429" w14:textId="77777777" w:rsidR="00711B51" w:rsidRPr="004D5218" w:rsidRDefault="00711B51" w:rsidP="00711B51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2543"/>
        <w:gridCol w:w="2042"/>
        <w:gridCol w:w="2182"/>
        <w:gridCol w:w="1093"/>
      </w:tblGrid>
      <w:tr w:rsidR="00711B51" w:rsidRPr="004D5218" w14:paraId="2448C112" w14:textId="77777777" w:rsidTr="00637710">
        <w:trPr>
          <w:trHeight w:val="121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02799" w14:textId="77777777" w:rsidR="00711B51" w:rsidRPr="004D5218" w:rsidRDefault="00711B51" w:rsidP="00637710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218">
              <w:rPr>
                <w:rFonts w:ascii="Arial" w:hAnsi="Arial" w:cs="Arial"/>
                <w:b/>
                <w:sz w:val="22"/>
                <w:szCs w:val="22"/>
              </w:rPr>
              <w:t>Člen realizačního týmu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BF857" w14:textId="77777777" w:rsidR="00711B51" w:rsidRPr="004D5218" w:rsidRDefault="00711B51" w:rsidP="00637710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218">
              <w:rPr>
                <w:rFonts w:ascii="Arial" w:hAnsi="Arial" w:cs="Arial"/>
                <w:b/>
                <w:sz w:val="22"/>
                <w:szCs w:val="22"/>
              </w:rPr>
              <w:t xml:space="preserve">Identifikace člena týmu </w:t>
            </w:r>
          </w:p>
          <w:p w14:paraId="745300B0" w14:textId="77777777" w:rsidR="00711B51" w:rsidRPr="004D5218" w:rsidRDefault="00711B51" w:rsidP="00637710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D5218">
              <w:rPr>
                <w:rFonts w:ascii="Arial" w:hAnsi="Arial" w:cs="Arial"/>
                <w:i/>
                <w:sz w:val="22"/>
                <w:szCs w:val="22"/>
              </w:rPr>
              <w:t>(jméno, příjmení, telefon, email)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E4D09" w14:textId="77777777" w:rsidR="00711B51" w:rsidRPr="004D5218" w:rsidRDefault="00711B51" w:rsidP="00637710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218">
              <w:rPr>
                <w:rFonts w:ascii="Arial" w:hAnsi="Arial" w:cs="Arial"/>
                <w:b/>
                <w:sz w:val="22"/>
                <w:szCs w:val="22"/>
              </w:rPr>
              <w:t xml:space="preserve">Vztah k dodavateli podávajícímu nabídku </w:t>
            </w:r>
          </w:p>
          <w:p w14:paraId="69EE17BA" w14:textId="77777777" w:rsidR="00711B51" w:rsidRPr="004D5218" w:rsidRDefault="00711B51" w:rsidP="00637710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D5218">
              <w:rPr>
                <w:rFonts w:ascii="Arial" w:hAnsi="Arial" w:cs="Arial"/>
                <w:i/>
                <w:sz w:val="22"/>
                <w:szCs w:val="22"/>
              </w:rPr>
              <w:t>(zaměstnanec / poddodavatel)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12305" w14:textId="77777777" w:rsidR="00711B51" w:rsidRPr="004D5218" w:rsidRDefault="00711B51" w:rsidP="00637710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218">
              <w:rPr>
                <w:rFonts w:ascii="Arial" w:hAnsi="Arial" w:cs="Arial"/>
                <w:b/>
                <w:sz w:val="22"/>
                <w:szCs w:val="22"/>
              </w:rPr>
              <w:t xml:space="preserve">Pozice při plnění veřejné zakázky </w:t>
            </w:r>
            <w:r w:rsidRPr="004D5218">
              <w:rPr>
                <w:rFonts w:ascii="Arial" w:hAnsi="Arial" w:cs="Arial"/>
                <w:i/>
                <w:sz w:val="22"/>
                <w:szCs w:val="22"/>
              </w:rPr>
              <w:t>(oprávněný geodet, oprávněný projektant, osoba s autorizací)</w:t>
            </w:r>
            <w:r w:rsidRPr="004D52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9589A" w14:textId="77777777" w:rsidR="00711B51" w:rsidRPr="004D5218" w:rsidRDefault="00711B51" w:rsidP="00637710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218">
              <w:rPr>
                <w:rFonts w:ascii="Arial" w:hAnsi="Arial" w:cs="Arial"/>
                <w:b/>
                <w:sz w:val="22"/>
                <w:szCs w:val="22"/>
              </w:rPr>
              <w:t>Délka praxe</w:t>
            </w:r>
          </w:p>
        </w:tc>
      </w:tr>
      <w:tr w:rsidR="00711B51" w:rsidRPr="004D5218" w14:paraId="4546BB7C" w14:textId="77777777" w:rsidTr="00637710">
        <w:trPr>
          <w:trHeight w:val="90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A110" w14:textId="77777777" w:rsidR="00711B51" w:rsidRPr="004D5218" w:rsidRDefault="00711B51" w:rsidP="00637710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5218">
              <w:rPr>
                <w:rFonts w:ascii="Arial" w:hAnsi="Arial" w:cs="Arial"/>
                <w:sz w:val="22"/>
                <w:szCs w:val="22"/>
              </w:rPr>
              <w:t>Vedoucí týmu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AE43" w14:textId="77777777" w:rsidR="00711B51" w:rsidRPr="004D5218" w:rsidRDefault="00711B51" w:rsidP="00637710">
            <w:pPr>
              <w:keepNext/>
              <w:keepLines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4D5218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Příklad</w:t>
            </w:r>
          </w:p>
          <w:p w14:paraId="7FB83D2B" w14:textId="77777777" w:rsidR="00711B51" w:rsidRPr="004D5218" w:rsidRDefault="00711B51" w:rsidP="00637710">
            <w:pPr>
              <w:keepNext/>
              <w:keepLines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4D5218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Karel Vomáčka</w:t>
            </w:r>
            <w:r w:rsidRPr="004D5218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,</w:t>
            </w:r>
          </w:p>
          <w:p w14:paraId="5A0F8C23" w14:textId="77777777" w:rsidR="00711B51" w:rsidRPr="004D5218" w:rsidRDefault="00711B51" w:rsidP="00637710">
            <w:pPr>
              <w:keepNext/>
              <w:keepLines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4D5218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tel. 728113213</w:t>
            </w:r>
          </w:p>
          <w:p w14:paraId="217FFBC0" w14:textId="77777777" w:rsidR="00711B51" w:rsidRPr="004D5218" w:rsidRDefault="00711B51" w:rsidP="00637710">
            <w:pPr>
              <w:keepNext/>
              <w:keepLines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4D5218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k.vomacka@seznam.cz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B0D8" w14:textId="77777777" w:rsidR="00711B51" w:rsidRPr="004D5218" w:rsidRDefault="00711B51" w:rsidP="00637710">
            <w:pPr>
              <w:keepNext/>
              <w:keepLines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4D5218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zaměstnanec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1BDF" w14:textId="77777777" w:rsidR="00711B51" w:rsidRPr="004D5218" w:rsidRDefault="00711B51" w:rsidP="00637710">
            <w:pPr>
              <w:keepNext/>
              <w:keepLines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4D5218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Oprávněný geodet</w:t>
            </w:r>
            <w:r w:rsidRPr="004D5218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(dle § 16f odst. 1 písm. c zákona č. 200/1994 Sb.)</w:t>
            </w:r>
          </w:p>
          <w:p w14:paraId="6A6405D6" w14:textId="77777777" w:rsidR="00711B51" w:rsidRPr="004D5218" w:rsidRDefault="00711B51" w:rsidP="00637710">
            <w:pPr>
              <w:keepNext/>
              <w:keepLines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4D5218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Autorizace vodohospodářské stavby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DC0E" w14:textId="77777777" w:rsidR="00711B51" w:rsidRPr="004D5218" w:rsidRDefault="00711B51" w:rsidP="00637710">
            <w:pPr>
              <w:keepNext/>
              <w:keepLines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4D5218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5 let</w:t>
            </w:r>
          </w:p>
        </w:tc>
      </w:tr>
    </w:tbl>
    <w:p w14:paraId="459358F1" w14:textId="77777777" w:rsidR="00711B51" w:rsidRDefault="00711B51" w:rsidP="00711B51">
      <w:pPr>
        <w:tabs>
          <w:tab w:val="left" w:pos="360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729A411A" w14:textId="77777777" w:rsidR="008303CE" w:rsidRDefault="008303CE" w:rsidP="00711B51">
      <w:pPr>
        <w:tabs>
          <w:tab w:val="left" w:pos="360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4E162F6A" w14:textId="77777777" w:rsidR="008303CE" w:rsidRPr="004D5218" w:rsidRDefault="008303CE" w:rsidP="00711B51">
      <w:pPr>
        <w:tabs>
          <w:tab w:val="left" w:pos="360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40C7E7AC" w14:textId="77777777" w:rsidR="00711B51" w:rsidRPr="000A31B1" w:rsidRDefault="00711B51" w:rsidP="00711B51">
      <w:pPr>
        <w:keepNext/>
        <w:keepLines/>
        <w:jc w:val="center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 xml:space="preserve">PROFESNÍ ŽIVOTOPIS </w:t>
      </w:r>
      <w:r>
        <w:rPr>
          <w:rFonts w:ascii="Arial" w:hAnsi="Arial" w:cs="Arial"/>
          <w:b/>
          <w:sz w:val="20"/>
          <w:szCs w:val="20"/>
        </w:rPr>
        <w:t xml:space="preserve">VEDOUCÍHO </w:t>
      </w:r>
      <w:r w:rsidRPr="000A31B1">
        <w:rPr>
          <w:rFonts w:ascii="Arial" w:hAnsi="Arial" w:cs="Arial"/>
          <w:b/>
          <w:sz w:val="20"/>
          <w:szCs w:val="20"/>
        </w:rPr>
        <w:t>REALIZAČNÍHO TÝMU</w:t>
      </w:r>
    </w:p>
    <w:p w14:paraId="500F8E52" w14:textId="77777777" w:rsidR="00711B51" w:rsidRPr="000A31B1" w:rsidRDefault="00711B51" w:rsidP="00711B51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711B51" w:rsidRPr="000A31B1" w14:paraId="48A95468" w14:textId="77777777" w:rsidTr="00637710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BBA6" w14:textId="77777777" w:rsidR="00711B51" w:rsidRPr="000A31B1" w:rsidRDefault="00711B51" w:rsidP="00637710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C3AA" w14:textId="77777777" w:rsidR="00711B51" w:rsidRPr="000A31B1" w:rsidRDefault="00711B51" w:rsidP="00637710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B51" w:rsidRPr="000A31B1" w14:paraId="517AD39F" w14:textId="77777777" w:rsidTr="00637710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F92B" w14:textId="77777777" w:rsidR="00711B51" w:rsidRPr="000A31B1" w:rsidRDefault="00711B51" w:rsidP="00637710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A2DC" w14:textId="77777777" w:rsidR="00711B51" w:rsidRPr="000A31B1" w:rsidRDefault="00711B51" w:rsidP="00637710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564B5" w14:textId="77777777" w:rsidR="00711B51" w:rsidRPr="000A31B1" w:rsidRDefault="00711B51" w:rsidP="00711B51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7FC56DCF" w14:textId="77777777" w:rsidR="00711B51" w:rsidRPr="000A31B1" w:rsidRDefault="00711B51" w:rsidP="00711B51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711B51" w:rsidRPr="000A31B1" w14:paraId="255D4A8E" w14:textId="77777777" w:rsidTr="00637710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9A5B" w14:textId="77777777" w:rsidR="00711B51" w:rsidRPr="000A31B1" w:rsidRDefault="00711B51" w:rsidP="0063771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68B86E25" w14:textId="77777777" w:rsidR="00711B51" w:rsidRPr="000A31B1" w:rsidRDefault="00711B51" w:rsidP="0063771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8086" w14:textId="77777777" w:rsidR="00711B51" w:rsidRPr="000A31B1" w:rsidRDefault="00711B51" w:rsidP="00637710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B51" w:rsidRPr="000A31B1" w14:paraId="569F3B29" w14:textId="77777777" w:rsidTr="00637710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F412" w14:textId="77777777" w:rsidR="00711B51" w:rsidRPr="000A31B1" w:rsidRDefault="00711B51" w:rsidP="0063771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70FCF8C7" w14:textId="77777777" w:rsidR="00711B51" w:rsidRPr="000A31B1" w:rsidRDefault="00711B51" w:rsidP="0063771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EADF" w14:textId="77777777" w:rsidR="00711B51" w:rsidRPr="000A31B1" w:rsidRDefault="00711B51" w:rsidP="00637710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B51" w:rsidRPr="000A31B1" w14:paraId="11D10E3B" w14:textId="77777777" w:rsidTr="00637710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7F0B" w14:textId="77777777" w:rsidR="00711B51" w:rsidRPr="000A31B1" w:rsidRDefault="00711B51" w:rsidP="0063771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9918" w14:textId="77777777" w:rsidR="00711B51" w:rsidRPr="000A31B1" w:rsidRDefault="00711B51" w:rsidP="00637710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B51" w:rsidRPr="000A31B1" w14:paraId="3550E349" w14:textId="77777777" w:rsidTr="00637710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9F1D" w14:textId="77777777" w:rsidR="00711B51" w:rsidRPr="000A31B1" w:rsidRDefault="00711B51" w:rsidP="0063771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6AB3DF6B" w14:textId="77777777" w:rsidR="00711B51" w:rsidRPr="000A31B1" w:rsidRDefault="00711B51" w:rsidP="0063771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FB71" w14:textId="77777777" w:rsidR="00711B51" w:rsidRPr="000A31B1" w:rsidRDefault="00711B51" w:rsidP="00637710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B51" w:rsidRPr="000A31B1" w14:paraId="6AE9D12E" w14:textId="77777777" w:rsidTr="00637710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3B10" w14:textId="77777777" w:rsidR="00711B51" w:rsidRPr="000A31B1" w:rsidRDefault="00711B51" w:rsidP="0063771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6AE2C2F4" w14:textId="77777777" w:rsidR="00711B51" w:rsidRPr="000A31B1" w:rsidRDefault="00711B51" w:rsidP="0063771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0B72" w14:textId="77777777" w:rsidR="00711B51" w:rsidRPr="000A31B1" w:rsidRDefault="00711B51" w:rsidP="00637710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B51" w:rsidRPr="000A31B1" w14:paraId="1AD0DBF1" w14:textId="77777777" w:rsidTr="00637710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B777" w14:textId="77777777" w:rsidR="00711B51" w:rsidRPr="000A31B1" w:rsidRDefault="00711B51" w:rsidP="0063771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1D7B" w14:textId="77777777" w:rsidR="00711B51" w:rsidRPr="000A31B1" w:rsidRDefault="00711B51" w:rsidP="00637710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B51" w:rsidRPr="000A31B1" w14:paraId="43D38F67" w14:textId="77777777" w:rsidTr="00637710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6160" w14:textId="77777777" w:rsidR="00711B51" w:rsidRPr="000A31B1" w:rsidRDefault="00711B51" w:rsidP="0063771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bookmarkStart w:id="1" w:name="_Hlk120172980"/>
            <w:r>
              <w:rPr>
                <w:rFonts w:ascii="Arial" w:hAnsi="Arial" w:cs="Arial"/>
                <w:sz w:val="20"/>
                <w:szCs w:val="20"/>
              </w:rPr>
              <w:t>Délka praxe (min. 5 let)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7BE3" w14:textId="77777777" w:rsidR="00711B51" w:rsidRPr="000A31B1" w:rsidRDefault="00711B51" w:rsidP="00637710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26313763" w14:textId="77777777" w:rsidR="00711B51" w:rsidRPr="000A31B1" w:rsidRDefault="00711B51" w:rsidP="00711B51">
      <w:pPr>
        <w:pStyle w:val="Zkladntext21"/>
        <w:spacing w:before="120"/>
        <w:jc w:val="left"/>
        <w:rPr>
          <w:rFonts w:ascii="Arial" w:hAnsi="Arial" w:cs="Arial"/>
          <w:color w:val="000000"/>
        </w:rPr>
      </w:pPr>
    </w:p>
    <w:p w14:paraId="6B56B3CC" w14:textId="77777777" w:rsidR="00711B51" w:rsidRPr="00E464DC" w:rsidRDefault="00711B51" w:rsidP="00711B51">
      <w:pPr>
        <w:spacing w:line="276" w:lineRule="auto"/>
        <w:rPr>
          <w:rFonts w:ascii="Arial" w:hAnsi="Arial" w:cs="Arial"/>
          <w:sz w:val="22"/>
          <w:szCs w:val="22"/>
        </w:rPr>
      </w:pPr>
      <w:r w:rsidRPr="00E464DC">
        <w:rPr>
          <w:rFonts w:ascii="Arial" w:hAnsi="Arial" w:cs="Arial"/>
          <w:sz w:val="22"/>
          <w:szCs w:val="22"/>
        </w:rPr>
        <w:t>V </w:t>
      </w:r>
      <w:r w:rsidRPr="00E464DC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E464DC">
        <w:rPr>
          <w:rFonts w:ascii="Arial" w:hAnsi="Arial" w:cs="Arial"/>
          <w:sz w:val="22"/>
          <w:szCs w:val="22"/>
        </w:rPr>
        <w:instrText xml:space="preserve"> FORMTEXT </w:instrText>
      </w:r>
      <w:r w:rsidRPr="00E464DC">
        <w:rPr>
          <w:rFonts w:ascii="Arial" w:hAnsi="Arial" w:cs="Arial"/>
          <w:sz w:val="22"/>
          <w:szCs w:val="22"/>
        </w:rPr>
      </w:r>
      <w:r w:rsidRPr="00E464DC">
        <w:rPr>
          <w:rFonts w:ascii="Arial" w:hAnsi="Arial" w:cs="Arial"/>
          <w:sz w:val="22"/>
          <w:szCs w:val="22"/>
        </w:rPr>
        <w:fldChar w:fldCharType="separate"/>
      </w:r>
      <w:r w:rsidRPr="00E464DC">
        <w:rPr>
          <w:rFonts w:ascii="Arial" w:hAnsi="Arial" w:cs="Arial"/>
          <w:sz w:val="22"/>
          <w:szCs w:val="22"/>
        </w:rPr>
        <w:t>............................................</w:t>
      </w:r>
      <w:r w:rsidRPr="00E464DC">
        <w:rPr>
          <w:rFonts w:ascii="Arial" w:hAnsi="Arial" w:cs="Arial"/>
          <w:sz w:val="22"/>
          <w:szCs w:val="22"/>
        </w:rPr>
        <w:fldChar w:fldCharType="end"/>
      </w:r>
      <w:r w:rsidRPr="00E464DC">
        <w:rPr>
          <w:rFonts w:ascii="Arial" w:hAnsi="Arial" w:cs="Arial"/>
          <w:sz w:val="22"/>
          <w:szCs w:val="22"/>
        </w:rPr>
        <w:t xml:space="preserve"> dne </w:t>
      </w:r>
      <w:r w:rsidRPr="00E464DC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E464DC">
        <w:rPr>
          <w:rFonts w:ascii="Arial" w:hAnsi="Arial" w:cs="Arial"/>
          <w:sz w:val="22"/>
          <w:szCs w:val="22"/>
        </w:rPr>
        <w:instrText xml:space="preserve"> FORMTEXT </w:instrText>
      </w:r>
      <w:r w:rsidRPr="00E464DC">
        <w:rPr>
          <w:rFonts w:ascii="Arial" w:hAnsi="Arial" w:cs="Arial"/>
          <w:sz w:val="22"/>
          <w:szCs w:val="22"/>
        </w:rPr>
      </w:r>
      <w:r w:rsidRPr="00E464DC">
        <w:rPr>
          <w:rFonts w:ascii="Arial" w:hAnsi="Arial" w:cs="Arial"/>
          <w:sz w:val="22"/>
          <w:szCs w:val="22"/>
        </w:rPr>
        <w:fldChar w:fldCharType="separate"/>
      </w:r>
      <w:r w:rsidRPr="00E464DC">
        <w:rPr>
          <w:rFonts w:ascii="Arial" w:hAnsi="Arial" w:cs="Arial"/>
          <w:sz w:val="22"/>
          <w:szCs w:val="22"/>
        </w:rPr>
        <w:t>..................................</w:t>
      </w:r>
      <w:r w:rsidRPr="00E464DC">
        <w:rPr>
          <w:rFonts w:ascii="Arial" w:hAnsi="Arial" w:cs="Arial"/>
          <w:sz w:val="22"/>
          <w:szCs w:val="22"/>
        </w:rPr>
        <w:fldChar w:fldCharType="end"/>
      </w:r>
    </w:p>
    <w:p w14:paraId="783C9BB5" w14:textId="77777777" w:rsidR="00711B51" w:rsidRDefault="00711B51" w:rsidP="00711B5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250124" w14:textId="77777777" w:rsidR="008303CE" w:rsidRDefault="008303CE" w:rsidP="00711B5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36FEE5" w14:textId="77777777" w:rsidR="008303CE" w:rsidRPr="00E464DC" w:rsidRDefault="008303CE" w:rsidP="00711B5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2E5FAC" w14:textId="77777777" w:rsidR="00711B51" w:rsidRPr="00E464DC" w:rsidRDefault="00711B51" w:rsidP="00711B51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kern w:val="0"/>
          <w:sz w:val="22"/>
          <w:szCs w:val="22"/>
        </w:rPr>
      </w:pPr>
      <w:r w:rsidRPr="00E464DC">
        <w:rPr>
          <w:rFonts w:ascii="Arial" w:hAnsi="Arial" w:cs="Arial"/>
          <w:kern w:val="0"/>
          <w:sz w:val="22"/>
          <w:szCs w:val="22"/>
        </w:rPr>
        <w:t>………………………………………</w:t>
      </w:r>
    </w:p>
    <w:p w14:paraId="36191922" w14:textId="77777777" w:rsidR="00711B51" w:rsidRPr="00E464DC" w:rsidRDefault="00711B51" w:rsidP="00711B51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kern w:val="0"/>
          <w:sz w:val="22"/>
          <w:szCs w:val="22"/>
        </w:rPr>
      </w:pPr>
      <w:r w:rsidRPr="00E464DC">
        <w:rPr>
          <w:rFonts w:ascii="Arial" w:hAnsi="Arial" w:cs="Arial"/>
          <w:kern w:val="0"/>
          <w:sz w:val="22"/>
          <w:szCs w:val="22"/>
        </w:rPr>
        <w:t xml:space="preserve">Titul, jméno, příjmení, funkce a podpis osoby </w:t>
      </w:r>
    </w:p>
    <w:p w14:paraId="4F61AFE0" w14:textId="5CDD0599" w:rsidR="00526E5F" w:rsidRPr="0065005B" w:rsidRDefault="00711B51" w:rsidP="00796117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464DC">
        <w:rPr>
          <w:rFonts w:ascii="Arial" w:hAnsi="Arial" w:cs="Arial"/>
          <w:kern w:val="0"/>
          <w:sz w:val="22"/>
          <w:szCs w:val="22"/>
        </w:rPr>
        <w:t>oprávněné jednat jménem či za uchazeče</w:t>
      </w:r>
    </w:p>
    <w:sectPr w:rsidR="00526E5F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D06B9" w14:textId="77777777" w:rsidR="00012041" w:rsidRDefault="00012041" w:rsidP="008E4AD5">
      <w:r>
        <w:separator/>
      </w:r>
    </w:p>
  </w:endnote>
  <w:endnote w:type="continuationSeparator" w:id="0">
    <w:p w14:paraId="644A41B3" w14:textId="77777777" w:rsidR="00012041" w:rsidRDefault="00012041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8939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760E54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60A04784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D6213" w14:textId="77777777" w:rsidR="00012041" w:rsidRDefault="00012041" w:rsidP="008E4AD5">
      <w:r>
        <w:separator/>
      </w:r>
    </w:p>
  </w:footnote>
  <w:footnote w:type="continuationSeparator" w:id="0">
    <w:p w14:paraId="6570110E" w14:textId="77777777" w:rsidR="00012041" w:rsidRDefault="00012041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6C57" w14:textId="7B6C60A3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4D0D34">
      <w:rPr>
        <w:rFonts w:ascii="Arial" w:hAnsi="Arial" w:cs="Arial"/>
        <w:sz w:val="20"/>
        <w:szCs w:val="20"/>
      </w:rPr>
      <w:t>5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36B10166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2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6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0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293053073">
    <w:abstractNumId w:val="35"/>
  </w:num>
  <w:num w:numId="2" w16cid:durableId="261882616">
    <w:abstractNumId w:val="49"/>
  </w:num>
  <w:num w:numId="3" w16cid:durableId="1585139500">
    <w:abstractNumId w:val="33"/>
  </w:num>
  <w:num w:numId="4" w16cid:durableId="1881894246">
    <w:abstractNumId w:val="40"/>
  </w:num>
  <w:num w:numId="5" w16cid:durableId="1374303919">
    <w:abstractNumId w:val="31"/>
  </w:num>
  <w:num w:numId="6" w16cid:durableId="1485581253">
    <w:abstractNumId w:val="14"/>
  </w:num>
  <w:num w:numId="7" w16cid:durableId="2096508637">
    <w:abstractNumId w:val="42"/>
  </w:num>
  <w:num w:numId="8" w16cid:durableId="1918785957">
    <w:abstractNumId w:val="22"/>
  </w:num>
  <w:num w:numId="9" w16cid:durableId="2011984646">
    <w:abstractNumId w:val="18"/>
  </w:num>
  <w:num w:numId="10" w16cid:durableId="1078482435">
    <w:abstractNumId w:val="48"/>
  </w:num>
  <w:num w:numId="11" w16cid:durableId="460465525">
    <w:abstractNumId w:val="47"/>
  </w:num>
  <w:num w:numId="12" w16cid:durableId="562984586">
    <w:abstractNumId w:val="3"/>
  </w:num>
  <w:num w:numId="13" w16cid:durableId="6152592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8107507">
    <w:abstractNumId w:val="32"/>
  </w:num>
  <w:num w:numId="15" w16cid:durableId="324358640">
    <w:abstractNumId w:val="20"/>
  </w:num>
  <w:num w:numId="16" w16cid:durableId="1447852008">
    <w:abstractNumId w:val="29"/>
  </w:num>
  <w:num w:numId="17" w16cid:durableId="315379693">
    <w:abstractNumId w:val="50"/>
  </w:num>
  <w:num w:numId="18" w16cid:durableId="131674503">
    <w:abstractNumId w:val="45"/>
  </w:num>
  <w:num w:numId="19" w16cid:durableId="2090148988">
    <w:abstractNumId w:val="17"/>
  </w:num>
  <w:num w:numId="20" w16cid:durableId="956255199">
    <w:abstractNumId w:val="11"/>
  </w:num>
  <w:num w:numId="21" w16cid:durableId="2130388781">
    <w:abstractNumId w:val="10"/>
  </w:num>
  <w:num w:numId="22" w16cid:durableId="1246190381">
    <w:abstractNumId w:val="53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4844557">
    <w:abstractNumId w:val="4"/>
  </w:num>
  <w:num w:numId="24" w16cid:durableId="1484276555">
    <w:abstractNumId w:val="21"/>
  </w:num>
  <w:num w:numId="25" w16cid:durableId="44838306">
    <w:abstractNumId w:val="13"/>
  </w:num>
  <w:num w:numId="26" w16cid:durableId="1049645437">
    <w:abstractNumId w:val="19"/>
  </w:num>
  <w:num w:numId="27" w16cid:durableId="1259605848">
    <w:abstractNumId w:val="12"/>
  </w:num>
  <w:num w:numId="28" w16cid:durableId="1243103243">
    <w:abstractNumId w:val="7"/>
  </w:num>
  <w:num w:numId="29" w16cid:durableId="349913662">
    <w:abstractNumId w:val="2"/>
  </w:num>
  <w:num w:numId="30" w16cid:durableId="408968881">
    <w:abstractNumId w:val="43"/>
  </w:num>
  <w:num w:numId="31" w16cid:durableId="461654835">
    <w:abstractNumId w:val="39"/>
  </w:num>
  <w:num w:numId="32" w16cid:durableId="1005285764">
    <w:abstractNumId w:val="30"/>
  </w:num>
  <w:num w:numId="33" w16cid:durableId="1335572390">
    <w:abstractNumId w:val="15"/>
  </w:num>
  <w:num w:numId="34" w16cid:durableId="459570338">
    <w:abstractNumId w:val="27"/>
  </w:num>
  <w:num w:numId="35" w16cid:durableId="1132677004">
    <w:abstractNumId w:val="0"/>
  </w:num>
  <w:num w:numId="36" w16cid:durableId="104931198">
    <w:abstractNumId w:val="1"/>
  </w:num>
  <w:num w:numId="37" w16cid:durableId="1873105782">
    <w:abstractNumId w:val="25"/>
  </w:num>
  <w:num w:numId="38" w16cid:durableId="1543594544">
    <w:abstractNumId w:val="26"/>
  </w:num>
  <w:num w:numId="39" w16cid:durableId="466556568">
    <w:abstractNumId w:val="5"/>
  </w:num>
  <w:num w:numId="40" w16cid:durableId="386953520">
    <w:abstractNumId w:val="51"/>
  </w:num>
  <w:num w:numId="41" w16cid:durableId="1810973250">
    <w:abstractNumId w:val="52"/>
  </w:num>
  <w:num w:numId="42" w16cid:durableId="1031028237">
    <w:abstractNumId w:val="28"/>
  </w:num>
  <w:num w:numId="43" w16cid:durableId="1558972225">
    <w:abstractNumId w:val="34"/>
  </w:num>
  <w:num w:numId="44" w16cid:durableId="1203784698">
    <w:abstractNumId w:val="46"/>
  </w:num>
  <w:num w:numId="45" w16cid:durableId="748236259">
    <w:abstractNumId w:val="44"/>
  </w:num>
  <w:num w:numId="46" w16cid:durableId="16084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96237794">
    <w:abstractNumId w:val="16"/>
  </w:num>
  <w:num w:numId="48" w16cid:durableId="921064370">
    <w:abstractNumId w:val="6"/>
  </w:num>
  <w:num w:numId="49" w16cid:durableId="353658651">
    <w:abstractNumId w:val="36"/>
  </w:num>
  <w:num w:numId="50" w16cid:durableId="2130973424">
    <w:abstractNumId w:val="6"/>
  </w:num>
  <w:num w:numId="51" w16cid:durableId="1898053762">
    <w:abstractNumId w:val="36"/>
  </w:num>
  <w:num w:numId="52" w16cid:durableId="116937299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22530227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55761235">
    <w:abstractNumId w:val="41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61888997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47750331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51249504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0167637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2041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0C31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57D1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C4820"/>
    <w:rsid w:val="004C52F8"/>
    <w:rsid w:val="004D0D34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ADF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1B51"/>
    <w:rsid w:val="007128D3"/>
    <w:rsid w:val="00721FEE"/>
    <w:rsid w:val="00723789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96117"/>
    <w:rsid w:val="007A08E5"/>
    <w:rsid w:val="007A2FCC"/>
    <w:rsid w:val="007B0058"/>
    <w:rsid w:val="007C40F9"/>
    <w:rsid w:val="007C519B"/>
    <w:rsid w:val="007E2BF8"/>
    <w:rsid w:val="007F7EFE"/>
    <w:rsid w:val="00801A30"/>
    <w:rsid w:val="008042C2"/>
    <w:rsid w:val="00804C09"/>
    <w:rsid w:val="0082287A"/>
    <w:rsid w:val="00825155"/>
    <w:rsid w:val="008303CE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0EF6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57E22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223A1"/>
    <w:rsid w:val="00D2306F"/>
    <w:rsid w:val="00D3356D"/>
    <w:rsid w:val="00D40D0E"/>
    <w:rsid w:val="00D43F4B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1C08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F0219C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11B5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1D864-8989-4FDF-91B6-C282F97E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715</Words>
  <Characters>4219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Čekal Jan Ing.</cp:lastModifiedBy>
  <cp:revision>2</cp:revision>
  <cp:lastPrinted>2013-03-13T13:00:00Z</cp:lastPrinted>
  <dcterms:created xsi:type="dcterms:W3CDTF">2025-06-24T10:29:00Z</dcterms:created>
  <dcterms:modified xsi:type="dcterms:W3CDTF">2025-06-24T10:29:00Z</dcterms:modified>
</cp:coreProperties>
</file>