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1040675C"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4062E1C9" w14:textId="6A905439" w:rsidR="0030235D" w:rsidRDefault="0030235D" w:rsidP="0030235D">
      <w:pPr>
        <w:pStyle w:val="Nadpis3"/>
        <w:ind w:left="0"/>
        <w:rPr>
          <w:rFonts w:ascii="Arial" w:hAnsi="Arial" w:cs="Arial"/>
          <w:sz w:val="20"/>
          <w:szCs w:val="20"/>
        </w:rPr>
      </w:pPr>
      <w:r w:rsidRPr="00A67FF0">
        <w:rPr>
          <w:rFonts w:ascii="Arial" w:hAnsi="Arial" w:cs="Arial"/>
          <w:b w:val="0"/>
          <w:sz w:val="20"/>
          <w:szCs w:val="20"/>
        </w:rPr>
        <w:t xml:space="preserve">jednající </w:t>
      </w:r>
      <w:r w:rsidR="005E6A13" w:rsidRPr="005E6A13">
        <w:rPr>
          <w:rFonts w:ascii="Arial" w:hAnsi="Arial" w:cs="Arial"/>
          <w:b w:val="0"/>
          <w:sz w:val="20"/>
          <w:szCs w:val="20"/>
        </w:rPr>
        <w:t xml:space="preserve">Ing. Františkem Pavlíkem, Ph.D., ředitelem Sekce </w:t>
      </w:r>
      <w:proofErr w:type="spellStart"/>
      <w:r w:rsidR="005E6A13" w:rsidRPr="005E6A13">
        <w:rPr>
          <w:rFonts w:ascii="Arial" w:hAnsi="Arial" w:cs="Arial"/>
          <w:b w:val="0"/>
          <w:sz w:val="20"/>
          <w:szCs w:val="20"/>
        </w:rPr>
        <w:t>krajinotvorby</w:t>
      </w:r>
      <w:proofErr w:type="spellEnd"/>
    </w:p>
    <w:p w14:paraId="202D369E" w14:textId="42CF630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291704A5"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0E325194"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 xml:space="preserve">držba HOZ </w:t>
      </w:r>
      <w:r w:rsidR="00B300AB">
        <w:rPr>
          <w:rFonts w:ascii="Arial" w:hAnsi="Arial" w:cs="Arial"/>
          <w:b/>
          <w:bCs/>
          <w:i/>
          <w:sz w:val="20"/>
          <w:szCs w:val="20"/>
        </w:rPr>
        <w:t>Slepotice</w:t>
      </w:r>
      <w:r w:rsidR="00EF4505">
        <w:rPr>
          <w:rFonts w:ascii="Arial" w:hAnsi="Arial" w:cs="Arial"/>
          <w:b/>
          <w:bCs/>
          <w:i/>
          <w:sz w:val="20"/>
          <w:szCs w:val="20"/>
        </w:rPr>
        <w:t xml:space="preserve"> A</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04C73AEE"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B300AB" w:rsidRPr="00B300AB">
        <w:rPr>
          <w:rFonts w:ascii="Arial" w:hAnsi="Arial" w:cs="Arial"/>
          <w:b/>
          <w:i/>
          <w:sz w:val="20"/>
          <w:szCs w:val="20"/>
        </w:rPr>
        <w:t>SZ SPU 154382/2025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2ED843A9"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353AF">
        <w:rPr>
          <w:rFonts w:ascii="Arial" w:hAnsi="Arial" w:cs="Arial"/>
          <w:bCs w:val="0"/>
          <w:sz w:val="20"/>
          <w:szCs w:val="20"/>
          <w:u w:val="none"/>
        </w:rPr>
        <w:t>“Ú</w:t>
      </w:r>
      <w:r w:rsidR="003156E3" w:rsidRPr="003156E3">
        <w:rPr>
          <w:rFonts w:ascii="Arial" w:hAnsi="Arial" w:cs="Arial"/>
          <w:bCs w:val="0"/>
          <w:sz w:val="20"/>
          <w:szCs w:val="20"/>
          <w:u w:val="none"/>
        </w:rPr>
        <w:t xml:space="preserve">držba HOZ </w:t>
      </w:r>
      <w:r w:rsidR="00B300AB">
        <w:rPr>
          <w:rFonts w:ascii="Arial" w:hAnsi="Arial" w:cs="Arial"/>
          <w:bCs w:val="0"/>
          <w:sz w:val="20"/>
          <w:szCs w:val="20"/>
          <w:u w:val="none"/>
        </w:rPr>
        <w:t>Slepotice</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7E63AC51" w:rsidR="00E330AC" w:rsidRPr="0025689E"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25689E">
        <w:rPr>
          <w:rFonts w:cs="Arial"/>
          <w:b w:val="0"/>
          <w:sz w:val="20"/>
          <w:u w:val="none"/>
        </w:rPr>
        <w:t>Dílem se rozumí</w:t>
      </w:r>
      <w:r w:rsidR="00BF2B75" w:rsidRPr="0025689E">
        <w:rPr>
          <w:rFonts w:cs="Arial"/>
          <w:sz w:val="20"/>
          <w:u w:val="none"/>
        </w:rPr>
        <w:t xml:space="preserve"> </w:t>
      </w:r>
      <w:r w:rsidR="00E66482" w:rsidRPr="0025689E">
        <w:rPr>
          <w:rFonts w:cs="Arial"/>
          <w:b w:val="0"/>
          <w:sz w:val="20"/>
          <w:u w:val="none"/>
        </w:rPr>
        <w:t xml:space="preserve">provedení </w:t>
      </w:r>
      <w:r w:rsidR="002C4E11" w:rsidRPr="0025689E">
        <w:rPr>
          <w:rFonts w:cs="Arial"/>
          <w:b w:val="0"/>
          <w:sz w:val="20"/>
          <w:u w:val="none"/>
        </w:rPr>
        <w:t>udržovacích prací</w:t>
      </w:r>
      <w:r w:rsidR="00263E12" w:rsidRPr="0025689E">
        <w:rPr>
          <w:rFonts w:cs="Arial"/>
          <w:b w:val="0"/>
          <w:sz w:val="20"/>
          <w:u w:val="none"/>
        </w:rPr>
        <w:t xml:space="preserve"> </w:t>
      </w:r>
      <w:r w:rsidR="00497E8A" w:rsidRPr="0025689E">
        <w:rPr>
          <w:rFonts w:cs="Arial"/>
          <w:b w:val="0"/>
          <w:sz w:val="20"/>
          <w:u w:val="none"/>
        </w:rPr>
        <w:t>–</w:t>
      </w:r>
      <w:r w:rsidR="009353AF" w:rsidRPr="0025689E">
        <w:rPr>
          <w:rFonts w:cs="Arial"/>
          <w:b w:val="0"/>
          <w:sz w:val="20"/>
          <w:u w:val="none"/>
        </w:rPr>
        <w:t xml:space="preserve"> </w:t>
      </w:r>
      <w:r w:rsidR="008A7821" w:rsidRPr="0025689E">
        <w:rPr>
          <w:rFonts w:cs="Arial"/>
          <w:b w:val="0"/>
          <w:sz w:val="20"/>
          <w:u w:val="none"/>
        </w:rPr>
        <w:t>sečení divokého porostu</w:t>
      </w:r>
      <w:r w:rsidR="00973E24" w:rsidRPr="0025689E">
        <w:rPr>
          <w:rFonts w:cs="Arial"/>
          <w:b w:val="0"/>
          <w:sz w:val="20"/>
          <w:u w:val="none"/>
        </w:rPr>
        <w:t xml:space="preserve"> a vodního rostlinstva</w:t>
      </w:r>
      <w:r w:rsidR="008A7821" w:rsidRPr="0025689E">
        <w:rPr>
          <w:rFonts w:cs="Arial"/>
          <w:b w:val="0"/>
          <w:sz w:val="20"/>
          <w:u w:val="none"/>
        </w:rPr>
        <w:t xml:space="preserve"> včetně vyhrabání a ekologické likvidace v souladu se zákonem o odpadech č. 541/2020 Sb., </w:t>
      </w:r>
      <w:r w:rsidR="0025689E" w:rsidRPr="0025689E">
        <w:rPr>
          <w:rFonts w:cs="Arial"/>
          <w:b w:val="0"/>
          <w:sz w:val="20"/>
          <w:u w:val="none"/>
        </w:rPr>
        <w:br/>
      </w:r>
      <w:r w:rsidR="008A7821" w:rsidRPr="0025689E">
        <w:rPr>
          <w:rFonts w:cs="Arial"/>
          <w:b w:val="0"/>
          <w:sz w:val="20"/>
          <w:u w:val="none"/>
        </w:rPr>
        <w:t>v platném znění,</w:t>
      </w:r>
      <w:r w:rsidR="00973E24" w:rsidRPr="0025689E">
        <w:rPr>
          <w:rFonts w:cs="Arial"/>
          <w:b w:val="0"/>
          <w:sz w:val="20"/>
          <w:u w:val="none"/>
        </w:rPr>
        <w:t xml:space="preserve"> </w:t>
      </w:r>
      <w:r w:rsidR="008A7821" w:rsidRPr="0025689E">
        <w:rPr>
          <w:rFonts w:cs="Arial"/>
          <w:b w:val="0"/>
          <w:sz w:val="20"/>
          <w:u w:val="none"/>
        </w:rPr>
        <w:t xml:space="preserve">odstranění </w:t>
      </w:r>
      <w:r w:rsidR="0025689E" w:rsidRPr="0025689E">
        <w:rPr>
          <w:rFonts w:cs="Arial"/>
          <w:b w:val="0"/>
          <w:sz w:val="20"/>
          <w:u w:val="none"/>
        </w:rPr>
        <w:t>napadaných křovin, které</w:t>
      </w:r>
      <w:r w:rsidR="00973E24" w:rsidRPr="0025689E">
        <w:rPr>
          <w:rFonts w:cs="Arial"/>
          <w:b w:val="0"/>
          <w:sz w:val="20"/>
          <w:u w:val="none"/>
        </w:rPr>
        <w:t xml:space="preserve"> budou zlikvidovány jako</w:t>
      </w:r>
      <w:r w:rsidR="008A7821" w:rsidRPr="0025689E">
        <w:rPr>
          <w:rFonts w:cs="Arial"/>
          <w:b w:val="0"/>
          <w:sz w:val="20"/>
          <w:u w:val="none"/>
        </w:rPr>
        <w:t xml:space="preserve"> neupotřebiteln</w:t>
      </w:r>
      <w:r w:rsidR="00973E24" w:rsidRPr="0025689E">
        <w:rPr>
          <w:rFonts w:cs="Arial"/>
          <w:b w:val="0"/>
          <w:sz w:val="20"/>
          <w:u w:val="none"/>
        </w:rPr>
        <w:t>á</w:t>
      </w:r>
      <w:r w:rsidR="008A7821" w:rsidRPr="0025689E">
        <w:rPr>
          <w:rFonts w:cs="Arial"/>
          <w:b w:val="0"/>
          <w:sz w:val="20"/>
          <w:u w:val="none"/>
        </w:rPr>
        <w:t xml:space="preserve"> dřevní hmot</w:t>
      </w:r>
      <w:r w:rsidR="00973E24" w:rsidRPr="0025689E">
        <w:rPr>
          <w:rFonts w:cs="Arial"/>
          <w:b w:val="0"/>
          <w:sz w:val="20"/>
          <w:u w:val="none"/>
        </w:rPr>
        <w:t>a</w:t>
      </w:r>
      <w:r w:rsidR="008A7821" w:rsidRPr="0025689E">
        <w:rPr>
          <w:rFonts w:cs="Arial"/>
          <w:b w:val="0"/>
          <w:sz w:val="20"/>
          <w:u w:val="none"/>
        </w:rPr>
        <w:t xml:space="preserve"> v souladu se zákonem o odpadech č. 541/2020 Sb., v platném znění</w:t>
      </w:r>
      <w:r w:rsidR="00973E24" w:rsidRPr="0025689E">
        <w:rPr>
          <w:rFonts w:cs="Arial"/>
          <w:b w:val="0"/>
          <w:sz w:val="20"/>
          <w:u w:val="none"/>
        </w:rPr>
        <w:t xml:space="preserve">. Na závěr dojde k </w:t>
      </w:r>
      <w:r w:rsidR="008A7821" w:rsidRPr="0025689E">
        <w:rPr>
          <w:rFonts w:cs="Arial"/>
          <w:b w:val="0"/>
          <w:sz w:val="20"/>
          <w:u w:val="none"/>
        </w:rPr>
        <w:t>odstranění nánosu sedimentu</w:t>
      </w:r>
      <w:r w:rsidR="0025689E" w:rsidRPr="0025689E">
        <w:rPr>
          <w:rFonts w:cs="Arial"/>
          <w:b w:val="0"/>
          <w:sz w:val="20"/>
          <w:u w:val="none"/>
        </w:rPr>
        <w:t xml:space="preserve">, část sedimentu bude použita při sanaci břehových </w:t>
      </w:r>
      <w:proofErr w:type="spellStart"/>
      <w:r w:rsidR="0025689E" w:rsidRPr="0025689E">
        <w:rPr>
          <w:rFonts w:cs="Arial"/>
          <w:b w:val="0"/>
          <w:sz w:val="20"/>
          <w:u w:val="none"/>
        </w:rPr>
        <w:t>nátrží</w:t>
      </w:r>
      <w:proofErr w:type="spellEnd"/>
      <w:r w:rsidR="0025689E" w:rsidRPr="0025689E">
        <w:rPr>
          <w:rFonts w:cs="Arial"/>
          <w:b w:val="0"/>
          <w:sz w:val="20"/>
          <w:u w:val="none"/>
        </w:rPr>
        <w:t>, zbylá část bude zhotovitelem využita dle platné legislativy v souladu s výsledky provedených rozborů</w:t>
      </w:r>
      <w:r w:rsidR="00585476" w:rsidRPr="0025689E">
        <w:rPr>
          <w:rFonts w:cs="Arial"/>
          <w:b w:val="0"/>
          <w:sz w:val="20"/>
          <w:u w:val="none"/>
        </w:rPr>
        <w:t>.</w:t>
      </w:r>
      <w:r w:rsidR="008A7821" w:rsidRPr="0025689E">
        <w:rPr>
          <w:rFonts w:cs="Arial"/>
          <w:b w:val="0"/>
          <w:sz w:val="20"/>
          <w:u w:val="none"/>
        </w:rPr>
        <w:t xml:space="preserve"> </w:t>
      </w:r>
      <w:r w:rsidR="0025689E" w:rsidRPr="0025689E">
        <w:rPr>
          <w:rFonts w:cs="Arial"/>
          <w:b w:val="0"/>
          <w:sz w:val="20"/>
          <w:u w:val="none"/>
        </w:rPr>
        <w:t xml:space="preserve">Břehové </w:t>
      </w:r>
      <w:proofErr w:type="spellStart"/>
      <w:r w:rsidR="0025689E" w:rsidRPr="0025689E">
        <w:rPr>
          <w:rFonts w:cs="Arial"/>
          <w:b w:val="0"/>
          <w:sz w:val="20"/>
          <w:u w:val="none"/>
        </w:rPr>
        <w:t>nátrže</w:t>
      </w:r>
      <w:proofErr w:type="spellEnd"/>
      <w:r w:rsidR="0025689E" w:rsidRPr="0025689E">
        <w:rPr>
          <w:rFonts w:cs="Arial"/>
          <w:b w:val="0"/>
          <w:sz w:val="20"/>
          <w:u w:val="none"/>
        </w:rPr>
        <w:t xml:space="preserve"> budou sanovány, bude vytvořena kamenná rovnanina z lomového kamene. Práce budou provedeny </w:t>
      </w:r>
      <w:r w:rsidR="009353AF" w:rsidRPr="0025689E">
        <w:rPr>
          <w:rFonts w:cs="Arial"/>
          <w:b w:val="0"/>
          <w:sz w:val="20"/>
          <w:u w:val="none"/>
        </w:rPr>
        <w:t>na této sta</w:t>
      </w:r>
      <w:r w:rsidR="00980E20" w:rsidRPr="0025689E">
        <w:rPr>
          <w:rFonts w:cs="Arial"/>
          <w:b w:val="0"/>
          <w:sz w:val="20"/>
          <w:u w:val="none"/>
        </w:rPr>
        <w:t>vb</w:t>
      </w:r>
      <w:r w:rsidR="003156E3" w:rsidRPr="0025689E">
        <w:rPr>
          <w:rFonts w:cs="Arial"/>
          <w:b w:val="0"/>
          <w:sz w:val="20"/>
          <w:u w:val="none"/>
        </w:rPr>
        <w:t>ě</w:t>
      </w:r>
      <w:r w:rsidR="00980E20" w:rsidRPr="0025689E">
        <w:rPr>
          <w:rFonts w:cs="Arial"/>
          <w:b w:val="0"/>
          <w:sz w:val="20"/>
          <w:u w:val="none"/>
        </w:rPr>
        <w:t xml:space="preserve"> vodníh</w:t>
      </w:r>
      <w:r w:rsidR="003156E3" w:rsidRPr="0025689E">
        <w:rPr>
          <w:rFonts w:cs="Arial"/>
          <w:b w:val="0"/>
          <w:sz w:val="20"/>
          <w:u w:val="none"/>
        </w:rPr>
        <w:t>o</w:t>
      </w:r>
      <w:r w:rsidR="00980E20" w:rsidRPr="0025689E">
        <w:rPr>
          <w:rFonts w:cs="Arial"/>
          <w:b w:val="0"/>
          <w:sz w:val="20"/>
          <w:u w:val="none"/>
        </w:rPr>
        <w:t xml:space="preserve"> d</w:t>
      </w:r>
      <w:r w:rsidR="003156E3" w:rsidRPr="0025689E">
        <w:rPr>
          <w:rFonts w:cs="Arial"/>
          <w:b w:val="0"/>
          <w:sz w:val="20"/>
          <w:u w:val="none"/>
        </w:rPr>
        <w:t>íla</w:t>
      </w:r>
      <w:r w:rsidR="00980E20" w:rsidRPr="0025689E">
        <w:rPr>
          <w:rFonts w:cs="Arial"/>
          <w:b w:val="0"/>
          <w:sz w:val="20"/>
          <w:u w:val="none"/>
        </w:rPr>
        <w:t xml:space="preserve"> </w:t>
      </w:r>
      <w:r w:rsidR="00335AB1" w:rsidRPr="0025689E">
        <w:rPr>
          <w:rFonts w:cs="Arial"/>
          <w:b w:val="0"/>
          <w:sz w:val="20"/>
          <w:u w:val="none"/>
        </w:rPr>
        <w:t>HOZ</w:t>
      </w:r>
      <w:r w:rsidR="00E330AC" w:rsidRPr="0025689E">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20751559"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w:t>
      </w:r>
      <w:proofErr w:type="gramStart"/>
      <w:r>
        <w:rPr>
          <w:rFonts w:ascii="Arial" w:eastAsia="Arial Unicode MS" w:hAnsi="Arial" w:cs="Arial"/>
          <w:sz w:val="20"/>
          <w:szCs w:val="20"/>
        </w:rPr>
        <w:t xml:space="preserve">HOZ:   </w:t>
      </w:r>
      <w:proofErr w:type="gramEnd"/>
      <w:r>
        <w:rPr>
          <w:rFonts w:ascii="Arial" w:eastAsia="Arial Unicode MS" w:hAnsi="Arial" w:cs="Arial"/>
          <w:sz w:val="20"/>
          <w:szCs w:val="20"/>
        </w:rPr>
        <w:t xml:space="preserve">   </w:t>
      </w:r>
      <w:r w:rsidR="007F7BAD">
        <w:rPr>
          <w:rFonts w:ascii="Arial" w:eastAsia="Arial Unicode MS" w:hAnsi="Arial" w:cs="Arial"/>
          <w:sz w:val="20"/>
          <w:szCs w:val="20"/>
        </w:rPr>
        <w:t xml:space="preserve"> </w:t>
      </w:r>
      <w:r w:rsidR="00B300AB" w:rsidRPr="00B300AB">
        <w:rPr>
          <w:rFonts w:ascii="Arial" w:eastAsia="Arial Unicode MS" w:hAnsi="Arial" w:cs="Arial"/>
          <w:sz w:val="20"/>
          <w:szCs w:val="20"/>
        </w:rPr>
        <w:t>KOLAJKA O-I</w:t>
      </w:r>
    </w:p>
    <w:p w14:paraId="572CD756" w14:textId="7DD3D858" w:rsidR="004E045B"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w:t>
      </w:r>
      <w:proofErr w:type="gramStart"/>
      <w:r>
        <w:rPr>
          <w:rFonts w:ascii="Arial" w:eastAsia="Arial Unicode MS" w:hAnsi="Arial" w:cs="Arial"/>
          <w:sz w:val="20"/>
          <w:szCs w:val="20"/>
        </w:rPr>
        <w:t xml:space="preserve">majetku:   </w:t>
      </w:r>
      <w:proofErr w:type="gramEnd"/>
      <w:r>
        <w:rPr>
          <w:rFonts w:ascii="Arial" w:eastAsia="Arial Unicode MS" w:hAnsi="Arial" w:cs="Arial"/>
          <w:sz w:val="20"/>
          <w:szCs w:val="20"/>
        </w:rPr>
        <w:t xml:space="preserve">               </w:t>
      </w:r>
      <w:r w:rsidR="007F7BAD">
        <w:rPr>
          <w:rFonts w:ascii="Arial" w:eastAsia="Arial Unicode MS" w:hAnsi="Arial" w:cs="Arial"/>
          <w:sz w:val="20"/>
          <w:szCs w:val="20"/>
        </w:rPr>
        <w:t xml:space="preserve"> </w:t>
      </w:r>
      <w:r w:rsidR="00B300AB" w:rsidRPr="00B300AB">
        <w:rPr>
          <w:rFonts w:ascii="Arial" w:eastAsia="Arial Unicode MS" w:hAnsi="Arial" w:cs="Arial"/>
          <w:sz w:val="20"/>
          <w:szCs w:val="20"/>
        </w:rPr>
        <w:t>1020000402-11201000</w:t>
      </w:r>
    </w:p>
    <w:p w14:paraId="74211FA5" w14:textId="358AB1FC" w:rsidR="005253C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w:t>
      </w:r>
      <w:proofErr w:type="gramStart"/>
      <w:r>
        <w:rPr>
          <w:rFonts w:ascii="Arial" w:eastAsia="Arial Unicode MS" w:hAnsi="Arial" w:cs="Arial"/>
          <w:sz w:val="20"/>
          <w:szCs w:val="20"/>
        </w:rPr>
        <w:t xml:space="preserve">území:   </w:t>
      </w:r>
      <w:proofErr w:type="gramEnd"/>
      <w:r>
        <w:rPr>
          <w:rFonts w:ascii="Arial" w:eastAsia="Arial Unicode MS" w:hAnsi="Arial" w:cs="Arial"/>
          <w:sz w:val="20"/>
          <w:szCs w:val="20"/>
        </w:rPr>
        <w:t xml:space="preserve">     </w:t>
      </w:r>
      <w:r w:rsidR="00434936">
        <w:rPr>
          <w:rFonts w:ascii="Arial" w:eastAsia="Arial Unicode MS" w:hAnsi="Arial" w:cs="Arial"/>
          <w:sz w:val="20"/>
          <w:szCs w:val="20"/>
        </w:rPr>
        <w:t xml:space="preserve"> </w:t>
      </w:r>
      <w:r w:rsidR="00B300AB">
        <w:rPr>
          <w:rFonts w:ascii="Arial" w:eastAsia="Arial Unicode MS" w:hAnsi="Arial" w:cs="Arial"/>
          <w:sz w:val="20"/>
          <w:szCs w:val="20"/>
        </w:rPr>
        <w:t>Slepotice</w:t>
      </w:r>
    </w:p>
    <w:p w14:paraId="6EF6AEC8" w14:textId="5986F4AB"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w:t>
      </w:r>
      <w:proofErr w:type="gramStart"/>
      <w:r>
        <w:rPr>
          <w:rFonts w:ascii="Arial" w:eastAsia="Arial Unicode MS" w:hAnsi="Arial" w:cs="Arial"/>
          <w:sz w:val="20"/>
          <w:szCs w:val="20"/>
        </w:rPr>
        <w:t xml:space="preserve">obce:   </w:t>
      </w:r>
      <w:proofErr w:type="gramEnd"/>
      <w:r>
        <w:rPr>
          <w:rFonts w:ascii="Arial" w:eastAsia="Arial Unicode MS" w:hAnsi="Arial" w:cs="Arial"/>
          <w:sz w:val="20"/>
          <w:szCs w:val="20"/>
        </w:rPr>
        <w:t xml:space="preserve">      </w:t>
      </w:r>
      <w:r w:rsidR="00B300AB">
        <w:rPr>
          <w:rFonts w:ascii="Arial" w:eastAsia="Arial Unicode MS" w:hAnsi="Arial" w:cs="Arial"/>
          <w:sz w:val="20"/>
          <w:szCs w:val="20"/>
        </w:rPr>
        <w:t>Slepotice</w:t>
      </w:r>
    </w:p>
    <w:p w14:paraId="398AA908" w14:textId="60CA05CB"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ORP:   </w:t>
      </w:r>
      <w:proofErr w:type="gramEnd"/>
      <w:r>
        <w:rPr>
          <w:rFonts w:ascii="Arial" w:eastAsia="Arial Unicode MS" w:hAnsi="Arial" w:cs="Arial"/>
          <w:sz w:val="20"/>
          <w:szCs w:val="20"/>
        </w:rPr>
        <w:t xml:space="preserve">                         </w:t>
      </w:r>
      <w:r w:rsidR="003156E3">
        <w:rPr>
          <w:rFonts w:ascii="Arial" w:eastAsia="Arial Unicode MS" w:hAnsi="Arial" w:cs="Arial"/>
          <w:sz w:val="20"/>
          <w:szCs w:val="20"/>
        </w:rPr>
        <w:t xml:space="preserve"> </w:t>
      </w:r>
      <w:r w:rsidR="005253C5">
        <w:rPr>
          <w:rFonts w:ascii="Arial" w:eastAsia="Arial Unicode MS" w:hAnsi="Arial" w:cs="Arial"/>
          <w:sz w:val="20"/>
          <w:szCs w:val="20"/>
        </w:rPr>
        <w:t>P</w:t>
      </w:r>
      <w:r w:rsidR="00B300AB">
        <w:rPr>
          <w:rFonts w:ascii="Arial" w:eastAsia="Arial Unicode MS" w:hAnsi="Arial" w:cs="Arial"/>
          <w:sz w:val="20"/>
          <w:szCs w:val="20"/>
        </w:rPr>
        <w:t>ardubice</w:t>
      </w:r>
    </w:p>
    <w:p w14:paraId="2149195F" w14:textId="3A256612" w:rsidR="005E6A13"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005E6A13">
        <w:rPr>
          <w:rFonts w:ascii="Arial" w:eastAsia="Arial Unicode MS" w:hAnsi="Arial" w:cs="Arial"/>
          <w:sz w:val="20"/>
          <w:szCs w:val="20"/>
        </w:rPr>
        <w:t xml:space="preserve">Pardubický </w:t>
      </w:r>
    </w:p>
    <w:p w14:paraId="5E0790EE" w14:textId="4FFFBED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35ADDFCE" w14:textId="053623A3" w:rsidR="005E6A13" w:rsidRPr="00EB402E" w:rsidRDefault="00E330AC" w:rsidP="00EB402E">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C5F0E22"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r w:rsidR="003156E3">
        <w:rPr>
          <w:rFonts w:cs="Arial"/>
          <w:b w:val="0"/>
          <w:sz w:val="20"/>
          <w:u w:val="none"/>
        </w:rPr>
        <w:t xml:space="preserve"> a uvedených v předané technické dokumentaci</w:t>
      </w:r>
      <w:r w:rsidRPr="00A12246">
        <w:rPr>
          <w:rFonts w:cs="Arial"/>
          <w:b w:val="0"/>
          <w:sz w:val="20"/>
          <w:u w:val="none"/>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4DEDF87E" w:rsidR="00E83ACA" w:rsidRPr="00694026" w:rsidRDefault="007B0973" w:rsidP="008C0203">
      <w:pPr>
        <w:pStyle w:val="Zkladntext"/>
        <w:numPr>
          <w:ilvl w:val="1"/>
          <w:numId w:val="3"/>
        </w:numPr>
        <w:tabs>
          <w:tab w:val="clear" w:pos="2580"/>
          <w:tab w:val="num" w:pos="709"/>
        </w:tabs>
        <w:spacing w:after="120"/>
        <w:ind w:left="709" w:hanging="709"/>
        <w:rPr>
          <w:rFonts w:ascii="Arial" w:hAnsi="Arial" w:cs="Arial"/>
          <w:iCs/>
          <w:sz w:val="20"/>
          <w:szCs w:val="20"/>
        </w:rPr>
      </w:pPr>
      <w:r w:rsidRPr="00694026">
        <w:rPr>
          <w:rFonts w:ascii="Arial" w:hAnsi="Arial" w:cs="Arial"/>
          <w:sz w:val="20"/>
          <w:szCs w:val="20"/>
        </w:rPr>
        <w:t xml:space="preserve">Termín předání a převzetí </w:t>
      </w:r>
      <w:r w:rsidR="00ED498C" w:rsidRPr="00694026">
        <w:rPr>
          <w:rFonts w:ascii="Arial" w:hAnsi="Arial" w:cs="Arial"/>
          <w:sz w:val="20"/>
          <w:szCs w:val="20"/>
        </w:rPr>
        <w:t>místa plněn</w:t>
      </w:r>
      <w:r w:rsidR="00FE0AE2" w:rsidRPr="00694026">
        <w:rPr>
          <w:rFonts w:ascii="Arial" w:hAnsi="Arial" w:cs="Arial"/>
          <w:sz w:val="20"/>
          <w:szCs w:val="20"/>
        </w:rPr>
        <w:t>í</w:t>
      </w:r>
      <w:r w:rsidR="00C578A7" w:rsidRPr="00694026">
        <w:rPr>
          <w:rFonts w:ascii="Arial" w:hAnsi="Arial" w:cs="Arial"/>
          <w:sz w:val="20"/>
          <w:szCs w:val="20"/>
        </w:rPr>
        <w:t xml:space="preserve">: </w:t>
      </w:r>
      <w:r w:rsidR="0073726C" w:rsidRPr="00694026">
        <w:rPr>
          <w:rFonts w:ascii="Arial" w:hAnsi="Arial" w:cs="Arial"/>
          <w:sz w:val="20"/>
          <w:szCs w:val="20"/>
        </w:rPr>
        <w:t xml:space="preserve">nejdéle </w:t>
      </w:r>
      <w:r w:rsidR="00BE62B9" w:rsidRPr="00CC30FB">
        <w:rPr>
          <w:rFonts w:ascii="Arial" w:hAnsi="Arial" w:cs="Arial"/>
          <w:sz w:val="20"/>
          <w:szCs w:val="20"/>
        </w:rPr>
        <w:t>do</w:t>
      </w:r>
      <w:r w:rsidR="00BD770C" w:rsidRPr="00CC30FB">
        <w:rPr>
          <w:rFonts w:ascii="Arial" w:hAnsi="Arial" w:cs="Arial"/>
          <w:sz w:val="20"/>
          <w:szCs w:val="20"/>
        </w:rPr>
        <w:t xml:space="preserve"> 5 pracovních</w:t>
      </w:r>
      <w:r w:rsidR="00BD770C" w:rsidRPr="00694026">
        <w:rPr>
          <w:rFonts w:ascii="Arial" w:hAnsi="Arial" w:cs="Arial"/>
          <w:sz w:val="20"/>
          <w:szCs w:val="20"/>
        </w:rPr>
        <w:t xml:space="preserve"> dní od písemné výzvy kontaktní osoby objednatele.</w:t>
      </w:r>
    </w:p>
    <w:p w14:paraId="1981518A" w14:textId="53F54755"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lastRenderedPageBreak/>
        <w:t xml:space="preserve">Termín zahájení prací: </w:t>
      </w:r>
      <w:r w:rsidRPr="00D63D61">
        <w:rPr>
          <w:rFonts w:ascii="Arial" w:hAnsi="Arial" w:cs="Arial"/>
          <w:sz w:val="20"/>
          <w:szCs w:val="20"/>
        </w:rPr>
        <w:t xml:space="preserve">nejdéle </w:t>
      </w:r>
      <w:r w:rsidRPr="00CC30FB">
        <w:rPr>
          <w:rFonts w:ascii="Arial" w:hAnsi="Arial" w:cs="Arial"/>
          <w:sz w:val="20"/>
          <w:szCs w:val="20"/>
        </w:rPr>
        <w:t xml:space="preserve">do </w:t>
      </w:r>
      <w:r w:rsidR="004526E8" w:rsidRPr="00CC30FB">
        <w:rPr>
          <w:rFonts w:ascii="Arial" w:hAnsi="Arial" w:cs="Arial"/>
          <w:sz w:val="20"/>
          <w:szCs w:val="20"/>
        </w:rPr>
        <w:t>5</w:t>
      </w:r>
      <w:r w:rsidRPr="00CC30FB">
        <w:rPr>
          <w:rFonts w:ascii="Arial" w:hAnsi="Arial" w:cs="Arial"/>
          <w:sz w:val="20"/>
          <w:szCs w:val="20"/>
        </w:rPr>
        <w:t xml:space="preserve"> </w:t>
      </w:r>
      <w:r w:rsidR="00B61D30" w:rsidRPr="00CC30FB">
        <w:rPr>
          <w:rFonts w:ascii="Arial" w:hAnsi="Arial" w:cs="Arial"/>
          <w:sz w:val="20"/>
          <w:szCs w:val="20"/>
        </w:rPr>
        <w:t>kalendářních</w:t>
      </w:r>
      <w:r w:rsidR="00B61D30" w:rsidRPr="00694026">
        <w:rPr>
          <w:rFonts w:ascii="Arial" w:hAnsi="Arial" w:cs="Arial"/>
          <w:sz w:val="20"/>
          <w:szCs w:val="20"/>
        </w:rPr>
        <w:t xml:space="preserve"> </w:t>
      </w:r>
      <w:r w:rsidRPr="00694026">
        <w:rPr>
          <w:rFonts w:ascii="Arial" w:hAnsi="Arial" w:cs="Arial"/>
          <w:sz w:val="20"/>
          <w:szCs w:val="20"/>
        </w:rPr>
        <w:t>dnů od předání</w:t>
      </w:r>
      <w:r w:rsidRPr="00C578A7">
        <w:rPr>
          <w:rFonts w:ascii="Arial" w:hAnsi="Arial" w:cs="Arial"/>
          <w:sz w:val="20"/>
          <w:szCs w:val="20"/>
        </w:rPr>
        <w:t xml:space="preserve">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474D85E9"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CC30FB">
        <w:rPr>
          <w:rFonts w:ascii="Arial" w:hAnsi="Arial" w:cs="Arial"/>
          <w:sz w:val="20"/>
          <w:szCs w:val="20"/>
        </w:rPr>
        <w:t>do</w:t>
      </w:r>
      <w:r w:rsidR="000405B0" w:rsidRPr="00CC30FB">
        <w:rPr>
          <w:rFonts w:ascii="Arial" w:hAnsi="Arial" w:cs="Arial"/>
          <w:sz w:val="20"/>
          <w:szCs w:val="20"/>
        </w:rPr>
        <w:t xml:space="preserve"> </w:t>
      </w:r>
      <w:r w:rsidR="004A2773" w:rsidRPr="00CC30FB">
        <w:rPr>
          <w:rFonts w:ascii="Arial" w:hAnsi="Arial" w:cs="Arial"/>
          <w:sz w:val="20"/>
          <w:szCs w:val="20"/>
        </w:rPr>
        <w:t>3</w:t>
      </w:r>
      <w:r w:rsidR="00B300AB" w:rsidRPr="00CC30FB">
        <w:rPr>
          <w:rFonts w:ascii="Arial" w:hAnsi="Arial" w:cs="Arial"/>
          <w:sz w:val="20"/>
          <w:szCs w:val="20"/>
        </w:rPr>
        <w:t>0</w:t>
      </w:r>
      <w:r w:rsidR="00403E3D" w:rsidRPr="00CC30FB">
        <w:rPr>
          <w:rFonts w:ascii="Arial" w:hAnsi="Arial" w:cs="Arial"/>
          <w:sz w:val="20"/>
          <w:szCs w:val="20"/>
        </w:rPr>
        <w:t xml:space="preserve">. </w:t>
      </w:r>
      <w:r w:rsidR="00B300AB" w:rsidRPr="00CC30FB">
        <w:rPr>
          <w:rFonts w:ascii="Arial" w:hAnsi="Arial" w:cs="Arial"/>
          <w:sz w:val="20"/>
          <w:szCs w:val="20"/>
        </w:rPr>
        <w:t>9</w:t>
      </w:r>
      <w:r w:rsidR="00403E3D" w:rsidRPr="00CC30FB">
        <w:rPr>
          <w:rFonts w:ascii="Arial" w:hAnsi="Arial" w:cs="Arial"/>
          <w:sz w:val="20"/>
          <w:szCs w:val="20"/>
        </w:rPr>
        <w:t>. 202</w:t>
      </w:r>
      <w:r w:rsidR="008A7821" w:rsidRPr="00CC30FB">
        <w:rPr>
          <w:rFonts w:ascii="Arial" w:hAnsi="Arial" w:cs="Arial"/>
          <w:sz w:val="20"/>
          <w:szCs w:val="20"/>
        </w:rPr>
        <w:t>5</w:t>
      </w:r>
      <w:r w:rsidR="005729F1" w:rsidRPr="00CC30FB">
        <w:rPr>
          <w:rFonts w:ascii="Arial" w:hAnsi="Arial" w:cs="Arial"/>
          <w:sz w:val="20"/>
          <w:szCs w:val="20"/>
        </w:rPr>
        <w:t xml:space="preserve"> do </w:t>
      </w:r>
      <w:r w:rsidR="00D63D61" w:rsidRPr="00CC30FB">
        <w:rPr>
          <w:rFonts w:ascii="Arial" w:hAnsi="Arial" w:cs="Arial"/>
          <w:sz w:val="20"/>
          <w:szCs w:val="20"/>
        </w:rPr>
        <w:t>1</w:t>
      </w:r>
      <w:r w:rsidR="00CC30FB" w:rsidRPr="00CC30FB">
        <w:rPr>
          <w:rFonts w:ascii="Arial" w:hAnsi="Arial" w:cs="Arial"/>
          <w:sz w:val="20"/>
          <w:szCs w:val="20"/>
        </w:rPr>
        <w:t>2</w:t>
      </w:r>
      <w:r w:rsidR="00130354" w:rsidRPr="00CC30FB">
        <w:rPr>
          <w:rFonts w:ascii="Arial" w:hAnsi="Arial" w:cs="Arial"/>
          <w:sz w:val="20"/>
          <w:szCs w:val="20"/>
        </w:rPr>
        <w:t>:</w:t>
      </w:r>
      <w:r w:rsidR="005729F1" w:rsidRPr="00CC30FB">
        <w:rPr>
          <w:rFonts w:ascii="Arial" w:hAnsi="Arial" w:cs="Arial"/>
          <w:sz w:val="20"/>
          <w:szCs w:val="20"/>
        </w:rPr>
        <w:t>00</w:t>
      </w:r>
      <w:r w:rsidR="005729F1" w:rsidRPr="00694026">
        <w:rPr>
          <w:rFonts w:ascii="Arial" w:hAnsi="Arial" w:cs="Arial"/>
          <w:sz w:val="20"/>
          <w:szCs w:val="20"/>
        </w:rPr>
        <w:t xml:space="preserve"> hod</w:t>
      </w:r>
      <w:r w:rsidR="005729F1" w:rsidRPr="00D63D61">
        <w:rPr>
          <w:rFonts w:ascii="Arial" w:hAnsi="Arial" w:cs="Arial"/>
          <w:sz w:val="20"/>
          <w:szCs w:val="20"/>
        </w:rPr>
        <w:t>.</w:t>
      </w:r>
      <w:r w:rsidRPr="00403E3D">
        <w:rPr>
          <w:rFonts w:ascii="Arial" w:hAnsi="Arial" w:cs="Arial"/>
          <w:sz w:val="20"/>
          <w:szCs w:val="20"/>
        </w:rPr>
        <w:t xml:space="preserve">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084F6EA8" w14:textId="6BD16E77" w:rsidR="00BD770C" w:rsidRDefault="00BD770C"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doklad o způsobu likvidace sedimentu vč. jeho množství</w:t>
      </w:r>
      <w:r w:rsidR="00EB43F6">
        <w:rPr>
          <w:rFonts w:ascii="Arial" w:hAnsi="Arial" w:cs="Arial"/>
          <w:i w:val="0"/>
          <w:sz w:val="20"/>
          <w:szCs w:val="20"/>
        </w:rPr>
        <w:t>,</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75742CAE" w14:textId="77777777" w:rsidR="00AC0D92" w:rsidRPr="00D34ABF" w:rsidRDefault="00AC0D92"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4D28EB0B" w14:textId="77777777" w:rsidR="00802DFC" w:rsidRPr="00C70D58" w:rsidRDefault="00802DFC"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lastRenderedPageBreak/>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694026">
        <w:rPr>
          <w:rFonts w:ascii="Arial" w:hAnsi="Arial" w:cs="Arial"/>
          <w:sz w:val="20"/>
          <w:szCs w:val="20"/>
        </w:rPr>
        <w:t>2</w:t>
      </w:r>
      <w:r w:rsidRPr="00694026">
        <w:rPr>
          <w:rFonts w:ascii="Arial" w:hAnsi="Arial" w:cs="Arial"/>
          <w:sz w:val="20"/>
          <w:szCs w:val="20"/>
        </w:rPr>
        <w:t> </w:t>
      </w:r>
      <w:r w:rsidR="002049F9" w:rsidRPr="00694026">
        <w:rPr>
          <w:rFonts w:ascii="Arial" w:hAnsi="Arial" w:cs="Arial"/>
          <w:sz w:val="20"/>
          <w:szCs w:val="20"/>
        </w:rPr>
        <w:t>pracovní dny</w:t>
      </w:r>
      <w:r w:rsidRPr="00694026">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w:t>
      </w:r>
      <w:r w:rsidRPr="00D34ABF">
        <w:rPr>
          <w:rFonts w:ascii="Arial" w:hAnsi="Arial" w:cs="Arial"/>
          <w:sz w:val="20"/>
          <w:szCs w:val="20"/>
        </w:rPr>
        <w:lastRenderedPageBreak/>
        <w:t>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0B81745E" w14:textId="53679C96" w:rsidR="00BD770C" w:rsidRPr="00005E57" w:rsidRDefault="009D0D4E" w:rsidP="00BD770C">
      <w:pPr>
        <w:tabs>
          <w:tab w:val="num" w:pos="709"/>
        </w:tabs>
        <w:ind w:left="709" w:hanging="709"/>
        <w:jc w:val="both"/>
        <w:rPr>
          <w:rFonts w:ascii="Arial" w:hAnsi="Arial" w:cs="Arial"/>
          <w:sz w:val="20"/>
          <w:szCs w:val="20"/>
        </w:rPr>
      </w:pPr>
      <w:r w:rsidRPr="00CA67B9">
        <w:rPr>
          <w:rFonts w:ascii="Arial" w:hAnsi="Arial" w:cs="Arial"/>
          <w:sz w:val="20"/>
          <w:szCs w:val="20"/>
        </w:rPr>
        <w:tab/>
      </w:r>
      <w:r w:rsidR="00BD770C">
        <w:rPr>
          <w:rFonts w:ascii="Arial" w:hAnsi="Arial" w:cs="Arial"/>
          <w:sz w:val="20"/>
          <w:szCs w:val="20"/>
        </w:rPr>
        <w:t xml:space="preserve">Ing. </w:t>
      </w:r>
      <w:r w:rsidR="00B300AB">
        <w:rPr>
          <w:rFonts w:ascii="Arial" w:hAnsi="Arial" w:cs="Arial"/>
          <w:sz w:val="20"/>
          <w:szCs w:val="20"/>
        </w:rPr>
        <w:t>Josef Kubant</w:t>
      </w:r>
      <w:r w:rsidR="00BD770C">
        <w:rPr>
          <w:rFonts w:ascii="Arial" w:hAnsi="Arial" w:cs="Arial"/>
          <w:sz w:val="20"/>
          <w:szCs w:val="20"/>
        </w:rPr>
        <w:t xml:space="preserve">                 </w:t>
      </w:r>
      <w:r w:rsidR="00D134B4">
        <w:rPr>
          <w:rFonts w:ascii="Arial" w:hAnsi="Arial" w:cs="Arial"/>
          <w:sz w:val="20"/>
          <w:szCs w:val="20"/>
        </w:rPr>
        <w:t xml:space="preserve"> </w:t>
      </w:r>
      <w:r w:rsidR="00BD770C" w:rsidRPr="00005E57">
        <w:rPr>
          <w:rFonts w:ascii="Arial" w:hAnsi="Arial" w:cs="Arial"/>
          <w:sz w:val="20"/>
          <w:szCs w:val="20"/>
        </w:rPr>
        <w:t>tel.:</w:t>
      </w:r>
      <w:r w:rsidR="00BD770C">
        <w:rPr>
          <w:rFonts w:ascii="Arial" w:hAnsi="Arial" w:cs="Arial"/>
          <w:sz w:val="20"/>
          <w:szCs w:val="20"/>
        </w:rPr>
        <w:t xml:space="preserve"> </w:t>
      </w:r>
      <w:r w:rsidR="00B300AB">
        <w:rPr>
          <w:rFonts w:ascii="Arial" w:hAnsi="Arial" w:cs="Arial"/>
          <w:sz w:val="20"/>
          <w:szCs w:val="20"/>
        </w:rPr>
        <w:t>602</w:t>
      </w:r>
      <w:r w:rsidR="00BD770C">
        <w:rPr>
          <w:rFonts w:ascii="Arial" w:hAnsi="Arial" w:cs="Arial"/>
          <w:sz w:val="20"/>
          <w:szCs w:val="20"/>
        </w:rPr>
        <w:t> </w:t>
      </w:r>
      <w:r w:rsidR="00B300AB">
        <w:rPr>
          <w:rFonts w:ascii="Arial" w:hAnsi="Arial" w:cs="Arial"/>
          <w:sz w:val="20"/>
          <w:szCs w:val="20"/>
        </w:rPr>
        <w:t>433 347</w:t>
      </w:r>
      <w:r w:rsidR="00BD770C" w:rsidRPr="00153C52">
        <w:rPr>
          <w:rFonts w:ascii="Arial" w:hAnsi="Arial" w:cs="Arial"/>
          <w:sz w:val="20"/>
          <w:szCs w:val="20"/>
        </w:rPr>
        <w:tab/>
      </w:r>
      <w:r w:rsidR="00B300AB">
        <w:rPr>
          <w:rFonts w:ascii="Arial" w:hAnsi="Arial" w:cs="Arial"/>
          <w:sz w:val="20"/>
          <w:szCs w:val="20"/>
        </w:rPr>
        <w:t xml:space="preserve">           </w:t>
      </w:r>
      <w:r w:rsidR="00BD770C" w:rsidRPr="00005E57">
        <w:rPr>
          <w:rFonts w:ascii="Arial" w:hAnsi="Arial" w:cs="Arial"/>
          <w:sz w:val="20"/>
          <w:szCs w:val="20"/>
        </w:rPr>
        <w:t xml:space="preserve">e-mail: </w:t>
      </w:r>
      <w:r w:rsidR="00B300AB">
        <w:rPr>
          <w:rFonts w:ascii="Arial" w:hAnsi="Arial" w:cs="Arial"/>
          <w:sz w:val="20"/>
          <w:szCs w:val="20"/>
        </w:rPr>
        <w:t>josef</w:t>
      </w:r>
      <w:r w:rsidR="00BD770C">
        <w:rPr>
          <w:rFonts w:ascii="Arial" w:hAnsi="Arial" w:cs="Arial"/>
          <w:sz w:val="20"/>
          <w:szCs w:val="20"/>
        </w:rPr>
        <w:t>.</w:t>
      </w:r>
      <w:r w:rsidR="000F79BB">
        <w:rPr>
          <w:rFonts w:ascii="Arial" w:hAnsi="Arial" w:cs="Arial"/>
          <w:sz w:val="20"/>
          <w:szCs w:val="20"/>
        </w:rPr>
        <w:t>k</w:t>
      </w:r>
      <w:r w:rsidR="00B300AB">
        <w:rPr>
          <w:rFonts w:ascii="Arial" w:hAnsi="Arial" w:cs="Arial"/>
          <w:sz w:val="20"/>
          <w:szCs w:val="20"/>
        </w:rPr>
        <w:t>ubant</w:t>
      </w:r>
      <w:r w:rsidR="00BD770C" w:rsidRPr="00005E57">
        <w:rPr>
          <w:rFonts w:ascii="Arial" w:hAnsi="Arial" w:cs="Arial"/>
          <w:sz w:val="20"/>
          <w:szCs w:val="20"/>
        </w:rPr>
        <w:t>@spu</w:t>
      </w:r>
      <w:r w:rsidR="00B300AB">
        <w:rPr>
          <w:rFonts w:ascii="Arial" w:hAnsi="Arial" w:cs="Arial"/>
          <w:sz w:val="20"/>
          <w:szCs w:val="20"/>
        </w:rPr>
        <w:t>.gov</w:t>
      </w:r>
      <w:r w:rsidR="00BD770C" w:rsidRPr="00005E57">
        <w:rPr>
          <w:rFonts w:ascii="Arial" w:hAnsi="Arial" w:cs="Arial"/>
          <w:sz w:val="20"/>
          <w:szCs w:val="20"/>
        </w:rPr>
        <w:t>.cz</w:t>
      </w:r>
    </w:p>
    <w:p w14:paraId="005A02D5" w14:textId="66714346" w:rsidR="00BD770C" w:rsidRPr="000B71A5" w:rsidRDefault="00BD770C" w:rsidP="00BD770C">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702 090 717</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w:t>
      </w:r>
      <w:r w:rsidR="00B300AB">
        <w:rPr>
          <w:rFonts w:ascii="Arial" w:hAnsi="Arial" w:cs="Arial"/>
          <w:sz w:val="20"/>
          <w:szCs w:val="20"/>
        </w:rPr>
        <w:t>uzana</w:t>
      </w:r>
      <w:r>
        <w:rPr>
          <w:rFonts w:ascii="Arial" w:hAnsi="Arial" w:cs="Arial"/>
          <w:sz w:val="20"/>
          <w:szCs w:val="20"/>
        </w:rPr>
        <w:t>.hancakova</w:t>
      </w:r>
      <w:r w:rsidRPr="005C4DB1">
        <w:rPr>
          <w:rFonts w:ascii="Arial" w:hAnsi="Arial" w:cs="Arial"/>
          <w:sz w:val="20"/>
          <w:szCs w:val="20"/>
        </w:rPr>
        <w:t>@spu</w:t>
      </w:r>
      <w:r w:rsidR="00B300AB">
        <w:rPr>
          <w:rFonts w:ascii="Arial" w:hAnsi="Arial" w:cs="Arial"/>
          <w:sz w:val="20"/>
          <w:szCs w:val="20"/>
        </w:rPr>
        <w:t>.gov</w:t>
      </w:r>
      <w:r w:rsidRPr="005C4DB1">
        <w:rPr>
          <w:rFonts w:ascii="Arial" w:hAnsi="Arial" w:cs="Arial"/>
          <w:sz w:val="20"/>
          <w:szCs w:val="20"/>
        </w:rPr>
        <w:t>.cz</w:t>
      </w:r>
    </w:p>
    <w:p w14:paraId="182B6033" w14:textId="77777777" w:rsidR="00BD770C" w:rsidRPr="000B71A5" w:rsidRDefault="00BD770C" w:rsidP="00BD770C">
      <w:pPr>
        <w:tabs>
          <w:tab w:val="num" w:pos="709"/>
        </w:tabs>
        <w:ind w:left="709" w:hanging="709"/>
        <w:jc w:val="both"/>
        <w:rPr>
          <w:rFonts w:ascii="Arial" w:hAnsi="Arial" w:cs="Arial"/>
          <w:sz w:val="20"/>
          <w:szCs w:val="20"/>
        </w:rPr>
      </w:pPr>
    </w:p>
    <w:p w14:paraId="5984B9F3" w14:textId="53164E8F" w:rsidR="00CA67B9" w:rsidRPr="000B71A5" w:rsidRDefault="00CA67B9" w:rsidP="00BD770C">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55BD233" w14:textId="77777777" w:rsidR="008A7821" w:rsidRPr="008A7821" w:rsidRDefault="008A7821" w:rsidP="008A7821">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lastRenderedPageBreak/>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0B861130"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AC0D92">
        <w:rPr>
          <w:rFonts w:ascii="Arial" w:hAnsi="Arial" w:cs="Arial"/>
          <w:sz w:val="20"/>
          <w:szCs w:val="20"/>
        </w:rPr>
        <w:t>D</w:t>
      </w:r>
      <w:r w:rsidR="00DA4772" w:rsidRPr="00C93F6B">
        <w:rPr>
          <w:rFonts w:ascii="Arial" w:hAnsi="Arial" w:cs="Arial"/>
          <w:sz w:val="20"/>
          <w:szCs w:val="20"/>
        </w:rPr>
        <w:t>íla dle Smlouvy) / (celková předpokládaná cena Díla dle ceníku URS)]</w:t>
      </w:r>
      <w:r w:rsidR="00802DFC">
        <w:rPr>
          <w:rFonts w:ascii="Arial" w:hAnsi="Arial" w:cs="Arial"/>
          <w:sz w:val="20"/>
          <w:szCs w:val="20"/>
        </w:rPr>
        <w:t>.</w:t>
      </w:r>
      <w:r w:rsidR="00802DFC" w:rsidRPr="00802DFC">
        <w:t xml:space="preserve"> </w:t>
      </w:r>
      <w:r w:rsidR="00802DFC" w:rsidRPr="00802DFC">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sidR="00DA4772" w:rsidRPr="00C93F6B">
        <w:rPr>
          <w:rFonts w:ascii="Arial" w:hAnsi="Arial" w:cs="Arial"/>
          <w:sz w:val="20"/>
          <w:szCs w:val="20"/>
        </w:rPr>
        <w:t xml:space="preserve">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w:t>
      </w:r>
      <w:r w:rsidRPr="00A2204F">
        <w:rPr>
          <w:rFonts w:ascii="Arial" w:hAnsi="Arial" w:cs="Arial"/>
          <w:sz w:val="20"/>
          <w:szCs w:val="20"/>
        </w:rPr>
        <w:lastRenderedPageBreak/>
        <w:t>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397C485E" w14:textId="6FF10F5E" w:rsidR="00BE0779" w:rsidRDefault="00BE0779" w:rsidP="008C0203">
      <w:pPr>
        <w:jc w:val="both"/>
        <w:rPr>
          <w:rFonts w:ascii="Arial" w:hAnsi="Arial" w:cs="Arial"/>
          <w:sz w:val="20"/>
          <w:szCs w:val="20"/>
        </w:rPr>
      </w:pPr>
    </w:p>
    <w:p w14:paraId="0DE78575" w14:textId="77777777" w:rsidR="00BE0779" w:rsidRPr="00FD1412" w:rsidRDefault="00BE0779" w:rsidP="008C0203">
      <w:pPr>
        <w:jc w:val="both"/>
        <w:rPr>
          <w:rFonts w:ascii="Arial" w:hAnsi="Arial" w:cs="Arial"/>
          <w:sz w:val="20"/>
          <w:szCs w:val="20"/>
        </w:rPr>
      </w:pPr>
    </w:p>
    <w:p w14:paraId="7457149B" w14:textId="77777777" w:rsidR="00B342AD" w:rsidRPr="00FD1412" w:rsidRDefault="00B342AD" w:rsidP="008C0203">
      <w:pPr>
        <w:jc w:val="both"/>
        <w:rPr>
          <w:rFonts w:ascii="Arial" w:hAnsi="Arial" w:cs="Arial"/>
          <w:sz w:val="20"/>
          <w:szCs w:val="20"/>
        </w:rPr>
      </w:pPr>
    </w:p>
    <w:p w14:paraId="3DB8B19E" w14:textId="77777777" w:rsidR="00D3744D" w:rsidRPr="00FD1412" w:rsidRDefault="00D3744D" w:rsidP="00D3744D">
      <w:pPr>
        <w:jc w:val="both"/>
        <w:rPr>
          <w:rFonts w:ascii="Arial" w:hAnsi="Arial" w:cs="Arial"/>
          <w:sz w:val="20"/>
          <w:szCs w:val="20"/>
        </w:rPr>
      </w:pPr>
    </w:p>
    <w:p w14:paraId="2A0A93BF" w14:textId="77777777" w:rsidR="005E6A13" w:rsidRPr="00FD1412" w:rsidRDefault="005E6A13" w:rsidP="005E6A13">
      <w:pPr>
        <w:jc w:val="both"/>
        <w:rPr>
          <w:rFonts w:ascii="Arial" w:hAnsi="Arial" w:cs="Arial"/>
          <w:sz w:val="20"/>
          <w:szCs w:val="20"/>
        </w:rPr>
      </w:pPr>
    </w:p>
    <w:p w14:paraId="72D2C8D8" w14:textId="77777777" w:rsidR="005E6A13" w:rsidRPr="00FD1412" w:rsidRDefault="005E6A13" w:rsidP="005E6A13">
      <w:pPr>
        <w:jc w:val="both"/>
        <w:rPr>
          <w:rFonts w:ascii="Arial" w:hAnsi="Arial" w:cs="Arial"/>
          <w:sz w:val="20"/>
          <w:szCs w:val="20"/>
        </w:rPr>
      </w:pPr>
    </w:p>
    <w:p w14:paraId="1B700B18" w14:textId="77777777" w:rsidR="005E6A13" w:rsidRPr="00FD1412" w:rsidRDefault="005E6A13" w:rsidP="005E6A1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34665EAD" w14:textId="77777777" w:rsidR="005E6A13" w:rsidRPr="00EF1FC1" w:rsidRDefault="005E6A13" w:rsidP="005E6A13">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 xml:space="preserve">k Pavlík, </w:t>
      </w:r>
      <w:proofErr w:type="gramStart"/>
      <w:r w:rsidRPr="00C83B9C">
        <w:rPr>
          <w:rFonts w:ascii="Arial" w:hAnsi="Arial" w:cs="Arial"/>
          <w:b/>
          <w:bCs/>
          <w:iCs/>
          <w:sz w:val="20"/>
          <w:szCs w:val="20"/>
        </w:rPr>
        <w:t>Ph.D</w:t>
      </w:r>
      <w:proofErr w:type="gramEnd"/>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564AED36" w14:textId="0FD79033" w:rsidR="005E6A13" w:rsidRPr="00FD1412" w:rsidRDefault="005E6A13" w:rsidP="005E6A13">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 xml:space="preserve">Sekce </w:t>
      </w:r>
      <w:proofErr w:type="spellStart"/>
      <w:r>
        <w:rPr>
          <w:rFonts w:ascii="Arial" w:hAnsi="Arial" w:cs="Arial"/>
          <w:iCs/>
          <w:sz w:val="20"/>
          <w:szCs w:val="20"/>
        </w:rPr>
        <w:t>krajinotvorby</w:t>
      </w:r>
      <w:proofErr w:type="spellEnd"/>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137B0CB5" w14:textId="77777777" w:rsidR="005E6A13" w:rsidRPr="00347489" w:rsidRDefault="005E6A13" w:rsidP="005E6A13">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proofErr w:type="gramStart"/>
      <w:r w:rsidRPr="00FD1412">
        <w:rPr>
          <w:rFonts w:ascii="Arial" w:hAnsi="Arial" w:cs="Arial"/>
          <w:sz w:val="20"/>
          <w:szCs w:val="20"/>
        </w:rPr>
        <w:t>ČR - Státní</w:t>
      </w:r>
      <w:proofErr w:type="gramEnd"/>
      <w:r w:rsidRPr="00FD1412">
        <w:rPr>
          <w:rFonts w:ascii="Arial" w:hAnsi="Arial" w:cs="Arial"/>
          <w:sz w:val="20"/>
          <w:szCs w:val="20"/>
        </w:rPr>
        <w:t xml:space="preserve"> pozemkový úřad</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17D293CB" w14:textId="77777777" w:rsidR="000F79BB" w:rsidRDefault="000F79BB" w:rsidP="00C671D8">
      <w:pPr>
        <w:jc w:val="both"/>
        <w:rPr>
          <w:rFonts w:ascii="Arial" w:hAnsi="Arial" w:cs="Arial"/>
          <w:iCs/>
          <w:sz w:val="20"/>
          <w:szCs w:val="20"/>
        </w:rPr>
      </w:pPr>
    </w:p>
    <w:p w14:paraId="3A2A33E0" w14:textId="77777777" w:rsidR="000F79BB" w:rsidRDefault="000F79BB" w:rsidP="00C671D8">
      <w:pPr>
        <w:jc w:val="both"/>
        <w:rPr>
          <w:rFonts w:ascii="Arial" w:hAnsi="Arial" w:cs="Arial"/>
          <w:iCs/>
          <w:sz w:val="20"/>
          <w:szCs w:val="20"/>
        </w:rPr>
      </w:pPr>
    </w:p>
    <w:p w14:paraId="772BFCD7" w14:textId="31D9D87B" w:rsidR="00C671D8" w:rsidRPr="000140E3" w:rsidRDefault="00327EBC" w:rsidP="00C671D8">
      <w:pPr>
        <w:jc w:val="both"/>
        <w:rPr>
          <w:rFonts w:ascii="Arial" w:hAnsi="Arial" w:cs="Arial"/>
          <w:iCs/>
          <w:sz w:val="20"/>
          <w:szCs w:val="20"/>
        </w:rPr>
      </w:pPr>
      <w:r>
        <w:rPr>
          <w:rFonts w:ascii="Arial" w:hAnsi="Arial" w:cs="Arial"/>
          <w:iCs/>
          <w:sz w:val="20"/>
          <w:szCs w:val="20"/>
        </w:rPr>
        <w:t>Z</w:t>
      </w:r>
      <w:r w:rsidR="00C671D8">
        <w:rPr>
          <w:rFonts w:ascii="Arial" w:hAnsi="Arial" w:cs="Arial"/>
          <w:iCs/>
          <w:sz w:val="20"/>
          <w:szCs w:val="20"/>
        </w:rPr>
        <w:t xml:space="preserve">a správnost: </w:t>
      </w:r>
      <w:r w:rsidR="000F79BB">
        <w:rPr>
          <w:rFonts w:ascii="Arial" w:hAnsi="Arial" w:cs="Arial"/>
          <w:sz w:val="20"/>
          <w:szCs w:val="20"/>
        </w:rPr>
        <w:t>Ing. Eliška Krytinářová</w:t>
      </w:r>
    </w:p>
    <w:p w14:paraId="2C2ADAC8" w14:textId="77777777" w:rsidR="00327EBC" w:rsidRDefault="00327EBC" w:rsidP="00C671D8">
      <w:pPr>
        <w:jc w:val="both"/>
        <w:rPr>
          <w:rFonts w:ascii="Arial" w:hAnsi="Arial" w:cs="Arial"/>
          <w:i/>
          <w:sz w:val="20"/>
          <w:szCs w:val="20"/>
        </w:rPr>
      </w:pPr>
    </w:p>
    <w:p w14:paraId="472A1F15" w14:textId="77777777" w:rsidR="00327EBC" w:rsidRDefault="00327EBC" w:rsidP="00C671D8">
      <w:pPr>
        <w:jc w:val="both"/>
        <w:rPr>
          <w:rFonts w:ascii="Arial" w:hAnsi="Arial" w:cs="Arial"/>
          <w:i/>
          <w:sz w:val="20"/>
          <w:szCs w:val="20"/>
        </w:rPr>
      </w:pPr>
    </w:p>
    <w:p w14:paraId="694243D4" w14:textId="77777777" w:rsidR="00327EBC" w:rsidRDefault="00327EBC" w:rsidP="00C671D8">
      <w:pPr>
        <w:jc w:val="both"/>
        <w:rPr>
          <w:rFonts w:ascii="Arial" w:hAnsi="Arial" w:cs="Arial"/>
          <w:i/>
          <w:sz w:val="20"/>
          <w:szCs w:val="20"/>
        </w:rPr>
      </w:pPr>
    </w:p>
    <w:p w14:paraId="2976CBA9" w14:textId="77777777" w:rsidR="00327EBC" w:rsidRDefault="00327EBC" w:rsidP="00C671D8">
      <w:pPr>
        <w:jc w:val="both"/>
        <w:rPr>
          <w:rFonts w:ascii="Arial" w:hAnsi="Arial" w:cs="Arial"/>
          <w:i/>
          <w:sz w:val="20"/>
          <w:szCs w:val="20"/>
        </w:rPr>
      </w:pPr>
    </w:p>
    <w:p w14:paraId="5759A767" w14:textId="77777777" w:rsidR="00327EBC" w:rsidRDefault="00327EBC" w:rsidP="00C671D8">
      <w:pPr>
        <w:jc w:val="both"/>
        <w:rPr>
          <w:rFonts w:ascii="Arial" w:hAnsi="Arial" w:cs="Arial"/>
          <w:i/>
          <w:sz w:val="20"/>
          <w:szCs w:val="20"/>
        </w:rPr>
      </w:pPr>
    </w:p>
    <w:p w14:paraId="06FC0CFA" w14:textId="77777777" w:rsidR="00327EBC" w:rsidRDefault="00327EBC" w:rsidP="00C671D8">
      <w:pPr>
        <w:jc w:val="both"/>
        <w:rPr>
          <w:rFonts w:ascii="Arial" w:hAnsi="Arial" w:cs="Arial"/>
          <w:i/>
          <w:sz w:val="20"/>
          <w:szCs w:val="20"/>
        </w:rPr>
      </w:pPr>
    </w:p>
    <w:p w14:paraId="24DA1835" w14:textId="3BE56820"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15C9FE08"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B300AB" w:rsidRPr="00B300AB">
      <w:rPr>
        <w:rFonts w:ascii="Arial" w:hAnsi="Arial" w:cs="Arial"/>
        <w:b/>
        <w:bCs/>
        <w:i/>
        <w:iCs/>
        <w:sz w:val="18"/>
        <w:szCs w:val="18"/>
      </w:rPr>
      <w:t>SPU</w:t>
    </w:r>
    <w:proofErr w:type="gramEnd"/>
    <w:r w:rsidR="00B300AB" w:rsidRPr="00B300AB">
      <w:rPr>
        <w:rFonts w:ascii="Arial" w:hAnsi="Arial" w:cs="Arial"/>
        <w:b/>
        <w:bCs/>
        <w:i/>
        <w:iCs/>
        <w:sz w:val="18"/>
        <w:szCs w:val="18"/>
      </w:rPr>
      <w:t xml:space="preserve"> 211404/2025</w:t>
    </w:r>
  </w:p>
  <w:p w14:paraId="38CB6C18" w14:textId="7814B974" w:rsidR="008A7821"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B300AB" w:rsidRPr="00B300AB">
      <w:rPr>
        <w:rFonts w:ascii="Arial" w:hAnsi="Arial" w:cs="Arial"/>
        <w:i/>
        <w:iCs/>
        <w:sz w:val="18"/>
        <w:szCs w:val="18"/>
      </w:rPr>
      <w:t>spuess98011e05</w:t>
    </w:r>
  </w:p>
  <w:p w14:paraId="2EF18FC0" w14:textId="19965F1C"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05B0"/>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A6865"/>
    <w:rsid w:val="000B71A5"/>
    <w:rsid w:val="000C2903"/>
    <w:rsid w:val="000C457C"/>
    <w:rsid w:val="000C7731"/>
    <w:rsid w:val="000D0CB2"/>
    <w:rsid w:val="000D158E"/>
    <w:rsid w:val="000D3204"/>
    <w:rsid w:val="000D3E1A"/>
    <w:rsid w:val="000F5416"/>
    <w:rsid w:val="000F79BB"/>
    <w:rsid w:val="00100EA9"/>
    <w:rsid w:val="0010345C"/>
    <w:rsid w:val="0010670A"/>
    <w:rsid w:val="00107EE5"/>
    <w:rsid w:val="00110AB1"/>
    <w:rsid w:val="001205B9"/>
    <w:rsid w:val="00120C3D"/>
    <w:rsid w:val="00126073"/>
    <w:rsid w:val="00126966"/>
    <w:rsid w:val="00126A95"/>
    <w:rsid w:val="00126BC4"/>
    <w:rsid w:val="00130354"/>
    <w:rsid w:val="00133DE9"/>
    <w:rsid w:val="0013482F"/>
    <w:rsid w:val="00136148"/>
    <w:rsid w:val="00143518"/>
    <w:rsid w:val="00143B92"/>
    <w:rsid w:val="001446B6"/>
    <w:rsid w:val="00145ED0"/>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689E"/>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136B"/>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285"/>
    <w:rsid w:val="002F4AE5"/>
    <w:rsid w:val="0030235D"/>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527C"/>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4936"/>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6982"/>
    <w:rsid w:val="00497E8A"/>
    <w:rsid w:val="004A1469"/>
    <w:rsid w:val="004A1A0B"/>
    <w:rsid w:val="004A1C7B"/>
    <w:rsid w:val="004A2773"/>
    <w:rsid w:val="004A52CD"/>
    <w:rsid w:val="004B19D4"/>
    <w:rsid w:val="004B1DF4"/>
    <w:rsid w:val="004C74CB"/>
    <w:rsid w:val="004D6DC0"/>
    <w:rsid w:val="004E02FA"/>
    <w:rsid w:val="004E045B"/>
    <w:rsid w:val="004E1445"/>
    <w:rsid w:val="004E3233"/>
    <w:rsid w:val="004E54E4"/>
    <w:rsid w:val="004E6433"/>
    <w:rsid w:val="004E7792"/>
    <w:rsid w:val="004F0768"/>
    <w:rsid w:val="004F1599"/>
    <w:rsid w:val="004F3341"/>
    <w:rsid w:val="004F5C2A"/>
    <w:rsid w:val="00500A46"/>
    <w:rsid w:val="0050168E"/>
    <w:rsid w:val="00501A68"/>
    <w:rsid w:val="00506CC4"/>
    <w:rsid w:val="00511EAD"/>
    <w:rsid w:val="00512B69"/>
    <w:rsid w:val="005253C5"/>
    <w:rsid w:val="0052725A"/>
    <w:rsid w:val="005403E2"/>
    <w:rsid w:val="0054057F"/>
    <w:rsid w:val="00542CBB"/>
    <w:rsid w:val="00544C61"/>
    <w:rsid w:val="00546295"/>
    <w:rsid w:val="00550A1F"/>
    <w:rsid w:val="0055146D"/>
    <w:rsid w:val="00555812"/>
    <w:rsid w:val="005627B9"/>
    <w:rsid w:val="005729F1"/>
    <w:rsid w:val="00577639"/>
    <w:rsid w:val="005842FE"/>
    <w:rsid w:val="00585476"/>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E6A13"/>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4026"/>
    <w:rsid w:val="006962BA"/>
    <w:rsid w:val="00696312"/>
    <w:rsid w:val="006A07A0"/>
    <w:rsid w:val="006A0E64"/>
    <w:rsid w:val="006A1F92"/>
    <w:rsid w:val="006A5C2D"/>
    <w:rsid w:val="006A65C8"/>
    <w:rsid w:val="006A6A74"/>
    <w:rsid w:val="006B1DAF"/>
    <w:rsid w:val="006B2DBD"/>
    <w:rsid w:val="006B3499"/>
    <w:rsid w:val="006B5934"/>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433"/>
    <w:rsid w:val="006F5F01"/>
    <w:rsid w:val="00705FF4"/>
    <w:rsid w:val="00712A4E"/>
    <w:rsid w:val="00717A3B"/>
    <w:rsid w:val="00717EAE"/>
    <w:rsid w:val="0072123E"/>
    <w:rsid w:val="007235E1"/>
    <w:rsid w:val="007306F6"/>
    <w:rsid w:val="007332EF"/>
    <w:rsid w:val="00735130"/>
    <w:rsid w:val="0073726C"/>
    <w:rsid w:val="00743FBE"/>
    <w:rsid w:val="00744A65"/>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B7A44"/>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7F7BAD"/>
    <w:rsid w:val="00802DFC"/>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4BC3"/>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A7821"/>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3E24"/>
    <w:rsid w:val="009776D8"/>
    <w:rsid w:val="00980E20"/>
    <w:rsid w:val="009812D8"/>
    <w:rsid w:val="0098253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6E3A"/>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08AB"/>
    <w:rsid w:val="00A33D54"/>
    <w:rsid w:val="00A345C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0D92"/>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00AB"/>
    <w:rsid w:val="00B3121A"/>
    <w:rsid w:val="00B3153A"/>
    <w:rsid w:val="00B331FC"/>
    <w:rsid w:val="00B342AD"/>
    <w:rsid w:val="00B35051"/>
    <w:rsid w:val="00B3696B"/>
    <w:rsid w:val="00B41BE4"/>
    <w:rsid w:val="00B42AF1"/>
    <w:rsid w:val="00B4312D"/>
    <w:rsid w:val="00B43D8B"/>
    <w:rsid w:val="00B44426"/>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D770C"/>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29FC"/>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0FB"/>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34B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3D61"/>
    <w:rsid w:val="00D64EC2"/>
    <w:rsid w:val="00D71C92"/>
    <w:rsid w:val="00D7237D"/>
    <w:rsid w:val="00D77D85"/>
    <w:rsid w:val="00D81CC6"/>
    <w:rsid w:val="00D841B9"/>
    <w:rsid w:val="00D84501"/>
    <w:rsid w:val="00D8717C"/>
    <w:rsid w:val="00D8726C"/>
    <w:rsid w:val="00D90CF2"/>
    <w:rsid w:val="00D9178A"/>
    <w:rsid w:val="00D91D16"/>
    <w:rsid w:val="00D92401"/>
    <w:rsid w:val="00D937CB"/>
    <w:rsid w:val="00D96342"/>
    <w:rsid w:val="00D9640A"/>
    <w:rsid w:val="00D965C0"/>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56362"/>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B402E"/>
    <w:rsid w:val="00EB43F6"/>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4505"/>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42A8"/>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2.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3.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4.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9A5738-A4CD-4ABF-9F8E-448C75103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695</TotalTime>
  <Pages>11</Pages>
  <Words>4977</Words>
  <Characters>29431</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Krytinářová Eliška Ing.</cp:lastModifiedBy>
  <cp:revision>70</cp:revision>
  <cp:lastPrinted>2019-11-25T09:46:00Z</cp:lastPrinted>
  <dcterms:created xsi:type="dcterms:W3CDTF">2022-05-17T10:02:00Z</dcterms:created>
  <dcterms:modified xsi:type="dcterms:W3CDTF">2025-05-28T08:15:00Z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