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3FF7" w14:textId="77777777" w:rsidR="00885578" w:rsidRPr="00AD1275" w:rsidRDefault="00885578" w:rsidP="0000049F">
      <w:pPr>
        <w:rPr>
          <w:rFonts w:cs="Arial"/>
          <w:b/>
          <w:sz w:val="28"/>
          <w:szCs w:val="28"/>
        </w:rPr>
      </w:pPr>
    </w:p>
    <w:p w14:paraId="5FDDBED4" w14:textId="492753FB" w:rsidR="002D7F97" w:rsidRDefault="002D7F97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DF1400">
        <w:rPr>
          <w:rFonts w:cs="Arial"/>
          <w:b/>
          <w:sz w:val="28"/>
          <w:szCs w:val="28"/>
        </w:rPr>
        <w:t>2</w:t>
      </w:r>
      <w:r>
        <w:rPr>
          <w:rFonts w:cs="Arial"/>
          <w:b/>
          <w:sz w:val="28"/>
          <w:szCs w:val="28"/>
        </w:rPr>
        <w:t xml:space="preserve"> </w:t>
      </w:r>
    </w:p>
    <w:p w14:paraId="283CD6C0" w14:textId="561A7886" w:rsidR="00E7355F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</w:t>
      </w:r>
      <w:r w:rsidR="002D7F97">
        <w:rPr>
          <w:rFonts w:cs="Arial"/>
          <w:b/>
          <w:sz w:val="28"/>
          <w:szCs w:val="28"/>
        </w:rPr>
        <w:t>Y</w:t>
      </w:r>
      <w:r w:rsidRPr="00AD1275">
        <w:rPr>
          <w:rFonts w:cs="Arial"/>
          <w:b/>
          <w:sz w:val="28"/>
          <w:szCs w:val="28"/>
        </w:rPr>
        <w:t xml:space="preserve">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0BC11CEE" w14:textId="24E3C8F3" w:rsidR="00634A91" w:rsidRPr="00AD1275" w:rsidRDefault="00634A91" w:rsidP="00AE2DC5">
      <w:pPr>
        <w:jc w:val="center"/>
        <w:rPr>
          <w:rFonts w:cs="Arial"/>
          <w:b/>
          <w:sz w:val="28"/>
          <w:szCs w:val="28"/>
        </w:rPr>
      </w:pPr>
      <w:r w:rsidRPr="004D5F78">
        <w:rPr>
          <w:rFonts w:cs="Arial"/>
          <w:b/>
          <w:spacing w:val="8"/>
          <w:szCs w:val="22"/>
        </w:rPr>
        <w:t>„</w:t>
      </w:r>
      <w:r w:rsidRPr="000B6E51">
        <w:rPr>
          <w:rFonts w:cs="Arial"/>
          <w:b/>
          <w:spacing w:val="8"/>
          <w:szCs w:val="22"/>
        </w:rPr>
        <w:t xml:space="preserve">Vypracování projektové dokumentace pro stavební řízení a realizaci staveb Realizace prvků PSZ v </w:t>
      </w:r>
      <w:proofErr w:type="spellStart"/>
      <w:r w:rsidRPr="000B6E51">
        <w:rPr>
          <w:rFonts w:cs="Arial"/>
          <w:b/>
          <w:spacing w:val="8"/>
          <w:szCs w:val="22"/>
        </w:rPr>
        <w:t>k.ú</w:t>
      </w:r>
      <w:proofErr w:type="spellEnd"/>
      <w:r w:rsidRPr="000B6E51">
        <w:rPr>
          <w:rFonts w:cs="Arial"/>
          <w:b/>
          <w:spacing w:val="8"/>
          <w:szCs w:val="22"/>
        </w:rPr>
        <w:t>. Loučka u Valašského Meziříčí – I. etapa</w:t>
      </w:r>
      <w:r w:rsidRPr="004D5F78">
        <w:rPr>
          <w:rFonts w:cs="Arial"/>
          <w:b/>
          <w:spacing w:val="8"/>
          <w:szCs w:val="22"/>
        </w:rPr>
        <w:t>“</w:t>
      </w:r>
    </w:p>
    <w:p w14:paraId="49BF6283" w14:textId="49DC615D" w:rsidR="009F3720" w:rsidRPr="00634A91" w:rsidRDefault="009F3720" w:rsidP="00634A91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</w:t>
      </w:r>
      <w:r w:rsidR="002D7F97">
        <w:rPr>
          <w:rFonts w:cs="Arial"/>
          <w:szCs w:val="22"/>
        </w:rPr>
        <w:t>é</w:t>
      </w:r>
      <w:r w:rsidR="00A04A96">
        <w:rPr>
          <w:rFonts w:cs="Arial"/>
          <w:szCs w:val="22"/>
        </w:rPr>
        <w:t xml:space="preserve"> </w:t>
      </w: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4A6E81B9" w14:textId="77777777" w:rsidR="001A285B" w:rsidRDefault="001A285B" w:rsidP="001A285B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0C736CE7" w14:textId="77777777" w:rsidR="001A285B" w:rsidRPr="004D5F78" w:rsidRDefault="001A285B" w:rsidP="001A285B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43259377" w14:textId="77777777" w:rsidR="001A285B" w:rsidRDefault="001A285B" w:rsidP="001A285B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>Krajský pozemkový úřad</w:t>
      </w:r>
      <w:r>
        <w:rPr>
          <w:rFonts w:cs="Arial"/>
          <w:b/>
          <w:bCs/>
          <w:snapToGrid w:val="0"/>
          <w:szCs w:val="22"/>
        </w:rPr>
        <w:t xml:space="preserve"> pro Zlínský Kraj</w:t>
      </w:r>
    </w:p>
    <w:p w14:paraId="2356A352" w14:textId="4F0A012C" w:rsidR="001A285B" w:rsidRPr="004D5F78" w:rsidRDefault="001A285B" w:rsidP="00595CEB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proofErr w:type="spellStart"/>
      <w:r w:rsidRPr="10255EBE">
        <w:rPr>
          <w:rFonts w:cs="Arial"/>
          <w:b/>
          <w:bCs/>
        </w:rPr>
        <w:t>Zarámí</w:t>
      </w:r>
      <w:proofErr w:type="spellEnd"/>
      <w:r w:rsidRPr="10255EBE">
        <w:rPr>
          <w:rFonts w:cs="Arial"/>
          <w:b/>
          <w:bCs/>
        </w:rPr>
        <w:t xml:space="preserve"> 88, 760 41 Zlín</w:t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4DC446FF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 xml:space="preserve">Ing. Mladou Augustinovou, ředitelkou KPÚ pro Zlínský kraj </w:t>
      </w:r>
    </w:p>
    <w:p w14:paraId="7DE4860A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Pr="002035DA">
        <w:rPr>
          <w:rFonts w:eastAsia="Lucida Sans Unicode" w:cs="Arial"/>
          <w:szCs w:val="22"/>
        </w:rPr>
        <w:t xml:space="preserve"> </w:t>
      </w:r>
      <w:r>
        <w:rPr>
          <w:rFonts w:eastAsia="Lucida Sans Unicode" w:cs="Arial"/>
          <w:szCs w:val="22"/>
        </w:rPr>
        <w:t>Ing. Mlada Augustinová, ředitelka KPÚ pro Zlínský kraj</w:t>
      </w:r>
    </w:p>
    <w:p w14:paraId="42F732EE" w14:textId="1CA68154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</w:rPr>
        <w:t>Ing. Renata Němejcová</w:t>
      </w:r>
      <w:r w:rsidRPr="10255EBE">
        <w:rPr>
          <w:rFonts w:eastAsia="Lucida Sans Unicode" w:cs="Arial"/>
          <w:snapToGrid w:val="0"/>
        </w:rPr>
        <w:t xml:space="preserve">, vedoucí Pobočky </w:t>
      </w:r>
      <w:r>
        <w:rPr>
          <w:rFonts w:eastAsia="Lucida Sans Unicode" w:cs="Arial"/>
          <w:snapToGrid w:val="0"/>
        </w:rPr>
        <w:t>Vsetín</w:t>
      </w:r>
    </w:p>
    <w:p w14:paraId="121F8856" w14:textId="3458A62E" w:rsidR="001A285B" w:rsidRPr="00A940F8" w:rsidRDefault="001A285B" w:rsidP="00A940F8">
      <w:pPr>
        <w:widowControl w:val="0"/>
        <w:tabs>
          <w:tab w:val="left" w:pos="4536"/>
        </w:tabs>
        <w:suppressAutoHyphens/>
        <w:spacing w:after="0" w:line="240" w:lineRule="auto"/>
        <w:ind w:left="4530"/>
        <w:rPr>
          <w:rFonts w:eastAsia="Lucida Sans Unicode" w:cs="Arial"/>
        </w:rPr>
      </w:pPr>
      <w:r w:rsidRPr="10255EBE">
        <w:rPr>
          <w:rFonts w:eastAsia="Lucida Sans Unicode" w:cs="Arial"/>
        </w:rPr>
        <w:t xml:space="preserve">Ing. </w:t>
      </w:r>
      <w:r>
        <w:rPr>
          <w:rFonts w:eastAsia="Lucida Sans Unicode" w:cs="Arial"/>
        </w:rPr>
        <w:t>Petr Nedoma</w:t>
      </w:r>
      <w:r w:rsidRPr="10255EBE">
        <w:rPr>
          <w:rFonts w:eastAsia="Lucida Sans Unicode" w:cs="Arial"/>
        </w:rPr>
        <w:t xml:space="preserve">, odborný rada Pobočky </w:t>
      </w:r>
      <w:r>
        <w:rPr>
          <w:rFonts w:eastAsia="Lucida Sans Unicode" w:cs="Arial"/>
        </w:rPr>
        <w:t>Vset</w:t>
      </w:r>
      <w:r w:rsidR="0000049F">
        <w:rPr>
          <w:rFonts w:eastAsia="Lucida Sans Unicode" w:cs="Arial"/>
        </w:rPr>
        <w:t>í</w:t>
      </w:r>
      <w:r w:rsidR="00595CEB">
        <w:rPr>
          <w:rFonts w:eastAsia="Lucida Sans Unicode" w:cs="Arial"/>
        </w:rPr>
        <w:t>n</w:t>
      </w:r>
      <w:r w:rsidRPr="004D5F78">
        <w:rPr>
          <w:rFonts w:eastAsia="Lucida Sans Unicode" w:cs="Arial"/>
          <w:szCs w:val="22"/>
        </w:rPr>
        <w:tab/>
      </w:r>
    </w:p>
    <w:p w14:paraId="5EBE0875" w14:textId="7B399CD5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  <w:t>+420</w:t>
      </w:r>
      <w:r w:rsidR="00511F8A">
        <w:rPr>
          <w:rFonts w:eastAsia="Lucida Sans Unicode" w:cs="Arial"/>
          <w:szCs w:val="22"/>
        </w:rPr>
        <w:t> </w:t>
      </w:r>
      <w:r w:rsidR="00511F8A" w:rsidRPr="00511F8A">
        <w:rPr>
          <w:rFonts w:eastAsia="Lucida Sans Unicode" w:cs="Arial"/>
          <w:szCs w:val="22"/>
        </w:rPr>
        <w:t>702</w:t>
      </w:r>
      <w:r w:rsidR="00511F8A">
        <w:rPr>
          <w:rFonts w:eastAsia="Lucida Sans Unicode" w:cs="Arial"/>
          <w:szCs w:val="22"/>
        </w:rPr>
        <w:t> </w:t>
      </w:r>
      <w:r w:rsidR="00511F8A" w:rsidRPr="00511F8A">
        <w:rPr>
          <w:rFonts w:eastAsia="Lucida Sans Unicode" w:cs="Arial"/>
          <w:szCs w:val="22"/>
        </w:rPr>
        <w:t>153</w:t>
      </w:r>
      <w:r w:rsidR="00511F8A">
        <w:rPr>
          <w:rFonts w:eastAsia="Lucida Sans Unicode" w:cs="Arial"/>
          <w:szCs w:val="22"/>
        </w:rPr>
        <w:t xml:space="preserve"> </w:t>
      </w:r>
      <w:r w:rsidR="00511F8A" w:rsidRPr="00511F8A">
        <w:rPr>
          <w:rFonts w:eastAsia="Lucida Sans Unicode" w:cs="Arial"/>
          <w:szCs w:val="22"/>
        </w:rPr>
        <w:t>018</w:t>
      </w:r>
      <w:r w:rsidR="00511F8A">
        <w:rPr>
          <w:rFonts w:eastAsia="Lucida Sans Unicode" w:cs="Arial"/>
          <w:szCs w:val="22"/>
        </w:rPr>
        <w:t xml:space="preserve">   </w:t>
      </w:r>
      <w:r>
        <w:rPr>
          <w:rFonts w:eastAsia="Lucida Sans Unicode" w:cs="Arial"/>
          <w:szCs w:val="22"/>
        </w:rPr>
        <w:t>/ +420</w:t>
      </w:r>
      <w:r w:rsidR="00FC5028">
        <w:rPr>
          <w:rFonts w:eastAsia="Lucida Sans Unicode" w:cs="Arial"/>
          <w:szCs w:val="22"/>
        </w:rPr>
        <w:t> </w:t>
      </w:r>
      <w:r w:rsidR="00FC5028" w:rsidRPr="00FC5028">
        <w:rPr>
          <w:rFonts w:eastAsia="Lucida Sans Unicode" w:cs="Arial"/>
          <w:szCs w:val="22"/>
        </w:rPr>
        <w:t>727</w:t>
      </w:r>
      <w:r w:rsidR="00FC5028">
        <w:rPr>
          <w:rFonts w:eastAsia="Lucida Sans Unicode" w:cs="Arial"/>
          <w:szCs w:val="22"/>
        </w:rPr>
        <w:t> </w:t>
      </w:r>
      <w:r w:rsidR="00FC5028" w:rsidRPr="00FC5028">
        <w:rPr>
          <w:rFonts w:eastAsia="Lucida Sans Unicode" w:cs="Arial"/>
          <w:szCs w:val="22"/>
        </w:rPr>
        <w:t>956</w:t>
      </w:r>
      <w:r w:rsidR="00FC5028">
        <w:rPr>
          <w:rFonts w:eastAsia="Lucida Sans Unicode" w:cs="Arial"/>
          <w:szCs w:val="22"/>
        </w:rPr>
        <w:t xml:space="preserve"> </w:t>
      </w:r>
      <w:r w:rsidR="00FC5028" w:rsidRPr="00FC5028">
        <w:rPr>
          <w:rFonts w:eastAsia="Lucida Sans Unicode" w:cs="Arial"/>
          <w:szCs w:val="22"/>
        </w:rPr>
        <w:t>486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3B5759B4" w14:textId="31010167" w:rsidR="001A285B" w:rsidRPr="004D5F78" w:rsidRDefault="001A285B" w:rsidP="00696D8F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r w:rsidR="00696D8F">
        <w:rPr>
          <w:rFonts w:eastAsia="Lucida Sans Unicode" w:cs="Arial"/>
          <w:szCs w:val="22"/>
        </w:rPr>
        <w:tab/>
      </w:r>
      <w:hyperlink r:id="rId15" w:history="1">
        <w:r w:rsidR="00696D8F" w:rsidRPr="00696D8F">
          <w:rPr>
            <w:rStyle w:val="Hypertextovodkaz"/>
            <w:rFonts w:eastAsia="Lucida Sans Unicode"/>
            <w:bCs/>
            <w:color w:val="auto"/>
            <w:u w:val="none"/>
          </w:rPr>
          <w:t>renata.nemejcova</w:t>
        </w:r>
        <w:r w:rsidR="00696D8F" w:rsidRPr="00696D8F">
          <w:rPr>
            <w:rStyle w:val="Hypertextovodkaz"/>
            <w:rFonts w:eastAsia="Lucida Sans Unicode"/>
            <w:color w:val="auto"/>
            <w:u w:val="none"/>
          </w:rPr>
          <w:t>@</w:t>
        </w:r>
        <w:r w:rsidR="00696D8F" w:rsidRPr="00696D8F">
          <w:rPr>
            <w:rStyle w:val="Hypertextovodkaz"/>
            <w:rFonts w:eastAsia="Lucida Sans Unicode" w:cs="Arial"/>
            <w:color w:val="auto"/>
            <w:szCs w:val="22"/>
            <w:u w:val="none"/>
          </w:rPr>
          <w:t>spu.gov.cz</w:t>
        </w:r>
      </w:hyperlink>
      <w:r w:rsidRPr="00696D8F">
        <w:rPr>
          <w:rFonts w:eastAsia="Lucida Sans Unicode" w:cs="Arial"/>
          <w:szCs w:val="22"/>
        </w:rPr>
        <w:t xml:space="preserve"> </w:t>
      </w:r>
      <w:r w:rsidR="00A940F8">
        <w:rPr>
          <w:rFonts w:eastAsia="Lucida Sans Unicode" w:cs="Arial"/>
          <w:szCs w:val="22"/>
        </w:rPr>
        <w:t>p</w:t>
      </w:r>
      <w:r w:rsidR="00696D8F">
        <w:rPr>
          <w:rFonts w:eastAsia="Lucida Sans Unicode" w:cs="Arial"/>
          <w:szCs w:val="22"/>
        </w:rPr>
        <w:t>etr</w:t>
      </w:r>
      <w:r w:rsidR="00A940F8">
        <w:rPr>
          <w:rFonts w:eastAsia="Lucida Sans Unicode" w:cs="Arial"/>
          <w:szCs w:val="22"/>
        </w:rPr>
        <w:t>.nedoma</w:t>
      </w:r>
      <w:r>
        <w:rPr>
          <w:rFonts w:eastAsia="Lucida Sans Unicode" w:cs="Arial"/>
          <w:szCs w:val="22"/>
        </w:rPr>
        <w:t>@spu</w:t>
      </w:r>
      <w:r w:rsidR="00696D8F">
        <w:rPr>
          <w:rFonts w:eastAsia="Lucida Sans Unicode" w:cs="Arial"/>
          <w:szCs w:val="22"/>
        </w:rPr>
        <w:t>.gov</w:t>
      </w:r>
      <w:r>
        <w:rPr>
          <w:rFonts w:eastAsia="Lucida Sans Unicode" w:cs="Arial"/>
          <w:szCs w:val="22"/>
        </w:rPr>
        <w:t>.cz</w:t>
      </w:r>
    </w:p>
    <w:p w14:paraId="21192922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5D4BAF8D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3B9AA8E3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374DDF30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177FC4B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7777777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7449A3CE" w14:textId="4701E6A8" w:rsidR="00637B0C" w:rsidRDefault="00637B0C" w:rsidP="00B419E1">
      <w:pPr>
        <w:spacing w:after="0"/>
        <w:jc w:val="both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224CA2">
        <w:rPr>
          <w:rFonts w:cs="Arial"/>
          <w:snapToGrid w:val="0"/>
          <w:szCs w:val="22"/>
          <w:lang w:val="en-US"/>
        </w:rPr>
        <w:t>Název</w:t>
      </w:r>
      <w:proofErr w:type="spellEnd"/>
      <w:r w:rsidRPr="00224CA2">
        <w:rPr>
          <w:rFonts w:cs="Arial"/>
          <w:snapToGrid w:val="0"/>
          <w:szCs w:val="22"/>
          <w:lang w:val="en-US"/>
        </w:rPr>
        <w:t>:</w:t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 w:rsidR="00224CA2">
        <w:rPr>
          <w:rFonts w:cs="Arial"/>
          <w:b/>
          <w:bCs/>
          <w:snapToGrid w:val="0"/>
          <w:szCs w:val="22"/>
          <w:lang w:val="en-US"/>
        </w:rPr>
        <w:tab/>
      </w:r>
      <w:proofErr w:type="spellStart"/>
      <w:r w:rsidR="00224CA2">
        <w:rPr>
          <w:rFonts w:cs="Arial"/>
          <w:b/>
          <w:bCs/>
          <w:snapToGrid w:val="0"/>
          <w:szCs w:val="22"/>
          <w:lang w:val="en-US"/>
        </w:rPr>
        <w:t>GEOtest</w:t>
      </w:r>
      <w:proofErr w:type="spellEnd"/>
      <w:r w:rsidR="00224CA2">
        <w:rPr>
          <w:rFonts w:cs="Arial"/>
          <w:b/>
          <w:bCs/>
          <w:snapToGrid w:val="0"/>
          <w:szCs w:val="22"/>
          <w:lang w:val="en-US"/>
        </w:rPr>
        <w:t xml:space="preserve">, </w:t>
      </w:r>
      <w:proofErr w:type="spellStart"/>
      <w:r w:rsidR="00224CA2">
        <w:rPr>
          <w:rFonts w:cs="Arial"/>
          <w:b/>
          <w:bCs/>
          <w:snapToGrid w:val="0"/>
          <w:szCs w:val="22"/>
          <w:lang w:val="en-US"/>
        </w:rPr>
        <w:t>a.s.</w:t>
      </w:r>
      <w:proofErr w:type="spellEnd"/>
    </w:p>
    <w:p w14:paraId="2CF910EF" w14:textId="13DFCB80" w:rsidR="00CF6E49" w:rsidRPr="00B84F0D" w:rsidRDefault="00D8162E" w:rsidP="00B419E1">
      <w:pPr>
        <w:spacing w:after="0"/>
        <w:jc w:val="both"/>
        <w:rPr>
          <w:rFonts w:cs="Arial"/>
          <w:bCs/>
          <w:szCs w:val="22"/>
        </w:rPr>
      </w:pPr>
      <w:r w:rsidRPr="00B84F0D">
        <w:rPr>
          <w:rFonts w:cs="Arial"/>
          <w:bCs/>
          <w:szCs w:val="22"/>
        </w:rPr>
        <w:t>Sídlo</w:t>
      </w:r>
      <w:r w:rsidR="004D5F78" w:rsidRPr="00B84F0D">
        <w:rPr>
          <w:rFonts w:cs="Arial"/>
          <w:bCs/>
          <w:szCs w:val="22"/>
        </w:rPr>
        <w:t>:</w:t>
      </w:r>
      <w:r w:rsidR="004D5F78" w:rsidRPr="00B84F0D">
        <w:rPr>
          <w:rFonts w:cs="Arial"/>
          <w:bCs/>
          <w:szCs w:val="22"/>
        </w:rPr>
        <w:tab/>
      </w:r>
      <w:r w:rsidR="004D5F78" w:rsidRPr="00B84F0D">
        <w:rPr>
          <w:rFonts w:cs="Arial"/>
          <w:bCs/>
          <w:szCs w:val="22"/>
        </w:rPr>
        <w:tab/>
      </w:r>
      <w:r w:rsidR="004D5F78" w:rsidRPr="00B84F0D">
        <w:rPr>
          <w:rFonts w:cs="Arial"/>
          <w:bCs/>
          <w:szCs w:val="22"/>
        </w:rPr>
        <w:tab/>
      </w:r>
      <w:r w:rsidR="004D5F78" w:rsidRPr="00B84F0D">
        <w:rPr>
          <w:rFonts w:cs="Arial"/>
          <w:bCs/>
          <w:szCs w:val="22"/>
        </w:rPr>
        <w:tab/>
      </w:r>
      <w:r w:rsidR="004D5F78" w:rsidRPr="00B84F0D">
        <w:rPr>
          <w:rFonts w:cs="Arial"/>
          <w:bCs/>
          <w:szCs w:val="22"/>
        </w:rPr>
        <w:tab/>
      </w:r>
      <w:r w:rsidR="004D5F78" w:rsidRPr="00B84F0D">
        <w:rPr>
          <w:rFonts w:cs="Arial"/>
          <w:bCs/>
          <w:szCs w:val="22"/>
        </w:rPr>
        <w:tab/>
      </w:r>
      <w:r w:rsidR="004D5F78" w:rsidRPr="00B84F0D">
        <w:rPr>
          <w:rFonts w:cs="Arial"/>
          <w:bCs/>
          <w:szCs w:val="22"/>
        </w:rPr>
        <w:tab/>
      </w:r>
      <w:proofErr w:type="spellStart"/>
      <w:r w:rsidR="00224CA2" w:rsidRPr="00B84F0D">
        <w:rPr>
          <w:rFonts w:cs="Arial"/>
          <w:bCs/>
          <w:snapToGrid w:val="0"/>
          <w:szCs w:val="22"/>
          <w:lang w:val="en-US"/>
        </w:rPr>
        <w:t>Šmahova</w:t>
      </w:r>
      <w:proofErr w:type="spellEnd"/>
      <w:r w:rsidR="00224CA2" w:rsidRPr="00B84F0D">
        <w:rPr>
          <w:rFonts w:cs="Arial"/>
          <w:bCs/>
          <w:snapToGrid w:val="0"/>
          <w:szCs w:val="22"/>
          <w:lang w:val="en-US"/>
        </w:rPr>
        <w:t xml:space="preserve"> 1244/112, 627 00 Brno</w:t>
      </w:r>
    </w:p>
    <w:p w14:paraId="6A0B7617" w14:textId="1488DB8F" w:rsidR="00CF6E49" w:rsidRPr="00B84F0D" w:rsidRDefault="00CF6E49" w:rsidP="00B84F0D">
      <w:pPr>
        <w:spacing w:after="0"/>
        <w:ind w:left="4950" w:hanging="4950"/>
        <w:rPr>
          <w:rFonts w:cs="Arial"/>
          <w:bCs/>
          <w:szCs w:val="22"/>
        </w:rPr>
      </w:pPr>
      <w:r w:rsidRPr="00B84F0D">
        <w:rPr>
          <w:rFonts w:cs="Arial"/>
          <w:bCs/>
          <w:szCs w:val="22"/>
        </w:rPr>
        <w:t>Zastoupený:</w:t>
      </w:r>
      <w:r w:rsidR="004D5F78" w:rsidRPr="00B84F0D">
        <w:rPr>
          <w:rFonts w:cs="Arial"/>
          <w:bCs/>
          <w:szCs w:val="22"/>
        </w:rPr>
        <w:tab/>
      </w:r>
      <w:r w:rsidR="004D5F78" w:rsidRPr="00B84F0D">
        <w:rPr>
          <w:rFonts w:cs="Arial"/>
          <w:bCs/>
          <w:szCs w:val="22"/>
        </w:rPr>
        <w:tab/>
      </w:r>
      <w:r w:rsidR="00146FFC">
        <w:rPr>
          <w:rFonts w:cs="Arial"/>
          <w:bCs/>
          <w:snapToGrid w:val="0"/>
          <w:szCs w:val="22"/>
        </w:rPr>
        <w:t xml:space="preserve">Ing. Vítem </w:t>
      </w:r>
      <w:r w:rsidR="00B60EB8">
        <w:rPr>
          <w:rFonts w:cs="Arial"/>
          <w:bCs/>
          <w:snapToGrid w:val="0"/>
          <w:szCs w:val="22"/>
        </w:rPr>
        <w:t>Černým</w:t>
      </w:r>
      <w:r w:rsidR="00B84F0D" w:rsidRPr="00B84F0D">
        <w:rPr>
          <w:rFonts w:cs="Arial"/>
          <w:bCs/>
          <w:snapToGrid w:val="0"/>
          <w:szCs w:val="22"/>
        </w:rPr>
        <w:t xml:space="preserve">, </w:t>
      </w:r>
      <w:r w:rsidR="00B60EB8">
        <w:rPr>
          <w:rFonts w:cs="Arial"/>
          <w:bCs/>
          <w:snapToGrid w:val="0"/>
          <w:szCs w:val="22"/>
        </w:rPr>
        <w:t>Ph.D.</w:t>
      </w:r>
      <w:r w:rsidR="00B84F0D" w:rsidRPr="00B84F0D">
        <w:rPr>
          <w:rFonts w:cs="Arial"/>
          <w:bCs/>
          <w:snapToGrid w:val="0"/>
          <w:szCs w:val="22"/>
        </w:rPr>
        <w:t>, předsedou představenstva</w:t>
      </w:r>
    </w:p>
    <w:p w14:paraId="54BE4551" w14:textId="4A05E70F" w:rsidR="00CF6E49" w:rsidRPr="009A345F" w:rsidRDefault="00CF6E49" w:rsidP="009371ED">
      <w:pPr>
        <w:spacing w:after="0"/>
        <w:ind w:left="4950" w:hanging="4950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Ve </w:t>
      </w:r>
      <w:r w:rsidRPr="009A345F">
        <w:rPr>
          <w:rFonts w:cs="Arial"/>
          <w:szCs w:val="22"/>
        </w:rPr>
        <w:t>smluvních záležitostech oprávněn jednat:</w:t>
      </w:r>
      <w:r w:rsidR="004D5F78" w:rsidRPr="009A345F">
        <w:rPr>
          <w:rFonts w:cs="Arial"/>
          <w:szCs w:val="22"/>
        </w:rPr>
        <w:tab/>
      </w:r>
      <w:r w:rsidR="006F6D02">
        <w:rPr>
          <w:rFonts w:cs="Arial"/>
          <w:snapToGrid w:val="0"/>
          <w:szCs w:val="22"/>
        </w:rPr>
        <w:t xml:space="preserve">X </w:t>
      </w:r>
      <w:proofErr w:type="spellStart"/>
      <w:r w:rsidR="006F6D02">
        <w:rPr>
          <w:rFonts w:cs="Arial"/>
          <w:snapToGrid w:val="0"/>
          <w:szCs w:val="22"/>
        </w:rPr>
        <w:t>X</w:t>
      </w:r>
      <w:proofErr w:type="spellEnd"/>
      <w:r w:rsidR="006F6D02">
        <w:rPr>
          <w:rFonts w:cs="Arial"/>
          <w:snapToGrid w:val="0"/>
          <w:szCs w:val="22"/>
        </w:rPr>
        <w:t xml:space="preserve"> </w:t>
      </w:r>
      <w:proofErr w:type="spellStart"/>
      <w:r w:rsidR="006F6D02">
        <w:rPr>
          <w:rFonts w:cs="Arial"/>
          <w:snapToGrid w:val="0"/>
          <w:szCs w:val="22"/>
        </w:rPr>
        <w:t>X</w:t>
      </w:r>
      <w:proofErr w:type="spellEnd"/>
      <w:r w:rsidR="006F6D02">
        <w:rPr>
          <w:rFonts w:cs="Arial"/>
          <w:snapToGrid w:val="0"/>
          <w:szCs w:val="22"/>
        </w:rPr>
        <w:t xml:space="preserve"> </w:t>
      </w:r>
      <w:proofErr w:type="spellStart"/>
      <w:r w:rsidR="006F6D02">
        <w:rPr>
          <w:rFonts w:cs="Arial"/>
          <w:snapToGrid w:val="0"/>
          <w:szCs w:val="22"/>
        </w:rPr>
        <w:t>X</w:t>
      </w:r>
      <w:proofErr w:type="spellEnd"/>
      <w:r w:rsidR="006F6D02">
        <w:rPr>
          <w:rFonts w:cs="Arial"/>
          <w:snapToGrid w:val="0"/>
          <w:szCs w:val="22"/>
        </w:rPr>
        <w:t xml:space="preserve"> </w:t>
      </w:r>
      <w:proofErr w:type="spellStart"/>
      <w:r w:rsidR="006F6D02">
        <w:rPr>
          <w:rFonts w:cs="Arial"/>
          <w:snapToGrid w:val="0"/>
          <w:szCs w:val="22"/>
        </w:rPr>
        <w:t>X</w:t>
      </w:r>
      <w:proofErr w:type="spellEnd"/>
      <w:r w:rsidR="006F6D02">
        <w:rPr>
          <w:rFonts w:cs="Arial"/>
          <w:snapToGrid w:val="0"/>
          <w:szCs w:val="22"/>
        </w:rPr>
        <w:t xml:space="preserve"> </w:t>
      </w:r>
      <w:proofErr w:type="spellStart"/>
      <w:r w:rsidR="006F6D02">
        <w:rPr>
          <w:rFonts w:cs="Arial"/>
          <w:snapToGrid w:val="0"/>
          <w:szCs w:val="22"/>
        </w:rPr>
        <w:t>X</w:t>
      </w:r>
      <w:proofErr w:type="spellEnd"/>
      <w:r w:rsidR="006F6D02">
        <w:rPr>
          <w:rFonts w:cs="Arial"/>
          <w:snapToGrid w:val="0"/>
          <w:szCs w:val="22"/>
        </w:rPr>
        <w:t xml:space="preserve"> </w:t>
      </w:r>
      <w:proofErr w:type="spellStart"/>
      <w:r w:rsidR="006F6D02">
        <w:rPr>
          <w:rFonts w:cs="Arial"/>
          <w:snapToGrid w:val="0"/>
          <w:szCs w:val="22"/>
        </w:rPr>
        <w:t>X</w:t>
      </w:r>
      <w:proofErr w:type="spellEnd"/>
      <w:r w:rsidR="006F6D02">
        <w:rPr>
          <w:rFonts w:cs="Arial"/>
          <w:snapToGrid w:val="0"/>
          <w:szCs w:val="22"/>
        </w:rPr>
        <w:t xml:space="preserve"> </w:t>
      </w:r>
      <w:proofErr w:type="spellStart"/>
      <w:r w:rsidR="006F6D02">
        <w:rPr>
          <w:rFonts w:cs="Arial"/>
          <w:snapToGrid w:val="0"/>
          <w:szCs w:val="22"/>
        </w:rPr>
        <w:t>X</w:t>
      </w:r>
      <w:proofErr w:type="spellEnd"/>
      <w:r w:rsidR="006F6D02">
        <w:rPr>
          <w:rFonts w:cs="Arial"/>
          <w:snapToGrid w:val="0"/>
          <w:szCs w:val="22"/>
        </w:rPr>
        <w:t xml:space="preserve"> </w:t>
      </w:r>
      <w:proofErr w:type="spellStart"/>
      <w:r w:rsidR="006F6D02">
        <w:rPr>
          <w:rFonts w:cs="Arial"/>
          <w:snapToGrid w:val="0"/>
          <w:szCs w:val="22"/>
        </w:rPr>
        <w:t>X</w:t>
      </w:r>
      <w:proofErr w:type="spellEnd"/>
      <w:r w:rsidR="006F6D02">
        <w:rPr>
          <w:rFonts w:cs="Arial"/>
          <w:snapToGrid w:val="0"/>
          <w:szCs w:val="22"/>
        </w:rPr>
        <w:t xml:space="preserve"> </w:t>
      </w:r>
      <w:proofErr w:type="spellStart"/>
      <w:r w:rsidR="006F6D02">
        <w:rPr>
          <w:rFonts w:cs="Arial"/>
          <w:snapToGrid w:val="0"/>
          <w:szCs w:val="22"/>
        </w:rPr>
        <w:t>X</w:t>
      </w:r>
      <w:proofErr w:type="spellEnd"/>
    </w:p>
    <w:p w14:paraId="22762306" w14:textId="405481DD" w:rsidR="00CF6E49" w:rsidRPr="009A345F" w:rsidRDefault="00CF6E49" w:rsidP="00B419E1">
      <w:pPr>
        <w:pStyle w:val="Zkladntext"/>
        <w:spacing w:after="0" w:line="240" w:lineRule="auto"/>
        <w:rPr>
          <w:rFonts w:cs="Arial"/>
          <w:b w:val="0"/>
          <w:szCs w:val="22"/>
        </w:rPr>
      </w:pPr>
      <w:r w:rsidRPr="009A345F">
        <w:rPr>
          <w:rFonts w:cs="Arial"/>
          <w:b w:val="0"/>
          <w:szCs w:val="22"/>
        </w:rPr>
        <w:t>V technických záležitostech oprávněn jednat:</w:t>
      </w:r>
      <w:r w:rsidR="004D5F78" w:rsidRPr="009A345F">
        <w:rPr>
          <w:rFonts w:cs="Arial"/>
          <w:b w:val="0"/>
          <w:szCs w:val="22"/>
        </w:rPr>
        <w:tab/>
      </w:r>
      <w:r w:rsidR="006F6D02" w:rsidRPr="006F6D02">
        <w:rPr>
          <w:rFonts w:cs="Arial"/>
          <w:b w:val="0"/>
          <w:szCs w:val="22"/>
        </w:rPr>
        <w:t xml:space="preserve">X </w:t>
      </w:r>
      <w:proofErr w:type="spellStart"/>
      <w:r w:rsidR="006F6D02" w:rsidRPr="006F6D02">
        <w:rPr>
          <w:rFonts w:cs="Arial"/>
          <w:b w:val="0"/>
          <w:szCs w:val="22"/>
        </w:rPr>
        <w:t>X</w:t>
      </w:r>
      <w:proofErr w:type="spellEnd"/>
      <w:r w:rsidR="006F6D02" w:rsidRPr="006F6D02">
        <w:rPr>
          <w:rFonts w:cs="Arial"/>
          <w:b w:val="0"/>
          <w:szCs w:val="22"/>
        </w:rPr>
        <w:t xml:space="preserve"> </w:t>
      </w:r>
      <w:proofErr w:type="spellStart"/>
      <w:r w:rsidR="006F6D02" w:rsidRPr="006F6D02">
        <w:rPr>
          <w:rFonts w:cs="Arial"/>
          <w:b w:val="0"/>
          <w:szCs w:val="22"/>
        </w:rPr>
        <w:t>X</w:t>
      </w:r>
      <w:proofErr w:type="spellEnd"/>
      <w:r w:rsidR="006F6D02" w:rsidRPr="006F6D02">
        <w:rPr>
          <w:rFonts w:cs="Arial"/>
          <w:b w:val="0"/>
          <w:szCs w:val="22"/>
        </w:rPr>
        <w:t xml:space="preserve"> </w:t>
      </w:r>
      <w:proofErr w:type="spellStart"/>
      <w:r w:rsidR="006F6D02" w:rsidRPr="006F6D02">
        <w:rPr>
          <w:rFonts w:cs="Arial"/>
          <w:b w:val="0"/>
          <w:szCs w:val="22"/>
        </w:rPr>
        <w:t>X</w:t>
      </w:r>
      <w:proofErr w:type="spellEnd"/>
      <w:r w:rsidR="006F6D02" w:rsidRPr="006F6D02">
        <w:rPr>
          <w:rFonts w:cs="Arial"/>
          <w:b w:val="0"/>
          <w:szCs w:val="22"/>
        </w:rPr>
        <w:t xml:space="preserve"> </w:t>
      </w:r>
      <w:proofErr w:type="spellStart"/>
      <w:r w:rsidR="006F6D02" w:rsidRPr="006F6D02">
        <w:rPr>
          <w:rFonts w:cs="Arial"/>
          <w:b w:val="0"/>
          <w:szCs w:val="22"/>
        </w:rPr>
        <w:t>X</w:t>
      </w:r>
      <w:proofErr w:type="spellEnd"/>
      <w:r w:rsidR="006F6D02" w:rsidRPr="006F6D02">
        <w:rPr>
          <w:rFonts w:cs="Arial"/>
          <w:b w:val="0"/>
          <w:szCs w:val="22"/>
        </w:rPr>
        <w:t xml:space="preserve"> </w:t>
      </w:r>
      <w:proofErr w:type="spellStart"/>
      <w:r w:rsidR="006F6D02" w:rsidRPr="006F6D02">
        <w:rPr>
          <w:rFonts w:cs="Arial"/>
          <w:b w:val="0"/>
          <w:szCs w:val="22"/>
        </w:rPr>
        <w:t>X</w:t>
      </w:r>
      <w:proofErr w:type="spellEnd"/>
      <w:r w:rsidR="006F6D02" w:rsidRPr="006F6D02">
        <w:rPr>
          <w:rFonts w:cs="Arial"/>
          <w:b w:val="0"/>
          <w:szCs w:val="22"/>
        </w:rPr>
        <w:t xml:space="preserve"> </w:t>
      </w:r>
      <w:proofErr w:type="spellStart"/>
      <w:r w:rsidR="006F6D02" w:rsidRPr="006F6D02">
        <w:rPr>
          <w:rFonts w:cs="Arial"/>
          <w:b w:val="0"/>
          <w:szCs w:val="22"/>
        </w:rPr>
        <w:t>X</w:t>
      </w:r>
      <w:proofErr w:type="spellEnd"/>
      <w:r w:rsidR="006F6D02" w:rsidRPr="006F6D02">
        <w:rPr>
          <w:rFonts w:cs="Arial"/>
          <w:b w:val="0"/>
          <w:szCs w:val="22"/>
        </w:rPr>
        <w:t xml:space="preserve"> </w:t>
      </w:r>
      <w:proofErr w:type="spellStart"/>
      <w:r w:rsidR="006F6D02" w:rsidRPr="006F6D02">
        <w:rPr>
          <w:rFonts w:cs="Arial"/>
          <w:b w:val="0"/>
          <w:szCs w:val="22"/>
        </w:rPr>
        <w:t>X</w:t>
      </w:r>
      <w:proofErr w:type="spellEnd"/>
      <w:r w:rsidR="006F6D02" w:rsidRPr="006F6D02">
        <w:rPr>
          <w:rFonts w:cs="Arial"/>
          <w:b w:val="0"/>
          <w:szCs w:val="22"/>
        </w:rPr>
        <w:t xml:space="preserve"> </w:t>
      </w:r>
      <w:proofErr w:type="spellStart"/>
      <w:r w:rsidR="006F6D02" w:rsidRPr="006F6D02">
        <w:rPr>
          <w:rFonts w:cs="Arial"/>
          <w:b w:val="0"/>
          <w:szCs w:val="22"/>
        </w:rPr>
        <w:t>X</w:t>
      </w:r>
      <w:proofErr w:type="spellEnd"/>
      <w:r w:rsidR="006F6D02" w:rsidRPr="006F6D02">
        <w:rPr>
          <w:rFonts w:cs="Arial"/>
          <w:b w:val="0"/>
          <w:szCs w:val="22"/>
        </w:rPr>
        <w:t xml:space="preserve"> X</w:t>
      </w:r>
    </w:p>
    <w:p w14:paraId="292A548E" w14:textId="74DD87FD" w:rsidR="00660B9F" w:rsidRPr="009F773C" w:rsidRDefault="00CF6E49" w:rsidP="00B419E1">
      <w:pPr>
        <w:spacing w:after="0"/>
        <w:rPr>
          <w:rFonts w:cs="Arial"/>
          <w:szCs w:val="22"/>
        </w:rPr>
      </w:pPr>
      <w:r w:rsidRPr="009F773C">
        <w:rPr>
          <w:rFonts w:cs="Arial"/>
          <w:szCs w:val="22"/>
        </w:rPr>
        <w:t>Bankovní spojení:</w:t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9371ED" w:rsidRPr="009F773C">
        <w:rPr>
          <w:rFonts w:cs="Arial"/>
          <w:snapToGrid w:val="0"/>
          <w:szCs w:val="22"/>
        </w:rPr>
        <w:t>Komerční banka, a.s.</w:t>
      </w:r>
    </w:p>
    <w:p w14:paraId="57FA87FA" w14:textId="36468593" w:rsidR="00CF6E49" w:rsidRPr="009F773C" w:rsidRDefault="00CF6E49" w:rsidP="00B419E1">
      <w:pPr>
        <w:spacing w:after="0"/>
        <w:rPr>
          <w:rFonts w:cs="Arial"/>
          <w:szCs w:val="22"/>
        </w:rPr>
      </w:pPr>
      <w:r w:rsidRPr="009F773C">
        <w:rPr>
          <w:rFonts w:cs="Arial"/>
          <w:szCs w:val="22"/>
        </w:rPr>
        <w:t>Číslo účtu:</w:t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9371ED" w:rsidRPr="009F773C">
        <w:rPr>
          <w:rFonts w:cs="Arial"/>
          <w:snapToGrid w:val="0"/>
          <w:szCs w:val="22"/>
        </w:rPr>
        <w:t>11506621/0100</w:t>
      </w:r>
    </w:p>
    <w:p w14:paraId="413F6B18" w14:textId="004700BC" w:rsidR="00660B9F" w:rsidRPr="009F773C" w:rsidRDefault="00CF6E49" w:rsidP="00B419E1">
      <w:pPr>
        <w:spacing w:after="0"/>
        <w:rPr>
          <w:rFonts w:cs="Arial"/>
          <w:szCs w:val="22"/>
        </w:rPr>
      </w:pPr>
      <w:r w:rsidRPr="009F773C">
        <w:rPr>
          <w:rFonts w:cs="Arial"/>
          <w:szCs w:val="22"/>
        </w:rPr>
        <w:t>IČ/DIČ:</w:t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9F773C" w:rsidRPr="009F773C">
        <w:rPr>
          <w:rFonts w:cs="Arial"/>
          <w:snapToGrid w:val="0"/>
          <w:szCs w:val="22"/>
        </w:rPr>
        <w:t xml:space="preserve">463 44 942   /   CZ46344942, </w:t>
      </w:r>
      <w:r w:rsidR="00AC144C" w:rsidRPr="009F773C">
        <w:rPr>
          <w:rFonts w:cs="Arial"/>
          <w:snapToGrid w:val="0"/>
          <w:szCs w:val="22"/>
        </w:rPr>
        <w:t>je pl</w:t>
      </w:r>
      <w:r w:rsidR="009F773C" w:rsidRPr="009F773C">
        <w:rPr>
          <w:rFonts w:cs="Arial"/>
          <w:snapToGrid w:val="0"/>
          <w:szCs w:val="22"/>
        </w:rPr>
        <w:t>á</w:t>
      </w:r>
      <w:r w:rsidR="00AC144C" w:rsidRPr="009F773C">
        <w:rPr>
          <w:rFonts w:cs="Arial"/>
          <w:snapToGrid w:val="0"/>
          <w:szCs w:val="22"/>
        </w:rPr>
        <w:t>tcem DPH</w:t>
      </w:r>
    </w:p>
    <w:p w14:paraId="38FC596D" w14:textId="140335EF" w:rsidR="00CB68CC" w:rsidRPr="002F6773" w:rsidRDefault="00CB68CC" w:rsidP="00B419E1">
      <w:pPr>
        <w:spacing w:before="240" w:after="0" w:line="288" w:lineRule="auto"/>
        <w:ind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>Společnost je zapsaná v obchodním rejstříku vedeném u</w:t>
      </w:r>
      <w:r w:rsidR="00091FB2">
        <w:rPr>
          <w:rFonts w:cs="Arial"/>
          <w:szCs w:val="22"/>
        </w:rPr>
        <w:t xml:space="preserve"> Krajského </w:t>
      </w:r>
      <w:r w:rsidR="000F648D" w:rsidRPr="004D5F78">
        <w:rPr>
          <w:rFonts w:cs="Arial"/>
          <w:szCs w:val="22"/>
        </w:rPr>
        <w:t>soudu v</w:t>
      </w:r>
      <w:r w:rsidR="00091FB2">
        <w:rPr>
          <w:rFonts w:cs="Arial"/>
          <w:szCs w:val="22"/>
        </w:rPr>
        <w:t xml:space="preserve"> Brně, </w:t>
      </w:r>
      <w:proofErr w:type="spellStart"/>
      <w:r w:rsidRPr="004D5F78">
        <w:rPr>
          <w:rFonts w:cs="Arial"/>
          <w:szCs w:val="22"/>
        </w:rPr>
        <w:t>oddí</w:t>
      </w:r>
      <w:r w:rsidR="00091FB2">
        <w:rPr>
          <w:rFonts w:cs="Arial"/>
          <w:szCs w:val="22"/>
        </w:rPr>
        <w:t>lB</w:t>
      </w:r>
      <w:proofErr w:type="spellEnd"/>
      <w:r w:rsidRPr="004D5F78">
        <w:rPr>
          <w:rFonts w:cs="Arial"/>
          <w:szCs w:val="22"/>
        </w:rPr>
        <w:t xml:space="preserve"> vložka</w:t>
      </w:r>
      <w:r w:rsidR="00091FB2">
        <w:rPr>
          <w:rFonts w:cs="Arial"/>
          <w:szCs w:val="22"/>
        </w:rPr>
        <w:t xml:space="preserve"> 699.</w:t>
      </w:r>
    </w:p>
    <w:p w14:paraId="6ABABBDA" w14:textId="47D69D58" w:rsidR="003523B9" w:rsidRPr="003548F3" w:rsidRDefault="004D5F78" w:rsidP="003548F3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D5F78">
        <w:rPr>
          <w:rFonts w:cs="Arial"/>
          <w:snapToGrid w:val="0"/>
          <w:szCs w:val="22"/>
        </w:rPr>
        <w:t>(dále jen jako „zhotovitel“)</w:t>
      </w:r>
    </w:p>
    <w:p w14:paraId="663010A8" w14:textId="77777777" w:rsidR="002144D1" w:rsidRDefault="002144D1" w:rsidP="004E341E">
      <w:pPr>
        <w:spacing w:after="0"/>
        <w:jc w:val="center"/>
        <w:rPr>
          <w:rFonts w:cs="Arial"/>
          <w:szCs w:val="22"/>
        </w:rPr>
      </w:pPr>
    </w:p>
    <w:p w14:paraId="4A5A0217" w14:textId="77777777" w:rsidR="002144D1" w:rsidRPr="00D14D1E" w:rsidRDefault="002144D1" w:rsidP="002144D1">
      <w:pPr>
        <w:spacing w:after="0" w:line="240" w:lineRule="auto"/>
        <w:jc w:val="center"/>
        <w:rPr>
          <w:rFonts w:cs="Arial"/>
          <w:b/>
          <w:szCs w:val="22"/>
          <w:u w:val="single"/>
        </w:rPr>
      </w:pPr>
      <w:r w:rsidRPr="00D14D1E">
        <w:rPr>
          <w:rFonts w:cs="Arial"/>
          <w:b/>
          <w:szCs w:val="22"/>
          <w:u w:val="single"/>
        </w:rPr>
        <w:t>Úvodní ustanovení</w:t>
      </w:r>
    </w:p>
    <w:p w14:paraId="7A0F0538" w14:textId="77777777" w:rsidR="002144D1" w:rsidRPr="00D14D1E" w:rsidRDefault="002144D1" w:rsidP="002144D1">
      <w:pPr>
        <w:spacing w:after="0" w:line="240" w:lineRule="auto"/>
        <w:jc w:val="center"/>
        <w:rPr>
          <w:rFonts w:cs="Arial"/>
          <w:b/>
          <w:szCs w:val="22"/>
          <w:u w:val="single"/>
        </w:rPr>
      </w:pPr>
    </w:p>
    <w:p w14:paraId="2D481F85" w14:textId="6E9E5259" w:rsidR="002144D1" w:rsidRPr="00DC4323" w:rsidRDefault="002144D1" w:rsidP="002144D1">
      <w:pPr>
        <w:spacing w:line="240" w:lineRule="auto"/>
        <w:jc w:val="both"/>
        <w:rPr>
          <w:rFonts w:cs="Arial"/>
          <w:szCs w:val="22"/>
        </w:rPr>
      </w:pPr>
      <w:r w:rsidRPr="00DC4323">
        <w:rPr>
          <w:rFonts w:cs="Arial"/>
          <w:szCs w:val="22"/>
        </w:rPr>
        <w:t xml:space="preserve">Mezi účastníky byla dne </w:t>
      </w:r>
      <w:r>
        <w:rPr>
          <w:rFonts w:cs="Arial"/>
          <w:szCs w:val="22"/>
        </w:rPr>
        <w:t>1</w:t>
      </w:r>
      <w:r w:rsidR="00FB265D">
        <w:rPr>
          <w:rFonts w:cs="Arial"/>
          <w:szCs w:val="22"/>
        </w:rPr>
        <w:t>5</w:t>
      </w:r>
      <w:r w:rsidRPr="00DC4323">
        <w:rPr>
          <w:rFonts w:cs="Arial"/>
          <w:szCs w:val="22"/>
        </w:rPr>
        <w:t xml:space="preserve">. </w:t>
      </w:r>
      <w:r w:rsidR="00FB265D">
        <w:rPr>
          <w:rFonts w:cs="Arial"/>
          <w:szCs w:val="22"/>
        </w:rPr>
        <w:t>10</w:t>
      </w:r>
      <w:r w:rsidRPr="00DC4323">
        <w:rPr>
          <w:rFonts w:cs="Arial"/>
          <w:szCs w:val="22"/>
        </w:rPr>
        <w:t>. 20</w:t>
      </w:r>
      <w:r>
        <w:rPr>
          <w:rFonts w:cs="Arial"/>
          <w:szCs w:val="22"/>
        </w:rPr>
        <w:t>2</w:t>
      </w:r>
      <w:r w:rsidR="00FB265D">
        <w:rPr>
          <w:rFonts w:cs="Arial"/>
          <w:szCs w:val="22"/>
        </w:rPr>
        <w:t>4</w:t>
      </w:r>
      <w:r w:rsidRPr="00DC4323">
        <w:rPr>
          <w:rFonts w:cs="Arial"/>
          <w:szCs w:val="22"/>
        </w:rPr>
        <w:t xml:space="preserve"> uzavřena smlouva o dílo na vyhotovení </w:t>
      </w:r>
      <w:r>
        <w:rPr>
          <w:rFonts w:cs="Arial"/>
          <w:szCs w:val="22"/>
        </w:rPr>
        <w:t xml:space="preserve">shora uvedené </w:t>
      </w:r>
      <w:r w:rsidRPr="00DC4323">
        <w:rPr>
          <w:rFonts w:cs="Arial"/>
          <w:szCs w:val="22"/>
        </w:rPr>
        <w:t>projektové dokumentace</w:t>
      </w:r>
      <w:r w:rsidR="00C05566">
        <w:rPr>
          <w:rFonts w:cs="Arial"/>
          <w:szCs w:val="22"/>
        </w:rPr>
        <w:t>, ve znění pozdějších dodatků.</w:t>
      </w:r>
    </w:p>
    <w:p w14:paraId="0941ABE7" w14:textId="500BB302" w:rsidR="0049477E" w:rsidRDefault="002144D1" w:rsidP="002144D1">
      <w:pPr>
        <w:spacing w:line="240" w:lineRule="auto"/>
        <w:jc w:val="both"/>
        <w:rPr>
          <w:rFonts w:cs="Arial"/>
          <w:szCs w:val="22"/>
        </w:rPr>
      </w:pPr>
      <w:r w:rsidRPr="00584279">
        <w:rPr>
          <w:rFonts w:cs="Arial"/>
          <w:szCs w:val="22"/>
        </w:rPr>
        <w:t xml:space="preserve">Zhotovitel </w:t>
      </w:r>
      <w:r>
        <w:rPr>
          <w:rFonts w:cs="Arial"/>
          <w:szCs w:val="22"/>
        </w:rPr>
        <w:t xml:space="preserve">požádal přípisem ze dne </w:t>
      </w:r>
      <w:r w:rsidR="00B619F0">
        <w:rPr>
          <w:rFonts w:cs="Arial"/>
          <w:szCs w:val="22"/>
        </w:rPr>
        <w:t>14</w:t>
      </w:r>
      <w:r>
        <w:rPr>
          <w:rFonts w:cs="Arial"/>
          <w:szCs w:val="22"/>
        </w:rPr>
        <w:t xml:space="preserve">. </w:t>
      </w:r>
      <w:r w:rsidR="00B619F0">
        <w:rPr>
          <w:rFonts w:cs="Arial"/>
          <w:szCs w:val="22"/>
        </w:rPr>
        <w:t>5</w:t>
      </w:r>
      <w:r>
        <w:rPr>
          <w:rFonts w:cs="Arial"/>
          <w:szCs w:val="22"/>
        </w:rPr>
        <w:t>. 202</w:t>
      </w:r>
      <w:r w:rsidR="00FC2D92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o úpravu termínu plnění díla.</w:t>
      </w:r>
      <w:r w:rsidRPr="00D07D9F">
        <w:rPr>
          <w:rFonts w:cs="Arial"/>
          <w:szCs w:val="22"/>
        </w:rPr>
        <w:t xml:space="preserve"> </w:t>
      </w:r>
      <w:r w:rsidR="007702A1">
        <w:rPr>
          <w:rFonts w:cs="Arial"/>
          <w:szCs w:val="22"/>
        </w:rPr>
        <w:t xml:space="preserve">V průběhu zpracování projektové dokumentace </w:t>
      </w:r>
      <w:r w:rsidR="001F5000">
        <w:rPr>
          <w:rFonts w:cs="Arial"/>
          <w:szCs w:val="22"/>
        </w:rPr>
        <w:t xml:space="preserve">vyvstaly skutečnosti, </w:t>
      </w:r>
      <w:r w:rsidR="00214910">
        <w:rPr>
          <w:rFonts w:cs="Arial"/>
          <w:szCs w:val="22"/>
        </w:rPr>
        <w:t>které je nutno vyřešit</w:t>
      </w:r>
      <w:r w:rsidR="005215CD">
        <w:rPr>
          <w:rFonts w:cs="Arial"/>
          <w:szCs w:val="22"/>
        </w:rPr>
        <w:t xml:space="preserve"> a </w:t>
      </w:r>
      <w:r w:rsidR="001F5000">
        <w:rPr>
          <w:rFonts w:cs="Arial"/>
          <w:szCs w:val="22"/>
        </w:rPr>
        <w:t xml:space="preserve">jejichž </w:t>
      </w:r>
      <w:r w:rsidR="00785E6F">
        <w:rPr>
          <w:rFonts w:cs="Arial"/>
          <w:szCs w:val="22"/>
        </w:rPr>
        <w:t>vyřešení nelze předpokládat ve lhůtě</w:t>
      </w:r>
      <w:r w:rsidR="0049477E" w:rsidRPr="0049477E">
        <w:rPr>
          <w:rFonts w:cs="Arial"/>
          <w:szCs w:val="22"/>
        </w:rPr>
        <w:t xml:space="preserve"> </w:t>
      </w:r>
      <w:r w:rsidR="0049477E">
        <w:rPr>
          <w:rFonts w:cs="Arial"/>
          <w:szCs w:val="22"/>
        </w:rPr>
        <w:t>pro splnění díla</w:t>
      </w:r>
      <w:r w:rsidR="00F01B23">
        <w:rPr>
          <w:rFonts w:cs="Arial"/>
          <w:szCs w:val="22"/>
        </w:rPr>
        <w:t xml:space="preserve"> </w:t>
      </w:r>
      <w:r w:rsidR="00223681">
        <w:rPr>
          <w:rFonts w:cs="Arial"/>
          <w:szCs w:val="22"/>
        </w:rPr>
        <w:t>sjednané v dodatku č. 1</w:t>
      </w:r>
      <w:r w:rsidR="00F01B23">
        <w:rPr>
          <w:rFonts w:cs="Arial"/>
          <w:szCs w:val="22"/>
        </w:rPr>
        <w:t xml:space="preserve"> smlouv</w:t>
      </w:r>
      <w:r w:rsidR="00223681">
        <w:rPr>
          <w:rFonts w:cs="Arial"/>
          <w:szCs w:val="22"/>
        </w:rPr>
        <w:t>y</w:t>
      </w:r>
      <w:r w:rsidR="00F01B23">
        <w:rPr>
          <w:rFonts w:cs="Arial"/>
          <w:szCs w:val="22"/>
        </w:rPr>
        <w:t xml:space="preserve"> o dílo</w:t>
      </w:r>
      <w:r w:rsidR="005215CD">
        <w:rPr>
          <w:rFonts w:cs="Arial"/>
          <w:szCs w:val="22"/>
        </w:rPr>
        <w:t xml:space="preserve">. </w:t>
      </w:r>
      <w:r w:rsidR="007D188D">
        <w:rPr>
          <w:rFonts w:cs="Arial"/>
          <w:szCs w:val="22"/>
        </w:rPr>
        <w:t xml:space="preserve">Tyto skutečnosti vyvstaly </w:t>
      </w:r>
      <w:r w:rsidR="00A5037D">
        <w:rPr>
          <w:rFonts w:cs="Arial"/>
          <w:szCs w:val="22"/>
        </w:rPr>
        <w:t>nezávisle na vůli zhotovitele</w:t>
      </w:r>
      <w:r w:rsidR="00143AA2">
        <w:rPr>
          <w:rFonts w:cs="Arial"/>
          <w:szCs w:val="22"/>
        </w:rPr>
        <w:t xml:space="preserve"> a ten nebyl schopen je ovlivnit.</w:t>
      </w:r>
      <w:r w:rsidR="00F96C36">
        <w:rPr>
          <w:rFonts w:cs="Arial"/>
          <w:szCs w:val="22"/>
        </w:rPr>
        <w:t xml:space="preserve"> </w:t>
      </w:r>
    </w:p>
    <w:p w14:paraId="0845FD8F" w14:textId="21960F32" w:rsidR="001A77C6" w:rsidRDefault="001A77C6" w:rsidP="002144D1">
      <w:pPr>
        <w:spacing w:line="240" w:lineRule="auto"/>
        <w:jc w:val="both"/>
        <w:rPr>
          <w:rFonts w:cs="Arial"/>
          <w:szCs w:val="22"/>
        </w:rPr>
      </w:pPr>
      <w:r w:rsidRPr="001A77C6">
        <w:rPr>
          <w:rFonts w:cs="Arial"/>
          <w:szCs w:val="22"/>
        </w:rPr>
        <w:t>Dne 6. 5. 2025 se konal výrobní výbor</w:t>
      </w:r>
      <w:r w:rsidR="000A164C">
        <w:rPr>
          <w:rFonts w:cs="Arial"/>
          <w:szCs w:val="22"/>
        </w:rPr>
        <w:t>, k</w:t>
      </w:r>
      <w:r w:rsidR="000D24BA">
        <w:rPr>
          <w:rFonts w:cs="Arial"/>
          <w:szCs w:val="22"/>
        </w:rPr>
        <w:t>de</w:t>
      </w:r>
      <w:r w:rsidRPr="001A77C6">
        <w:rPr>
          <w:rFonts w:cs="Arial"/>
          <w:szCs w:val="22"/>
        </w:rPr>
        <w:t xml:space="preserve"> bylo konstatováno, že stávající </w:t>
      </w:r>
      <w:r w:rsidR="00153D31">
        <w:rPr>
          <w:rFonts w:cs="Arial"/>
          <w:szCs w:val="22"/>
        </w:rPr>
        <w:t xml:space="preserve">vedení </w:t>
      </w:r>
      <w:r w:rsidRPr="001A77C6">
        <w:rPr>
          <w:rFonts w:cs="Arial"/>
          <w:szCs w:val="22"/>
        </w:rPr>
        <w:t>vodovod</w:t>
      </w:r>
      <w:r w:rsidR="00153D31">
        <w:rPr>
          <w:rFonts w:cs="Arial"/>
          <w:szCs w:val="22"/>
        </w:rPr>
        <w:t>u</w:t>
      </w:r>
      <w:r w:rsidRPr="001A77C6">
        <w:rPr>
          <w:rFonts w:cs="Arial"/>
          <w:szCs w:val="22"/>
        </w:rPr>
        <w:t xml:space="preserve"> je v kolizi s trasou stávající polní cesty C1a a v </w:t>
      </w:r>
      <w:r w:rsidR="00183A08">
        <w:rPr>
          <w:rFonts w:cs="Arial"/>
          <w:szCs w:val="22"/>
        </w:rPr>
        <w:t>bezprostřední</w:t>
      </w:r>
      <w:r w:rsidRPr="001A77C6">
        <w:rPr>
          <w:rFonts w:cs="Arial"/>
          <w:szCs w:val="22"/>
        </w:rPr>
        <w:t xml:space="preserve"> blízkosti</w:t>
      </w:r>
      <w:r w:rsidR="00153D31">
        <w:rPr>
          <w:rFonts w:cs="Arial"/>
          <w:szCs w:val="22"/>
        </w:rPr>
        <w:t xml:space="preserve"> polních</w:t>
      </w:r>
      <w:r w:rsidRPr="001A77C6">
        <w:rPr>
          <w:rFonts w:cs="Arial"/>
          <w:szCs w:val="22"/>
        </w:rPr>
        <w:t xml:space="preserve"> cest C1b a C1c.</w:t>
      </w:r>
      <w:r w:rsidR="00B65F70">
        <w:rPr>
          <w:rFonts w:cs="Arial"/>
          <w:szCs w:val="22"/>
        </w:rPr>
        <w:t xml:space="preserve"> V návaznosti na tuto skutečnost </w:t>
      </w:r>
      <w:r w:rsidRPr="001A77C6">
        <w:rPr>
          <w:rFonts w:cs="Arial"/>
          <w:szCs w:val="22"/>
        </w:rPr>
        <w:t>bylo dohodnuto</w:t>
      </w:r>
      <w:r w:rsidR="005A39D7">
        <w:rPr>
          <w:rFonts w:cs="Arial"/>
          <w:szCs w:val="22"/>
        </w:rPr>
        <w:t>, že v</w:t>
      </w:r>
      <w:r w:rsidRPr="001A77C6">
        <w:rPr>
          <w:rFonts w:cs="Arial"/>
          <w:szCs w:val="22"/>
        </w:rPr>
        <w:t xml:space="preserve"> nejbližším možném termínu bude provedeno 13 kopaných sond, které </w:t>
      </w:r>
      <w:proofErr w:type="gramStart"/>
      <w:r w:rsidRPr="001A77C6">
        <w:rPr>
          <w:rFonts w:cs="Arial"/>
          <w:szCs w:val="22"/>
        </w:rPr>
        <w:t>prokáží</w:t>
      </w:r>
      <w:proofErr w:type="gramEnd"/>
      <w:r w:rsidRPr="001A77C6">
        <w:rPr>
          <w:rFonts w:cs="Arial"/>
          <w:szCs w:val="22"/>
        </w:rPr>
        <w:t xml:space="preserve"> skutečnou výškovou a směrovou polohu vodovou vůči stávajícím polním cestám a návrhu jejich opravy. Na základě těchto sond správce vodovodu </w:t>
      </w:r>
      <w:proofErr w:type="gramStart"/>
      <w:r w:rsidRPr="001A77C6">
        <w:rPr>
          <w:rFonts w:cs="Arial"/>
          <w:szCs w:val="22"/>
        </w:rPr>
        <w:t>určí</w:t>
      </w:r>
      <w:proofErr w:type="gramEnd"/>
      <w:r w:rsidRPr="001A77C6">
        <w:rPr>
          <w:rFonts w:cs="Arial"/>
          <w:szCs w:val="22"/>
        </w:rPr>
        <w:t xml:space="preserve"> v součinnosti s </w:t>
      </w:r>
      <w:r w:rsidR="00C834C6">
        <w:rPr>
          <w:rFonts w:cs="Arial"/>
          <w:szCs w:val="22"/>
        </w:rPr>
        <w:t>objednatelem</w:t>
      </w:r>
      <w:r w:rsidRPr="001A77C6">
        <w:rPr>
          <w:rFonts w:cs="Arial"/>
          <w:szCs w:val="22"/>
        </w:rPr>
        <w:t xml:space="preserve">, ve kterých úsecích bude nutné provést přeložku vodovodu. </w:t>
      </w:r>
      <w:r w:rsidR="00257B8C" w:rsidRPr="006F6D02">
        <w:rPr>
          <w:rFonts w:cs="Arial"/>
          <w:szCs w:val="22"/>
        </w:rPr>
        <w:t xml:space="preserve">X </w:t>
      </w:r>
      <w:proofErr w:type="spellStart"/>
      <w:r w:rsidR="00257B8C" w:rsidRPr="006F6D02">
        <w:rPr>
          <w:rFonts w:cs="Arial"/>
          <w:szCs w:val="22"/>
        </w:rPr>
        <w:t>X</w:t>
      </w:r>
      <w:proofErr w:type="spellEnd"/>
      <w:r w:rsidR="00257B8C" w:rsidRPr="006F6D02">
        <w:rPr>
          <w:rFonts w:cs="Arial"/>
          <w:szCs w:val="22"/>
        </w:rPr>
        <w:t xml:space="preserve"> </w:t>
      </w:r>
      <w:proofErr w:type="spellStart"/>
      <w:r w:rsidR="00257B8C" w:rsidRPr="006F6D02">
        <w:rPr>
          <w:rFonts w:cs="Arial"/>
          <w:szCs w:val="22"/>
        </w:rPr>
        <w:t>X</w:t>
      </w:r>
      <w:proofErr w:type="spellEnd"/>
      <w:r w:rsidR="00257B8C" w:rsidRPr="006F6D02">
        <w:rPr>
          <w:rFonts w:cs="Arial"/>
          <w:szCs w:val="22"/>
        </w:rPr>
        <w:t xml:space="preserve"> </w:t>
      </w:r>
      <w:proofErr w:type="spellStart"/>
      <w:r w:rsidR="00257B8C" w:rsidRPr="006F6D02">
        <w:rPr>
          <w:rFonts w:cs="Arial"/>
          <w:szCs w:val="22"/>
        </w:rPr>
        <w:t>X</w:t>
      </w:r>
      <w:proofErr w:type="spellEnd"/>
      <w:r w:rsidR="00257B8C" w:rsidRPr="006F6D02">
        <w:rPr>
          <w:rFonts w:cs="Arial"/>
          <w:szCs w:val="22"/>
        </w:rPr>
        <w:t xml:space="preserve"> </w:t>
      </w:r>
      <w:proofErr w:type="spellStart"/>
      <w:r w:rsidR="00257B8C" w:rsidRPr="006F6D02">
        <w:rPr>
          <w:rFonts w:cs="Arial"/>
          <w:szCs w:val="22"/>
        </w:rPr>
        <w:t>X</w:t>
      </w:r>
      <w:proofErr w:type="spellEnd"/>
      <w:r w:rsidR="00257B8C" w:rsidRPr="006F6D02">
        <w:rPr>
          <w:rFonts w:cs="Arial"/>
          <w:szCs w:val="22"/>
        </w:rPr>
        <w:t xml:space="preserve"> </w:t>
      </w:r>
      <w:proofErr w:type="spellStart"/>
      <w:r w:rsidR="00257B8C" w:rsidRPr="006F6D02">
        <w:rPr>
          <w:rFonts w:cs="Arial"/>
          <w:szCs w:val="22"/>
        </w:rPr>
        <w:t>X</w:t>
      </w:r>
      <w:proofErr w:type="spellEnd"/>
      <w:r w:rsidR="00257B8C" w:rsidRPr="006F6D02">
        <w:rPr>
          <w:rFonts w:cs="Arial"/>
          <w:szCs w:val="22"/>
        </w:rPr>
        <w:t xml:space="preserve"> </w:t>
      </w:r>
      <w:proofErr w:type="spellStart"/>
      <w:r w:rsidR="00257B8C" w:rsidRPr="006F6D02">
        <w:rPr>
          <w:rFonts w:cs="Arial"/>
          <w:szCs w:val="22"/>
        </w:rPr>
        <w:t>X</w:t>
      </w:r>
      <w:proofErr w:type="spellEnd"/>
      <w:r w:rsidR="00257B8C" w:rsidRPr="006F6D02">
        <w:rPr>
          <w:rFonts w:cs="Arial"/>
          <w:szCs w:val="22"/>
        </w:rPr>
        <w:t xml:space="preserve"> </w:t>
      </w:r>
      <w:proofErr w:type="spellStart"/>
      <w:r w:rsidR="00257B8C" w:rsidRPr="006F6D02">
        <w:rPr>
          <w:rFonts w:cs="Arial"/>
          <w:szCs w:val="22"/>
        </w:rPr>
        <w:t>X</w:t>
      </w:r>
      <w:proofErr w:type="spellEnd"/>
      <w:r w:rsidR="00257B8C" w:rsidRPr="006F6D02">
        <w:rPr>
          <w:rFonts w:cs="Arial"/>
          <w:szCs w:val="22"/>
        </w:rPr>
        <w:t xml:space="preserve"> </w:t>
      </w:r>
      <w:proofErr w:type="spellStart"/>
      <w:r w:rsidR="00257B8C" w:rsidRPr="006F6D02">
        <w:rPr>
          <w:rFonts w:cs="Arial"/>
          <w:szCs w:val="22"/>
        </w:rPr>
        <w:t>X</w:t>
      </w:r>
      <w:proofErr w:type="spellEnd"/>
      <w:r w:rsidR="00257B8C" w:rsidRPr="006F6D02">
        <w:rPr>
          <w:rFonts w:cs="Arial"/>
          <w:szCs w:val="22"/>
        </w:rPr>
        <w:t xml:space="preserve"> </w:t>
      </w:r>
      <w:proofErr w:type="spellStart"/>
      <w:r w:rsidR="00257B8C" w:rsidRPr="006F6D02">
        <w:rPr>
          <w:rFonts w:cs="Arial"/>
          <w:szCs w:val="22"/>
        </w:rPr>
        <w:t>X</w:t>
      </w:r>
      <w:proofErr w:type="spellEnd"/>
      <w:r w:rsidR="00257B8C">
        <w:rPr>
          <w:rFonts w:cs="Arial"/>
          <w:szCs w:val="22"/>
        </w:rPr>
        <w:t xml:space="preserve"> </w:t>
      </w:r>
      <w:r w:rsidR="00540E84">
        <w:rPr>
          <w:rFonts w:cs="Arial"/>
          <w:szCs w:val="22"/>
        </w:rPr>
        <w:t>následně</w:t>
      </w:r>
      <w:r w:rsidRPr="001A77C6">
        <w:rPr>
          <w:rFonts w:cs="Arial"/>
          <w:szCs w:val="22"/>
        </w:rPr>
        <w:t xml:space="preserve"> stanov</w:t>
      </w:r>
      <w:r w:rsidR="00540E84">
        <w:rPr>
          <w:rFonts w:cs="Arial"/>
          <w:szCs w:val="22"/>
        </w:rPr>
        <w:t>í,</w:t>
      </w:r>
      <w:r w:rsidRPr="001A77C6">
        <w:rPr>
          <w:rFonts w:cs="Arial"/>
          <w:szCs w:val="22"/>
        </w:rPr>
        <w:t xml:space="preserve"> za jakých podmínek </w:t>
      </w:r>
      <w:r w:rsidR="0089718C">
        <w:rPr>
          <w:rFonts w:cs="Arial"/>
          <w:szCs w:val="22"/>
        </w:rPr>
        <w:t>bude</w:t>
      </w:r>
      <w:r w:rsidRPr="001A77C6">
        <w:rPr>
          <w:rFonts w:cs="Arial"/>
          <w:szCs w:val="22"/>
        </w:rPr>
        <w:t xml:space="preserve"> možn</w:t>
      </w:r>
      <w:r w:rsidR="0089718C">
        <w:rPr>
          <w:rFonts w:cs="Arial"/>
          <w:szCs w:val="22"/>
        </w:rPr>
        <w:t>é</w:t>
      </w:r>
      <w:r w:rsidRPr="001A77C6">
        <w:rPr>
          <w:rFonts w:cs="Arial"/>
          <w:szCs w:val="22"/>
        </w:rPr>
        <w:t xml:space="preserve"> realiz</w:t>
      </w:r>
      <w:r w:rsidR="0089718C">
        <w:rPr>
          <w:rFonts w:cs="Arial"/>
          <w:szCs w:val="22"/>
        </w:rPr>
        <w:t>ovat</w:t>
      </w:r>
      <w:r w:rsidRPr="001A77C6">
        <w:rPr>
          <w:rFonts w:cs="Arial"/>
          <w:szCs w:val="22"/>
        </w:rPr>
        <w:t xml:space="preserve"> stavby polních cest.</w:t>
      </w:r>
      <w:r w:rsidR="007063E8">
        <w:rPr>
          <w:rFonts w:cs="Arial"/>
          <w:szCs w:val="22"/>
        </w:rPr>
        <w:t xml:space="preserve"> </w:t>
      </w:r>
      <w:r w:rsidR="005B4034">
        <w:rPr>
          <w:rFonts w:cs="Arial"/>
          <w:szCs w:val="22"/>
        </w:rPr>
        <w:t>Následně bude zpracován p</w:t>
      </w:r>
      <w:r w:rsidR="007063E8">
        <w:rPr>
          <w:rFonts w:cs="Arial"/>
          <w:szCs w:val="22"/>
        </w:rPr>
        <w:t xml:space="preserve">rojekt </w:t>
      </w:r>
      <w:r w:rsidRPr="001A77C6">
        <w:rPr>
          <w:rFonts w:cs="Arial"/>
          <w:szCs w:val="22"/>
        </w:rPr>
        <w:t>přeložk</w:t>
      </w:r>
      <w:r w:rsidR="007063E8">
        <w:rPr>
          <w:rFonts w:cs="Arial"/>
          <w:szCs w:val="22"/>
        </w:rPr>
        <w:t>y</w:t>
      </w:r>
      <w:r w:rsidR="00977671">
        <w:rPr>
          <w:rFonts w:cs="Arial"/>
          <w:szCs w:val="22"/>
        </w:rPr>
        <w:t xml:space="preserve"> vodovodu</w:t>
      </w:r>
      <w:r w:rsidR="00737376">
        <w:rPr>
          <w:rFonts w:cs="Arial"/>
          <w:szCs w:val="22"/>
        </w:rPr>
        <w:t>, který bude</w:t>
      </w:r>
      <w:r w:rsidR="00371C9A">
        <w:rPr>
          <w:rFonts w:cs="Arial"/>
          <w:szCs w:val="22"/>
        </w:rPr>
        <w:t xml:space="preserve"> </w:t>
      </w:r>
      <w:r w:rsidR="00C3405C">
        <w:rPr>
          <w:rFonts w:cs="Arial"/>
          <w:szCs w:val="22"/>
        </w:rPr>
        <w:t>zohledn</w:t>
      </w:r>
      <w:r w:rsidR="00737376">
        <w:rPr>
          <w:rFonts w:cs="Arial"/>
          <w:szCs w:val="22"/>
        </w:rPr>
        <w:t>ěn</w:t>
      </w:r>
      <w:r w:rsidR="00AC57F5">
        <w:rPr>
          <w:rFonts w:cs="Arial"/>
          <w:szCs w:val="22"/>
        </w:rPr>
        <w:t xml:space="preserve"> </w:t>
      </w:r>
      <w:r w:rsidR="00C3405C">
        <w:rPr>
          <w:rFonts w:cs="Arial"/>
          <w:szCs w:val="22"/>
        </w:rPr>
        <w:t>v</w:t>
      </w:r>
      <w:r w:rsidR="00AC57F5">
        <w:rPr>
          <w:rFonts w:cs="Arial"/>
          <w:szCs w:val="22"/>
        </w:rPr>
        <w:t xml:space="preserve"> projektové dokumentac</w:t>
      </w:r>
      <w:r w:rsidR="00C3405C">
        <w:rPr>
          <w:rFonts w:cs="Arial"/>
          <w:szCs w:val="22"/>
        </w:rPr>
        <w:t>i</w:t>
      </w:r>
      <w:r w:rsidRPr="001A77C6">
        <w:rPr>
          <w:rFonts w:cs="Arial"/>
          <w:szCs w:val="22"/>
        </w:rPr>
        <w:t xml:space="preserve">. Vzhledem k výše uvedeným </w:t>
      </w:r>
      <w:r w:rsidR="00E66FD3">
        <w:rPr>
          <w:rFonts w:cs="Arial"/>
          <w:szCs w:val="22"/>
        </w:rPr>
        <w:t>skutečnostem</w:t>
      </w:r>
      <w:r w:rsidRPr="001A77C6">
        <w:rPr>
          <w:rFonts w:cs="Arial"/>
          <w:szCs w:val="22"/>
        </w:rPr>
        <w:t xml:space="preserve"> se jedná o objektivní příčiny</w:t>
      </w:r>
      <w:r w:rsidR="00825CCE">
        <w:rPr>
          <w:rFonts w:cs="Arial"/>
          <w:szCs w:val="22"/>
        </w:rPr>
        <w:t xml:space="preserve"> pro změnu termínu plnění díla.</w:t>
      </w:r>
    </w:p>
    <w:p w14:paraId="3DA837D0" w14:textId="3EB9EF29" w:rsidR="002144D1" w:rsidRDefault="002144D1" w:rsidP="002144D1">
      <w:pPr>
        <w:spacing w:after="0" w:line="240" w:lineRule="auto"/>
        <w:jc w:val="both"/>
        <w:rPr>
          <w:rFonts w:cs="Arial"/>
          <w:szCs w:val="22"/>
        </w:rPr>
      </w:pPr>
      <w:r w:rsidRPr="00DC4323">
        <w:rPr>
          <w:rFonts w:cs="Arial"/>
          <w:szCs w:val="22"/>
        </w:rPr>
        <w:t xml:space="preserve">S ohledem na uvedené skutečnosti se smluvní strany dohodly na níže uvedeném textu dodatku č. </w:t>
      </w:r>
      <w:r w:rsidR="005309B7">
        <w:rPr>
          <w:rFonts w:cs="Arial"/>
          <w:szCs w:val="22"/>
        </w:rPr>
        <w:t>2</w:t>
      </w:r>
      <w:r w:rsidRPr="00DC4323">
        <w:rPr>
          <w:rFonts w:cs="Arial"/>
          <w:szCs w:val="22"/>
        </w:rPr>
        <w:t xml:space="preserve"> ke smlouvě</w:t>
      </w:r>
      <w:r>
        <w:rPr>
          <w:rFonts w:cs="Arial"/>
          <w:szCs w:val="22"/>
        </w:rPr>
        <w:t xml:space="preserve"> o dílo.</w:t>
      </w:r>
    </w:p>
    <w:p w14:paraId="4DB95EC2" w14:textId="77777777" w:rsidR="004B7C43" w:rsidRPr="00DC4323" w:rsidRDefault="004B7C43" w:rsidP="002144D1">
      <w:pPr>
        <w:spacing w:after="0" w:line="240" w:lineRule="auto"/>
        <w:jc w:val="both"/>
        <w:rPr>
          <w:rFonts w:cs="Arial"/>
          <w:szCs w:val="22"/>
        </w:rPr>
      </w:pPr>
    </w:p>
    <w:p w14:paraId="7971F59C" w14:textId="77777777" w:rsidR="002144D1" w:rsidRPr="00DC4323" w:rsidRDefault="002144D1" w:rsidP="002144D1">
      <w:pPr>
        <w:pStyle w:val="l-L1"/>
        <w:keepNext w:val="0"/>
        <w:numPr>
          <w:ilvl w:val="0"/>
          <w:numId w:val="0"/>
        </w:numPr>
        <w:spacing w:before="120" w:after="120" w:line="240" w:lineRule="auto"/>
        <w:contextualSpacing/>
        <w:jc w:val="left"/>
        <w:rPr>
          <w:rFonts w:ascii="Arial" w:hAnsi="Arial" w:cs="Arial"/>
          <w:szCs w:val="22"/>
        </w:rPr>
      </w:pPr>
    </w:p>
    <w:p w14:paraId="23E853B7" w14:textId="77777777" w:rsidR="002144D1" w:rsidRPr="00DC4323" w:rsidRDefault="002144D1" w:rsidP="002144D1">
      <w:pPr>
        <w:pStyle w:val="l-L1"/>
        <w:keepNext w:val="0"/>
        <w:numPr>
          <w:ilvl w:val="0"/>
          <w:numId w:val="0"/>
        </w:numPr>
        <w:spacing w:before="120" w:line="240" w:lineRule="auto"/>
        <w:rPr>
          <w:rFonts w:ascii="Arial" w:hAnsi="Arial" w:cs="Arial"/>
          <w:szCs w:val="22"/>
          <w:u w:val="none"/>
        </w:rPr>
      </w:pPr>
      <w:r w:rsidRPr="00DC4323">
        <w:rPr>
          <w:rFonts w:ascii="Arial" w:hAnsi="Arial" w:cs="Arial"/>
          <w:szCs w:val="22"/>
          <w:u w:val="none"/>
        </w:rPr>
        <w:t>I.</w:t>
      </w:r>
    </w:p>
    <w:p w14:paraId="22E058A4" w14:textId="77777777" w:rsidR="002144D1" w:rsidRPr="00DC4323" w:rsidRDefault="002144D1" w:rsidP="002144D1">
      <w:pPr>
        <w:pStyle w:val="l-L1"/>
        <w:numPr>
          <w:ilvl w:val="0"/>
          <w:numId w:val="0"/>
        </w:numPr>
        <w:spacing w:before="120" w:after="0" w:line="240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DC4323">
        <w:rPr>
          <w:rStyle w:val="l-L2Char"/>
          <w:rFonts w:cs="Arial"/>
          <w:b w:val="0"/>
          <w:szCs w:val="22"/>
          <w:u w:val="none"/>
        </w:rPr>
        <w:t xml:space="preserve">Dosavadní text „Čl. III Termín plnění“ se </w:t>
      </w:r>
      <w:proofErr w:type="gramStart"/>
      <w:r w:rsidRPr="00DC4323">
        <w:rPr>
          <w:rStyle w:val="l-L2Char"/>
          <w:rFonts w:cs="Arial"/>
          <w:b w:val="0"/>
          <w:szCs w:val="22"/>
          <w:u w:val="none"/>
        </w:rPr>
        <w:t>ruší</w:t>
      </w:r>
      <w:proofErr w:type="gramEnd"/>
      <w:r w:rsidRPr="00DC4323">
        <w:rPr>
          <w:rStyle w:val="l-L2Char"/>
          <w:rFonts w:cs="Arial"/>
          <w:b w:val="0"/>
          <w:szCs w:val="22"/>
          <w:u w:val="none"/>
        </w:rPr>
        <w:t xml:space="preserve"> a nový text zní takto:</w:t>
      </w:r>
    </w:p>
    <w:p w14:paraId="13B55828" w14:textId="06C9CE63" w:rsidR="002144D1" w:rsidRPr="004D5F78" w:rsidRDefault="002144D1" w:rsidP="002144D1">
      <w:pPr>
        <w:pStyle w:val="TSlneksmlouvy"/>
        <w:keepNext w:val="0"/>
        <w:numPr>
          <w:ilvl w:val="1"/>
          <w:numId w:val="87"/>
        </w:numPr>
        <w:spacing w:before="120" w:after="120" w:line="240" w:lineRule="auto"/>
        <w:jc w:val="left"/>
        <w:rPr>
          <w:rFonts w:cs="Arial"/>
          <w:b w:val="0"/>
          <w:u w:val="none"/>
        </w:rPr>
      </w:pPr>
      <w:r w:rsidRPr="372E311C">
        <w:rPr>
          <w:rFonts w:cs="Arial"/>
          <w:b w:val="0"/>
          <w:u w:val="none"/>
        </w:rPr>
        <w:t xml:space="preserve">Zhotovitel se zavazuje vyhotovit Dílo </w:t>
      </w:r>
      <w:proofErr w:type="gramStart"/>
      <w:r w:rsidRPr="372E311C">
        <w:rPr>
          <w:rFonts w:cs="Arial"/>
          <w:b w:val="0"/>
          <w:u w:val="none"/>
        </w:rPr>
        <w:t>a  zajistit</w:t>
      </w:r>
      <w:proofErr w:type="gramEnd"/>
      <w:r w:rsidRPr="372E311C">
        <w:rPr>
          <w:rFonts w:cs="Arial"/>
          <w:b w:val="0"/>
          <w:u w:val="none"/>
        </w:rPr>
        <w:t xml:space="preserve"> vydání stavebního povolení  v následujících </w:t>
      </w:r>
      <w:r w:rsidR="00310357">
        <w:rPr>
          <w:rFonts w:cs="Arial"/>
          <w:b w:val="0"/>
          <w:u w:val="none"/>
        </w:rPr>
        <w:t>lhůtách</w:t>
      </w:r>
      <w:r w:rsidRPr="372E311C">
        <w:rPr>
          <w:rFonts w:cs="Arial"/>
          <w:b w:val="0"/>
          <w:u w:val="none"/>
        </w:rPr>
        <w:t>:</w:t>
      </w:r>
    </w:p>
    <w:p w14:paraId="2F03C26F" w14:textId="77777777" w:rsidR="002144D1" w:rsidRPr="00A31A9F" w:rsidRDefault="002144D1" w:rsidP="002144D1">
      <w:pPr>
        <w:pStyle w:val="l-L1"/>
        <w:keepNext w:val="0"/>
        <w:numPr>
          <w:ilvl w:val="2"/>
          <w:numId w:val="87"/>
        </w:numPr>
        <w:spacing w:before="120" w:after="0" w:line="240" w:lineRule="auto"/>
        <w:ind w:hanging="153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Termín předání </w:t>
      </w:r>
      <w:r>
        <w:rPr>
          <w:rStyle w:val="l-L2Char"/>
          <w:rFonts w:cs="Arial"/>
          <w:b w:val="0"/>
          <w:szCs w:val="22"/>
          <w:u w:val="none"/>
        </w:rPr>
        <w:t>Díla vyhotovení projektové dokumentace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je stanoven na:</w:t>
      </w:r>
    </w:p>
    <w:p w14:paraId="3E46F63D" w14:textId="19CCBAEA" w:rsidR="002144D1" w:rsidRPr="00B40B7E" w:rsidRDefault="002144D1" w:rsidP="002144D1">
      <w:pPr>
        <w:pStyle w:val="l-L1"/>
        <w:keepNext w:val="0"/>
        <w:numPr>
          <w:ilvl w:val="0"/>
          <w:numId w:val="0"/>
        </w:numPr>
        <w:spacing w:before="120" w:after="0" w:line="240" w:lineRule="auto"/>
        <w:ind w:left="1304"/>
        <w:jc w:val="both"/>
        <w:rPr>
          <w:rFonts w:ascii="Arial" w:hAnsi="Arial" w:cs="Arial"/>
          <w:b w:val="0"/>
          <w:u w:val="none"/>
        </w:rPr>
      </w:pPr>
      <w:r w:rsidRPr="372E311C">
        <w:rPr>
          <w:rStyle w:val="l-L2Char"/>
          <w:rFonts w:cs="Arial"/>
          <w:b w:val="0"/>
          <w:u w:val="none"/>
        </w:rPr>
        <w:t>a) Projektová dokumentace: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372E311C">
        <w:rPr>
          <w:rStyle w:val="l-L2Char"/>
          <w:rFonts w:cs="Arial"/>
          <w:u w:val="none"/>
        </w:rPr>
        <w:t>30.</w:t>
      </w:r>
      <w:r w:rsidR="00595378">
        <w:rPr>
          <w:rStyle w:val="l-L2Char"/>
          <w:rFonts w:cs="Arial"/>
          <w:u w:val="none"/>
        </w:rPr>
        <w:t xml:space="preserve"> </w:t>
      </w:r>
      <w:r w:rsidRPr="372E311C">
        <w:rPr>
          <w:rStyle w:val="l-L2Char"/>
          <w:rFonts w:cs="Arial"/>
          <w:u w:val="none"/>
        </w:rPr>
        <w:t>0</w:t>
      </w:r>
      <w:r w:rsidR="00421108">
        <w:rPr>
          <w:rStyle w:val="l-L2Char"/>
          <w:rFonts w:cs="Arial"/>
          <w:u w:val="none"/>
        </w:rPr>
        <w:t>6</w:t>
      </w:r>
      <w:r w:rsidRPr="372E311C">
        <w:rPr>
          <w:rStyle w:val="l-L2Char"/>
          <w:rFonts w:cs="Arial"/>
          <w:u w:val="none"/>
        </w:rPr>
        <w:t>.</w:t>
      </w:r>
      <w:r w:rsidR="00595378">
        <w:rPr>
          <w:rStyle w:val="l-L2Char"/>
          <w:rFonts w:cs="Arial"/>
          <w:u w:val="none"/>
        </w:rPr>
        <w:t xml:space="preserve"> </w:t>
      </w:r>
      <w:r w:rsidRPr="372E311C">
        <w:rPr>
          <w:rStyle w:val="l-L2Char"/>
          <w:rFonts w:cs="Arial"/>
          <w:u w:val="none"/>
        </w:rPr>
        <w:t>202</w:t>
      </w:r>
      <w:r w:rsidR="00421108">
        <w:rPr>
          <w:rStyle w:val="l-L2Char"/>
          <w:rFonts w:cs="Arial"/>
          <w:u w:val="none"/>
        </w:rPr>
        <w:t>6</w:t>
      </w:r>
    </w:p>
    <w:p w14:paraId="771FC5D3" w14:textId="77777777" w:rsidR="003523B9" w:rsidRPr="00EB2BFE" w:rsidRDefault="002144D1" w:rsidP="003523B9">
      <w:pPr>
        <w:autoSpaceDE w:val="0"/>
        <w:autoSpaceDN w:val="0"/>
        <w:adjustRightInd w:val="0"/>
        <w:spacing w:after="0" w:line="240" w:lineRule="auto"/>
        <w:ind w:left="596" w:firstLine="708"/>
        <w:rPr>
          <w:rFonts w:cs="Arial"/>
          <w:b/>
          <w:bCs/>
          <w:szCs w:val="22"/>
        </w:rPr>
      </w:pPr>
      <w:r w:rsidRPr="372E311C">
        <w:rPr>
          <w:rStyle w:val="l-L2Char"/>
          <w:rFonts w:cs="Arial"/>
        </w:rPr>
        <w:t xml:space="preserve">b) </w:t>
      </w:r>
      <w:r w:rsidR="003523B9" w:rsidRPr="00EB2BFE">
        <w:rPr>
          <w:rStyle w:val="l-L2Char"/>
          <w:rFonts w:cs="Arial"/>
          <w:szCs w:val="22"/>
        </w:rPr>
        <w:t>stavební povolení (souhlas/rozhodnutí s doložením právní moci)</w:t>
      </w:r>
      <w:r w:rsidR="003523B9">
        <w:rPr>
          <w:rStyle w:val="l-L2Char"/>
          <w:rFonts w:cs="Arial"/>
          <w:szCs w:val="22"/>
        </w:rPr>
        <w:t>:</w:t>
      </w:r>
      <w:r w:rsidR="003523B9" w:rsidRPr="00EB2BFE">
        <w:rPr>
          <w:rStyle w:val="l-L2Char"/>
          <w:rFonts w:cs="Arial"/>
          <w:szCs w:val="22"/>
        </w:rPr>
        <w:t xml:space="preserve"> </w:t>
      </w:r>
      <w:r w:rsidR="003523B9" w:rsidRPr="00EB2BFE">
        <w:rPr>
          <w:rFonts w:cs="Arial"/>
          <w:b/>
          <w:bCs/>
          <w:szCs w:val="22"/>
        </w:rPr>
        <w:t>po ukončení</w:t>
      </w:r>
    </w:p>
    <w:p w14:paraId="43615ACD" w14:textId="153BC47F" w:rsidR="002144D1" w:rsidRPr="003523B9" w:rsidRDefault="003523B9" w:rsidP="003523B9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Fonts w:ascii="Arial" w:hAnsi="Arial" w:cs="Arial"/>
          <w:bCs/>
          <w:snapToGrid w:val="0"/>
          <w:szCs w:val="22"/>
          <w:u w:val="none"/>
        </w:rPr>
      </w:pPr>
      <w:r w:rsidRPr="00EB2BFE">
        <w:rPr>
          <w:rFonts w:ascii="Arial" w:hAnsi="Arial" w:cs="Arial"/>
          <w:bCs/>
          <w:szCs w:val="22"/>
          <w:u w:val="none"/>
        </w:rPr>
        <w:t>správního řízení u stavebního úřadu</w:t>
      </w:r>
    </w:p>
    <w:p w14:paraId="08E53FBF" w14:textId="77777777" w:rsidR="002144D1" w:rsidRDefault="002144D1" w:rsidP="002144D1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</w:t>
      </w:r>
      <w:proofErr w:type="gramStart"/>
      <w:r w:rsidRPr="00932E7A">
        <w:rPr>
          <w:rStyle w:val="l-L2Char"/>
          <w:rFonts w:cs="Arial"/>
          <w:b w:val="0"/>
          <w:szCs w:val="22"/>
          <w:u w:val="none"/>
        </w:rPr>
        <w:t>3.1.2.  Výsledky</w:t>
      </w:r>
      <w:proofErr w:type="gramEnd"/>
      <w:r w:rsidRPr="00932E7A">
        <w:rPr>
          <w:rStyle w:val="l-L2Char"/>
          <w:rFonts w:cs="Arial"/>
          <w:b w:val="0"/>
          <w:szCs w:val="22"/>
          <w:u w:val="none"/>
        </w:rPr>
        <w:t xml:space="preserve"> Geotechnického průzkumu budou zohledněny ve vyhotovené projektové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32E7A">
        <w:rPr>
          <w:rStyle w:val="l-L2Char"/>
          <w:rFonts w:cs="Arial"/>
          <w:b w:val="0"/>
          <w:szCs w:val="22"/>
          <w:u w:val="none"/>
        </w:rPr>
        <w:t>dokumentaci a jeho výstupy budou předány současně s touto projektovou dokumentací.</w:t>
      </w:r>
    </w:p>
    <w:p w14:paraId="277AC113" w14:textId="77777777" w:rsidR="00310357" w:rsidRDefault="00310357" w:rsidP="002144D1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1276" w:hanging="1276"/>
        <w:jc w:val="both"/>
        <w:rPr>
          <w:rFonts w:ascii="Arial" w:hAnsi="Arial" w:cs="Arial"/>
          <w:b w:val="0"/>
          <w:szCs w:val="22"/>
          <w:u w:val="none"/>
        </w:rPr>
      </w:pPr>
    </w:p>
    <w:p w14:paraId="6349FC24" w14:textId="77777777" w:rsidR="00310357" w:rsidRPr="003A3334" w:rsidRDefault="00310357" w:rsidP="002144D1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1276" w:hanging="1276"/>
        <w:jc w:val="both"/>
        <w:rPr>
          <w:rFonts w:ascii="Arial" w:hAnsi="Arial" w:cs="Arial"/>
          <w:b w:val="0"/>
          <w:szCs w:val="22"/>
          <w:u w:val="none"/>
        </w:rPr>
      </w:pPr>
    </w:p>
    <w:p w14:paraId="562F045B" w14:textId="77777777" w:rsidR="002144D1" w:rsidRPr="00DC4323" w:rsidRDefault="002144D1" w:rsidP="002144D1">
      <w:pPr>
        <w:pStyle w:val="l-L1"/>
        <w:numPr>
          <w:ilvl w:val="0"/>
          <w:numId w:val="0"/>
        </w:numPr>
        <w:spacing w:before="120" w:line="240" w:lineRule="auto"/>
        <w:rPr>
          <w:rStyle w:val="l-L2Char"/>
          <w:rFonts w:cs="Arial"/>
          <w:szCs w:val="22"/>
          <w:u w:val="none"/>
        </w:rPr>
      </w:pPr>
      <w:r w:rsidRPr="00DC4323">
        <w:rPr>
          <w:rStyle w:val="l-L2Char"/>
          <w:rFonts w:cs="Arial"/>
          <w:szCs w:val="22"/>
          <w:u w:val="none"/>
        </w:rPr>
        <w:t>II.</w:t>
      </w:r>
    </w:p>
    <w:p w14:paraId="3289ABA4" w14:textId="10605000" w:rsidR="008F45D3" w:rsidRPr="00BC04CF" w:rsidRDefault="008F45D3" w:rsidP="008F45D3">
      <w:pPr>
        <w:pStyle w:val="Level2"/>
        <w:numPr>
          <w:ilvl w:val="0"/>
          <w:numId w:val="89"/>
        </w:numPr>
        <w:rPr>
          <w:rFonts w:ascii="Arial" w:hAnsi="Arial" w:cs="Arial"/>
        </w:rPr>
      </w:pPr>
      <w:bookmarkStart w:id="0" w:name="_Ref50762777"/>
      <w:r w:rsidRPr="00BC04CF">
        <w:rPr>
          <w:rFonts w:ascii="Arial" w:hAnsi="Arial" w:cs="Arial"/>
        </w:rPr>
        <w:t>Ostatní ujednání Smlouvy</w:t>
      </w:r>
      <w:r w:rsidR="004B7C43">
        <w:rPr>
          <w:rFonts w:ascii="Arial" w:hAnsi="Arial" w:cs="Arial"/>
        </w:rPr>
        <w:t xml:space="preserve"> ze dne 15.10.2024</w:t>
      </w:r>
      <w:r w:rsidR="002F4013">
        <w:rPr>
          <w:rFonts w:ascii="Arial" w:hAnsi="Arial" w:cs="Arial"/>
        </w:rPr>
        <w:t xml:space="preserve"> a Dodatku č. 1, </w:t>
      </w:r>
      <w:r w:rsidRPr="00BC04CF">
        <w:rPr>
          <w:rFonts w:ascii="Arial" w:hAnsi="Arial" w:cs="Arial"/>
        </w:rPr>
        <w:t>která nejsou dotčena tímto Dodatkem</w:t>
      </w:r>
      <w:r w:rsidR="002F4013">
        <w:rPr>
          <w:rFonts w:ascii="Arial" w:hAnsi="Arial" w:cs="Arial"/>
        </w:rPr>
        <w:t xml:space="preserve"> č. 2</w:t>
      </w:r>
      <w:r w:rsidRPr="00BC04CF">
        <w:rPr>
          <w:rFonts w:ascii="Arial" w:hAnsi="Arial" w:cs="Arial"/>
        </w:rPr>
        <w:t>, se nemění.</w:t>
      </w:r>
    </w:p>
    <w:p w14:paraId="668A7BC8" w14:textId="77777777" w:rsidR="008F45D3" w:rsidRPr="00BC04CF" w:rsidRDefault="008F45D3" w:rsidP="008F45D3">
      <w:pPr>
        <w:pStyle w:val="Level2"/>
        <w:numPr>
          <w:ilvl w:val="0"/>
          <w:numId w:val="89"/>
        </w:numPr>
        <w:spacing w:line="240" w:lineRule="auto"/>
        <w:jc w:val="both"/>
        <w:rPr>
          <w:rFonts w:ascii="Arial" w:hAnsi="Arial" w:cs="Arial"/>
        </w:rPr>
      </w:pPr>
      <w:r w:rsidRPr="00BC04CF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BC04CF">
        <w:rPr>
          <w:rFonts w:ascii="Arial" w:hAnsi="Arial" w:cs="Arial"/>
        </w:rPr>
        <w:t>ruší</w:t>
      </w:r>
      <w:proofErr w:type="gramEnd"/>
      <w:r w:rsidRPr="00BC04CF">
        <w:rPr>
          <w:rFonts w:ascii="Arial" w:hAnsi="Arial" w:cs="Arial"/>
        </w:rPr>
        <w:t xml:space="preserve">, a to prostřednictvím registru smluv. </w:t>
      </w:r>
    </w:p>
    <w:bookmarkEnd w:id="0"/>
    <w:p w14:paraId="69BB9340" w14:textId="77777777" w:rsidR="008F45D3" w:rsidRPr="00BC04CF" w:rsidRDefault="008F45D3" w:rsidP="008F45D3">
      <w:pPr>
        <w:pStyle w:val="Level2"/>
        <w:numPr>
          <w:ilvl w:val="0"/>
          <w:numId w:val="89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BC04CF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BC04CF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75C901C5" w14:textId="77777777" w:rsidR="002144D1" w:rsidRPr="009E00C3" w:rsidRDefault="002144D1" w:rsidP="002144D1">
      <w:pPr>
        <w:pStyle w:val="l-L1"/>
        <w:keepNext w:val="0"/>
        <w:numPr>
          <w:ilvl w:val="0"/>
          <w:numId w:val="0"/>
        </w:numPr>
        <w:spacing w:before="120" w:after="120" w:line="240" w:lineRule="auto"/>
        <w:jc w:val="both"/>
        <w:rPr>
          <w:rFonts w:ascii="Arial" w:hAnsi="Arial" w:cs="Arial"/>
          <w:b w:val="0"/>
          <w:szCs w:val="22"/>
          <w:u w:val="none"/>
        </w:rPr>
      </w:pPr>
    </w:p>
    <w:p w14:paraId="2B0B1124" w14:textId="16AD4BFE" w:rsidR="00D84550" w:rsidRDefault="00D84550" w:rsidP="006C66E4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Fonts w:ascii="Arial" w:hAnsi="Arial" w:cs="Arial"/>
          <w:b w:val="0"/>
          <w:szCs w:val="22"/>
          <w:u w:val="none"/>
        </w:rPr>
      </w:pPr>
    </w:p>
    <w:p w14:paraId="61B1DDD8" w14:textId="77777777" w:rsidR="008403AF" w:rsidRPr="00D35211" w:rsidRDefault="008403AF" w:rsidP="006C66E4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Fonts w:ascii="Arial" w:hAnsi="Arial" w:cs="Arial"/>
          <w:b w:val="0"/>
          <w:szCs w:val="22"/>
          <w:u w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84550" w:rsidRPr="004D5F78" w14:paraId="708C2A5B" w14:textId="77777777" w:rsidTr="004A150D">
        <w:tc>
          <w:tcPr>
            <w:tcW w:w="4606" w:type="dxa"/>
            <w:shd w:val="clear" w:color="auto" w:fill="auto"/>
          </w:tcPr>
          <w:p w14:paraId="629D580F" w14:textId="3731FCD1" w:rsidR="00D84550" w:rsidRPr="004D5F78" w:rsidRDefault="00D84550" w:rsidP="004A150D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lastRenderedPageBreak/>
              <w:t>V</w:t>
            </w:r>
            <w:r>
              <w:rPr>
                <w:rFonts w:cs="Arial"/>
                <w:szCs w:val="22"/>
              </w:rPr>
              <w:t>e Zlíně</w:t>
            </w:r>
            <w:r w:rsidRPr="004D5F78">
              <w:rPr>
                <w:rFonts w:cs="Arial"/>
                <w:szCs w:val="22"/>
              </w:rPr>
              <w:t xml:space="preserve"> dne</w:t>
            </w:r>
            <w:r>
              <w:rPr>
                <w:rFonts w:cs="Arial"/>
                <w:szCs w:val="22"/>
              </w:rPr>
              <w:t xml:space="preserve">: </w:t>
            </w:r>
            <w:r w:rsidR="00850ECE">
              <w:rPr>
                <w:rFonts w:cs="Arial"/>
                <w:szCs w:val="22"/>
              </w:rPr>
              <w:t>28. 5. 2025</w:t>
            </w:r>
          </w:p>
        </w:tc>
        <w:tc>
          <w:tcPr>
            <w:tcW w:w="4606" w:type="dxa"/>
            <w:shd w:val="clear" w:color="auto" w:fill="auto"/>
          </w:tcPr>
          <w:p w14:paraId="2889DD97" w14:textId="2D72D262" w:rsidR="00D84550" w:rsidRDefault="00D84550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854F3C">
              <w:rPr>
                <w:rFonts w:cs="Arial"/>
                <w:szCs w:val="22"/>
              </w:rPr>
              <w:t xml:space="preserve"> Brně</w:t>
            </w:r>
            <w:r w:rsidRPr="004D5F78">
              <w:rPr>
                <w:rFonts w:cs="Arial"/>
                <w:szCs w:val="22"/>
              </w:rPr>
              <w:t xml:space="preserve"> dne</w:t>
            </w:r>
            <w:r w:rsidR="00854F3C">
              <w:rPr>
                <w:rFonts w:cs="Arial"/>
                <w:szCs w:val="22"/>
              </w:rPr>
              <w:t xml:space="preserve">: </w:t>
            </w:r>
            <w:r w:rsidR="00850ECE">
              <w:rPr>
                <w:rFonts w:cs="Arial"/>
                <w:szCs w:val="22"/>
              </w:rPr>
              <w:t>27. 5. 2025</w:t>
            </w:r>
          </w:p>
          <w:p w14:paraId="267EF0B4" w14:textId="77777777" w:rsidR="004B3B1C" w:rsidRDefault="004B3B1C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49482A50" w14:textId="13CFCF36" w:rsidR="004B7C43" w:rsidRPr="004D5F78" w:rsidRDefault="004B7C43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D84550" w:rsidRPr="004D5F78" w14:paraId="573B0F3A" w14:textId="77777777" w:rsidTr="004A150D">
        <w:tc>
          <w:tcPr>
            <w:tcW w:w="4606" w:type="dxa"/>
            <w:shd w:val="clear" w:color="auto" w:fill="auto"/>
          </w:tcPr>
          <w:p w14:paraId="4C41E975" w14:textId="4415F3DD" w:rsidR="00D84550" w:rsidRPr="008403AF" w:rsidRDefault="008403AF" w:rsidP="00727ACA">
            <w:pPr>
              <w:spacing w:line="288" w:lineRule="auto"/>
              <w:rPr>
                <w:rFonts w:cs="Arial"/>
                <w:i/>
                <w:iCs/>
                <w:szCs w:val="22"/>
              </w:rPr>
            </w:pPr>
            <w:r w:rsidRPr="008403AF"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  <w:tc>
          <w:tcPr>
            <w:tcW w:w="4606" w:type="dxa"/>
            <w:shd w:val="clear" w:color="auto" w:fill="auto"/>
          </w:tcPr>
          <w:p w14:paraId="17A605D9" w14:textId="77777777" w:rsidR="00D84550" w:rsidRPr="004D5F78" w:rsidRDefault="00D84550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D84550" w:rsidRPr="004D5F78" w14:paraId="0E43E22A" w14:textId="77777777" w:rsidTr="004A150D">
        <w:tc>
          <w:tcPr>
            <w:tcW w:w="4606" w:type="dxa"/>
            <w:shd w:val="clear" w:color="auto" w:fill="auto"/>
          </w:tcPr>
          <w:p w14:paraId="0FC40328" w14:textId="77777777" w:rsidR="00D84550" w:rsidRPr="004D5F78" w:rsidRDefault="00D84550" w:rsidP="004A150D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6DB9DC43" w14:textId="77777777" w:rsidR="00D84550" w:rsidRPr="004D5F78" w:rsidRDefault="00D84550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D84550" w:rsidRPr="004D5F78" w14:paraId="5BDFD70D" w14:textId="77777777" w:rsidTr="004A150D">
        <w:tc>
          <w:tcPr>
            <w:tcW w:w="4606" w:type="dxa"/>
            <w:shd w:val="clear" w:color="auto" w:fill="auto"/>
          </w:tcPr>
          <w:p w14:paraId="5D48276B" w14:textId="763D3528" w:rsidR="00D84550" w:rsidRPr="00255737" w:rsidRDefault="00D84550" w:rsidP="004B3B1C">
            <w:pPr>
              <w:spacing w:after="0"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</w:t>
            </w:r>
            <w:r w:rsidRPr="00255737">
              <w:rPr>
                <w:rFonts w:cs="Arial"/>
                <w:b/>
                <w:szCs w:val="22"/>
              </w:rPr>
              <w:t xml:space="preserve">bjednatel </w:t>
            </w:r>
          </w:p>
        </w:tc>
        <w:tc>
          <w:tcPr>
            <w:tcW w:w="4606" w:type="dxa"/>
            <w:shd w:val="clear" w:color="auto" w:fill="auto"/>
          </w:tcPr>
          <w:p w14:paraId="341D1C9F" w14:textId="77777777" w:rsidR="00D84550" w:rsidRPr="004D5F78" w:rsidRDefault="00D84550" w:rsidP="004B3B1C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3549FF04" w14:textId="607599DA" w:rsidR="00D84550" w:rsidRDefault="00D84550" w:rsidP="004B3B1C">
      <w:pPr>
        <w:spacing w:after="0"/>
        <w:contextualSpacing/>
        <w:rPr>
          <w:rFonts w:cs="Arial"/>
          <w:szCs w:val="20"/>
        </w:rPr>
      </w:pPr>
      <w:r w:rsidRPr="00BC5993">
        <w:rPr>
          <w:rFonts w:cs="Arial"/>
          <w:szCs w:val="20"/>
        </w:rPr>
        <w:t xml:space="preserve">Česká </w:t>
      </w:r>
      <w:proofErr w:type="gramStart"/>
      <w:r w:rsidRPr="00BC5993">
        <w:rPr>
          <w:rFonts w:cs="Arial"/>
          <w:szCs w:val="20"/>
        </w:rPr>
        <w:t>republika - Státní</w:t>
      </w:r>
      <w:proofErr w:type="gramEnd"/>
      <w:r w:rsidRPr="00BC5993">
        <w:rPr>
          <w:rFonts w:cs="Arial"/>
          <w:szCs w:val="20"/>
        </w:rPr>
        <w:t xml:space="preserve"> pozemkový úřad</w:t>
      </w:r>
      <w:r w:rsidR="00E24F83">
        <w:rPr>
          <w:rFonts w:cs="Arial"/>
          <w:szCs w:val="20"/>
        </w:rPr>
        <w:tab/>
      </w:r>
      <w:r w:rsidR="00E24F83">
        <w:rPr>
          <w:rFonts w:cs="Arial"/>
          <w:szCs w:val="20"/>
        </w:rPr>
        <w:tab/>
      </w:r>
      <w:r w:rsidR="00E24F83">
        <w:rPr>
          <w:rFonts w:cs="Arial"/>
          <w:szCs w:val="20"/>
        </w:rPr>
        <w:tab/>
      </w:r>
      <w:proofErr w:type="spellStart"/>
      <w:r w:rsidR="00E24F83">
        <w:rPr>
          <w:rFonts w:cs="Arial"/>
          <w:szCs w:val="20"/>
        </w:rPr>
        <w:t>GEOtest</w:t>
      </w:r>
      <w:proofErr w:type="spellEnd"/>
      <w:r w:rsidR="00E24F83">
        <w:rPr>
          <w:rFonts w:cs="Arial"/>
          <w:szCs w:val="20"/>
        </w:rPr>
        <w:t>, a.s.</w:t>
      </w:r>
    </w:p>
    <w:p w14:paraId="72C90881" w14:textId="77777777" w:rsidR="00D84550" w:rsidRDefault="00D84550" w:rsidP="00D84550">
      <w:pPr>
        <w:contextualSpacing/>
        <w:rPr>
          <w:rFonts w:cs="Arial"/>
          <w:szCs w:val="20"/>
        </w:rPr>
      </w:pPr>
      <w:r w:rsidRPr="00BC5993">
        <w:rPr>
          <w:rFonts w:cs="Arial"/>
          <w:szCs w:val="20"/>
        </w:rPr>
        <w:t>Krajský pozemkový úřad pro Zlínský kraj</w:t>
      </w:r>
    </w:p>
    <w:p w14:paraId="45911FA0" w14:textId="35250AC9" w:rsidR="0045552C" w:rsidRDefault="00D84550" w:rsidP="00D84550">
      <w:pPr>
        <w:contextualSpacing/>
        <w:rPr>
          <w:rFonts w:cs="Arial"/>
          <w:szCs w:val="20"/>
        </w:rPr>
      </w:pPr>
      <w:r>
        <w:rPr>
          <w:rFonts w:cs="Arial"/>
          <w:szCs w:val="20"/>
        </w:rPr>
        <w:t>Ing. Mlada Augustinová</w:t>
      </w:r>
      <w:r w:rsidR="00E24F83">
        <w:rPr>
          <w:rFonts w:cs="Arial"/>
          <w:szCs w:val="20"/>
        </w:rPr>
        <w:tab/>
      </w:r>
      <w:r w:rsidR="00E24F83">
        <w:rPr>
          <w:rFonts w:cs="Arial"/>
          <w:szCs w:val="20"/>
        </w:rPr>
        <w:tab/>
      </w:r>
      <w:r w:rsidR="00E24F83">
        <w:rPr>
          <w:rFonts w:cs="Arial"/>
          <w:szCs w:val="20"/>
        </w:rPr>
        <w:tab/>
      </w:r>
      <w:r w:rsidR="00E24F83">
        <w:rPr>
          <w:rFonts w:cs="Arial"/>
          <w:szCs w:val="20"/>
        </w:rPr>
        <w:tab/>
      </w:r>
      <w:r w:rsidR="004B2533">
        <w:rPr>
          <w:rFonts w:cs="Arial"/>
          <w:szCs w:val="20"/>
        </w:rPr>
        <w:tab/>
        <w:t>Ing. Vít Černý, Ph.D.</w:t>
      </w:r>
    </w:p>
    <w:p w14:paraId="6CF41870" w14:textId="77777777" w:rsidR="00D84550" w:rsidRDefault="0045552C" w:rsidP="0045552C">
      <w:pPr>
        <w:rPr>
          <w:rFonts w:cs="Arial"/>
        </w:rPr>
      </w:pPr>
      <w:r>
        <w:rPr>
          <w:rFonts w:cs="Arial"/>
        </w:rPr>
        <w:t>ř</w:t>
      </w:r>
      <w:r w:rsidR="00D84550" w:rsidRPr="10255EBE">
        <w:rPr>
          <w:rFonts w:cs="Arial"/>
        </w:rPr>
        <w:t>editelka</w:t>
      </w:r>
      <w:r>
        <w:rPr>
          <w:rFonts w:cs="Arial"/>
        </w:rPr>
        <w:t xml:space="preserve">                                                                              předseda představenstva</w:t>
      </w:r>
    </w:p>
    <w:p w14:paraId="2CE973DD" w14:textId="77777777" w:rsidR="00E64639" w:rsidRDefault="00E64639" w:rsidP="0045552C">
      <w:pPr>
        <w:rPr>
          <w:rFonts w:cs="Arial"/>
        </w:rPr>
      </w:pPr>
    </w:p>
    <w:p w14:paraId="36097458" w14:textId="77777777" w:rsidR="00E64639" w:rsidRDefault="00E64639" w:rsidP="0045552C">
      <w:pPr>
        <w:rPr>
          <w:rFonts w:cs="Arial"/>
        </w:rPr>
      </w:pPr>
    </w:p>
    <w:p w14:paraId="2679B241" w14:textId="32C824A6" w:rsidR="00E64639" w:rsidRPr="00C42D6C" w:rsidRDefault="00E64639" w:rsidP="0045552C">
      <w:pPr>
        <w:rPr>
          <w:rFonts w:cs="Arial"/>
        </w:rPr>
        <w:sectPr w:rsidR="00E64639" w:rsidRPr="00C42D6C" w:rsidSect="00595CEB"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851" w:right="991" w:bottom="1258" w:left="1418" w:header="709" w:footer="709" w:gutter="0"/>
          <w:pgNumType w:start="1"/>
          <w:cols w:space="708"/>
          <w:titlePg/>
          <w:docGrid w:linePitch="272"/>
        </w:sectPr>
      </w:pPr>
      <w:r>
        <w:rPr>
          <w:rFonts w:cs="Arial"/>
        </w:rPr>
        <w:t>Dokument vyhotovil a za správnost odpovídá: Lada Košutov</w:t>
      </w:r>
      <w:r w:rsidR="00A15F93">
        <w:rPr>
          <w:rFonts w:cs="Arial"/>
        </w:rPr>
        <w:t>á</w:t>
      </w:r>
    </w:p>
    <w:p w14:paraId="478FD244" w14:textId="682EDE78" w:rsidR="00A15F93" w:rsidRPr="00A15F93" w:rsidRDefault="00A15F93" w:rsidP="00A15F93">
      <w:pPr>
        <w:tabs>
          <w:tab w:val="left" w:pos="2291"/>
        </w:tabs>
        <w:rPr>
          <w:rFonts w:cs="Arial"/>
          <w:szCs w:val="22"/>
        </w:rPr>
      </w:pPr>
    </w:p>
    <w:sectPr w:rsidR="00A15F93" w:rsidRPr="00A15F93" w:rsidSect="0046236E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E2D25" w14:textId="77777777" w:rsidR="009655BF" w:rsidRDefault="009655BF">
      <w:r>
        <w:separator/>
      </w:r>
    </w:p>
  </w:endnote>
  <w:endnote w:type="continuationSeparator" w:id="0">
    <w:p w14:paraId="2B051E44" w14:textId="77777777" w:rsidR="009655BF" w:rsidRDefault="009655BF">
      <w:r>
        <w:continuationSeparator/>
      </w:r>
    </w:p>
  </w:endnote>
  <w:endnote w:type="continuationNotice" w:id="1">
    <w:p w14:paraId="4AF95AC4" w14:textId="77777777" w:rsidR="009655BF" w:rsidRDefault="009655BF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7C7F6BED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049F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A38E" w14:textId="77777777" w:rsidR="009655BF" w:rsidRDefault="009655BF">
      <w:r>
        <w:separator/>
      </w:r>
    </w:p>
  </w:footnote>
  <w:footnote w:type="continuationSeparator" w:id="0">
    <w:p w14:paraId="5D84A0C3" w14:textId="77777777" w:rsidR="009655BF" w:rsidRDefault="009655BF">
      <w:r>
        <w:continuationSeparator/>
      </w:r>
    </w:p>
  </w:footnote>
  <w:footnote w:type="continuationNotice" w:id="1">
    <w:p w14:paraId="7405F936" w14:textId="77777777" w:rsidR="009655BF" w:rsidRDefault="009655BF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9882" w14:textId="79A4D726" w:rsidR="0053219E" w:rsidRPr="00776CEF" w:rsidRDefault="0053219E" w:rsidP="0000049F">
    <w:pPr>
      <w:pStyle w:val="Zhlav"/>
      <w:spacing w:after="0"/>
      <w:rPr>
        <w:sz w:val="16"/>
        <w:szCs w:val="16"/>
      </w:rPr>
    </w:pPr>
    <w:r w:rsidRPr="00776CEF">
      <w:t xml:space="preserve">                                                                                    </w:t>
    </w:r>
    <w:r w:rsidRPr="00776CEF">
      <w:rPr>
        <w:sz w:val="16"/>
        <w:szCs w:val="16"/>
      </w:rPr>
      <w:t>Číslo smlouvy objednatele:</w:t>
    </w:r>
    <w:r w:rsidR="00867997" w:rsidRPr="00776CEF">
      <w:rPr>
        <w:sz w:val="16"/>
        <w:szCs w:val="16"/>
      </w:rPr>
      <w:t xml:space="preserve"> 1144-2024-525204</w:t>
    </w:r>
    <w:r w:rsidR="002D7F97">
      <w:rPr>
        <w:sz w:val="16"/>
        <w:szCs w:val="16"/>
      </w:rPr>
      <w:t>/</w:t>
    </w:r>
    <w:r w:rsidR="008A6E1B">
      <w:rPr>
        <w:sz w:val="16"/>
        <w:szCs w:val="16"/>
      </w:rPr>
      <w:t>2</w:t>
    </w:r>
    <w:r w:rsidR="00867997" w:rsidRPr="00776CEF">
      <w:rPr>
        <w:sz w:val="16"/>
        <w:szCs w:val="16"/>
      </w:rPr>
      <w:t xml:space="preserve">  </w:t>
    </w:r>
  </w:p>
  <w:p w14:paraId="1261E596" w14:textId="15E05E35" w:rsidR="00867997" w:rsidRPr="0013080F" w:rsidRDefault="00867997" w:rsidP="0000049F">
    <w:pPr>
      <w:pStyle w:val="Zhlav"/>
      <w:spacing w:after="0"/>
      <w:rPr>
        <w:sz w:val="16"/>
        <w:szCs w:val="16"/>
      </w:rPr>
    </w:pPr>
    <w:r w:rsidRPr="00776CEF">
      <w:rPr>
        <w:sz w:val="16"/>
        <w:szCs w:val="16"/>
      </w:rPr>
      <w:tab/>
    </w:r>
    <w:r w:rsidR="00776CEF" w:rsidRPr="00776CEF">
      <w:rPr>
        <w:sz w:val="16"/>
        <w:szCs w:val="16"/>
      </w:rPr>
      <w:t xml:space="preserve">                                                                           </w:t>
    </w:r>
    <w:r w:rsidR="00776CEF" w:rsidRPr="0013080F">
      <w:rPr>
        <w:sz w:val="16"/>
        <w:szCs w:val="16"/>
      </w:rPr>
      <w:t xml:space="preserve">  </w:t>
    </w:r>
    <w:r w:rsidRPr="0013080F">
      <w:rPr>
        <w:sz w:val="16"/>
        <w:szCs w:val="16"/>
      </w:rPr>
      <w:t xml:space="preserve">UID: </w:t>
    </w:r>
    <w:r w:rsidR="0013080F" w:rsidRPr="0013080F">
      <w:rPr>
        <w:sz w:val="16"/>
        <w:szCs w:val="16"/>
      </w:rPr>
      <w:t>spudms00000015607470</w:t>
    </w:r>
  </w:p>
  <w:p w14:paraId="7DDCB2C7" w14:textId="131E05B7" w:rsidR="0053219E" w:rsidRPr="0047679A" w:rsidRDefault="0053219E">
    <w:pPr>
      <w:pStyle w:val="Zhlav"/>
      <w:rPr>
        <w:sz w:val="16"/>
        <w:szCs w:val="16"/>
      </w:rPr>
    </w:pPr>
    <w:r w:rsidRPr="00776CEF">
      <w:rPr>
        <w:sz w:val="16"/>
        <w:szCs w:val="16"/>
      </w:rPr>
      <w:t xml:space="preserve">                                                                                                                    Číslo smlouvy zhotov</w:t>
    </w:r>
    <w:r w:rsidR="003548F3">
      <w:rPr>
        <w:sz w:val="16"/>
        <w:szCs w:val="16"/>
      </w:rPr>
      <w:t>itele: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D6287F"/>
    <w:multiLevelType w:val="hybridMultilevel"/>
    <w:tmpl w:val="EFA65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5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856764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1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1D1232"/>
    <w:multiLevelType w:val="multilevel"/>
    <w:tmpl w:val="F660484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trike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5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DA8112C"/>
    <w:multiLevelType w:val="multilevel"/>
    <w:tmpl w:val="CA68A3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8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2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3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3"/>
  </w:num>
  <w:num w:numId="2" w16cid:durableId="2114930269">
    <w:abstractNumId w:val="32"/>
  </w:num>
  <w:num w:numId="3" w16cid:durableId="1583028044">
    <w:abstractNumId w:val="4"/>
  </w:num>
  <w:num w:numId="4" w16cid:durableId="1835758606">
    <w:abstractNumId w:val="39"/>
  </w:num>
  <w:num w:numId="5" w16cid:durableId="1697150642">
    <w:abstractNumId w:val="17"/>
  </w:num>
  <w:num w:numId="6" w16cid:durableId="1571454710">
    <w:abstractNumId w:val="18"/>
  </w:num>
  <w:num w:numId="7" w16cid:durableId="1761486639">
    <w:abstractNumId w:val="23"/>
  </w:num>
  <w:num w:numId="8" w16cid:durableId="2006738790">
    <w:abstractNumId w:val="41"/>
  </w:num>
  <w:num w:numId="9" w16cid:durableId="762074396">
    <w:abstractNumId w:val="22"/>
  </w:num>
  <w:num w:numId="10" w16cid:durableId="1864318767">
    <w:abstractNumId w:val="51"/>
  </w:num>
  <w:num w:numId="11" w16cid:durableId="1475369711">
    <w:abstractNumId w:val="43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8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4"/>
  </w:num>
  <w:num w:numId="18" w16cid:durableId="1563248476">
    <w:abstractNumId w:val="45"/>
  </w:num>
  <w:num w:numId="19" w16cid:durableId="377126311">
    <w:abstractNumId w:val="24"/>
  </w:num>
  <w:num w:numId="20" w16cid:durableId="1677882057">
    <w:abstractNumId w:val="20"/>
  </w:num>
  <w:num w:numId="21" w16cid:durableId="324018152">
    <w:abstractNumId w:val="42"/>
  </w:num>
  <w:num w:numId="22" w16cid:durableId="604003052">
    <w:abstractNumId w:val="48"/>
  </w:num>
  <w:num w:numId="23" w16cid:durableId="607667109">
    <w:abstractNumId w:val="50"/>
  </w:num>
  <w:num w:numId="24" w16cid:durableId="1071390893">
    <w:abstractNumId w:val="13"/>
  </w:num>
  <w:num w:numId="25" w16cid:durableId="915554219">
    <w:abstractNumId w:val="31"/>
  </w:num>
  <w:num w:numId="26" w16cid:durableId="1075981442">
    <w:abstractNumId w:val="47"/>
  </w:num>
  <w:num w:numId="27" w16cid:durableId="1604877227">
    <w:abstractNumId w:val="54"/>
  </w:num>
  <w:num w:numId="28" w16cid:durableId="933707985">
    <w:abstractNumId w:val="25"/>
  </w:num>
  <w:num w:numId="29" w16cid:durableId="1851724463">
    <w:abstractNumId w:val="26"/>
  </w:num>
  <w:num w:numId="30" w16cid:durableId="1888832780">
    <w:abstractNumId w:val="11"/>
  </w:num>
  <w:num w:numId="31" w16cid:durableId="776146725">
    <w:abstractNumId w:val="21"/>
  </w:num>
  <w:num w:numId="32" w16cid:durableId="1828863905">
    <w:abstractNumId w:val="30"/>
  </w:num>
  <w:num w:numId="33" w16cid:durableId="1035159206">
    <w:abstractNumId w:val="30"/>
  </w:num>
  <w:num w:numId="34" w16cid:durableId="1667435199">
    <w:abstractNumId w:val="19"/>
  </w:num>
  <w:num w:numId="35" w16cid:durableId="1290817555">
    <w:abstractNumId w:val="49"/>
  </w:num>
  <w:num w:numId="36" w16cid:durableId="93786096">
    <w:abstractNumId w:val="16"/>
  </w:num>
  <w:num w:numId="37" w16cid:durableId="632642394">
    <w:abstractNumId w:val="9"/>
  </w:num>
  <w:num w:numId="38" w16cid:durableId="1201086418">
    <w:abstractNumId w:val="15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40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7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52"/>
  </w:num>
  <w:num w:numId="76" w16cid:durableId="1875381046">
    <w:abstractNumId w:val="0"/>
  </w:num>
  <w:num w:numId="77" w16cid:durableId="1879003982">
    <w:abstractNumId w:val="29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7"/>
  </w:num>
  <w:num w:numId="81" w16cid:durableId="340395965">
    <w:abstractNumId w:val="36"/>
  </w:num>
  <w:num w:numId="82" w16cid:durableId="782844615">
    <w:abstractNumId w:val="38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53"/>
  </w:num>
  <w:num w:numId="86" w16cid:durableId="1011568618">
    <w:abstractNumId w:val="35"/>
  </w:num>
  <w:num w:numId="87" w16cid:durableId="1082026971">
    <w:abstractNumId w:val="46"/>
  </w:num>
  <w:num w:numId="88" w16cid:durableId="328485055">
    <w:abstractNumId w:val="44"/>
  </w:num>
  <w:num w:numId="89" w16cid:durableId="2038967251">
    <w:abstractNumId w:val="1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049F"/>
    <w:rsid w:val="000038B8"/>
    <w:rsid w:val="00003C1B"/>
    <w:rsid w:val="00005B67"/>
    <w:rsid w:val="00006164"/>
    <w:rsid w:val="000076F0"/>
    <w:rsid w:val="00007B38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931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1FB2"/>
    <w:rsid w:val="00093A1A"/>
    <w:rsid w:val="00095603"/>
    <w:rsid w:val="000957E4"/>
    <w:rsid w:val="0009761D"/>
    <w:rsid w:val="000A164C"/>
    <w:rsid w:val="000A231D"/>
    <w:rsid w:val="000A3C0D"/>
    <w:rsid w:val="000A3CCC"/>
    <w:rsid w:val="000A50EF"/>
    <w:rsid w:val="000A787C"/>
    <w:rsid w:val="000B2FE7"/>
    <w:rsid w:val="000B6E51"/>
    <w:rsid w:val="000B713E"/>
    <w:rsid w:val="000B7640"/>
    <w:rsid w:val="000C1A9F"/>
    <w:rsid w:val="000C3B9B"/>
    <w:rsid w:val="000C5393"/>
    <w:rsid w:val="000C7CAD"/>
    <w:rsid w:val="000D03CC"/>
    <w:rsid w:val="000D24BA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05B2"/>
    <w:rsid w:val="00112046"/>
    <w:rsid w:val="00112534"/>
    <w:rsid w:val="001146F6"/>
    <w:rsid w:val="00114CB8"/>
    <w:rsid w:val="001177C9"/>
    <w:rsid w:val="00124A59"/>
    <w:rsid w:val="00126736"/>
    <w:rsid w:val="00127763"/>
    <w:rsid w:val="0013080F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0E42"/>
    <w:rsid w:val="00141545"/>
    <w:rsid w:val="00142F4B"/>
    <w:rsid w:val="00143AA2"/>
    <w:rsid w:val="00146F73"/>
    <w:rsid w:val="00146FFC"/>
    <w:rsid w:val="00152458"/>
    <w:rsid w:val="00152C73"/>
    <w:rsid w:val="001533E5"/>
    <w:rsid w:val="00153D31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3A08"/>
    <w:rsid w:val="00184040"/>
    <w:rsid w:val="0019040B"/>
    <w:rsid w:val="00194D0C"/>
    <w:rsid w:val="001A027C"/>
    <w:rsid w:val="001A285B"/>
    <w:rsid w:val="001A3598"/>
    <w:rsid w:val="001A6166"/>
    <w:rsid w:val="001A6421"/>
    <w:rsid w:val="001A77C6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000"/>
    <w:rsid w:val="001F5C31"/>
    <w:rsid w:val="001F66BC"/>
    <w:rsid w:val="001F73EC"/>
    <w:rsid w:val="0020022D"/>
    <w:rsid w:val="00200307"/>
    <w:rsid w:val="002015A0"/>
    <w:rsid w:val="002024DC"/>
    <w:rsid w:val="00205F0D"/>
    <w:rsid w:val="002067C5"/>
    <w:rsid w:val="00210EB4"/>
    <w:rsid w:val="0021173D"/>
    <w:rsid w:val="00213ADC"/>
    <w:rsid w:val="002144D1"/>
    <w:rsid w:val="002147D8"/>
    <w:rsid w:val="00214910"/>
    <w:rsid w:val="002161FC"/>
    <w:rsid w:val="0022069F"/>
    <w:rsid w:val="00223681"/>
    <w:rsid w:val="00224CA2"/>
    <w:rsid w:val="00225932"/>
    <w:rsid w:val="0023019B"/>
    <w:rsid w:val="00233696"/>
    <w:rsid w:val="00233707"/>
    <w:rsid w:val="00233783"/>
    <w:rsid w:val="0023384B"/>
    <w:rsid w:val="00234261"/>
    <w:rsid w:val="0023528A"/>
    <w:rsid w:val="0023580F"/>
    <w:rsid w:val="002358DD"/>
    <w:rsid w:val="00235F5A"/>
    <w:rsid w:val="002361A5"/>
    <w:rsid w:val="00236584"/>
    <w:rsid w:val="00236919"/>
    <w:rsid w:val="002411D5"/>
    <w:rsid w:val="002437AE"/>
    <w:rsid w:val="00246661"/>
    <w:rsid w:val="00253305"/>
    <w:rsid w:val="002538F3"/>
    <w:rsid w:val="002548F7"/>
    <w:rsid w:val="00256FEE"/>
    <w:rsid w:val="00257B8C"/>
    <w:rsid w:val="00261C1F"/>
    <w:rsid w:val="00264B9B"/>
    <w:rsid w:val="00267084"/>
    <w:rsid w:val="002742B7"/>
    <w:rsid w:val="00275FDD"/>
    <w:rsid w:val="002760FB"/>
    <w:rsid w:val="00277B16"/>
    <w:rsid w:val="002803B4"/>
    <w:rsid w:val="00281157"/>
    <w:rsid w:val="00285FFE"/>
    <w:rsid w:val="0029019E"/>
    <w:rsid w:val="002921CB"/>
    <w:rsid w:val="002954A2"/>
    <w:rsid w:val="002954D1"/>
    <w:rsid w:val="002B0CFD"/>
    <w:rsid w:val="002B488A"/>
    <w:rsid w:val="002B6395"/>
    <w:rsid w:val="002B6870"/>
    <w:rsid w:val="002C0E34"/>
    <w:rsid w:val="002C113C"/>
    <w:rsid w:val="002C2203"/>
    <w:rsid w:val="002C6FAE"/>
    <w:rsid w:val="002D10A3"/>
    <w:rsid w:val="002D245C"/>
    <w:rsid w:val="002D35D2"/>
    <w:rsid w:val="002D4C3E"/>
    <w:rsid w:val="002D5ABD"/>
    <w:rsid w:val="002D7772"/>
    <w:rsid w:val="002D7F97"/>
    <w:rsid w:val="002E0D1A"/>
    <w:rsid w:val="002E4CC8"/>
    <w:rsid w:val="002E7E2A"/>
    <w:rsid w:val="002F02E0"/>
    <w:rsid w:val="002F3A87"/>
    <w:rsid w:val="002F4013"/>
    <w:rsid w:val="002F6773"/>
    <w:rsid w:val="002F782A"/>
    <w:rsid w:val="00306D5E"/>
    <w:rsid w:val="00310357"/>
    <w:rsid w:val="003106B8"/>
    <w:rsid w:val="00310C7B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23B9"/>
    <w:rsid w:val="003534A5"/>
    <w:rsid w:val="003548F3"/>
    <w:rsid w:val="00357DE0"/>
    <w:rsid w:val="00360D9F"/>
    <w:rsid w:val="003629B9"/>
    <w:rsid w:val="00362FAF"/>
    <w:rsid w:val="003653EF"/>
    <w:rsid w:val="003659C2"/>
    <w:rsid w:val="00367667"/>
    <w:rsid w:val="00370FDB"/>
    <w:rsid w:val="00371C9A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3226"/>
    <w:rsid w:val="0041618B"/>
    <w:rsid w:val="004177C2"/>
    <w:rsid w:val="00421108"/>
    <w:rsid w:val="00426FA0"/>
    <w:rsid w:val="00430580"/>
    <w:rsid w:val="004358C9"/>
    <w:rsid w:val="00436873"/>
    <w:rsid w:val="00436878"/>
    <w:rsid w:val="00437BA6"/>
    <w:rsid w:val="00443C71"/>
    <w:rsid w:val="0045387F"/>
    <w:rsid w:val="00453B0F"/>
    <w:rsid w:val="0045552C"/>
    <w:rsid w:val="00455978"/>
    <w:rsid w:val="00456216"/>
    <w:rsid w:val="0046000F"/>
    <w:rsid w:val="00461D16"/>
    <w:rsid w:val="0046236E"/>
    <w:rsid w:val="00463148"/>
    <w:rsid w:val="00463F9A"/>
    <w:rsid w:val="00466BB5"/>
    <w:rsid w:val="00466C8C"/>
    <w:rsid w:val="00467453"/>
    <w:rsid w:val="004723B4"/>
    <w:rsid w:val="0047679A"/>
    <w:rsid w:val="004768FB"/>
    <w:rsid w:val="0048288F"/>
    <w:rsid w:val="004861C9"/>
    <w:rsid w:val="00486C72"/>
    <w:rsid w:val="00492F59"/>
    <w:rsid w:val="004932C8"/>
    <w:rsid w:val="00494455"/>
    <w:rsid w:val="0049477E"/>
    <w:rsid w:val="004967C3"/>
    <w:rsid w:val="004A0A7A"/>
    <w:rsid w:val="004A0C80"/>
    <w:rsid w:val="004A140C"/>
    <w:rsid w:val="004A3555"/>
    <w:rsid w:val="004A375A"/>
    <w:rsid w:val="004A652C"/>
    <w:rsid w:val="004A7E18"/>
    <w:rsid w:val="004B0AE8"/>
    <w:rsid w:val="004B1576"/>
    <w:rsid w:val="004B2533"/>
    <w:rsid w:val="004B3B1C"/>
    <w:rsid w:val="004B78E3"/>
    <w:rsid w:val="004B7C43"/>
    <w:rsid w:val="004C051F"/>
    <w:rsid w:val="004C5AC7"/>
    <w:rsid w:val="004D037A"/>
    <w:rsid w:val="004D2D12"/>
    <w:rsid w:val="004D3145"/>
    <w:rsid w:val="004D3F19"/>
    <w:rsid w:val="004D5F78"/>
    <w:rsid w:val="004D659D"/>
    <w:rsid w:val="004D66F4"/>
    <w:rsid w:val="004D687E"/>
    <w:rsid w:val="004E02BE"/>
    <w:rsid w:val="004E2CB2"/>
    <w:rsid w:val="004E341E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1F8A"/>
    <w:rsid w:val="00512499"/>
    <w:rsid w:val="00512DDF"/>
    <w:rsid w:val="00515CBE"/>
    <w:rsid w:val="00515DEA"/>
    <w:rsid w:val="005202FA"/>
    <w:rsid w:val="005204BB"/>
    <w:rsid w:val="005215CD"/>
    <w:rsid w:val="00521E8A"/>
    <w:rsid w:val="005247F1"/>
    <w:rsid w:val="00525B01"/>
    <w:rsid w:val="00527023"/>
    <w:rsid w:val="0052721B"/>
    <w:rsid w:val="00527B38"/>
    <w:rsid w:val="005309B7"/>
    <w:rsid w:val="00531CC2"/>
    <w:rsid w:val="0053219E"/>
    <w:rsid w:val="00532A42"/>
    <w:rsid w:val="00535C93"/>
    <w:rsid w:val="00536E8C"/>
    <w:rsid w:val="005375B0"/>
    <w:rsid w:val="0053780F"/>
    <w:rsid w:val="00540E84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1454"/>
    <w:rsid w:val="005844C4"/>
    <w:rsid w:val="00587E17"/>
    <w:rsid w:val="00593981"/>
    <w:rsid w:val="005949CF"/>
    <w:rsid w:val="00594E8D"/>
    <w:rsid w:val="00595378"/>
    <w:rsid w:val="00595CEB"/>
    <w:rsid w:val="00597BDF"/>
    <w:rsid w:val="005A0043"/>
    <w:rsid w:val="005A1830"/>
    <w:rsid w:val="005A32C1"/>
    <w:rsid w:val="005A39AC"/>
    <w:rsid w:val="005A39D7"/>
    <w:rsid w:val="005A7706"/>
    <w:rsid w:val="005B0616"/>
    <w:rsid w:val="005B3173"/>
    <w:rsid w:val="005B348C"/>
    <w:rsid w:val="005B3785"/>
    <w:rsid w:val="005B4034"/>
    <w:rsid w:val="005B4AD0"/>
    <w:rsid w:val="005B692A"/>
    <w:rsid w:val="005C4A07"/>
    <w:rsid w:val="005C4E34"/>
    <w:rsid w:val="005C66B1"/>
    <w:rsid w:val="005C6E79"/>
    <w:rsid w:val="005D4D93"/>
    <w:rsid w:val="005D5020"/>
    <w:rsid w:val="005D6EED"/>
    <w:rsid w:val="005D72B2"/>
    <w:rsid w:val="005E1019"/>
    <w:rsid w:val="005E1239"/>
    <w:rsid w:val="005E269D"/>
    <w:rsid w:val="005E2763"/>
    <w:rsid w:val="005E32AD"/>
    <w:rsid w:val="005E4180"/>
    <w:rsid w:val="005E6202"/>
    <w:rsid w:val="005E6D45"/>
    <w:rsid w:val="005E7BDC"/>
    <w:rsid w:val="005F0106"/>
    <w:rsid w:val="005F3E41"/>
    <w:rsid w:val="005F435B"/>
    <w:rsid w:val="005F7FCA"/>
    <w:rsid w:val="00600A2E"/>
    <w:rsid w:val="0060511A"/>
    <w:rsid w:val="006066B6"/>
    <w:rsid w:val="006118BE"/>
    <w:rsid w:val="00612E4E"/>
    <w:rsid w:val="006135D6"/>
    <w:rsid w:val="006152B5"/>
    <w:rsid w:val="00616927"/>
    <w:rsid w:val="00617544"/>
    <w:rsid w:val="00620ADC"/>
    <w:rsid w:val="0062433A"/>
    <w:rsid w:val="00627EE9"/>
    <w:rsid w:val="006311F8"/>
    <w:rsid w:val="006313D9"/>
    <w:rsid w:val="00631AE8"/>
    <w:rsid w:val="00632E5A"/>
    <w:rsid w:val="00634A91"/>
    <w:rsid w:val="00636D33"/>
    <w:rsid w:val="00637B0C"/>
    <w:rsid w:val="006414A6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0A3"/>
    <w:rsid w:val="00661208"/>
    <w:rsid w:val="0066162B"/>
    <w:rsid w:val="00661B1A"/>
    <w:rsid w:val="00661CD2"/>
    <w:rsid w:val="00662182"/>
    <w:rsid w:val="00663C13"/>
    <w:rsid w:val="00666E0D"/>
    <w:rsid w:val="00670B08"/>
    <w:rsid w:val="00670F32"/>
    <w:rsid w:val="00671A81"/>
    <w:rsid w:val="00671EED"/>
    <w:rsid w:val="00673F30"/>
    <w:rsid w:val="00674417"/>
    <w:rsid w:val="00674E35"/>
    <w:rsid w:val="006779B2"/>
    <w:rsid w:val="00680DDD"/>
    <w:rsid w:val="006867E4"/>
    <w:rsid w:val="00687EC8"/>
    <w:rsid w:val="00690BC3"/>
    <w:rsid w:val="00690C9D"/>
    <w:rsid w:val="00692028"/>
    <w:rsid w:val="006934C5"/>
    <w:rsid w:val="0069418B"/>
    <w:rsid w:val="00696D8F"/>
    <w:rsid w:val="006A0F9D"/>
    <w:rsid w:val="006A14DA"/>
    <w:rsid w:val="006A2FB2"/>
    <w:rsid w:val="006A4DDF"/>
    <w:rsid w:val="006A4E33"/>
    <w:rsid w:val="006A65BF"/>
    <w:rsid w:val="006A70E8"/>
    <w:rsid w:val="006A7309"/>
    <w:rsid w:val="006B0081"/>
    <w:rsid w:val="006B21C5"/>
    <w:rsid w:val="006B2BF9"/>
    <w:rsid w:val="006B4B17"/>
    <w:rsid w:val="006C2DB8"/>
    <w:rsid w:val="006C3E01"/>
    <w:rsid w:val="006C4AC4"/>
    <w:rsid w:val="006C527F"/>
    <w:rsid w:val="006C66E4"/>
    <w:rsid w:val="006C70A1"/>
    <w:rsid w:val="006C7390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D02"/>
    <w:rsid w:val="006F6ECC"/>
    <w:rsid w:val="0070151B"/>
    <w:rsid w:val="00703635"/>
    <w:rsid w:val="00704096"/>
    <w:rsid w:val="007063E8"/>
    <w:rsid w:val="0071160B"/>
    <w:rsid w:val="00712A60"/>
    <w:rsid w:val="0071580B"/>
    <w:rsid w:val="00716DDA"/>
    <w:rsid w:val="007223A6"/>
    <w:rsid w:val="00722CA2"/>
    <w:rsid w:val="00723FA0"/>
    <w:rsid w:val="0072727A"/>
    <w:rsid w:val="00727ACA"/>
    <w:rsid w:val="0073107E"/>
    <w:rsid w:val="00731318"/>
    <w:rsid w:val="00731789"/>
    <w:rsid w:val="00737376"/>
    <w:rsid w:val="0074299C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437"/>
    <w:rsid w:val="0076588D"/>
    <w:rsid w:val="00767DBF"/>
    <w:rsid w:val="007702A1"/>
    <w:rsid w:val="0077220E"/>
    <w:rsid w:val="00772DEB"/>
    <w:rsid w:val="00773191"/>
    <w:rsid w:val="00776074"/>
    <w:rsid w:val="00776CEF"/>
    <w:rsid w:val="007771CC"/>
    <w:rsid w:val="007835F3"/>
    <w:rsid w:val="00785055"/>
    <w:rsid w:val="00785E6F"/>
    <w:rsid w:val="0078723B"/>
    <w:rsid w:val="00790CC9"/>
    <w:rsid w:val="0079106B"/>
    <w:rsid w:val="00792016"/>
    <w:rsid w:val="0079244C"/>
    <w:rsid w:val="007A7E6A"/>
    <w:rsid w:val="007B467E"/>
    <w:rsid w:val="007B4FE3"/>
    <w:rsid w:val="007B5B8F"/>
    <w:rsid w:val="007B5D2C"/>
    <w:rsid w:val="007B7420"/>
    <w:rsid w:val="007C7BDD"/>
    <w:rsid w:val="007D188D"/>
    <w:rsid w:val="007D2106"/>
    <w:rsid w:val="007D526B"/>
    <w:rsid w:val="007E0BE3"/>
    <w:rsid w:val="007E1651"/>
    <w:rsid w:val="007E1972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5CCE"/>
    <w:rsid w:val="00826A6F"/>
    <w:rsid w:val="00826B69"/>
    <w:rsid w:val="00830D23"/>
    <w:rsid w:val="008314E0"/>
    <w:rsid w:val="00831BE1"/>
    <w:rsid w:val="008321A1"/>
    <w:rsid w:val="00835FCF"/>
    <w:rsid w:val="00837E89"/>
    <w:rsid w:val="008401E3"/>
    <w:rsid w:val="008403AF"/>
    <w:rsid w:val="00843160"/>
    <w:rsid w:val="00846463"/>
    <w:rsid w:val="0084737C"/>
    <w:rsid w:val="00850ECE"/>
    <w:rsid w:val="00852019"/>
    <w:rsid w:val="00853FFD"/>
    <w:rsid w:val="00854F3C"/>
    <w:rsid w:val="00855106"/>
    <w:rsid w:val="00863B50"/>
    <w:rsid w:val="00863E8B"/>
    <w:rsid w:val="008665E9"/>
    <w:rsid w:val="00867997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3103"/>
    <w:rsid w:val="008960AA"/>
    <w:rsid w:val="0089718C"/>
    <w:rsid w:val="008A4391"/>
    <w:rsid w:val="008A52EE"/>
    <w:rsid w:val="008A64CA"/>
    <w:rsid w:val="008A6E1B"/>
    <w:rsid w:val="008B058E"/>
    <w:rsid w:val="008B1EFB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818"/>
    <w:rsid w:val="008D2DA1"/>
    <w:rsid w:val="008D511B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45D3"/>
    <w:rsid w:val="008F7684"/>
    <w:rsid w:val="00901FEF"/>
    <w:rsid w:val="00904729"/>
    <w:rsid w:val="00904CF0"/>
    <w:rsid w:val="009144CF"/>
    <w:rsid w:val="00915447"/>
    <w:rsid w:val="009264F2"/>
    <w:rsid w:val="00926A5C"/>
    <w:rsid w:val="00927633"/>
    <w:rsid w:val="00927D9B"/>
    <w:rsid w:val="00930D90"/>
    <w:rsid w:val="0093189C"/>
    <w:rsid w:val="0093298D"/>
    <w:rsid w:val="00932E7A"/>
    <w:rsid w:val="009343C2"/>
    <w:rsid w:val="00936760"/>
    <w:rsid w:val="009368F3"/>
    <w:rsid w:val="009371ED"/>
    <w:rsid w:val="00940019"/>
    <w:rsid w:val="00940556"/>
    <w:rsid w:val="00941A95"/>
    <w:rsid w:val="00942C63"/>
    <w:rsid w:val="00947C10"/>
    <w:rsid w:val="00951789"/>
    <w:rsid w:val="00952520"/>
    <w:rsid w:val="0095373F"/>
    <w:rsid w:val="00953EC8"/>
    <w:rsid w:val="009546DE"/>
    <w:rsid w:val="00954DBD"/>
    <w:rsid w:val="009655BF"/>
    <w:rsid w:val="0096664D"/>
    <w:rsid w:val="00971763"/>
    <w:rsid w:val="00971EAC"/>
    <w:rsid w:val="00972056"/>
    <w:rsid w:val="009737C2"/>
    <w:rsid w:val="009759D5"/>
    <w:rsid w:val="00977671"/>
    <w:rsid w:val="009821DF"/>
    <w:rsid w:val="00982899"/>
    <w:rsid w:val="0098300F"/>
    <w:rsid w:val="00984C93"/>
    <w:rsid w:val="00985309"/>
    <w:rsid w:val="009859A5"/>
    <w:rsid w:val="009867A3"/>
    <w:rsid w:val="0099059E"/>
    <w:rsid w:val="009908E5"/>
    <w:rsid w:val="00991749"/>
    <w:rsid w:val="00995ABC"/>
    <w:rsid w:val="0099705B"/>
    <w:rsid w:val="009A345F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73C"/>
    <w:rsid w:val="009F7877"/>
    <w:rsid w:val="00A00B54"/>
    <w:rsid w:val="00A02163"/>
    <w:rsid w:val="00A030CD"/>
    <w:rsid w:val="00A04035"/>
    <w:rsid w:val="00A04A96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15F93"/>
    <w:rsid w:val="00A21BF3"/>
    <w:rsid w:val="00A23D09"/>
    <w:rsid w:val="00A248F7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37D"/>
    <w:rsid w:val="00A50845"/>
    <w:rsid w:val="00A508F9"/>
    <w:rsid w:val="00A5565A"/>
    <w:rsid w:val="00A5589B"/>
    <w:rsid w:val="00A56274"/>
    <w:rsid w:val="00A623FF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40F8"/>
    <w:rsid w:val="00A95F2D"/>
    <w:rsid w:val="00AA4B4D"/>
    <w:rsid w:val="00AA6790"/>
    <w:rsid w:val="00AA6C81"/>
    <w:rsid w:val="00AA6F20"/>
    <w:rsid w:val="00AA703A"/>
    <w:rsid w:val="00AB29AD"/>
    <w:rsid w:val="00AB7CC6"/>
    <w:rsid w:val="00AC144C"/>
    <w:rsid w:val="00AC34F9"/>
    <w:rsid w:val="00AC57F5"/>
    <w:rsid w:val="00AD1275"/>
    <w:rsid w:val="00AD170C"/>
    <w:rsid w:val="00AD1AA0"/>
    <w:rsid w:val="00AD1C77"/>
    <w:rsid w:val="00AD57A0"/>
    <w:rsid w:val="00AD5D34"/>
    <w:rsid w:val="00AD73A4"/>
    <w:rsid w:val="00AD7B06"/>
    <w:rsid w:val="00AE2DC5"/>
    <w:rsid w:val="00AE33D5"/>
    <w:rsid w:val="00AE43D3"/>
    <w:rsid w:val="00AE5343"/>
    <w:rsid w:val="00AE605E"/>
    <w:rsid w:val="00AF0A4B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40D5"/>
    <w:rsid w:val="00B1637F"/>
    <w:rsid w:val="00B16ADC"/>
    <w:rsid w:val="00B171A6"/>
    <w:rsid w:val="00B17AD7"/>
    <w:rsid w:val="00B20022"/>
    <w:rsid w:val="00B2170D"/>
    <w:rsid w:val="00B24B4D"/>
    <w:rsid w:val="00B2719E"/>
    <w:rsid w:val="00B305A2"/>
    <w:rsid w:val="00B30835"/>
    <w:rsid w:val="00B322DC"/>
    <w:rsid w:val="00B33F0F"/>
    <w:rsid w:val="00B37923"/>
    <w:rsid w:val="00B419E1"/>
    <w:rsid w:val="00B43E16"/>
    <w:rsid w:val="00B4455B"/>
    <w:rsid w:val="00B448D2"/>
    <w:rsid w:val="00B44B42"/>
    <w:rsid w:val="00B44B9F"/>
    <w:rsid w:val="00B47652"/>
    <w:rsid w:val="00B5015A"/>
    <w:rsid w:val="00B51571"/>
    <w:rsid w:val="00B5161D"/>
    <w:rsid w:val="00B52FDD"/>
    <w:rsid w:val="00B53CDD"/>
    <w:rsid w:val="00B5642E"/>
    <w:rsid w:val="00B60EB8"/>
    <w:rsid w:val="00B619F0"/>
    <w:rsid w:val="00B632C5"/>
    <w:rsid w:val="00B63BC9"/>
    <w:rsid w:val="00B63C61"/>
    <w:rsid w:val="00B648B8"/>
    <w:rsid w:val="00B6547F"/>
    <w:rsid w:val="00B65A9A"/>
    <w:rsid w:val="00B65F70"/>
    <w:rsid w:val="00B65FFB"/>
    <w:rsid w:val="00B671FC"/>
    <w:rsid w:val="00B67653"/>
    <w:rsid w:val="00B67CEA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4160"/>
    <w:rsid w:val="00B84F0D"/>
    <w:rsid w:val="00B857F4"/>
    <w:rsid w:val="00B85B8C"/>
    <w:rsid w:val="00B87A91"/>
    <w:rsid w:val="00B94443"/>
    <w:rsid w:val="00BA432B"/>
    <w:rsid w:val="00BB1545"/>
    <w:rsid w:val="00BB4624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325"/>
    <w:rsid w:val="00BD7C99"/>
    <w:rsid w:val="00BE258E"/>
    <w:rsid w:val="00BE7676"/>
    <w:rsid w:val="00BF3694"/>
    <w:rsid w:val="00BF75E3"/>
    <w:rsid w:val="00BF7EAF"/>
    <w:rsid w:val="00C00631"/>
    <w:rsid w:val="00C0340E"/>
    <w:rsid w:val="00C0493E"/>
    <w:rsid w:val="00C05566"/>
    <w:rsid w:val="00C058C6"/>
    <w:rsid w:val="00C05F45"/>
    <w:rsid w:val="00C1598E"/>
    <w:rsid w:val="00C15A1C"/>
    <w:rsid w:val="00C1681E"/>
    <w:rsid w:val="00C2206F"/>
    <w:rsid w:val="00C226B0"/>
    <w:rsid w:val="00C25044"/>
    <w:rsid w:val="00C25139"/>
    <w:rsid w:val="00C25DE6"/>
    <w:rsid w:val="00C2661A"/>
    <w:rsid w:val="00C26A5E"/>
    <w:rsid w:val="00C30DBF"/>
    <w:rsid w:val="00C321F7"/>
    <w:rsid w:val="00C32521"/>
    <w:rsid w:val="00C3261C"/>
    <w:rsid w:val="00C3405C"/>
    <w:rsid w:val="00C354FE"/>
    <w:rsid w:val="00C35B5C"/>
    <w:rsid w:val="00C3789A"/>
    <w:rsid w:val="00C3793D"/>
    <w:rsid w:val="00C42D6C"/>
    <w:rsid w:val="00C4492B"/>
    <w:rsid w:val="00C45FC6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A78"/>
    <w:rsid w:val="00C60B4E"/>
    <w:rsid w:val="00C629E5"/>
    <w:rsid w:val="00C642F1"/>
    <w:rsid w:val="00C657AE"/>
    <w:rsid w:val="00C66CE6"/>
    <w:rsid w:val="00C67867"/>
    <w:rsid w:val="00C71812"/>
    <w:rsid w:val="00C71B13"/>
    <w:rsid w:val="00C72DAB"/>
    <w:rsid w:val="00C74767"/>
    <w:rsid w:val="00C75A45"/>
    <w:rsid w:val="00C834C6"/>
    <w:rsid w:val="00C84B6E"/>
    <w:rsid w:val="00C84F97"/>
    <w:rsid w:val="00C94A47"/>
    <w:rsid w:val="00C96E1D"/>
    <w:rsid w:val="00CA04E5"/>
    <w:rsid w:val="00CA082A"/>
    <w:rsid w:val="00CA2352"/>
    <w:rsid w:val="00CA7DF3"/>
    <w:rsid w:val="00CB55C3"/>
    <w:rsid w:val="00CB6687"/>
    <w:rsid w:val="00CB68CC"/>
    <w:rsid w:val="00CB6BAC"/>
    <w:rsid w:val="00CC04D6"/>
    <w:rsid w:val="00CC12E3"/>
    <w:rsid w:val="00CC1BF4"/>
    <w:rsid w:val="00CD1317"/>
    <w:rsid w:val="00CD3303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36BE"/>
    <w:rsid w:val="00CF4D67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25A51"/>
    <w:rsid w:val="00D316A9"/>
    <w:rsid w:val="00D35211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1953"/>
    <w:rsid w:val="00D62408"/>
    <w:rsid w:val="00D63D05"/>
    <w:rsid w:val="00D67603"/>
    <w:rsid w:val="00D7102A"/>
    <w:rsid w:val="00D72186"/>
    <w:rsid w:val="00D8162E"/>
    <w:rsid w:val="00D84550"/>
    <w:rsid w:val="00D95427"/>
    <w:rsid w:val="00D96392"/>
    <w:rsid w:val="00DA0928"/>
    <w:rsid w:val="00DA0B29"/>
    <w:rsid w:val="00DB0303"/>
    <w:rsid w:val="00DB2997"/>
    <w:rsid w:val="00DB2E76"/>
    <w:rsid w:val="00DB31DA"/>
    <w:rsid w:val="00DB3718"/>
    <w:rsid w:val="00DB49A2"/>
    <w:rsid w:val="00DB4A73"/>
    <w:rsid w:val="00DB4D6D"/>
    <w:rsid w:val="00DC0156"/>
    <w:rsid w:val="00DC150F"/>
    <w:rsid w:val="00DC2688"/>
    <w:rsid w:val="00DC40C7"/>
    <w:rsid w:val="00DD200E"/>
    <w:rsid w:val="00DD696F"/>
    <w:rsid w:val="00DE04FD"/>
    <w:rsid w:val="00DE1361"/>
    <w:rsid w:val="00DE17AF"/>
    <w:rsid w:val="00DE24B6"/>
    <w:rsid w:val="00DE534C"/>
    <w:rsid w:val="00DE5AF1"/>
    <w:rsid w:val="00DE5FD2"/>
    <w:rsid w:val="00DF0E3C"/>
    <w:rsid w:val="00DF1400"/>
    <w:rsid w:val="00DF44DE"/>
    <w:rsid w:val="00DF4AC8"/>
    <w:rsid w:val="00DF597F"/>
    <w:rsid w:val="00DF6A49"/>
    <w:rsid w:val="00DF6E51"/>
    <w:rsid w:val="00DF702C"/>
    <w:rsid w:val="00E00727"/>
    <w:rsid w:val="00E00A8F"/>
    <w:rsid w:val="00E01AFB"/>
    <w:rsid w:val="00E04493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4F83"/>
    <w:rsid w:val="00E26CC5"/>
    <w:rsid w:val="00E277FD"/>
    <w:rsid w:val="00E31160"/>
    <w:rsid w:val="00E32805"/>
    <w:rsid w:val="00E34283"/>
    <w:rsid w:val="00E34B11"/>
    <w:rsid w:val="00E35F4D"/>
    <w:rsid w:val="00E37C17"/>
    <w:rsid w:val="00E42AD4"/>
    <w:rsid w:val="00E449B9"/>
    <w:rsid w:val="00E44EC3"/>
    <w:rsid w:val="00E46FD4"/>
    <w:rsid w:val="00E539D4"/>
    <w:rsid w:val="00E612CB"/>
    <w:rsid w:val="00E62EE1"/>
    <w:rsid w:val="00E64639"/>
    <w:rsid w:val="00E64D8D"/>
    <w:rsid w:val="00E66515"/>
    <w:rsid w:val="00E66FD3"/>
    <w:rsid w:val="00E71176"/>
    <w:rsid w:val="00E71981"/>
    <w:rsid w:val="00E7242E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2BFE"/>
    <w:rsid w:val="00EB3FF6"/>
    <w:rsid w:val="00EB5FE0"/>
    <w:rsid w:val="00EB6086"/>
    <w:rsid w:val="00EB7E27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D743B"/>
    <w:rsid w:val="00EE12FA"/>
    <w:rsid w:val="00EE230D"/>
    <w:rsid w:val="00EE2607"/>
    <w:rsid w:val="00EE28A0"/>
    <w:rsid w:val="00EE35A9"/>
    <w:rsid w:val="00EE6A0B"/>
    <w:rsid w:val="00EE6DAE"/>
    <w:rsid w:val="00EF21A8"/>
    <w:rsid w:val="00F00F80"/>
    <w:rsid w:val="00F01856"/>
    <w:rsid w:val="00F01B23"/>
    <w:rsid w:val="00F04A61"/>
    <w:rsid w:val="00F062C7"/>
    <w:rsid w:val="00F12B63"/>
    <w:rsid w:val="00F13F17"/>
    <w:rsid w:val="00F146D0"/>
    <w:rsid w:val="00F15883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44EF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77FF1"/>
    <w:rsid w:val="00F805D1"/>
    <w:rsid w:val="00F829EA"/>
    <w:rsid w:val="00F835ED"/>
    <w:rsid w:val="00F84FC8"/>
    <w:rsid w:val="00F85870"/>
    <w:rsid w:val="00F90B6D"/>
    <w:rsid w:val="00F925DB"/>
    <w:rsid w:val="00F94E66"/>
    <w:rsid w:val="00F96C36"/>
    <w:rsid w:val="00FA0A95"/>
    <w:rsid w:val="00FA0B7A"/>
    <w:rsid w:val="00FA207D"/>
    <w:rsid w:val="00FA235A"/>
    <w:rsid w:val="00FA6095"/>
    <w:rsid w:val="00FA6B73"/>
    <w:rsid w:val="00FB06DD"/>
    <w:rsid w:val="00FB265D"/>
    <w:rsid w:val="00FB36C0"/>
    <w:rsid w:val="00FB4130"/>
    <w:rsid w:val="00FB515C"/>
    <w:rsid w:val="00FC0B97"/>
    <w:rsid w:val="00FC2D92"/>
    <w:rsid w:val="00FC5028"/>
    <w:rsid w:val="00FC6B30"/>
    <w:rsid w:val="00FD20AF"/>
    <w:rsid w:val="00FD2100"/>
    <w:rsid w:val="00FD2BEE"/>
    <w:rsid w:val="00FD32B1"/>
    <w:rsid w:val="00FD4C87"/>
    <w:rsid w:val="00FD5197"/>
    <w:rsid w:val="00FE0914"/>
    <w:rsid w:val="00FE0D2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3B9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1A285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40F8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rsid w:val="002144D1"/>
    <w:rPr>
      <w:rFonts w:ascii="Arial" w:hAnsi="Arial"/>
    </w:rPr>
  </w:style>
  <w:style w:type="paragraph" w:customStyle="1" w:styleId="Level1">
    <w:name w:val="Level 1"/>
    <w:basedOn w:val="Normln"/>
    <w:next w:val="Normln"/>
    <w:qFormat/>
    <w:rsid w:val="008F45D3"/>
    <w:pPr>
      <w:keepNext/>
      <w:numPr>
        <w:numId w:val="88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8F45D3"/>
    <w:pPr>
      <w:numPr>
        <w:ilvl w:val="1"/>
        <w:numId w:val="88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8F45D3"/>
    <w:pPr>
      <w:numPr>
        <w:ilvl w:val="2"/>
        <w:numId w:val="88"/>
      </w:numPr>
      <w:tabs>
        <w:tab w:val="clear" w:pos="504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8F45D3"/>
    <w:pPr>
      <w:numPr>
        <w:ilvl w:val="6"/>
        <w:numId w:val="88"/>
      </w:numPr>
      <w:spacing w:after="140" w:line="290" w:lineRule="auto"/>
      <w:outlineLvl w:val="6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8F45D3"/>
    <w:pPr>
      <w:numPr>
        <w:ilvl w:val="7"/>
        <w:numId w:val="88"/>
      </w:numPr>
      <w:spacing w:after="140" w:line="290" w:lineRule="auto"/>
      <w:outlineLvl w:val="7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8F45D3"/>
    <w:pPr>
      <w:numPr>
        <w:ilvl w:val="8"/>
        <w:numId w:val="88"/>
      </w:numPr>
      <w:spacing w:after="140" w:line="290" w:lineRule="auto"/>
      <w:outlineLvl w:val="8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renata.nemejcova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702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Košutová Lada</cp:lastModifiedBy>
  <cp:revision>238</cp:revision>
  <cp:lastPrinted>2024-10-11T11:32:00Z</cp:lastPrinted>
  <dcterms:created xsi:type="dcterms:W3CDTF">2023-05-04T11:52:00Z</dcterms:created>
  <dcterms:modified xsi:type="dcterms:W3CDTF">2025-05-28T09:43:00Z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