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1C4AAED8" w:rsidR="00593846" w:rsidRPr="00E93F51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proofErr w:type="gramStart"/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</w:t>
      </w:r>
      <w:proofErr w:type="gramEnd"/>
      <w:r w:rsidRPr="00812ED3">
        <w:rPr>
          <w:rFonts w:ascii="Arial" w:hAnsi="Arial" w:cs="Arial"/>
          <w:i w:val="0"/>
          <w:sz w:val="22"/>
          <w:szCs w:val="22"/>
        </w:rPr>
        <w:t xml:space="preserve">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23928713" w14:textId="0AB0CD14" w:rsidR="00EA21B7" w:rsidRDefault="00EA21B7" w:rsidP="00EA21B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6455DC">
        <w:rPr>
          <w:rFonts w:ascii="Arial" w:hAnsi="Arial" w:cs="Arial"/>
          <w:i w:val="0"/>
          <w:sz w:val="22"/>
          <w:szCs w:val="22"/>
        </w:rPr>
        <w:t>pro Ústecký kraj</w:t>
      </w:r>
    </w:p>
    <w:p w14:paraId="689A6A53" w14:textId="3E0E948A" w:rsidR="00812ED3" w:rsidRPr="00E93F51" w:rsidRDefault="00812ED3" w:rsidP="00EA21B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Adresa: </w:t>
      </w:r>
      <w:r w:rsidR="006455DC">
        <w:rPr>
          <w:rFonts w:ascii="Arial" w:hAnsi="Arial" w:cs="Arial"/>
          <w:i w:val="0"/>
          <w:sz w:val="22"/>
          <w:szCs w:val="22"/>
        </w:rPr>
        <w:t xml:space="preserve">Husitská 2, 415 01 </w:t>
      </w:r>
      <w:r w:rsidR="00EC5914">
        <w:rPr>
          <w:rFonts w:ascii="Arial" w:hAnsi="Arial" w:cs="Arial"/>
          <w:i w:val="0"/>
          <w:sz w:val="22"/>
          <w:szCs w:val="22"/>
        </w:rPr>
        <w:t>T</w:t>
      </w:r>
      <w:r w:rsidR="006455DC">
        <w:rPr>
          <w:rFonts w:ascii="Arial" w:hAnsi="Arial" w:cs="Arial"/>
          <w:i w:val="0"/>
          <w:sz w:val="22"/>
          <w:szCs w:val="22"/>
        </w:rPr>
        <w:t>eplice</w:t>
      </w:r>
    </w:p>
    <w:p w14:paraId="47549D99" w14:textId="2BCBCBF4" w:rsidR="00EA21B7" w:rsidRDefault="00812ED3" w:rsidP="00812ED3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>
        <w:rPr>
          <w:rFonts w:ascii="Arial" w:hAnsi="Arial" w:cs="Arial"/>
          <w:i w:val="0"/>
          <w:sz w:val="22"/>
          <w:szCs w:val="22"/>
        </w:rPr>
        <w:t xml:space="preserve">      </w:t>
      </w:r>
      <w:r w:rsidR="00EA21B7" w:rsidRPr="00E93F51">
        <w:rPr>
          <w:rFonts w:ascii="Arial" w:hAnsi="Arial" w:cs="Arial"/>
          <w:i w:val="0"/>
          <w:sz w:val="22"/>
          <w:szCs w:val="22"/>
        </w:rPr>
        <w:t xml:space="preserve">Pobočka </w:t>
      </w:r>
      <w:r w:rsidR="006455DC">
        <w:rPr>
          <w:rFonts w:ascii="Arial" w:hAnsi="Arial" w:cs="Arial"/>
          <w:i w:val="0"/>
          <w:sz w:val="22"/>
          <w:szCs w:val="22"/>
        </w:rPr>
        <w:t>Děčín</w:t>
      </w:r>
    </w:p>
    <w:p w14:paraId="08A5439C" w14:textId="4173DE4F" w:rsidR="00812ED3" w:rsidRPr="00E93F51" w:rsidRDefault="00812ED3" w:rsidP="00384B0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Adresa:</w:t>
      </w:r>
      <w:r w:rsidR="006455DC">
        <w:rPr>
          <w:rFonts w:ascii="Arial" w:hAnsi="Arial" w:cs="Arial"/>
          <w:b w:val="0"/>
          <w:i w:val="0"/>
          <w:sz w:val="22"/>
          <w:szCs w:val="22"/>
        </w:rPr>
        <w:t>28. října 979/19, 405 02 Děčín 1</w:t>
      </w:r>
    </w:p>
    <w:p w14:paraId="142ECB2E" w14:textId="449595FD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FF000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zastoupený:</w:t>
      </w:r>
      <w:r w:rsidRPr="00E93F51">
        <w:rPr>
          <w:rFonts w:ascii="Arial" w:hAnsi="Arial" w:cs="Arial"/>
          <w:sz w:val="22"/>
          <w:szCs w:val="22"/>
        </w:rPr>
        <w:tab/>
      </w:r>
      <w:r w:rsidR="006455DC">
        <w:rPr>
          <w:rFonts w:ascii="Arial" w:hAnsi="Arial" w:cs="Arial"/>
          <w:sz w:val="22"/>
          <w:szCs w:val="22"/>
        </w:rPr>
        <w:t>Ing. Jitkou Blehovou</w:t>
      </w:r>
      <w:r w:rsidR="006455DC" w:rsidRPr="00E83C77">
        <w:rPr>
          <w:rFonts w:ascii="Arial" w:hAnsi="Arial" w:cs="Arial"/>
          <w:sz w:val="22"/>
          <w:szCs w:val="22"/>
        </w:rPr>
        <w:t>, vedoucí Pobočky Děčín</w:t>
      </w:r>
    </w:p>
    <w:p w14:paraId="623559F5" w14:textId="0F6F62F9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="006455DC">
        <w:rPr>
          <w:rFonts w:ascii="Arial" w:hAnsi="Arial" w:cs="Arial"/>
          <w:sz w:val="22"/>
          <w:szCs w:val="22"/>
        </w:rPr>
        <w:t>Ing. Jitka Blehová, vedoucí Pobočky Děčín</w:t>
      </w:r>
      <w:r w:rsidR="006455DC" w:rsidRPr="00E93F51">
        <w:rPr>
          <w:rFonts w:ascii="Arial" w:hAnsi="Arial" w:cs="Arial"/>
          <w:sz w:val="22"/>
          <w:szCs w:val="22"/>
        </w:rPr>
        <w:t xml:space="preserve"> </w:t>
      </w:r>
    </w:p>
    <w:p w14:paraId="33C8F953" w14:textId="63EC8E66" w:rsidR="00EA21B7" w:rsidRPr="00E93F51" w:rsidRDefault="00EA21B7" w:rsidP="00EA21B7">
      <w:pPr>
        <w:pStyle w:val="Bezmezer"/>
        <w:tabs>
          <w:tab w:val="left" w:pos="4536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="008418C3">
        <w:rPr>
          <w:rFonts w:ascii="Arial" w:hAnsi="Arial" w:cs="Arial"/>
          <w:snapToGrid w:val="0"/>
          <w:sz w:val="22"/>
          <w:szCs w:val="22"/>
        </w:rPr>
        <w:t xml:space="preserve"> </w:t>
      </w:r>
      <w:r w:rsidR="006455DC">
        <w:rPr>
          <w:rFonts w:ascii="Arial" w:hAnsi="Arial" w:cs="Arial"/>
          <w:snapToGrid w:val="0"/>
          <w:sz w:val="22"/>
          <w:szCs w:val="22"/>
        </w:rPr>
        <w:t xml:space="preserve">Ing. Anna Havlíková, Pobočka Děčín </w:t>
      </w:r>
      <w:r w:rsidR="006455DC" w:rsidRPr="00E93F51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4011BF84" w14:textId="7AF746F0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03ED070B" w14:textId="7B07ECA4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6455DC">
        <w:rPr>
          <w:rFonts w:ascii="Arial" w:hAnsi="Arial" w:cs="Arial"/>
          <w:sz w:val="22"/>
          <w:szCs w:val="22"/>
        </w:rPr>
        <w:t> 727 956 725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1A701F4F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Pr="00E93F51">
        <w:rPr>
          <w:rFonts w:ascii="Arial" w:hAnsi="Arial" w:cs="Arial"/>
          <w:sz w:val="22"/>
          <w:szCs w:val="22"/>
        </w:rPr>
        <w:tab/>
      </w:r>
      <w:r w:rsidR="006455DC">
        <w:rPr>
          <w:rFonts w:ascii="Arial" w:hAnsi="Arial" w:cs="Arial"/>
          <w:sz w:val="22"/>
          <w:szCs w:val="22"/>
        </w:rPr>
        <w:t>anna.havalikova@spu.gov.cz</w:t>
      </w:r>
    </w:p>
    <w:p w14:paraId="5E2C97FB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2DAB3979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e-mail: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77777777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fax: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7777777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5A12F0C3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č.j. </w:t>
      </w:r>
      <w:r w:rsidR="00B40981">
        <w:rPr>
          <w:rStyle w:val="Siln"/>
          <w:rFonts w:ascii="Arial" w:hAnsi="Arial" w:cs="Arial"/>
          <w:b w:val="0"/>
          <w:sz w:val="22"/>
          <w:szCs w:val="22"/>
        </w:rPr>
        <w:t>SPU 186123/2025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6455DC" w:rsidRPr="006455DC">
        <w:rPr>
          <w:rFonts w:ascii="Arial" w:hAnsi="Arial" w:cs="Arial"/>
          <w:b/>
          <w:bCs/>
          <w:sz w:val="22"/>
          <w:szCs w:val="22"/>
        </w:rPr>
        <w:t xml:space="preserve">Předběžný GTP pro KoPÚ </w:t>
      </w:r>
      <w:r w:rsidR="006455DC">
        <w:rPr>
          <w:rFonts w:ascii="Arial" w:hAnsi="Arial" w:cs="Arial"/>
          <w:b/>
          <w:bCs/>
          <w:sz w:val="22"/>
          <w:szCs w:val="22"/>
        </w:rPr>
        <w:t>Kunratice</w:t>
      </w:r>
      <w:r w:rsidR="006455DC" w:rsidRPr="006455DC">
        <w:rPr>
          <w:rFonts w:ascii="Arial" w:hAnsi="Arial" w:cs="Arial"/>
          <w:b/>
          <w:bCs/>
          <w:sz w:val="22"/>
          <w:szCs w:val="22"/>
        </w:rPr>
        <w:t>“</w:t>
      </w:r>
      <w:bookmarkEnd w:id="2"/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914EF8" w:rsidRPr="00E93F51">
        <w:rPr>
          <w:rFonts w:ascii="Arial" w:hAnsi="Arial" w:cs="Arial"/>
          <w:sz w:val="22"/>
          <w:szCs w:val="22"/>
        </w:rPr>
        <w:t>k.ú</w:t>
      </w:r>
      <w:proofErr w:type="spellEnd"/>
      <w:r w:rsidR="00914EF8" w:rsidRPr="00E93F51">
        <w:rPr>
          <w:rFonts w:ascii="Arial" w:hAnsi="Arial" w:cs="Arial"/>
          <w:sz w:val="22"/>
          <w:szCs w:val="22"/>
        </w:rPr>
        <w:t xml:space="preserve">. </w:t>
      </w:r>
      <w:r w:rsidR="006455DC">
        <w:rPr>
          <w:rFonts w:ascii="Arial" w:hAnsi="Arial" w:cs="Arial"/>
          <w:sz w:val="22"/>
          <w:szCs w:val="22"/>
        </w:rPr>
        <w:t>Kunratice u České Kamenice</w:t>
      </w:r>
      <w:r w:rsidR="006455DC">
        <w:rPr>
          <w:rFonts w:ascii="Arial" w:hAnsi="Arial" w:cs="Arial"/>
          <w:bCs/>
          <w:snapToGrid w:val="0"/>
          <w:sz w:val="22"/>
          <w:szCs w:val="22"/>
          <w:lang w:val="en-US"/>
        </w:rPr>
        <w:t>.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3897BD4" w14:textId="49FDB38C" w:rsidR="00BC1D8F" w:rsidRPr="006455DC" w:rsidRDefault="008325A1" w:rsidP="006437E1">
      <w:pPr>
        <w:pStyle w:val="Bezmezer"/>
        <w:spacing w:line="276" w:lineRule="auto"/>
        <w:ind w:left="709"/>
        <w:rPr>
          <w:rFonts w:ascii="Arial" w:hAnsi="Arial" w:cs="Arial"/>
          <w:b/>
          <w:bCs/>
          <w:i/>
          <w:sz w:val="22"/>
          <w:szCs w:val="22"/>
          <w:lang w:val="x-none"/>
        </w:rPr>
      </w:pPr>
      <w:r w:rsidRPr="006455DC">
        <w:rPr>
          <w:rStyle w:val="Siln"/>
          <w:rFonts w:ascii="Arial" w:hAnsi="Arial" w:cs="Arial"/>
          <w:b w:val="0"/>
          <w:sz w:val="22"/>
          <w:szCs w:val="22"/>
        </w:rPr>
        <w:t>GTP bude proveden dle požadavků objednatele jako</w:t>
      </w:r>
      <w:r w:rsidR="00BC1D8F" w:rsidRPr="00E83C77">
        <w:rPr>
          <w:rFonts w:ascii="Arial" w:hAnsi="Arial" w:cs="Arial"/>
          <w:b/>
          <w:bCs/>
          <w:i/>
          <w:sz w:val="22"/>
          <w:szCs w:val="22"/>
          <w:lang w:val="x-none"/>
        </w:rPr>
        <w:t>):</w:t>
      </w:r>
    </w:p>
    <w:p w14:paraId="3C604B28" w14:textId="22C34B2E" w:rsidR="008325A1" w:rsidRPr="00E93F51" w:rsidRDefault="00DC55FB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83C77">
        <w:rPr>
          <w:rStyle w:val="Siln"/>
          <w:rFonts w:ascii="Arial" w:hAnsi="Arial" w:cs="Arial"/>
          <w:b w:val="0"/>
          <w:sz w:val="22"/>
          <w:szCs w:val="22"/>
        </w:rPr>
        <w:t xml:space="preserve">předběžný pro vodní nádrže a poldry, </w:t>
      </w:r>
      <w:r w:rsidR="00AF35CF" w:rsidRPr="006455DC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="008325A1" w:rsidRPr="006455DC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6455DC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8325A1" w:rsidRPr="006455DC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5BA68375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C0F19">
        <w:rPr>
          <w:rStyle w:val="Siln"/>
          <w:rFonts w:ascii="Arial" w:hAnsi="Arial" w:cs="Arial"/>
          <w:b w:val="0"/>
          <w:sz w:val="22"/>
          <w:szCs w:val="22"/>
        </w:rPr>
        <w:t>30</w:t>
      </w:r>
      <w:r w:rsidR="002A4647">
        <w:rPr>
          <w:rStyle w:val="Siln"/>
          <w:rFonts w:ascii="Arial" w:hAnsi="Arial" w:cs="Arial"/>
          <w:b w:val="0"/>
          <w:sz w:val="22"/>
          <w:szCs w:val="22"/>
        </w:rPr>
        <w:t xml:space="preserve">. </w:t>
      </w:r>
      <w:r w:rsidR="00AC0F19">
        <w:rPr>
          <w:rStyle w:val="Siln"/>
          <w:rFonts w:ascii="Arial" w:hAnsi="Arial" w:cs="Arial"/>
          <w:b w:val="0"/>
          <w:sz w:val="22"/>
          <w:szCs w:val="22"/>
        </w:rPr>
        <w:t>7</w:t>
      </w:r>
      <w:r w:rsidR="002A4647">
        <w:rPr>
          <w:rStyle w:val="Siln"/>
          <w:rFonts w:ascii="Arial" w:hAnsi="Arial" w:cs="Arial"/>
          <w:b w:val="0"/>
          <w:sz w:val="22"/>
          <w:szCs w:val="22"/>
        </w:rPr>
        <w:t>. 2025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513251F0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bookmarkStart w:id="4" w:name="_Ref368936589"/>
      <w:r w:rsidR="006455DC">
        <w:rPr>
          <w:rStyle w:val="Siln"/>
          <w:rFonts w:ascii="Arial" w:hAnsi="Arial" w:cs="Arial"/>
          <w:b w:val="0"/>
          <w:sz w:val="22"/>
          <w:szCs w:val="22"/>
        </w:rPr>
        <w:t xml:space="preserve">kraj Ústecký, obec Kunratice u České Kamenice, </w:t>
      </w:r>
      <w:proofErr w:type="spellStart"/>
      <w:r w:rsidR="006455DC">
        <w:rPr>
          <w:rStyle w:val="Siln"/>
          <w:rFonts w:ascii="Arial" w:hAnsi="Arial" w:cs="Arial"/>
          <w:b w:val="0"/>
          <w:sz w:val="22"/>
          <w:szCs w:val="22"/>
        </w:rPr>
        <w:t>k.ú</w:t>
      </w:r>
      <w:proofErr w:type="spellEnd"/>
      <w:r w:rsidR="006455DC">
        <w:rPr>
          <w:rStyle w:val="Siln"/>
          <w:rFonts w:ascii="Arial" w:hAnsi="Arial" w:cs="Arial"/>
          <w:b w:val="0"/>
          <w:sz w:val="22"/>
          <w:szCs w:val="22"/>
        </w:rPr>
        <w:t>. Kunratice</w:t>
      </w:r>
      <w:r w:rsidR="00B91629">
        <w:rPr>
          <w:rStyle w:val="Siln"/>
          <w:rFonts w:ascii="Arial" w:hAnsi="Arial" w:cs="Arial"/>
          <w:b w:val="0"/>
          <w:sz w:val="22"/>
          <w:szCs w:val="22"/>
        </w:rPr>
        <w:t xml:space="preserve"> u České Kamenice</w:t>
      </w:r>
      <w:r w:rsidR="006455D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69441283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AC0F19">
        <w:rPr>
          <w:rFonts w:ascii="Arial" w:hAnsi="Arial" w:cs="Arial"/>
          <w:b w:val="0"/>
          <w:bCs/>
          <w:i w:val="0"/>
          <w:sz w:val="22"/>
          <w:szCs w:val="22"/>
        </w:rPr>
        <w:t>30.7.2025.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Hlk155774243"/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</w:t>
      </w:r>
      <w:r w:rsidR="0030567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30567C">
        <w:t xml:space="preserve"> </w:t>
      </w:r>
      <w:r w:rsidR="0030567C" w:rsidRPr="0030567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7" w:name="_Ref368985193"/>
      <w:bookmarkStart w:id="8" w:name="_Ref368985943"/>
      <w:bookmarkEnd w:id="6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7"/>
      <w:bookmarkEnd w:id="8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9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53957D12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0" w:name="_Ref369001345"/>
      <w:bookmarkStart w:id="11" w:name="_Ref368993045"/>
      <w:r w:rsidRPr="00E93F51">
        <w:rPr>
          <w:rFonts w:cs="Arial"/>
          <w:szCs w:val="22"/>
          <w:u w:val="none"/>
        </w:rPr>
        <w:t>Cena</w:t>
      </w:r>
      <w:bookmarkEnd w:id="10"/>
      <w:bookmarkEnd w:id="11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F788309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v nezměněné výši od data nabytí účinnosti smlouvy až do ukončení účinnosti smlouvy.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2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2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3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3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77777777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jejího odepsání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24A0D3FC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závisí na převodu finančních prostředků ze státního rozpočtu. Zhotovitel souhlasí s tím, že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7777777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pozdějších předpisů, osobou povinnou spolupůsobit při výkonu finanční kontroly prováděné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4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4"/>
    </w:p>
    <w:p w14:paraId="1929EE95" w14:textId="2CF6C7EB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5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5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087C8995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C75ED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, </w:t>
      </w:r>
      <w:r w:rsidR="00101D4A" w:rsidRPr="00581018">
        <w:rPr>
          <w:rFonts w:ascii="Arial" w:hAnsi="Arial" w:cs="Arial"/>
          <w:bCs/>
          <w:sz w:val="22"/>
          <w:szCs w:val="22"/>
          <w:lang w:val="en-US"/>
        </w:rPr>
        <w:t>min.</w:t>
      </w:r>
      <w:r w:rsidR="004568DC" w:rsidRPr="00581018">
        <w:rPr>
          <w:rFonts w:ascii="Arial" w:hAnsi="Arial" w:cs="Arial"/>
          <w:bCs/>
          <w:sz w:val="22"/>
          <w:szCs w:val="22"/>
          <w:lang w:val="en-US"/>
        </w:rPr>
        <w:t xml:space="preserve"> 2 500 </w:t>
      </w:r>
      <w:proofErr w:type="spellStart"/>
      <w:r w:rsidR="004568DC" w:rsidRPr="00581018">
        <w:rPr>
          <w:rFonts w:ascii="Arial" w:hAnsi="Arial" w:cs="Arial"/>
          <w:bCs/>
          <w:sz w:val="22"/>
          <w:szCs w:val="22"/>
          <w:lang w:val="en-US"/>
        </w:rPr>
        <w:t>Kč</w:t>
      </w:r>
      <w:proofErr w:type="spellEnd"/>
      <w:r w:rsidR="004568DC" w:rsidRPr="00581018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4568DC" w:rsidRPr="00581018">
        <w:rPr>
          <w:rFonts w:ascii="Arial" w:hAnsi="Arial" w:cs="Arial"/>
          <w:bCs/>
          <w:sz w:val="22"/>
          <w:szCs w:val="22"/>
          <w:lang w:val="en-US"/>
        </w:rPr>
        <w:t>dle</w:t>
      </w:r>
      <w:proofErr w:type="spellEnd"/>
      <w:r w:rsidR="004568DC" w:rsidRPr="00581018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4568DC" w:rsidRPr="00581018">
        <w:rPr>
          <w:rFonts w:ascii="Arial" w:hAnsi="Arial" w:cs="Arial"/>
          <w:bCs/>
          <w:sz w:val="22"/>
          <w:szCs w:val="22"/>
          <w:lang w:val="en-US"/>
        </w:rPr>
        <w:t>celkové</w:t>
      </w:r>
      <w:proofErr w:type="spellEnd"/>
      <w:r w:rsidR="004568DC" w:rsidRPr="00581018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4568DC" w:rsidRPr="00581018">
        <w:rPr>
          <w:rFonts w:ascii="Arial" w:hAnsi="Arial" w:cs="Arial"/>
          <w:bCs/>
          <w:sz w:val="22"/>
          <w:szCs w:val="22"/>
          <w:lang w:val="en-US"/>
        </w:rPr>
        <w:t>výše</w:t>
      </w:r>
      <w:proofErr w:type="spellEnd"/>
      <w:r w:rsidR="004568DC" w:rsidRPr="00581018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4568DC" w:rsidRPr="00581018">
        <w:rPr>
          <w:rFonts w:ascii="Arial" w:hAnsi="Arial" w:cs="Arial"/>
          <w:bCs/>
          <w:sz w:val="22"/>
          <w:szCs w:val="22"/>
          <w:lang w:val="en-US"/>
        </w:rPr>
        <w:t>odměny</w:t>
      </w:r>
      <w:proofErr w:type="spellEnd"/>
      <w:r w:rsidR="004568DC" w:rsidRPr="00581018">
        <w:rPr>
          <w:rFonts w:ascii="Arial" w:hAnsi="Arial" w:cs="Arial"/>
          <w:bCs/>
          <w:sz w:val="22"/>
          <w:szCs w:val="22"/>
        </w:rPr>
        <w:t xml:space="preserve"> </w:t>
      </w:r>
      <w:r w:rsidRPr="00581018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zhotovitele.</w:t>
      </w:r>
      <w:r w:rsidRPr="00C75ED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Toto ustanovení o smluvní pokutě neruší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20533FA3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C447D0">
        <w:rPr>
          <w:rFonts w:ascii="Arial" w:hAnsi="Arial" w:cs="Arial"/>
          <w:bCs/>
          <w:sz w:val="22"/>
          <w:szCs w:val="22"/>
        </w:rPr>
        <w:t>32</w:t>
      </w:r>
      <w:r w:rsidR="00A92E1F">
        <w:rPr>
          <w:rFonts w:ascii="Arial" w:hAnsi="Arial" w:cs="Arial"/>
          <w:bCs/>
          <w:sz w:val="22"/>
          <w:szCs w:val="22"/>
        </w:rPr>
        <w:t> </w:t>
      </w:r>
      <w:r w:rsidR="00C447D0">
        <w:rPr>
          <w:rFonts w:ascii="Arial" w:hAnsi="Arial" w:cs="Arial"/>
          <w:bCs/>
          <w:sz w:val="22"/>
          <w:szCs w:val="22"/>
        </w:rPr>
        <w:t>000</w:t>
      </w:r>
      <w:r w:rsidR="00A92E1F">
        <w:rPr>
          <w:rFonts w:ascii="Arial" w:hAnsi="Arial" w:cs="Arial"/>
          <w:bCs/>
          <w:sz w:val="22"/>
          <w:szCs w:val="22"/>
        </w:rPr>
        <w:t>.</w:t>
      </w:r>
      <w:r w:rsidRPr="00743BE9">
        <w:rPr>
          <w:rFonts w:ascii="Arial" w:hAnsi="Arial" w:cs="Arial"/>
          <w:bCs/>
          <w:sz w:val="22"/>
          <w:szCs w:val="22"/>
        </w:rPr>
        <w:t xml:space="preserve"> </w:t>
      </w:r>
      <w:r w:rsidR="00A92E1F">
        <w:rPr>
          <w:rFonts w:ascii="Arial" w:hAnsi="Arial" w:cs="Arial"/>
          <w:bCs/>
          <w:sz w:val="22"/>
          <w:szCs w:val="22"/>
        </w:rPr>
        <w:t>P</w:t>
      </w:r>
      <w:r w:rsidRPr="00743BE9">
        <w:rPr>
          <w:rFonts w:ascii="Arial" w:hAnsi="Arial" w:cs="Arial"/>
          <w:bCs/>
          <w:sz w:val="22"/>
          <w:szCs w:val="22"/>
        </w:rPr>
        <w:t xml:space="preserve">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6" w:name="_Ref368989260"/>
      <w:r w:rsidRPr="00E93F51">
        <w:rPr>
          <w:rFonts w:cs="Arial"/>
          <w:szCs w:val="22"/>
          <w:u w:val="none"/>
        </w:rPr>
        <w:t>Ostatní ujednání</w:t>
      </w:r>
      <w:bookmarkEnd w:id="16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7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7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8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8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ust</w:t>
      </w:r>
      <w:proofErr w:type="spellEnd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73871636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B91629" w:rsidRPr="00B91629">
              <w:rPr>
                <w:rFonts w:ascii="Arial" w:hAnsi="Arial" w:cs="Arial"/>
                <w:b w:val="0"/>
                <w:i w:val="0"/>
                <w:sz w:val="22"/>
                <w:szCs w:val="22"/>
              </w:rPr>
              <w:t>D</w:t>
            </w:r>
            <w:r w:rsidR="00B91629" w:rsidRPr="00E83C77">
              <w:rPr>
                <w:b w:val="0"/>
                <w:i w:val="0"/>
              </w:rPr>
              <w:t>ěčíně</w:t>
            </w:r>
            <w:r w:rsidR="00B91629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3FFD21F9" w14:textId="206C01AB" w:rsidR="0029141F" w:rsidRPr="00B91629" w:rsidRDefault="00B91629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E83C77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I</w:t>
            </w:r>
            <w:r w:rsidRPr="00E83C77">
              <w:rPr>
                <w:b w:val="0"/>
                <w:bCs/>
                <w:i w:val="0"/>
                <w:lang w:val="en-US"/>
              </w:rPr>
              <w:t>ng. Jitka Blehová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118F634E" w:rsidR="0029141F" w:rsidRPr="00B91629" w:rsidRDefault="00B91629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iCs/>
                <w:sz w:val="22"/>
                <w:szCs w:val="22"/>
              </w:rPr>
            </w:pPr>
            <w:r w:rsidRPr="00E83C77">
              <w:rPr>
                <w:b w:val="0"/>
                <w:bCs/>
                <w:i w:val="0"/>
                <w:iCs/>
              </w:rPr>
              <w:t>vedoucí pobočky Děčín</w:t>
            </w: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21F73454" w14:textId="649E4D4D" w:rsidR="00A85C66" w:rsidRPr="00E93F51" w:rsidRDefault="001C6458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3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2BD4B743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proofErr w:type="gram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="00201CDD" w:rsidRP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>ČSN</w:t>
      </w:r>
      <w:proofErr w:type="gramEnd"/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platné </w:t>
      </w:r>
      <w:r w:rsidR="00201CDD"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342FEB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6990BA8A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gram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</w:t>
            </w:r>
            <w:proofErr w:type="gramEnd"/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EN 206 +A2 (732403)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nebo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dle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aktuálně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platné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89BAE46" w14:textId="7DF009E4" w:rsidR="00C60B08" w:rsidRPr="00E93F51" w:rsidRDefault="00C60B08" w:rsidP="00E83C77">
      <w:pPr>
        <w:spacing w:before="126"/>
        <w:rPr>
          <w:rStyle w:val="Siln"/>
          <w:rFonts w:ascii="Arial" w:hAnsi="Arial" w:cs="Arial"/>
          <w:bCs w:val="0"/>
          <w:sz w:val="22"/>
          <w:szCs w:val="22"/>
        </w:rPr>
      </w:pPr>
    </w:p>
    <w:sectPr w:rsidR="00C60B08" w:rsidRPr="00E93F51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9BCCE" w14:textId="77777777" w:rsidR="0035505E" w:rsidRDefault="0035505E">
      <w:r>
        <w:separator/>
      </w:r>
    </w:p>
  </w:endnote>
  <w:endnote w:type="continuationSeparator" w:id="0">
    <w:p w14:paraId="1816423F" w14:textId="77777777" w:rsidR="0035505E" w:rsidRDefault="0035505E">
      <w:r>
        <w:continuationSeparator/>
      </w:r>
    </w:p>
  </w:endnote>
  <w:endnote w:type="continuationNotice" w:id="1">
    <w:p w14:paraId="55C51883" w14:textId="77777777" w:rsidR="0035505E" w:rsidRDefault="00355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05E38" w14:textId="77777777" w:rsidR="0035505E" w:rsidRDefault="0035505E">
      <w:r>
        <w:separator/>
      </w:r>
    </w:p>
  </w:footnote>
  <w:footnote w:type="continuationSeparator" w:id="0">
    <w:p w14:paraId="4E572CB8" w14:textId="77777777" w:rsidR="0035505E" w:rsidRDefault="0035505E">
      <w:r>
        <w:continuationSeparator/>
      </w:r>
    </w:p>
  </w:footnote>
  <w:footnote w:type="continuationNotice" w:id="1">
    <w:p w14:paraId="2D94B32D" w14:textId="77777777" w:rsidR="0035505E" w:rsidRDefault="00355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5F99418F" w:rsidR="00F523A5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</w:t>
    </w:r>
    <w:r w:rsidR="000507EA">
      <w:rPr>
        <w:rFonts w:ascii="Arial" w:hAnsi="Arial" w:cs="Arial"/>
        <w:i/>
        <w:sz w:val="20"/>
        <w:szCs w:val="20"/>
      </w:rPr>
      <w:t>íslo smlouvy</w:t>
    </w:r>
    <w:r w:rsidRPr="004652E6">
      <w:rPr>
        <w:rFonts w:ascii="Arial" w:hAnsi="Arial" w:cs="Arial"/>
        <w:i/>
        <w:sz w:val="20"/>
        <w:szCs w:val="20"/>
      </w:rPr>
      <w:t xml:space="preserve"> objednatele:</w:t>
    </w:r>
    <w:r w:rsidR="000507EA">
      <w:rPr>
        <w:rFonts w:ascii="Arial" w:hAnsi="Arial" w:cs="Arial"/>
        <w:i/>
        <w:sz w:val="20"/>
        <w:szCs w:val="20"/>
      </w:rPr>
      <w:t>657-2025-508202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07EA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6635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1CDD"/>
    <w:rsid w:val="00204F0B"/>
    <w:rsid w:val="002065D0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62B"/>
    <w:rsid w:val="00295A30"/>
    <w:rsid w:val="00296847"/>
    <w:rsid w:val="00297C19"/>
    <w:rsid w:val="002A46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24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53F49"/>
    <w:rsid w:val="0035505E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1018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222F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055E3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5DC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9385F"/>
    <w:rsid w:val="006A0D15"/>
    <w:rsid w:val="006A44A5"/>
    <w:rsid w:val="006A6193"/>
    <w:rsid w:val="006B098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27749"/>
    <w:rsid w:val="00736627"/>
    <w:rsid w:val="00737E56"/>
    <w:rsid w:val="00741D67"/>
    <w:rsid w:val="00743708"/>
    <w:rsid w:val="00743BE9"/>
    <w:rsid w:val="007473C5"/>
    <w:rsid w:val="00753D75"/>
    <w:rsid w:val="0075579A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18C3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0BA6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2E1F"/>
    <w:rsid w:val="00A936C4"/>
    <w:rsid w:val="00A9420E"/>
    <w:rsid w:val="00A96054"/>
    <w:rsid w:val="00AB02DC"/>
    <w:rsid w:val="00AB13E1"/>
    <w:rsid w:val="00AB2DC7"/>
    <w:rsid w:val="00AB52B9"/>
    <w:rsid w:val="00AB70B9"/>
    <w:rsid w:val="00AB7FF1"/>
    <w:rsid w:val="00AC0F19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0DE"/>
    <w:rsid w:val="00B32114"/>
    <w:rsid w:val="00B335AD"/>
    <w:rsid w:val="00B33CCB"/>
    <w:rsid w:val="00B34796"/>
    <w:rsid w:val="00B35E68"/>
    <w:rsid w:val="00B40981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866AD"/>
    <w:rsid w:val="00B91629"/>
    <w:rsid w:val="00B92C16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7D0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75ED9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3DB"/>
    <w:rsid w:val="00D35E1F"/>
    <w:rsid w:val="00D35F90"/>
    <w:rsid w:val="00D45BFD"/>
    <w:rsid w:val="00D464D1"/>
    <w:rsid w:val="00D5043C"/>
    <w:rsid w:val="00D52107"/>
    <w:rsid w:val="00D55029"/>
    <w:rsid w:val="00D61B2B"/>
    <w:rsid w:val="00D6237F"/>
    <w:rsid w:val="00D64478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D2582"/>
    <w:rsid w:val="00DD630A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54476"/>
    <w:rsid w:val="00E605DF"/>
    <w:rsid w:val="00E6262C"/>
    <w:rsid w:val="00E74254"/>
    <w:rsid w:val="00E77656"/>
    <w:rsid w:val="00E80721"/>
    <w:rsid w:val="00E83C77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5914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2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7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8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4212</Words>
  <Characters>25232</Characters>
  <Application>Microsoft Office Word</Application>
  <DocSecurity>0</DocSecurity>
  <Lines>210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29386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Havlíková Anna Ing.</cp:lastModifiedBy>
  <cp:revision>21</cp:revision>
  <cp:lastPrinted>2017-03-30T06:05:00Z</cp:lastPrinted>
  <dcterms:created xsi:type="dcterms:W3CDTF">2025-05-12T09:53:00Z</dcterms:created>
  <dcterms:modified xsi:type="dcterms:W3CDTF">2025-05-12T14:32:00Z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