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3D3B" w14:textId="77777777" w:rsidR="001A5D45" w:rsidRPr="001A5D45" w:rsidRDefault="00E907B8" w:rsidP="00351B9D">
      <w:pPr>
        <w:pStyle w:val="Bezmezer"/>
        <w:jc w:val="right"/>
        <w:rPr>
          <w:rFonts w:ascii="Arial" w:hAnsi="Arial" w:cs="Arial"/>
          <w:b/>
          <w:bCs/>
          <w:color w:val="auto"/>
          <w:sz w:val="16"/>
          <w:szCs w:val="16"/>
        </w:rPr>
      </w:pPr>
      <w:bookmarkStart w:id="0" w:name="bookmark0"/>
      <w:r w:rsidRPr="00BD2FC4">
        <w:rPr>
          <w:rFonts w:ascii="Arial" w:hAnsi="Arial" w:cs="Arial"/>
          <w:sz w:val="16"/>
          <w:szCs w:val="16"/>
        </w:rPr>
        <w:t>č</w:t>
      </w:r>
      <w:r w:rsidR="00F84EDF" w:rsidRPr="00BD2FC4">
        <w:rPr>
          <w:rFonts w:ascii="Arial" w:hAnsi="Arial" w:cs="Arial"/>
          <w:sz w:val="16"/>
          <w:szCs w:val="16"/>
        </w:rPr>
        <w:t xml:space="preserve">.j.: </w:t>
      </w:r>
      <w:r w:rsidR="001A5D45" w:rsidRPr="001A5D45">
        <w:rPr>
          <w:rFonts w:ascii="Arial" w:hAnsi="Arial" w:cs="Arial"/>
          <w:b/>
          <w:bCs/>
          <w:color w:val="auto"/>
          <w:sz w:val="16"/>
          <w:szCs w:val="16"/>
        </w:rPr>
        <w:t>SPU 185778/2025/</w:t>
      </w:r>
      <w:proofErr w:type="spellStart"/>
      <w:r w:rsidR="001A5D45" w:rsidRPr="001A5D45">
        <w:rPr>
          <w:rFonts w:ascii="Arial" w:hAnsi="Arial" w:cs="Arial"/>
          <w:b/>
          <w:bCs/>
          <w:color w:val="auto"/>
          <w:sz w:val="16"/>
          <w:szCs w:val="16"/>
        </w:rPr>
        <w:t>Vla</w:t>
      </w:r>
      <w:proofErr w:type="spellEnd"/>
    </w:p>
    <w:p w14:paraId="2B9739DE" w14:textId="40039E50" w:rsidR="00351B9D" w:rsidRPr="00BD2FC4" w:rsidRDefault="00F84EDF" w:rsidP="00351B9D">
      <w:pPr>
        <w:pStyle w:val="Bezmezer"/>
        <w:jc w:val="right"/>
        <w:rPr>
          <w:rFonts w:ascii="Arial" w:hAnsi="Arial" w:cs="Arial"/>
          <w:sz w:val="16"/>
          <w:szCs w:val="16"/>
        </w:rPr>
      </w:pPr>
      <w:r w:rsidRPr="00BD2FC4">
        <w:rPr>
          <w:rFonts w:ascii="Arial" w:hAnsi="Arial" w:cs="Arial"/>
          <w:sz w:val="16"/>
          <w:szCs w:val="16"/>
        </w:rPr>
        <w:t xml:space="preserve">UID: </w:t>
      </w:r>
      <w:r w:rsidR="00350843" w:rsidRPr="00350843">
        <w:rPr>
          <w:rFonts w:ascii="Arial" w:hAnsi="Arial" w:cs="Arial"/>
          <w:b/>
          <w:bCs/>
          <w:sz w:val="16"/>
          <w:szCs w:val="16"/>
        </w:rPr>
        <w:t>spudms00000015562477</w:t>
      </w:r>
    </w:p>
    <w:p w14:paraId="65A45143" w14:textId="3356111F" w:rsidR="003703F3" w:rsidRPr="00BD2FC4" w:rsidRDefault="003703F3" w:rsidP="00351B9D">
      <w:pPr>
        <w:pStyle w:val="Bezmezer"/>
        <w:jc w:val="right"/>
        <w:rPr>
          <w:rFonts w:ascii="Arial" w:hAnsi="Arial" w:cs="Arial"/>
          <w:sz w:val="16"/>
          <w:szCs w:val="16"/>
        </w:rPr>
      </w:pPr>
      <w:r w:rsidRPr="00BD2FC4">
        <w:rPr>
          <w:rStyle w:val="CharStyle4"/>
          <w:sz w:val="16"/>
          <w:szCs w:val="16"/>
          <w:u w:val="none"/>
        </w:rPr>
        <w:t>Komplexní pozemkové úpravy v k.</w:t>
      </w:r>
      <w:r w:rsidR="00E907B8" w:rsidRPr="00BD2FC4">
        <w:rPr>
          <w:rStyle w:val="CharStyle4"/>
          <w:sz w:val="16"/>
          <w:szCs w:val="16"/>
          <w:u w:val="none"/>
        </w:rPr>
        <w:t xml:space="preserve"> </w:t>
      </w:r>
      <w:proofErr w:type="spellStart"/>
      <w:r w:rsidRPr="00BD2FC4">
        <w:rPr>
          <w:rStyle w:val="CharStyle4"/>
          <w:sz w:val="16"/>
          <w:szCs w:val="16"/>
          <w:u w:val="none"/>
        </w:rPr>
        <w:t>ú.</w:t>
      </w:r>
      <w:proofErr w:type="spellEnd"/>
      <w:r w:rsidRPr="00BD2FC4">
        <w:rPr>
          <w:rStyle w:val="CharStyle4"/>
          <w:sz w:val="16"/>
          <w:szCs w:val="16"/>
          <w:u w:val="none"/>
        </w:rPr>
        <w:t xml:space="preserve"> Držkov</w:t>
      </w:r>
      <w:r w:rsidR="005C0339" w:rsidRPr="00BD2FC4">
        <w:rPr>
          <w:rStyle w:val="CharStyle4"/>
          <w:sz w:val="16"/>
          <w:szCs w:val="16"/>
          <w:u w:val="none"/>
        </w:rPr>
        <w:t xml:space="preserve"> </w:t>
      </w:r>
    </w:p>
    <w:p w14:paraId="0EA3087B" w14:textId="77777777" w:rsidR="00351B9D" w:rsidRDefault="00351B9D" w:rsidP="00BE57F8">
      <w:pPr>
        <w:pStyle w:val="Style8"/>
        <w:shd w:val="clear" w:color="auto" w:fill="auto"/>
        <w:spacing w:before="0"/>
        <w:ind w:right="60"/>
      </w:pPr>
    </w:p>
    <w:p w14:paraId="31750D6E" w14:textId="77777777" w:rsidR="001466BC" w:rsidRDefault="001466BC" w:rsidP="00BE57F8">
      <w:pPr>
        <w:pStyle w:val="Style8"/>
        <w:shd w:val="clear" w:color="auto" w:fill="auto"/>
        <w:spacing w:before="0"/>
        <w:ind w:right="60"/>
      </w:pPr>
    </w:p>
    <w:p w14:paraId="6F304239" w14:textId="12B6CEBC" w:rsidR="00CC5916" w:rsidRDefault="006F1A75" w:rsidP="00BE57F8">
      <w:pPr>
        <w:pStyle w:val="Style8"/>
        <w:shd w:val="clear" w:color="auto" w:fill="auto"/>
        <w:spacing w:before="0"/>
        <w:ind w:right="60"/>
      </w:pPr>
      <w:r>
        <w:t xml:space="preserve">DODATEK Č. </w:t>
      </w:r>
      <w:bookmarkEnd w:id="0"/>
      <w:r w:rsidR="008E290C">
        <w:t>6</w:t>
      </w:r>
    </w:p>
    <w:p w14:paraId="32F6FD09" w14:textId="77777777" w:rsidR="00BE57F8" w:rsidRDefault="00BE57F8" w:rsidP="00BE57F8">
      <w:pPr>
        <w:pStyle w:val="Style8"/>
        <w:shd w:val="clear" w:color="auto" w:fill="auto"/>
        <w:spacing w:before="0"/>
        <w:ind w:right="60"/>
      </w:pPr>
    </w:p>
    <w:p w14:paraId="2969716E" w14:textId="77777777" w:rsidR="00CC5916" w:rsidRDefault="006F1A75">
      <w:pPr>
        <w:pStyle w:val="Style8"/>
        <w:shd w:val="clear" w:color="auto" w:fill="auto"/>
        <w:spacing w:before="0"/>
        <w:ind w:right="60"/>
      </w:pPr>
      <w:r>
        <w:t>SMLOUVY O DÍLO</w:t>
      </w:r>
    </w:p>
    <w:p w14:paraId="4D315204" w14:textId="177C5ADC" w:rsidR="00CC5916" w:rsidRDefault="006F1A75">
      <w:pPr>
        <w:pStyle w:val="Style4"/>
        <w:shd w:val="clear" w:color="auto" w:fill="auto"/>
        <w:spacing w:after="0" w:line="355" w:lineRule="exact"/>
        <w:ind w:right="60"/>
        <w:jc w:val="center"/>
      </w:pPr>
      <w:r>
        <w:t xml:space="preserve">č. smlouvy objednatele </w:t>
      </w:r>
      <w:r w:rsidR="00165FF3">
        <w:t>660-2022-541201</w:t>
      </w:r>
      <w:r>
        <w:t>, č. smlouvy zhotovitele 2</w:t>
      </w:r>
      <w:r w:rsidR="00355026">
        <w:t>4</w:t>
      </w:r>
      <w:r>
        <w:t xml:space="preserve">/22 ze dne </w:t>
      </w:r>
      <w:r w:rsidR="0092185D">
        <w:t>15</w:t>
      </w:r>
      <w:r>
        <w:t>.</w:t>
      </w:r>
      <w:r w:rsidR="0092185D">
        <w:t>8</w:t>
      </w:r>
      <w:r>
        <w:t>.2022</w:t>
      </w:r>
    </w:p>
    <w:p w14:paraId="7824411C" w14:textId="77777777" w:rsidR="00CC5916" w:rsidRDefault="006F1A75">
      <w:pPr>
        <w:pStyle w:val="Style10"/>
        <w:keepNext/>
        <w:keepLines/>
        <w:shd w:val="clear" w:color="auto" w:fill="auto"/>
        <w:ind w:right="60" w:firstLine="0"/>
      </w:pPr>
      <w:bookmarkStart w:id="1" w:name="bookmark1"/>
      <w:r>
        <w:t>(dále jen „Dodatek")</w:t>
      </w:r>
      <w:r>
        <w:br/>
        <w:t>uzavřený</w:t>
      </w:r>
      <w:bookmarkEnd w:id="1"/>
    </w:p>
    <w:p w14:paraId="21E2D153" w14:textId="77777777" w:rsidR="00CC5916" w:rsidRPr="006B79D6" w:rsidRDefault="006F1A75">
      <w:pPr>
        <w:pStyle w:val="Style12"/>
        <w:shd w:val="clear" w:color="auto" w:fill="auto"/>
        <w:ind w:right="60" w:firstLine="0"/>
        <w:rPr>
          <w:sz w:val="18"/>
          <w:szCs w:val="18"/>
        </w:rPr>
      </w:pPr>
      <w:r w:rsidRPr="006B79D6">
        <w:rPr>
          <w:sz w:val="18"/>
          <w:szCs w:val="18"/>
        </w:rPr>
        <w:t>podle § 2586 a následujících zákona č. 89/2012 Sb., občanský zákoník, ve znění pozdějších předpisů</w:t>
      </w:r>
    </w:p>
    <w:p w14:paraId="15852443" w14:textId="77777777" w:rsidR="00CC5916" w:rsidRPr="006B79D6" w:rsidRDefault="006F1A75">
      <w:pPr>
        <w:pStyle w:val="Style12"/>
        <w:shd w:val="clear" w:color="auto" w:fill="auto"/>
        <w:spacing w:after="280"/>
        <w:ind w:right="60" w:firstLine="0"/>
        <w:rPr>
          <w:sz w:val="18"/>
          <w:szCs w:val="18"/>
        </w:rPr>
      </w:pPr>
      <w:r w:rsidRPr="006B79D6">
        <w:rPr>
          <w:sz w:val="18"/>
          <w:szCs w:val="18"/>
        </w:rPr>
        <w:t>(dále jen „NOZ")</w:t>
      </w:r>
    </w:p>
    <w:p w14:paraId="69AFEF2E" w14:textId="618A131E" w:rsidR="003C3E61" w:rsidRPr="006B79D6" w:rsidRDefault="003C3E61" w:rsidP="001B4878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18"/>
          <w:szCs w:val="18"/>
        </w:rPr>
      </w:pPr>
      <w:bookmarkStart w:id="2" w:name="bookmark2"/>
      <w:r w:rsidRPr="006B79D6">
        <w:rPr>
          <w:sz w:val="18"/>
          <w:szCs w:val="18"/>
        </w:rPr>
        <w:t>SMLUVNÍ STRANY</w:t>
      </w:r>
    </w:p>
    <w:p w14:paraId="090C5745" w14:textId="77777777" w:rsidR="001B4878" w:rsidRPr="006B79D6" w:rsidRDefault="001B4878" w:rsidP="001B4878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18"/>
          <w:szCs w:val="18"/>
        </w:rPr>
      </w:pPr>
    </w:p>
    <w:p w14:paraId="1D77B49E" w14:textId="77777777" w:rsidR="003C3E61" w:rsidRPr="006B79D6" w:rsidRDefault="003C3E61" w:rsidP="003C3E61">
      <w:pPr>
        <w:pStyle w:val="Style5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0"/>
        <w:ind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 xml:space="preserve">Česká </w:t>
      </w:r>
      <w:proofErr w:type="gramStart"/>
      <w:r w:rsidRPr="006B79D6">
        <w:rPr>
          <w:sz w:val="18"/>
          <w:szCs w:val="18"/>
        </w:rPr>
        <w:t>republika - Státní</w:t>
      </w:r>
      <w:proofErr w:type="gramEnd"/>
      <w:r w:rsidRPr="006B79D6">
        <w:rPr>
          <w:sz w:val="18"/>
          <w:szCs w:val="18"/>
        </w:rPr>
        <w:t xml:space="preserve"> pozemkový úřad</w:t>
      </w:r>
    </w:p>
    <w:p w14:paraId="1458E35F" w14:textId="53C32B87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se sídlem Husinecká 1024/</w:t>
      </w:r>
      <w:proofErr w:type="gramStart"/>
      <w:r w:rsidRPr="006B79D6">
        <w:rPr>
          <w:sz w:val="18"/>
          <w:szCs w:val="18"/>
        </w:rPr>
        <w:t>11a</w:t>
      </w:r>
      <w:proofErr w:type="gramEnd"/>
      <w:r w:rsidRPr="006B79D6">
        <w:rPr>
          <w:sz w:val="18"/>
          <w:szCs w:val="18"/>
        </w:rPr>
        <w:t>, 130 00 Praha 3 -</w:t>
      </w:r>
      <w:r w:rsidR="009C1312" w:rsidRPr="006B79D6">
        <w:rPr>
          <w:sz w:val="18"/>
          <w:szCs w:val="18"/>
        </w:rPr>
        <w:t xml:space="preserve"> </w:t>
      </w:r>
      <w:r w:rsidRPr="006B79D6">
        <w:rPr>
          <w:sz w:val="18"/>
          <w:szCs w:val="18"/>
        </w:rPr>
        <w:t>Žižkov, IČO: 013 12 774,</w:t>
      </w:r>
    </w:p>
    <w:p w14:paraId="3117826A" w14:textId="77777777" w:rsidR="003C3E61" w:rsidRPr="006B79D6" w:rsidRDefault="003C3E61" w:rsidP="003C3E61">
      <w:pPr>
        <w:pStyle w:val="Style5"/>
        <w:shd w:val="clear" w:color="auto" w:fill="auto"/>
        <w:spacing w:before="0" w:after="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Krajský pozemkový úřad pro Liberecký kraj, Pobočka Liberec,</w:t>
      </w:r>
    </w:p>
    <w:p w14:paraId="6DF2DA3F" w14:textId="0169C079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na adrese</w:t>
      </w:r>
      <w:r w:rsidR="009C1312" w:rsidRPr="006B79D6">
        <w:rPr>
          <w:sz w:val="18"/>
          <w:szCs w:val="18"/>
        </w:rPr>
        <w:t>:</w:t>
      </w:r>
      <w:r w:rsidRPr="006B79D6">
        <w:rPr>
          <w:sz w:val="18"/>
          <w:szCs w:val="18"/>
        </w:rPr>
        <w:t xml:space="preserve"> U Nisy 745/</w:t>
      </w:r>
      <w:proofErr w:type="gramStart"/>
      <w:r w:rsidRPr="006B79D6">
        <w:rPr>
          <w:sz w:val="18"/>
          <w:szCs w:val="18"/>
        </w:rPr>
        <w:t>6a</w:t>
      </w:r>
      <w:proofErr w:type="gramEnd"/>
      <w:r w:rsidRPr="006B79D6">
        <w:rPr>
          <w:sz w:val="18"/>
          <w:szCs w:val="18"/>
        </w:rPr>
        <w:t>, 460 57 Liberec</w:t>
      </w:r>
    </w:p>
    <w:p w14:paraId="18AB9681" w14:textId="797420F3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Zastoupená: Ing. Tomášem Ma</w:t>
      </w:r>
      <w:r w:rsidR="009C1312" w:rsidRPr="006B79D6">
        <w:rPr>
          <w:sz w:val="18"/>
          <w:szCs w:val="18"/>
        </w:rPr>
        <w:t>č</w:t>
      </w:r>
      <w:r w:rsidRPr="006B79D6">
        <w:rPr>
          <w:sz w:val="18"/>
          <w:szCs w:val="18"/>
        </w:rPr>
        <w:t>kem, vedoucím Pobočky Liberec</w:t>
      </w:r>
    </w:p>
    <w:p w14:paraId="09B990D5" w14:textId="47853A7C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Ve smluvních záležitostech zastoupená: Ing. Tomášem M</w:t>
      </w:r>
      <w:r w:rsidR="009C1312" w:rsidRPr="006B79D6">
        <w:rPr>
          <w:sz w:val="18"/>
          <w:szCs w:val="18"/>
        </w:rPr>
        <w:t>a</w:t>
      </w:r>
      <w:r w:rsidRPr="006B79D6">
        <w:rPr>
          <w:sz w:val="18"/>
          <w:szCs w:val="18"/>
        </w:rPr>
        <w:t>čkem, vedoucím Pobočky Liberec</w:t>
      </w:r>
    </w:p>
    <w:p w14:paraId="2EF5F72C" w14:textId="77777777" w:rsidR="003C3E61" w:rsidRPr="006B79D6" w:rsidRDefault="003C3E61" w:rsidP="003C3E61">
      <w:pPr>
        <w:pStyle w:val="Style7"/>
        <w:shd w:val="clear" w:color="auto" w:fill="auto"/>
        <w:tabs>
          <w:tab w:val="left" w:pos="914"/>
        </w:tabs>
        <w:spacing w:before="0" w:after="26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 technických záležitostech zastoupená: Ing. Vladimírem Vláškem, odborným radou</w:t>
      </w:r>
    </w:p>
    <w:p w14:paraId="2D182AE0" w14:textId="77777777" w:rsidR="003C3E61" w:rsidRPr="006B79D6" w:rsidRDefault="003C3E61" w:rsidP="003C3E61">
      <w:pPr>
        <w:pStyle w:val="Style5"/>
        <w:shd w:val="clear" w:color="auto" w:fill="auto"/>
        <w:spacing w:before="0" w:after="10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Kontaktní údaje:</w:t>
      </w:r>
    </w:p>
    <w:p w14:paraId="6AB52BA7" w14:textId="27D484C2" w:rsidR="007F213E" w:rsidRPr="006B79D6" w:rsidRDefault="00351D36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t</w:t>
      </w:r>
      <w:r w:rsidR="003C3E61" w:rsidRPr="006B79D6">
        <w:rPr>
          <w:rFonts w:ascii="Arial" w:hAnsi="Arial" w:cs="Arial"/>
          <w:sz w:val="18"/>
          <w:szCs w:val="18"/>
        </w:rPr>
        <w:t xml:space="preserve">el.: +420 725548197 </w:t>
      </w:r>
    </w:p>
    <w:p w14:paraId="1331AFB1" w14:textId="08096004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Pr="006B79D6">
          <w:rPr>
            <w:rFonts w:ascii="Arial" w:hAnsi="Arial" w:cs="Arial"/>
            <w:sz w:val="18"/>
            <w:szCs w:val="18"/>
          </w:rPr>
          <w:t>t.macek@spucr.cz</w:t>
        </w:r>
      </w:hyperlink>
      <w:r w:rsidRPr="006B79D6">
        <w:rPr>
          <w:rFonts w:ascii="Arial" w:hAnsi="Arial" w:cs="Arial"/>
          <w:sz w:val="18"/>
          <w:szCs w:val="18"/>
        </w:rPr>
        <w:t xml:space="preserve"> </w:t>
      </w:r>
    </w:p>
    <w:p w14:paraId="742DC462" w14:textId="77777777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ID datové schránky: z49per3</w:t>
      </w:r>
    </w:p>
    <w:p w14:paraId="16C9576A" w14:textId="77777777" w:rsidR="00351D36" w:rsidRPr="006B79D6" w:rsidRDefault="00351D36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rStyle w:val="CharStyle9"/>
          <w:sz w:val="18"/>
          <w:szCs w:val="18"/>
        </w:rPr>
      </w:pPr>
    </w:p>
    <w:p w14:paraId="1AD3CE74" w14:textId="4A1806CA" w:rsidR="003C3E61" w:rsidRPr="006B79D6" w:rsidRDefault="003C3E61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rStyle w:val="CharStyle9"/>
          <w:sz w:val="18"/>
          <w:szCs w:val="18"/>
        </w:rPr>
        <w:t xml:space="preserve">Bankovní spojení: </w:t>
      </w:r>
      <w:r w:rsidRPr="006B79D6">
        <w:rPr>
          <w:sz w:val="18"/>
          <w:szCs w:val="18"/>
        </w:rPr>
        <w:t>Česká národní banka</w:t>
      </w:r>
    </w:p>
    <w:p w14:paraId="4AA3EC84" w14:textId="4AFD95F3" w:rsidR="003C3E61" w:rsidRPr="006B79D6" w:rsidRDefault="00770033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</w:t>
      </w:r>
      <w:r w:rsidR="003C3E61" w:rsidRPr="006B79D6">
        <w:rPr>
          <w:sz w:val="18"/>
          <w:szCs w:val="18"/>
        </w:rPr>
        <w:t>íslo účtu: 3723001/0710</w:t>
      </w:r>
    </w:p>
    <w:p w14:paraId="0DB55C86" w14:textId="77777777" w:rsidR="003C3E61" w:rsidRPr="006B79D6" w:rsidRDefault="003C3E61" w:rsidP="001B4878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DIČ: CZ01312774</w:t>
      </w:r>
      <w:r w:rsidRPr="006B79D6">
        <w:rPr>
          <w:i/>
          <w:iCs/>
          <w:sz w:val="18"/>
          <w:szCs w:val="18"/>
        </w:rPr>
        <w:t xml:space="preserve"> </w:t>
      </w:r>
      <w:r w:rsidRPr="006B79D6">
        <w:rPr>
          <w:sz w:val="18"/>
          <w:szCs w:val="18"/>
        </w:rPr>
        <w:t>(není plátce DPH)</w:t>
      </w:r>
    </w:p>
    <w:p w14:paraId="2416016F" w14:textId="77777777" w:rsidR="00E8038D" w:rsidRPr="006B79D6" w:rsidRDefault="00E8038D" w:rsidP="00E8038D">
      <w:pPr>
        <w:pStyle w:val="Bezmezer"/>
        <w:rPr>
          <w:sz w:val="18"/>
          <w:szCs w:val="18"/>
        </w:rPr>
      </w:pPr>
    </w:p>
    <w:p w14:paraId="01AB289F" w14:textId="06DE9565" w:rsidR="003C3E61" w:rsidRPr="006B79D6" w:rsidRDefault="003C3E61" w:rsidP="00E8038D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(„Objednatel")</w:t>
      </w:r>
    </w:p>
    <w:p w14:paraId="639FB5AD" w14:textId="77777777" w:rsidR="00E8038D" w:rsidRPr="006B79D6" w:rsidRDefault="00E8038D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</w:p>
    <w:p w14:paraId="1E42081F" w14:textId="7F2C5AAE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a</w:t>
      </w:r>
    </w:p>
    <w:p w14:paraId="663E551E" w14:textId="77777777" w:rsidR="003C3E61" w:rsidRPr="006B79D6" w:rsidRDefault="003C3E61" w:rsidP="003C3E61">
      <w:pPr>
        <w:pStyle w:val="Style5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96"/>
        <w:ind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AGROPLAN, spol. s r.o.</w:t>
      </w:r>
    </w:p>
    <w:p w14:paraId="0054582A" w14:textId="77777777" w:rsidR="003C3E61" w:rsidRPr="006B79D6" w:rsidRDefault="003C3E61" w:rsidP="003C3E61">
      <w:pPr>
        <w:pStyle w:val="Style7"/>
        <w:shd w:val="clear" w:color="auto" w:fill="auto"/>
        <w:spacing w:before="0" w:after="144" w:line="264" w:lineRule="exact"/>
        <w:ind w:left="580" w:firstLine="0"/>
        <w:jc w:val="both"/>
        <w:rPr>
          <w:sz w:val="18"/>
          <w:szCs w:val="18"/>
        </w:rPr>
      </w:pPr>
      <w:r w:rsidRPr="006B79D6">
        <w:rPr>
          <w:sz w:val="18"/>
          <w:szCs w:val="18"/>
        </w:rPr>
        <w:t>společnost založená a existující podle právního řádu České republiky, se sídlem Jeremenkova 9, 147 00 Praha 4, IČO: 48110141, zapsaná v obchodním rejstříku vedeném u městského soudu v Praze, oddíl C, vložka 16154</w:t>
      </w:r>
    </w:p>
    <w:p w14:paraId="3EC6E4D3" w14:textId="77777777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Zastoupená: Ing. Janou Švábovou a Ing. Petrem Kubů, jednateli</w:t>
      </w:r>
    </w:p>
    <w:p w14:paraId="6F455AE0" w14:textId="77777777" w:rsidR="003C3E61" w:rsidRPr="006B79D6" w:rsidRDefault="003C3E61" w:rsidP="003C3E61">
      <w:pPr>
        <w:pStyle w:val="Style7"/>
        <w:shd w:val="clear" w:color="auto" w:fill="auto"/>
        <w:spacing w:before="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Ve smluvních záležitostech zastoupená: Ing. Janou Švábovou a Ing. Petrem Kubů, jednateli</w:t>
      </w:r>
    </w:p>
    <w:p w14:paraId="52BC4500" w14:textId="4C696C35" w:rsidR="003C3E61" w:rsidRPr="006B79D6" w:rsidRDefault="00A06E12" w:rsidP="00A06E12">
      <w:pPr>
        <w:pStyle w:val="Style7"/>
        <w:shd w:val="clear" w:color="auto" w:fill="auto"/>
        <w:tabs>
          <w:tab w:val="left" w:pos="914"/>
        </w:tabs>
        <w:spacing w:before="0" w:after="26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 xml:space="preserve">V </w:t>
      </w:r>
      <w:r w:rsidR="003C3E61" w:rsidRPr="006B79D6">
        <w:rPr>
          <w:sz w:val="18"/>
          <w:szCs w:val="18"/>
        </w:rPr>
        <w:t xml:space="preserve">technických záležitostech zastoupená: </w:t>
      </w:r>
      <w:proofErr w:type="spellStart"/>
      <w:r w:rsidR="00CE5CC5">
        <w:rPr>
          <w:sz w:val="18"/>
          <w:szCs w:val="18"/>
        </w:rPr>
        <w:t>xxxxxxxxxxxxxxxxxxxxxxxxxxxxxxxxxxxxxxxxxxxxx</w:t>
      </w:r>
      <w:proofErr w:type="spellEnd"/>
    </w:p>
    <w:p w14:paraId="1BAFF422" w14:textId="77777777" w:rsidR="003C3E61" w:rsidRPr="006B79D6" w:rsidRDefault="003C3E61" w:rsidP="003C3E61">
      <w:pPr>
        <w:pStyle w:val="Style5"/>
        <w:shd w:val="clear" w:color="auto" w:fill="auto"/>
        <w:spacing w:before="0" w:after="10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Kontaktní údaje:</w:t>
      </w:r>
    </w:p>
    <w:p w14:paraId="5669355E" w14:textId="6AD8C6EE" w:rsidR="00A06E12" w:rsidRPr="006B79D6" w:rsidRDefault="00411F28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t</w:t>
      </w:r>
      <w:r w:rsidR="003C3E61" w:rsidRPr="006B79D6">
        <w:rPr>
          <w:rFonts w:ascii="Arial" w:hAnsi="Arial" w:cs="Arial"/>
          <w:sz w:val="18"/>
          <w:szCs w:val="18"/>
        </w:rPr>
        <w:t xml:space="preserve">el.: +420 </w:t>
      </w:r>
      <w:proofErr w:type="spellStart"/>
      <w:r w:rsidR="00CE5CC5">
        <w:rPr>
          <w:rFonts w:ascii="Arial" w:hAnsi="Arial" w:cs="Arial"/>
          <w:sz w:val="18"/>
          <w:szCs w:val="18"/>
        </w:rPr>
        <w:t>xxxxxxxxx</w:t>
      </w:r>
      <w:proofErr w:type="spellEnd"/>
      <w:r w:rsidR="003C3E61" w:rsidRPr="006B79D6">
        <w:rPr>
          <w:rFonts w:ascii="Arial" w:hAnsi="Arial" w:cs="Arial"/>
          <w:sz w:val="18"/>
          <w:szCs w:val="18"/>
        </w:rPr>
        <w:t xml:space="preserve">/ + 420 </w:t>
      </w:r>
      <w:proofErr w:type="spellStart"/>
      <w:r w:rsidR="00CE5CC5">
        <w:rPr>
          <w:rFonts w:ascii="Arial" w:hAnsi="Arial" w:cs="Arial"/>
          <w:sz w:val="18"/>
          <w:szCs w:val="18"/>
        </w:rPr>
        <w:t>xxxxxxxxx</w:t>
      </w:r>
      <w:proofErr w:type="spellEnd"/>
    </w:p>
    <w:p w14:paraId="47DF999A" w14:textId="26276E2A" w:rsidR="00A06E12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 xml:space="preserve">E-mail: </w:t>
      </w:r>
      <w:proofErr w:type="spellStart"/>
      <w:r w:rsidR="00CE5CC5" w:rsidRPr="00CE5CC5">
        <w:rPr>
          <w:rFonts w:ascii="Arial" w:hAnsi="Arial" w:cs="Arial"/>
          <w:sz w:val="18"/>
          <w:szCs w:val="18"/>
        </w:rPr>
        <w:t>xxxxxxxx@xxxxxxxx</w:t>
      </w:r>
      <w:proofErr w:type="spellEnd"/>
    </w:p>
    <w:p w14:paraId="48357BBE" w14:textId="68E58301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ID datové schránky: pb5jxk5</w:t>
      </w:r>
    </w:p>
    <w:p w14:paraId="26425E18" w14:textId="77777777" w:rsidR="00674EDA" w:rsidRPr="006B79D6" w:rsidRDefault="00674EDA" w:rsidP="003C3E61">
      <w:pPr>
        <w:pStyle w:val="Style5"/>
        <w:shd w:val="clear" w:color="auto" w:fill="auto"/>
        <w:spacing w:before="0" w:after="0" w:line="259" w:lineRule="exact"/>
        <w:ind w:left="580" w:firstLine="0"/>
        <w:jc w:val="left"/>
        <w:rPr>
          <w:sz w:val="18"/>
          <w:szCs w:val="18"/>
        </w:rPr>
      </w:pPr>
    </w:p>
    <w:p w14:paraId="46D8F520" w14:textId="48E8CE62" w:rsidR="003C3E61" w:rsidRPr="006B79D6" w:rsidRDefault="003C3E61" w:rsidP="003C3E61">
      <w:pPr>
        <w:pStyle w:val="Style5"/>
        <w:shd w:val="clear" w:color="auto" w:fill="auto"/>
        <w:spacing w:before="0" w:after="0" w:line="259" w:lineRule="exact"/>
        <w:ind w:left="580" w:firstLine="0"/>
        <w:jc w:val="left"/>
        <w:rPr>
          <w:b w:val="0"/>
          <w:bCs w:val="0"/>
          <w:sz w:val="18"/>
          <w:szCs w:val="18"/>
        </w:rPr>
      </w:pPr>
      <w:r w:rsidRPr="006B79D6">
        <w:rPr>
          <w:sz w:val="18"/>
          <w:szCs w:val="18"/>
        </w:rPr>
        <w:t xml:space="preserve">Bankovní spojení: </w:t>
      </w:r>
      <w:r w:rsidRPr="006B79D6">
        <w:rPr>
          <w:rStyle w:val="CharStyle13"/>
          <w:b w:val="0"/>
          <w:bCs w:val="0"/>
          <w:sz w:val="18"/>
          <w:szCs w:val="18"/>
        </w:rPr>
        <w:t>ČSOB, a.s.</w:t>
      </w:r>
    </w:p>
    <w:p w14:paraId="0C40A2F2" w14:textId="0D32F835" w:rsidR="003C3E61" w:rsidRPr="006B79D6" w:rsidRDefault="00770033" w:rsidP="003C3E61">
      <w:pPr>
        <w:pStyle w:val="Style7"/>
        <w:shd w:val="clear" w:color="auto" w:fill="auto"/>
        <w:spacing w:before="0" w:after="14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</w:t>
      </w:r>
      <w:r w:rsidR="003C3E61" w:rsidRPr="006B79D6">
        <w:rPr>
          <w:sz w:val="18"/>
          <w:szCs w:val="18"/>
        </w:rPr>
        <w:t>íslo účtu: 31405/0300 DIČ: CZ48110141</w:t>
      </w:r>
    </w:p>
    <w:p w14:paraId="26B7DAFC" w14:textId="77777777" w:rsidR="003C3E61" w:rsidRPr="006B79D6" w:rsidRDefault="003C3E61" w:rsidP="003C3E61">
      <w:pPr>
        <w:pStyle w:val="Style7"/>
        <w:shd w:val="clear" w:color="auto" w:fill="auto"/>
        <w:spacing w:before="0" w:after="232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(„Zhotovitel")</w:t>
      </w:r>
    </w:p>
    <w:p w14:paraId="7658AA71" w14:textId="77777777" w:rsidR="003C3E61" w:rsidRPr="006B79D6" w:rsidRDefault="003C3E61" w:rsidP="003C3E61">
      <w:pPr>
        <w:pStyle w:val="Style7"/>
        <w:shd w:val="clear" w:color="auto" w:fill="auto"/>
        <w:spacing w:before="0" w:line="269" w:lineRule="exact"/>
        <w:ind w:left="580" w:firstLine="0"/>
        <w:jc w:val="left"/>
        <w:rPr>
          <w:sz w:val="18"/>
          <w:szCs w:val="18"/>
        </w:rPr>
        <w:sectPr w:rsidR="003C3E61" w:rsidRPr="006B79D6">
          <w:headerReference w:type="even" r:id="rId9"/>
          <w:headerReference w:type="default" r:id="rId10"/>
          <w:footerReference w:type="even" r:id="rId11"/>
          <w:footerReference w:type="default" r:id="rId12"/>
          <w:pgSz w:w="11904" w:h="16834"/>
          <w:pgMar w:top="950" w:right="1282" w:bottom="950" w:left="1224" w:header="0" w:footer="3" w:gutter="0"/>
          <w:cols w:space="720"/>
          <w:noEndnote/>
          <w:titlePg/>
          <w:docGrid w:linePitch="360"/>
        </w:sectPr>
      </w:pPr>
      <w:r w:rsidRPr="006B79D6">
        <w:rPr>
          <w:sz w:val="18"/>
          <w:szCs w:val="18"/>
        </w:rPr>
        <w:t>(Objednatel a Zhotovitel dále jako „Smluvní strany" a každý z nich samostatně jako „Smluvní strana")</w:t>
      </w:r>
    </w:p>
    <w:p w14:paraId="0C9C3578" w14:textId="77777777" w:rsidR="00CC5916" w:rsidRPr="005A665F" w:rsidRDefault="006F1A75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bookmarkStart w:id="3" w:name="bookmark5"/>
      <w:bookmarkEnd w:id="2"/>
      <w:r w:rsidRPr="005A665F">
        <w:rPr>
          <w:sz w:val="20"/>
          <w:szCs w:val="20"/>
        </w:rPr>
        <w:lastRenderedPageBreak/>
        <w:t>Článek I.</w:t>
      </w:r>
      <w:bookmarkEnd w:id="3"/>
    </w:p>
    <w:p w14:paraId="5FBBFFCE" w14:textId="77777777" w:rsidR="00CC5916" w:rsidRPr="005A665F" w:rsidRDefault="006F1A75">
      <w:pPr>
        <w:pStyle w:val="Style10"/>
        <w:keepNext/>
        <w:keepLines/>
        <w:shd w:val="clear" w:color="auto" w:fill="auto"/>
        <w:spacing w:after="234" w:line="212" w:lineRule="exact"/>
        <w:ind w:left="340" w:firstLine="0"/>
        <w:rPr>
          <w:sz w:val="20"/>
          <w:szCs w:val="20"/>
        </w:rPr>
      </w:pPr>
      <w:bookmarkStart w:id="4" w:name="bookmark6"/>
      <w:r w:rsidRPr="005A665F">
        <w:rPr>
          <w:sz w:val="20"/>
          <w:szCs w:val="20"/>
        </w:rPr>
        <w:t>Úvodní ustanovení</w:t>
      </w:r>
      <w:bookmarkEnd w:id="4"/>
    </w:p>
    <w:p w14:paraId="21CA6444" w14:textId="0935B706" w:rsidR="00FD5C6E" w:rsidRDefault="006F1A75" w:rsidP="00FD5C6E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 xml:space="preserve">1. </w:t>
      </w:r>
      <w:r w:rsidR="00252AD3" w:rsidRPr="005A665F">
        <w:rPr>
          <w:sz w:val="20"/>
          <w:szCs w:val="20"/>
        </w:rPr>
        <w:tab/>
      </w:r>
      <w:r w:rsidRPr="005A665F">
        <w:rPr>
          <w:sz w:val="20"/>
          <w:szCs w:val="20"/>
        </w:rPr>
        <w:t xml:space="preserve">Smluvní strany uzavřely smlouvu o dílo (dále jen „smlouva") k provedení díla s názvem Komplexní pozemkové úpravy </w:t>
      </w:r>
      <w:r w:rsidR="00B87056">
        <w:rPr>
          <w:sz w:val="20"/>
          <w:szCs w:val="20"/>
        </w:rPr>
        <w:t xml:space="preserve">v k. </w:t>
      </w:r>
      <w:proofErr w:type="spellStart"/>
      <w:r w:rsidR="00B87056">
        <w:rPr>
          <w:sz w:val="20"/>
          <w:szCs w:val="20"/>
        </w:rPr>
        <w:t>ú.</w:t>
      </w:r>
      <w:proofErr w:type="spellEnd"/>
      <w:r w:rsidR="00B87056">
        <w:rPr>
          <w:sz w:val="20"/>
          <w:szCs w:val="20"/>
        </w:rPr>
        <w:t xml:space="preserve"> </w:t>
      </w:r>
      <w:r w:rsidR="00252AD3" w:rsidRPr="002019A1">
        <w:rPr>
          <w:sz w:val="20"/>
          <w:szCs w:val="20"/>
        </w:rPr>
        <w:t>Držkov</w:t>
      </w:r>
      <w:r w:rsidRPr="005A665F">
        <w:rPr>
          <w:sz w:val="20"/>
          <w:szCs w:val="20"/>
        </w:rPr>
        <w:t xml:space="preserve"> na základě výsledku zadávacího řízení podle příslušných ustanovení zákona č. 134/2016 Sb., o zadávání veřejných zakázek, ve znění pozdějších předpisů</w:t>
      </w:r>
      <w:r w:rsidR="00BD2FC4">
        <w:rPr>
          <w:sz w:val="20"/>
          <w:szCs w:val="20"/>
        </w:rPr>
        <w:t xml:space="preserve"> (dále jen „zákon“)</w:t>
      </w:r>
      <w:r w:rsidRPr="005A665F">
        <w:rPr>
          <w:sz w:val="20"/>
          <w:szCs w:val="20"/>
        </w:rPr>
        <w:t>.</w:t>
      </w:r>
      <w:r w:rsidR="00FD5C6E">
        <w:rPr>
          <w:sz w:val="20"/>
          <w:szCs w:val="20"/>
        </w:rPr>
        <w:t xml:space="preserve"> </w:t>
      </w:r>
      <w:r w:rsidR="00FD5C6E" w:rsidRPr="00C13C47">
        <w:rPr>
          <w:sz w:val="20"/>
          <w:szCs w:val="20"/>
        </w:rPr>
        <w:t xml:space="preserve">Smluvní strany uzavřely dále uvedeného dne, měsíce a roku tento </w:t>
      </w:r>
      <w:r w:rsidR="00FD5C6E" w:rsidRPr="002019A1">
        <w:rPr>
          <w:sz w:val="20"/>
          <w:szCs w:val="20"/>
        </w:rPr>
        <w:t>dodatek č. 6 ke smlouvě na</w:t>
      </w:r>
      <w:r w:rsidR="00BD2FC4" w:rsidRPr="002019A1">
        <w:rPr>
          <w:sz w:val="20"/>
          <w:szCs w:val="20"/>
        </w:rPr>
        <w:t> </w:t>
      </w:r>
      <w:r w:rsidR="00FD5C6E" w:rsidRPr="002019A1">
        <w:rPr>
          <w:sz w:val="20"/>
          <w:szCs w:val="20"/>
        </w:rPr>
        <w:t>vypracování návrhu komplexních pozemkových úprav v katastrálním území</w:t>
      </w:r>
      <w:r w:rsidR="00FD5C6E" w:rsidRPr="00C13C47">
        <w:rPr>
          <w:sz w:val="20"/>
          <w:szCs w:val="20"/>
        </w:rPr>
        <w:t xml:space="preserve"> </w:t>
      </w:r>
      <w:r w:rsidR="00FD5C6E" w:rsidRPr="002019A1">
        <w:rPr>
          <w:sz w:val="20"/>
          <w:szCs w:val="20"/>
        </w:rPr>
        <w:t>Držkov</w:t>
      </w:r>
      <w:r w:rsidR="00FD5C6E" w:rsidRPr="00C13C47">
        <w:rPr>
          <w:sz w:val="20"/>
          <w:szCs w:val="20"/>
        </w:rPr>
        <w:t>:</w:t>
      </w:r>
    </w:p>
    <w:p w14:paraId="1D7573D4" w14:textId="77777777" w:rsidR="000B5664" w:rsidRDefault="000B5664" w:rsidP="003A28B3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rPr>
          <w:b/>
          <w:bCs/>
          <w:sz w:val="20"/>
          <w:szCs w:val="20"/>
        </w:rPr>
      </w:pPr>
    </w:p>
    <w:p w14:paraId="7BBB4D8F" w14:textId="14EE851D" w:rsidR="00D10AA1" w:rsidRPr="00BD2FC4" w:rsidRDefault="00D10AA1" w:rsidP="00BD2FC4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r w:rsidRPr="003A28B3">
        <w:rPr>
          <w:sz w:val="20"/>
          <w:szCs w:val="20"/>
        </w:rPr>
        <w:t>Článek II.</w:t>
      </w:r>
    </w:p>
    <w:p w14:paraId="5A0C8BEF" w14:textId="77777777" w:rsidR="009F1607" w:rsidRPr="001C45A2" w:rsidRDefault="009F1607" w:rsidP="00BD2FC4">
      <w:pPr>
        <w:pStyle w:val="Style10"/>
        <w:keepNext/>
        <w:keepLines/>
        <w:shd w:val="clear" w:color="auto" w:fill="auto"/>
        <w:spacing w:after="234" w:line="212" w:lineRule="exact"/>
        <w:ind w:left="340" w:firstLine="0"/>
        <w:rPr>
          <w:sz w:val="20"/>
          <w:szCs w:val="20"/>
        </w:rPr>
      </w:pPr>
      <w:r w:rsidRPr="001C45A2">
        <w:rPr>
          <w:sz w:val="20"/>
          <w:szCs w:val="20"/>
        </w:rPr>
        <w:t>Předmět Dodatku</w:t>
      </w:r>
    </w:p>
    <w:p w14:paraId="44A687F9" w14:textId="3821FAB2" w:rsidR="009D1835" w:rsidRPr="000162BF" w:rsidRDefault="009D1835" w:rsidP="009D183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0162BF">
        <w:rPr>
          <w:rFonts w:ascii="Arial" w:eastAsia="Arial" w:hAnsi="Arial" w:cs="Arial"/>
          <w:sz w:val="20"/>
          <w:szCs w:val="20"/>
        </w:rPr>
        <w:t xml:space="preserve">Tímto dodatkem se v souladu se zněním čl. 17. </w:t>
      </w:r>
      <w:r w:rsidR="00F84EDF">
        <w:rPr>
          <w:rFonts w:ascii="Arial" w:eastAsia="Arial" w:hAnsi="Arial" w:cs="Arial"/>
          <w:sz w:val="20"/>
          <w:szCs w:val="20"/>
        </w:rPr>
        <w:t>smlouvy</w:t>
      </w:r>
      <w:r>
        <w:rPr>
          <w:rFonts w:ascii="Arial" w:eastAsia="Arial" w:hAnsi="Arial" w:cs="Arial"/>
          <w:sz w:val="20"/>
          <w:szCs w:val="20"/>
        </w:rPr>
        <w:t xml:space="preserve"> a v souladu s </w:t>
      </w:r>
      <w:proofErr w:type="spellStart"/>
      <w:r>
        <w:rPr>
          <w:rFonts w:ascii="Arial" w:eastAsia="Arial" w:hAnsi="Arial" w:cs="Arial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sz w:val="20"/>
          <w:szCs w:val="20"/>
        </w:rPr>
        <w:t>. § 222</w:t>
      </w:r>
      <w:r w:rsidR="00F84ED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zákona</w:t>
      </w:r>
      <w:r w:rsidRPr="000162BF">
        <w:rPr>
          <w:rFonts w:ascii="Arial" w:eastAsia="Arial" w:hAnsi="Arial" w:cs="Arial"/>
          <w:sz w:val="20"/>
          <w:szCs w:val="20"/>
        </w:rPr>
        <w:t xml:space="preserve"> </w:t>
      </w:r>
      <w:r w:rsidRPr="00504095">
        <w:rPr>
          <w:rFonts w:ascii="Arial" w:eastAsia="Arial" w:hAnsi="Arial" w:cs="Arial"/>
          <w:sz w:val="20"/>
          <w:szCs w:val="20"/>
        </w:rPr>
        <w:t xml:space="preserve">provádí úprava počtu měrných jednotek a s tím spojená úprava cen fakturačních celků </w:t>
      </w:r>
      <w:r w:rsidR="00CE631D">
        <w:rPr>
          <w:rFonts w:ascii="Arial" w:eastAsia="Arial" w:hAnsi="Arial" w:cs="Arial"/>
          <w:sz w:val="20"/>
          <w:szCs w:val="20"/>
        </w:rPr>
        <w:t>6.3</w:t>
      </w:r>
      <w:r w:rsidR="00F3445A">
        <w:rPr>
          <w:rFonts w:ascii="Arial" w:eastAsia="Arial" w:hAnsi="Arial" w:cs="Arial"/>
          <w:sz w:val="20"/>
          <w:szCs w:val="20"/>
        </w:rPr>
        <w:t xml:space="preserve">.1, </w:t>
      </w:r>
      <w:r w:rsidRPr="00504095">
        <w:rPr>
          <w:rFonts w:ascii="Arial" w:eastAsia="Arial" w:hAnsi="Arial" w:cs="Arial"/>
          <w:sz w:val="20"/>
          <w:szCs w:val="20"/>
        </w:rPr>
        <w:t>6.3.1 i) a), 6.3.1 i) b), 6.3.1 i) c)</w:t>
      </w:r>
      <w:r w:rsidR="00F3445A">
        <w:rPr>
          <w:rFonts w:ascii="Arial" w:eastAsia="Arial" w:hAnsi="Arial" w:cs="Arial"/>
          <w:sz w:val="20"/>
          <w:szCs w:val="20"/>
        </w:rPr>
        <w:t>, 6.3.2</w:t>
      </w:r>
      <w:r w:rsidRPr="00504095">
        <w:rPr>
          <w:rFonts w:ascii="Arial" w:eastAsia="Arial" w:hAnsi="Arial" w:cs="Arial"/>
          <w:sz w:val="20"/>
          <w:szCs w:val="20"/>
        </w:rPr>
        <w:t xml:space="preserve"> a dále úprava termín</w:t>
      </w:r>
      <w:r w:rsidR="00BD2FC4">
        <w:rPr>
          <w:rFonts w:ascii="Arial" w:eastAsia="Arial" w:hAnsi="Arial" w:cs="Arial"/>
          <w:sz w:val="20"/>
          <w:szCs w:val="20"/>
        </w:rPr>
        <w:t>ů předání k akceptačnímu řízení</w:t>
      </w:r>
      <w:r w:rsidRPr="00504095">
        <w:rPr>
          <w:rFonts w:ascii="Arial" w:eastAsia="Arial" w:hAnsi="Arial" w:cs="Arial"/>
          <w:sz w:val="20"/>
          <w:szCs w:val="20"/>
        </w:rPr>
        <w:t xml:space="preserve"> fakturačních celků 6.3.1, 6.3.1 i) a), 6.3.1 i) b), 6.3.1 i) c) uvedených v</w:t>
      </w:r>
      <w:r w:rsidR="00F84EDF">
        <w:rPr>
          <w:rFonts w:ascii="Arial" w:eastAsia="Arial" w:hAnsi="Arial" w:cs="Arial"/>
          <w:sz w:val="20"/>
          <w:szCs w:val="20"/>
        </w:rPr>
        <w:t> </w:t>
      </w:r>
      <w:r w:rsidRPr="00504095">
        <w:rPr>
          <w:rFonts w:ascii="Arial" w:eastAsia="Arial" w:hAnsi="Arial" w:cs="Arial"/>
          <w:sz w:val="20"/>
          <w:szCs w:val="20"/>
        </w:rPr>
        <w:t xml:space="preserve">Příloze č.1 </w:t>
      </w:r>
      <w:r w:rsidR="00BD2FC4">
        <w:rPr>
          <w:rFonts w:ascii="Arial" w:eastAsia="Arial" w:hAnsi="Arial" w:cs="Arial"/>
          <w:sz w:val="20"/>
          <w:szCs w:val="20"/>
        </w:rPr>
        <w:t>smlouvy</w:t>
      </w:r>
      <w:r w:rsidRPr="00504095">
        <w:rPr>
          <w:rFonts w:ascii="Arial" w:eastAsia="Arial" w:hAnsi="Arial" w:cs="Arial"/>
          <w:sz w:val="20"/>
          <w:szCs w:val="20"/>
        </w:rPr>
        <w:t xml:space="preserve"> následovně</w:t>
      </w:r>
      <w:r w:rsidRPr="000162BF">
        <w:rPr>
          <w:rFonts w:ascii="Arial" w:eastAsia="Arial" w:hAnsi="Arial" w:cs="Arial"/>
          <w:sz w:val="20"/>
          <w:szCs w:val="20"/>
        </w:rPr>
        <w:t>:</w:t>
      </w:r>
    </w:p>
    <w:p w14:paraId="3496435F" w14:textId="77777777" w:rsidR="00F75222" w:rsidRDefault="00F75222" w:rsidP="00BD2FC4">
      <w:pPr>
        <w:pStyle w:val="Style12"/>
        <w:shd w:val="clear" w:color="auto" w:fill="auto"/>
        <w:tabs>
          <w:tab w:val="left" w:pos="284"/>
        </w:tabs>
        <w:spacing w:after="240" w:line="259" w:lineRule="exact"/>
        <w:ind w:left="284" w:firstLine="0"/>
        <w:jc w:val="both"/>
        <w:rPr>
          <w:sz w:val="20"/>
          <w:szCs w:val="20"/>
        </w:rPr>
      </w:pPr>
    </w:p>
    <w:p w14:paraId="01A1E325" w14:textId="3656A21F" w:rsidR="009D1835" w:rsidRDefault="009D1835" w:rsidP="00BD2FC4">
      <w:pPr>
        <w:pStyle w:val="Style12"/>
        <w:shd w:val="clear" w:color="auto" w:fill="auto"/>
        <w:tabs>
          <w:tab w:val="left" w:pos="284"/>
        </w:tabs>
        <w:spacing w:after="240" w:line="259" w:lineRule="exact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Stávající stav:</w:t>
      </w:r>
    </w:p>
    <w:tbl>
      <w:tblPr>
        <w:tblW w:w="8992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097"/>
        <w:gridCol w:w="1045"/>
        <w:gridCol w:w="1045"/>
        <w:gridCol w:w="1171"/>
        <w:gridCol w:w="1180"/>
        <w:gridCol w:w="1608"/>
      </w:tblGrid>
      <w:tr w:rsidR="009D1835" w:rsidRPr="00FE4B50" w14:paraId="44581428" w14:textId="77777777" w:rsidTr="00537EF0">
        <w:trPr>
          <w:trHeight w:val="975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B95D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3B0418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gramStart"/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Hlavní  celek</w:t>
            </w:r>
            <w:proofErr w:type="gramEnd"/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18F3D3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Měrná jednotka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4E96BA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Počet Měrných jednotek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F95CCD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Cena za Měrnou jednotku bez </w:t>
            </w: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DPH v Kč 10)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69FF5C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Cena bez DPH</w:t>
            </w: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celkem v Kč 10)</w:t>
            </w:r>
          </w:p>
        </w:tc>
        <w:tc>
          <w:tcPr>
            <w:tcW w:w="160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652EC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Termín předání k akceptačnímu řízení</w:t>
            </w:r>
          </w:p>
        </w:tc>
      </w:tr>
      <w:tr w:rsidR="009D1835" w:rsidRPr="00FE4B50" w14:paraId="10B3AE05" w14:textId="77777777" w:rsidTr="00537EF0">
        <w:trPr>
          <w:trHeight w:val="623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1601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6.3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AE52D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6CDC2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0773A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AA730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CC257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85EA5" w14:textId="77777777" w:rsidR="009D1835" w:rsidRPr="00FE4B50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401A6" w:rsidRPr="00FE4B50" w14:paraId="71626CF2" w14:textId="77777777" w:rsidTr="00F75222">
        <w:trPr>
          <w:trHeight w:val="549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B3A2" w14:textId="77777777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2213" w14:textId="77777777" w:rsidR="000401A6" w:rsidRPr="00F75222" w:rsidRDefault="000401A6" w:rsidP="000401A6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F75222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ECAD" w14:textId="77777777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5E0C" w14:textId="5FBA98B4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312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CAD9" w14:textId="38E00258" w:rsidR="000401A6" w:rsidRPr="004B2D6D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4B2D6D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1 694,00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0D487" w14:textId="562506F6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528 528,00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615E3" w14:textId="527A5238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30.</w:t>
            </w:r>
            <w:r w:rsidR="001A585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</w:t>
            </w: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.2025</w:t>
            </w:r>
          </w:p>
        </w:tc>
      </w:tr>
      <w:tr w:rsidR="000401A6" w:rsidRPr="00FE4B50" w14:paraId="39FDC85E" w14:textId="77777777" w:rsidTr="00F75222">
        <w:trPr>
          <w:trHeight w:val="699"/>
        </w:trPr>
        <w:tc>
          <w:tcPr>
            <w:tcW w:w="8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4B1" w14:textId="77777777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a)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BFFB" w14:textId="77777777" w:rsidR="000401A6" w:rsidRPr="00F75222" w:rsidRDefault="000401A6" w:rsidP="000401A6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F75222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Výškopisné zaměření zájmového území dle čl. 6.3.1 i) a)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C650" w14:textId="77777777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EBDD" w14:textId="4ED0FF4E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606A" w14:textId="095E8BCC" w:rsidR="000401A6" w:rsidRPr="004B2D6D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4B2D6D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1 210,00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EA843" w14:textId="414A134E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84 700,00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F9DF72" w14:textId="77777777" w:rsidR="000401A6" w:rsidRPr="00FE4B50" w:rsidRDefault="000401A6" w:rsidP="000401A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401A6" w:rsidRPr="00FE4B50" w14:paraId="0FE62E52" w14:textId="77777777" w:rsidTr="00537EF0">
        <w:trPr>
          <w:trHeight w:val="99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A194" w14:textId="77777777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b)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608" w14:textId="77777777" w:rsidR="000401A6" w:rsidRPr="00F75222" w:rsidRDefault="000401A6" w:rsidP="000401A6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F75222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DTR liniových dopravních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9D86" w14:textId="77777777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100 </w:t>
            </w:r>
            <w:proofErr w:type="spellStart"/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F57F" w14:textId="3702E485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60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DE7C" w14:textId="44866DB8" w:rsidR="000401A6" w:rsidRPr="004B2D6D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4B2D6D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605,00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9EA41" w14:textId="57A39F17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36 300,00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CC83BA" w14:textId="77777777" w:rsidR="000401A6" w:rsidRPr="00FE4B50" w:rsidRDefault="000401A6" w:rsidP="000401A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401A6" w:rsidRPr="00FE4B50" w14:paraId="20208073" w14:textId="77777777" w:rsidTr="00537EF0">
        <w:trPr>
          <w:trHeight w:val="972"/>
        </w:trPr>
        <w:tc>
          <w:tcPr>
            <w:tcW w:w="8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B8AA" w14:textId="77777777" w:rsidR="000401A6" w:rsidRPr="00FE4B50" w:rsidRDefault="000401A6" w:rsidP="000401A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0010" w14:textId="77777777" w:rsidR="000401A6" w:rsidRPr="00F75222" w:rsidRDefault="000401A6" w:rsidP="000401A6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F75222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4964" w14:textId="77777777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100 </w:t>
            </w:r>
            <w:proofErr w:type="spellStart"/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6A88" w14:textId="1A282B8F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97C8" w14:textId="5171FC13" w:rsidR="000401A6" w:rsidRPr="004B2D6D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4B2D6D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1 815,00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1AC3A" w14:textId="6274C974" w:rsidR="000401A6" w:rsidRPr="00FE4B50" w:rsidRDefault="000401A6" w:rsidP="000401A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54 450,00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48D502" w14:textId="77777777" w:rsidR="000401A6" w:rsidRPr="00FE4B50" w:rsidRDefault="000401A6" w:rsidP="000401A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03F72" w:rsidRPr="00FE4B50" w14:paraId="3AD217D3" w14:textId="77777777" w:rsidTr="00F75222">
        <w:trPr>
          <w:trHeight w:val="697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83A3" w14:textId="77777777" w:rsidR="00003F72" w:rsidRPr="00FE4B50" w:rsidRDefault="00003F72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c)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BF1C" w14:textId="77777777" w:rsidR="00003F72" w:rsidRPr="00F75222" w:rsidRDefault="00003F72" w:rsidP="00003F72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F75222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DTR vodohospodářských staveb PSZ dle čl. 6.3.1 i)</w:t>
            </w:r>
            <w:r w:rsidRPr="00F75222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br/>
              <w:t>c)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62C" w14:textId="77777777" w:rsidR="00003F72" w:rsidRPr="00FE4B50" w:rsidRDefault="00003F72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6706" w14:textId="192A6444" w:rsidR="00003F72" w:rsidRPr="00FE4B50" w:rsidRDefault="00003F72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1E22" w14:textId="0527AE0E" w:rsidR="00003F72" w:rsidRPr="004B2D6D" w:rsidRDefault="00003F72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4B2D6D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30 250,00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7C6BC" w14:textId="606B8963" w:rsidR="00003F72" w:rsidRPr="00FE4B50" w:rsidRDefault="00003F72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1C12BF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30 250,00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FDF9B" w14:textId="77777777" w:rsidR="00003F72" w:rsidRPr="00FE4B50" w:rsidRDefault="00003F72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F72B3E" w:rsidRPr="00FE4B50" w14:paraId="0D6DA4D1" w14:textId="77777777" w:rsidTr="00537EF0">
        <w:trPr>
          <w:trHeight w:val="304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F5B7" w14:textId="77777777" w:rsidR="00F72B3E" w:rsidRPr="00FE4B50" w:rsidRDefault="00F72B3E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4A04" w14:textId="77777777" w:rsidR="00F72B3E" w:rsidRPr="00F75222" w:rsidRDefault="00F72B3E" w:rsidP="00003F72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61CF" w14:textId="77777777" w:rsidR="00F72B3E" w:rsidRPr="00FE4B50" w:rsidRDefault="00F72B3E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FA52" w14:textId="77777777" w:rsidR="00F72B3E" w:rsidRPr="001C12BF" w:rsidRDefault="00F72B3E" w:rsidP="00003F72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F780" w14:textId="77777777" w:rsidR="00F72B3E" w:rsidRPr="004B2D6D" w:rsidRDefault="00F72B3E" w:rsidP="00003F72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ACFEE" w14:textId="77777777" w:rsidR="00F72B3E" w:rsidRPr="001C12BF" w:rsidRDefault="00F72B3E" w:rsidP="00003F72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79C8C" w14:textId="77777777" w:rsidR="00F72B3E" w:rsidRPr="00FE4B50" w:rsidRDefault="00F72B3E" w:rsidP="00003F7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E244EF" w:rsidRPr="00FE4B50" w14:paraId="612805E4" w14:textId="77777777" w:rsidTr="00537EF0">
        <w:trPr>
          <w:trHeight w:val="972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476D" w14:textId="4A352D62" w:rsidR="00E244EF" w:rsidRPr="00FE4B50" w:rsidRDefault="00E244EF" w:rsidP="00E244EF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DB1F" w14:textId="1A2881C1" w:rsidR="00E244EF" w:rsidRPr="00F75222" w:rsidRDefault="00E244EF" w:rsidP="00E244E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F7522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E26C" w14:textId="1F068C2D" w:rsidR="00E244EF" w:rsidRPr="00FE4B50" w:rsidRDefault="00E244EF" w:rsidP="00E244EF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F883" w14:textId="0EB7AFF0" w:rsidR="00E244EF" w:rsidRPr="004B2D6D" w:rsidRDefault="00E244EF" w:rsidP="00E244E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4B2D6D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AB08" w14:textId="6ECF27B2" w:rsidR="00E244EF" w:rsidRPr="004B2D6D" w:rsidRDefault="00E244EF" w:rsidP="00E244E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4B2D6D">
              <w:rPr>
                <w:rFonts w:ascii="Arial" w:hAnsi="Arial" w:cs="Arial"/>
                <w:sz w:val="16"/>
                <w:szCs w:val="16"/>
              </w:rPr>
              <w:t xml:space="preserve">1 694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B2375C" w14:textId="658791B5" w:rsidR="00E244EF" w:rsidRPr="004B2D6D" w:rsidRDefault="00E244EF" w:rsidP="00E244E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4B2D6D">
              <w:rPr>
                <w:rFonts w:ascii="Arial" w:hAnsi="Arial" w:cs="Arial"/>
                <w:sz w:val="16"/>
                <w:szCs w:val="16"/>
              </w:rPr>
              <w:t xml:space="preserve">528 528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029C03" w14:textId="79CFC3B9" w:rsidR="00E244EF" w:rsidRPr="00FE4B50" w:rsidRDefault="00E244EF" w:rsidP="00E244EF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28.2.2026</w:t>
            </w:r>
          </w:p>
        </w:tc>
      </w:tr>
    </w:tbl>
    <w:p w14:paraId="38CF2D6E" w14:textId="77777777" w:rsidR="00F72B3E" w:rsidRDefault="00F72B3E" w:rsidP="009D1835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b/>
          <w:bCs/>
          <w:sz w:val="20"/>
          <w:szCs w:val="20"/>
        </w:rPr>
      </w:pPr>
    </w:p>
    <w:p w14:paraId="33AD5AF7" w14:textId="77777777" w:rsidR="00BD2FC4" w:rsidRDefault="00BD2FC4" w:rsidP="009D1835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b/>
          <w:bCs/>
          <w:sz w:val="20"/>
          <w:szCs w:val="20"/>
        </w:rPr>
      </w:pPr>
    </w:p>
    <w:p w14:paraId="28E8BD50" w14:textId="37ECAB08" w:rsidR="009D1835" w:rsidRPr="00F163D9" w:rsidRDefault="009D1835" w:rsidP="00BD2FC4">
      <w:pPr>
        <w:pStyle w:val="Style12"/>
        <w:shd w:val="clear" w:color="auto" w:fill="auto"/>
        <w:tabs>
          <w:tab w:val="left" w:pos="284"/>
        </w:tabs>
        <w:spacing w:after="240" w:line="259" w:lineRule="exact"/>
        <w:ind w:left="284" w:firstLine="0"/>
        <w:jc w:val="both"/>
        <w:rPr>
          <w:sz w:val="20"/>
          <w:szCs w:val="20"/>
        </w:rPr>
      </w:pPr>
      <w:r w:rsidRPr="00F163D9">
        <w:rPr>
          <w:sz w:val="20"/>
          <w:szCs w:val="20"/>
        </w:rPr>
        <w:lastRenderedPageBreak/>
        <w:t>Nový stav</w:t>
      </w:r>
      <w:r w:rsidR="00EB1912" w:rsidRPr="00F163D9">
        <w:rPr>
          <w:sz w:val="20"/>
          <w:szCs w:val="20"/>
        </w:rPr>
        <w:t xml:space="preserve"> </w:t>
      </w:r>
      <w:r w:rsidR="00EB1912" w:rsidRPr="00DD1108">
        <w:rPr>
          <w:sz w:val="20"/>
          <w:szCs w:val="20"/>
        </w:rPr>
        <w:t>(změn</w:t>
      </w:r>
      <w:r w:rsidR="00DD1108">
        <w:rPr>
          <w:sz w:val="20"/>
          <w:szCs w:val="20"/>
        </w:rPr>
        <w:t>ěné</w:t>
      </w:r>
      <w:r w:rsidR="00AA77C7">
        <w:rPr>
          <w:sz w:val="20"/>
          <w:szCs w:val="20"/>
        </w:rPr>
        <w:t xml:space="preserve"> hodnoty</w:t>
      </w:r>
      <w:r w:rsidR="00EB1912" w:rsidRPr="00DD1108">
        <w:rPr>
          <w:sz w:val="20"/>
          <w:szCs w:val="20"/>
        </w:rPr>
        <w:t xml:space="preserve"> vyznačeny tučně</w:t>
      </w:r>
      <w:r w:rsidR="00DD1108" w:rsidRPr="00DD1108">
        <w:rPr>
          <w:sz w:val="20"/>
          <w:szCs w:val="20"/>
        </w:rPr>
        <w:t>)</w:t>
      </w:r>
      <w:r w:rsidRPr="00F163D9">
        <w:rPr>
          <w:sz w:val="20"/>
          <w:szCs w:val="20"/>
        </w:rPr>
        <w:t>:</w:t>
      </w:r>
    </w:p>
    <w:tbl>
      <w:tblPr>
        <w:tblW w:w="925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097"/>
        <w:gridCol w:w="1134"/>
        <w:gridCol w:w="1045"/>
        <w:gridCol w:w="1257"/>
        <w:gridCol w:w="1275"/>
        <w:gridCol w:w="1602"/>
      </w:tblGrid>
      <w:tr w:rsidR="009D1835" w:rsidRPr="00D7560B" w14:paraId="3B9AB2B6" w14:textId="77777777" w:rsidTr="007B7AF3">
        <w:trPr>
          <w:trHeight w:val="975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3B380BB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9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5E312C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gramStart"/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Hlavní  celek</w:t>
            </w:r>
            <w:proofErr w:type="gramEnd"/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 / Dílčí část Hlavního celku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91110A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Měrná jednotka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47A559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Počet Měrných jednotek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9EEC6C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Cena za Měrnou jednotku bez </w:t>
            </w: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DPH v Kč 10)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E0C1B3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Cena bez DPH</w:t>
            </w: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celkem v Kč 10)</w:t>
            </w:r>
          </w:p>
        </w:tc>
        <w:tc>
          <w:tcPr>
            <w:tcW w:w="160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3E165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Termín předání k akceptačnímu řízení</w:t>
            </w:r>
          </w:p>
        </w:tc>
      </w:tr>
      <w:tr w:rsidR="009D1835" w:rsidRPr="00D7560B" w14:paraId="7AF5EE5B" w14:textId="77777777" w:rsidTr="007B7AF3">
        <w:trPr>
          <w:trHeight w:val="623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C6D3D9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6.3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9FC9B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Hlavní celek 2 „Návrhové práce“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C98CF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EF026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FCF6E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566DC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7CCBA" w14:textId="77777777" w:rsidR="009D1835" w:rsidRPr="00D7560B" w:rsidRDefault="009D1835" w:rsidP="00F9623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5C73AE" w:rsidRPr="00D7560B" w14:paraId="43233E4A" w14:textId="77777777" w:rsidTr="007B7AF3">
        <w:trPr>
          <w:trHeight w:val="623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23C0" w14:textId="77777777" w:rsidR="005C73AE" w:rsidRPr="00D7560B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EFC" w14:textId="77777777" w:rsidR="005C73AE" w:rsidRPr="007B7AF3" w:rsidRDefault="005C73AE" w:rsidP="005C73AE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Vypracování plánu společných zařízení ("PSZ")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A20A" w14:textId="77777777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830" w14:textId="222FB73F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FB43" w14:textId="5A149628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sz w:val="16"/>
                <w:szCs w:val="16"/>
              </w:rPr>
              <w:t>1 694,00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5FA4E" w14:textId="16F92902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530 222,00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04852" w14:textId="75205A9B" w:rsidR="005C73AE" w:rsidRPr="001A0C28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1A0C28">
              <w:rPr>
                <w:rFonts w:ascii="Arial" w:hAnsi="Arial" w:cs="Arial"/>
                <w:b/>
                <w:bCs/>
                <w:sz w:val="22"/>
                <w:szCs w:val="22"/>
              </w:rPr>
              <w:t>30.6.2025</w:t>
            </w:r>
          </w:p>
        </w:tc>
      </w:tr>
      <w:tr w:rsidR="005C73AE" w:rsidRPr="00D7560B" w14:paraId="410A53C3" w14:textId="77777777" w:rsidTr="007B7AF3">
        <w:trPr>
          <w:trHeight w:val="624"/>
        </w:trPr>
        <w:tc>
          <w:tcPr>
            <w:tcW w:w="8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882E" w14:textId="77777777" w:rsidR="005C73AE" w:rsidRPr="00D7560B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a)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2AC0" w14:textId="77777777" w:rsidR="005C73AE" w:rsidRPr="007B7AF3" w:rsidRDefault="005C73AE" w:rsidP="005C73AE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Výškopisné zaměření zájmového území dle čl. 6.3.1 i) a) Smlouvy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B9A7" w14:textId="77777777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1475" w14:textId="54CFC594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BB2C" w14:textId="2434990C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sz w:val="16"/>
                <w:szCs w:val="16"/>
              </w:rPr>
              <w:t>1 210,00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6BB0" w14:textId="016951F3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22 990,00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0DB1D93" w14:textId="77777777" w:rsidR="005C73AE" w:rsidRPr="00D7560B" w:rsidRDefault="005C73AE" w:rsidP="005C73AE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5C73AE" w:rsidRPr="00D7560B" w14:paraId="03EC9A12" w14:textId="77777777" w:rsidTr="007B7AF3">
        <w:trPr>
          <w:trHeight w:val="99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44FE" w14:textId="77777777" w:rsidR="005C73AE" w:rsidRPr="00D7560B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b)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A65A" w14:textId="77777777" w:rsidR="005C73AE" w:rsidRPr="007B7AF3" w:rsidRDefault="005C73AE" w:rsidP="005C73AE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C1FB" w14:textId="77777777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 xml:space="preserve">100 </w:t>
            </w:r>
            <w:proofErr w:type="spellStart"/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9A9D" w14:textId="12B2D571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078" w14:textId="7F9795CD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sz w:val="16"/>
                <w:szCs w:val="16"/>
              </w:rPr>
              <w:t>605,00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99F6" w14:textId="3888DD2A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23 595,00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35618F" w14:textId="77777777" w:rsidR="005C73AE" w:rsidRPr="00D7560B" w:rsidRDefault="005C73AE" w:rsidP="005C73AE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5C73AE" w:rsidRPr="00D7560B" w14:paraId="682D52F8" w14:textId="77777777" w:rsidTr="007B7AF3">
        <w:trPr>
          <w:trHeight w:val="972"/>
        </w:trPr>
        <w:tc>
          <w:tcPr>
            <w:tcW w:w="8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F6667" w14:textId="77777777" w:rsidR="005C73AE" w:rsidRPr="00D7560B" w:rsidRDefault="005C73AE" w:rsidP="005C73AE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4A4B" w14:textId="77777777" w:rsidR="005C73AE" w:rsidRPr="007B7AF3" w:rsidRDefault="005C73AE" w:rsidP="005C73AE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706" w14:textId="77777777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 xml:space="preserve">100 </w:t>
            </w:r>
            <w:proofErr w:type="spellStart"/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A9C" w14:textId="1AD3BEBD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CD0" w14:textId="374656A9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sz w:val="16"/>
                <w:szCs w:val="16"/>
              </w:rPr>
              <w:t>1 815,00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D8EC0" w14:textId="2003725A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8C9FE4B" w14:textId="77777777" w:rsidR="005C73AE" w:rsidRPr="00D7560B" w:rsidRDefault="005C73AE" w:rsidP="005C73AE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5C73AE" w:rsidRPr="00D7560B" w14:paraId="6A920FF2" w14:textId="77777777" w:rsidTr="007B7AF3">
        <w:trPr>
          <w:trHeight w:val="705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F21" w14:textId="77777777" w:rsidR="005C73AE" w:rsidRPr="00D7560B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c)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8234" w14:textId="77777777" w:rsidR="005C73AE" w:rsidRPr="007B7AF3" w:rsidRDefault="005C73AE" w:rsidP="005C73AE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DTR vodohospodářských staveb PSZ dle čl. 6.3.1 i)</w:t>
            </w: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br/>
              <w:t xml:space="preserve">c) Smlouvy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EE18" w14:textId="77777777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319" w14:textId="13CBCDB1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849" w14:textId="4176745C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sz w:val="16"/>
                <w:szCs w:val="16"/>
              </w:rPr>
              <w:t>30 250,00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E6D3" w14:textId="4BFD39A2" w:rsidR="005C73AE" w:rsidRPr="007B7AF3" w:rsidRDefault="005C73AE" w:rsidP="005C73A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0D902" w14:textId="20F11A74" w:rsidR="005C73AE" w:rsidRPr="00D7560B" w:rsidRDefault="005C73AE" w:rsidP="005C73AE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2896" w:rsidRPr="00D7560B" w14:paraId="25B3D8FC" w14:textId="77777777" w:rsidTr="007B7AF3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15B0" w14:textId="77777777" w:rsidR="00F92896" w:rsidRPr="00D7560B" w:rsidRDefault="00F92896" w:rsidP="005C73AE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DDC5" w14:textId="77777777" w:rsidR="00F92896" w:rsidRPr="007B7AF3" w:rsidRDefault="00F92896" w:rsidP="005C73AE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D0CA" w14:textId="77777777" w:rsidR="00F92896" w:rsidRPr="007B7AF3" w:rsidRDefault="00F92896" w:rsidP="005C73AE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C9E5" w14:textId="77777777" w:rsidR="00F92896" w:rsidRPr="007B7AF3" w:rsidRDefault="00F92896" w:rsidP="005C73A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4158" w14:textId="77777777" w:rsidR="00F92896" w:rsidRPr="007B7AF3" w:rsidRDefault="00F92896" w:rsidP="005C73A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A76B3" w14:textId="77777777" w:rsidR="00F92896" w:rsidRPr="007B7AF3" w:rsidRDefault="00F92896" w:rsidP="005C73A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F8B7E7" w14:textId="77777777" w:rsidR="00F92896" w:rsidRDefault="00F92896" w:rsidP="005C73A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F01" w:rsidRPr="00D7560B" w14:paraId="2F8B7A68" w14:textId="77777777" w:rsidTr="007B7AF3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9416" w14:textId="17279B27" w:rsidR="00C77F01" w:rsidRPr="00D7560B" w:rsidRDefault="00C77F01" w:rsidP="00C77F01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0123" w14:textId="7E68821E" w:rsidR="00C77F01" w:rsidRPr="007B7AF3" w:rsidRDefault="00C77F01" w:rsidP="00C77F01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59D5" w14:textId="0A54A8B2" w:rsidR="00C77F01" w:rsidRPr="007B7AF3" w:rsidRDefault="00C77F01" w:rsidP="00C77F01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bidi="ar-SA"/>
              </w:rPr>
            </w:pPr>
            <w:r w:rsidRPr="007B7AF3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0A1D" w14:textId="6CD86870" w:rsidR="00C77F01" w:rsidRPr="007B7AF3" w:rsidRDefault="00C77F01" w:rsidP="00C77F0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A3D3" w14:textId="452B7E3C" w:rsidR="00C77F01" w:rsidRPr="007B7AF3" w:rsidRDefault="00C77F01" w:rsidP="00C77F0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7AF3">
              <w:rPr>
                <w:rFonts w:ascii="Arial" w:hAnsi="Arial" w:cs="Arial"/>
                <w:sz w:val="16"/>
                <w:szCs w:val="16"/>
              </w:rPr>
              <w:t xml:space="preserve">1 694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618C5B" w14:textId="30968CDA" w:rsidR="00C77F01" w:rsidRPr="007B7AF3" w:rsidRDefault="00C77F01" w:rsidP="00C77F0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A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530 222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523A18" w14:textId="1AA664DC" w:rsidR="00C77F01" w:rsidRDefault="00C77F01" w:rsidP="00C77F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28.2.2026</w:t>
            </w:r>
          </w:p>
        </w:tc>
      </w:tr>
    </w:tbl>
    <w:p w14:paraId="007AAF2E" w14:textId="77777777" w:rsidR="009D1835" w:rsidRDefault="009D1835" w:rsidP="009D1835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</w:p>
    <w:p w14:paraId="5B99A105" w14:textId="10E3A1B6" w:rsidR="009D1835" w:rsidRPr="00BD2FC4" w:rsidRDefault="009D1835" w:rsidP="00BD2FC4">
      <w:pPr>
        <w:pStyle w:val="Odstavecseseznamem"/>
        <w:numPr>
          <w:ilvl w:val="0"/>
          <w:numId w:val="3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9308BA">
        <w:rPr>
          <w:rFonts w:ascii="Arial" w:eastAsia="Arial" w:hAnsi="Arial" w:cs="Arial"/>
          <w:sz w:val="20"/>
          <w:szCs w:val="20"/>
        </w:rPr>
        <w:t xml:space="preserve">Dle předchozího odstavce se mění Příloha č.1 </w:t>
      </w:r>
      <w:r w:rsidR="00BD2FC4">
        <w:rPr>
          <w:rFonts w:ascii="Arial" w:eastAsia="Arial" w:hAnsi="Arial" w:cs="Arial"/>
          <w:sz w:val="20"/>
          <w:szCs w:val="20"/>
        </w:rPr>
        <w:t>s</w:t>
      </w:r>
      <w:r w:rsidRPr="009308BA">
        <w:rPr>
          <w:rFonts w:ascii="Arial" w:eastAsia="Arial" w:hAnsi="Arial" w:cs="Arial"/>
          <w:sz w:val="20"/>
          <w:szCs w:val="20"/>
        </w:rPr>
        <w:t>mlouv</w:t>
      </w:r>
      <w:r w:rsidR="00BD2FC4">
        <w:rPr>
          <w:rFonts w:ascii="Arial" w:eastAsia="Arial" w:hAnsi="Arial" w:cs="Arial"/>
          <w:sz w:val="20"/>
          <w:szCs w:val="20"/>
        </w:rPr>
        <w:t>y</w:t>
      </w:r>
      <w:r w:rsidRPr="00BD2FC4">
        <w:rPr>
          <w:rFonts w:ascii="Arial" w:eastAsia="Arial" w:hAnsi="Arial" w:cs="Arial"/>
          <w:sz w:val="20"/>
          <w:szCs w:val="20"/>
        </w:rPr>
        <w:t>, která je nedílnou součástí tohoto dodatku.</w:t>
      </w:r>
    </w:p>
    <w:p w14:paraId="2FC3154F" w14:textId="77777777" w:rsidR="009D1835" w:rsidRDefault="009D1835" w:rsidP="009D1835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6A153F07" w14:textId="77777777" w:rsidR="009D1835" w:rsidRPr="009308BA" w:rsidRDefault="009D1835" w:rsidP="009D1835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4C1FECBF" w14:textId="77777777" w:rsidR="009D1835" w:rsidRPr="008579B8" w:rsidRDefault="009D1835" w:rsidP="009D1835">
      <w:pPr>
        <w:pStyle w:val="Odstavecseseznamem"/>
        <w:numPr>
          <w:ilvl w:val="0"/>
          <w:numId w:val="3"/>
        </w:numPr>
        <w:ind w:left="284" w:hanging="284"/>
        <w:rPr>
          <w:rFonts w:ascii="Arial" w:eastAsia="Arial" w:hAnsi="Arial" w:cs="Arial"/>
          <w:i/>
          <w:iCs/>
          <w:sz w:val="20"/>
          <w:szCs w:val="20"/>
        </w:rPr>
      </w:pPr>
      <w:r w:rsidRPr="006427A8">
        <w:rPr>
          <w:rFonts w:ascii="Arial" w:eastAsia="Arial" w:hAnsi="Arial" w:cs="Arial"/>
          <w:sz w:val="20"/>
          <w:szCs w:val="20"/>
        </w:rPr>
        <w:t>Dodatek č.</w:t>
      </w:r>
      <w:r>
        <w:rPr>
          <w:rFonts w:ascii="Arial" w:eastAsia="Arial" w:hAnsi="Arial" w:cs="Arial"/>
          <w:sz w:val="20"/>
          <w:szCs w:val="20"/>
        </w:rPr>
        <w:t>6</w:t>
      </w:r>
      <w:r w:rsidRPr="006427A8">
        <w:rPr>
          <w:rFonts w:ascii="Arial" w:eastAsia="Arial" w:hAnsi="Arial" w:cs="Arial"/>
          <w:sz w:val="20"/>
          <w:szCs w:val="20"/>
        </w:rPr>
        <w:t xml:space="preserve"> se uzavírá na základě</w:t>
      </w:r>
      <w:r>
        <w:rPr>
          <w:rFonts w:ascii="Arial" w:eastAsia="Arial" w:hAnsi="Arial" w:cs="Arial"/>
          <w:sz w:val="20"/>
          <w:szCs w:val="20"/>
        </w:rPr>
        <w:t>:</w:t>
      </w:r>
    </w:p>
    <w:p w14:paraId="7FCA493A" w14:textId="77777777" w:rsidR="009D1835" w:rsidRDefault="009D1835" w:rsidP="009D1835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0E684137" w14:textId="47410DC8" w:rsidR="009D1835" w:rsidRPr="00E33ABA" w:rsidRDefault="009D1835" w:rsidP="00BD2FC4">
      <w:pPr>
        <w:pStyle w:val="Odstavecseseznamem"/>
        <w:numPr>
          <w:ilvl w:val="0"/>
          <w:numId w:val="15"/>
        </w:numPr>
        <w:spacing w:after="120"/>
        <w:contextualSpacing w:val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Dopisu zhotovitele </w:t>
      </w:r>
      <w:r w:rsidRPr="00B07E92">
        <w:rPr>
          <w:rFonts w:ascii="Arial" w:eastAsia="Arial" w:hAnsi="Arial" w:cs="Arial"/>
          <w:i/>
          <w:iCs/>
          <w:sz w:val="20"/>
          <w:szCs w:val="20"/>
        </w:rPr>
        <w:t xml:space="preserve">„Věc: </w:t>
      </w:r>
      <w:proofErr w:type="spellStart"/>
      <w:r w:rsidRPr="00B07E92">
        <w:rPr>
          <w:rFonts w:ascii="Arial" w:eastAsia="Arial" w:hAnsi="Arial" w:cs="Arial"/>
          <w:i/>
          <w:iCs/>
          <w:sz w:val="20"/>
          <w:szCs w:val="20"/>
        </w:rPr>
        <w:t>KoPÚ</w:t>
      </w:r>
      <w:proofErr w:type="spellEnd"/>
      <w:r w:rsidRPr="00B07E92">
        <w:rPr>
          <w:rFonts w:ascii="Arial" w:eastAsia="Arial" w:hAnsi="Arial" w:cs="Arial"/>
          <w:i/>
          <w:iCs/>
          <w:sz w:val="20"/>
          <w:szCs w:val="20"/>
        </w:rPr>
        <w:t xml:space="preserve"> v </w:t>
      </w:r>
      <w:proofErr w:type="spellStart"/>
      <w:r w:rsidRPr="00B07E92">
        <w:rPr>
          <w:rFonts w:ascii="Arial" w:eastAsia="Arial" w:hAnsi="Arial" w:cs="Arial"/>
          <w:i/>
          <w:iCs/>
          <w:sz w:val="20"/>
          <w:szCs w:val="20"/>
        </w:rPr>
        <w:t>k.ú</w:t>
      </w:r>
      <w:proofErr w:type="spellEnd"/>
      <w:r w:rsidRPr="00B07E92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B4005F">
        <w:rPr>
          <w:rFonts w:ascii="Arial" w:eastAsia="Arial" w:hAnsi="Arial" w:cs="Arial"/>
          <w:i/>
          <w:iCs/>
          <w:sz w:val="20"/>
          <w:szCs w:val="20"/>
        </w:rPr>
        <w:t>Držkov</w:t>
      </w:r>
      <w:r w:rsidRPr="00B07E92">
        <w:rPr>
          <w:rFonts w:ascii="Arial" w:eastAsia="Arial" w:hAnsi="Arial" w:cs="Arial"/>
          <w:i/>
          <w:iCs/>
          <w:sz w:val="20"/>
          <w:szCs w:val="20"/>
        </w:rPr>
        <w:t xml:space="preserve"> – Žádost o dodatek č. 6 na posun termínu“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(ze dne </w:t>
      </w:r>
      <w:r w:rsidR="00E537F9"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E537F9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 2025), ve kterém zhotovitel žádá:</w:t>
      </w:r>
    </w:p>
    <w:p w14:paraId="561E1BBE" w14:textId="62ABC902" w:rsidR="009D1835" w:rsidRPr="003A286A" w:rsidRDefault="009D1835" w:rsidP="00BD2FC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="Arial2" w:hAnsi="Arial2" w:cs="Arial2"/>
          <w:sz w:val="22"/>
          <w:szCs w:val="22"/>
        </w:rPr>
      </w:pPr>
      <w:r w:rsidRPr="003A286A">
        <w:rPr>
          <w:rFonts w:ascii="Arial" w:eastAsia="Arial" w:hAnsi="Arial" w:cs="Arial"/>
          <w:sz w:val="20"/>
          <w:szCs w:val="20"/>
        </w:rPr>
        <w:t>o změnu počtu měrných jednotek na základě skutečně provedených prací u dílčích částí</w:t>
      </w:r>
      <w:r w:rsidR="00BE115C">
        <w:rPr>
          <w:rFonts w:ascii="Arial" w:eastAsia="Arial" w:hAnsi="Arial" w:cs="Arial"/>
          <w:sz w:val="20"/>
          <w:szCs w:val="20"/>
        </w:rPr>
        <w:t xml:space="preserve"> 6.3.1,</w:t>
      </w:r>
      <w:r w:rsidRPr="003A286A">
        <w:rPr>
          <w:rFonts w:ascii="Arial" w:eastAsia="Arial" w:hAnsi="Arial" w:cs="Arial"/>
          <w:sz w:val="20"/>
          <w:szCs w:val="20"/>
        </w:rPr>
        <w:t xml:space="preserve"> 6.3.1 i) a), 6.3.1 i) b) a 6.3.1 i) c)</w:t>
      </w:r>
      <w:r w:rsidR="00070D1A" w:rsidRPr="003A286A">
        <w:rPr>
          <w:rFonts w:ascii="Arial" w:eastAsia="Arial" w:hAnsi="Arial" w:cs="Arial"/>
          <w:sz w:val="20"/>
          <w:szCs w:val="20"/>
        </w:rPr>
        <w:t xml:space="preserve"> a </w:t>
      </w:r>
      <w:r w:rsidR="00A12A49" w:rsidRPr="003A286A">
        <w:rPr>
          <w:rFonts w:ascii="Arial" w:eastAsia="Arial" w:hAnsi="Arial" w:cs="Arial"/>
          <w:sz w:val="20"/>
          <w:szCs w:val="20"/>
        </w:rPr>
        <w:t>6.3.2</w:t>
      </w:r>
      <w:r w:rsidR="00070D1A" w:rsidRPr="003A286A">
        <w:rPr>
          <w:rFonts w:ascii="Arial" w:eastAsia="Arial" w:hAnsi="Arial" w:cs="Arial"/>
          <w:sz w:val="20"/>
          <w:szCs w:val="20"/>
        </w:rPr>
        <w:t>,</w:t>
      </w:r>
    </w:p>
    <w:p w14:paraId="1805EBED" w14:textId="77777777" w:rsidR="009D1835" w:rsidRPr="00810DA1" w:rsidRDefault="009D1835" w:rsidP="009D183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993"/>
        <w:jc w:val="both"/>
        <w:rPr>
          <w:rFonts w:ascii="Arial2" w:hAnsi="Arial2" w:cs="Arial2"/>
          <w:sz w:val="22"/>
          <w:szCs w:val="22"/>
        </w:rPr>
      </w:pPr>
      <w:r w:rsidRPr="00810DA1">
        <w:rPr>
          <w:rFonts w:ascii="Arial" w:eastAsia="Arial" w:hAnsi="Arial" w:cs="Arial"/>
          <w:sz w:val="20"/>
          <w:szCs w:val="20"/>
        </w:rPr>
        <w:t>o změnu smluvního termínu u dílčích částí 6.3.1, 6.3.1 i) a), 6.3.1 i) b) a 6.3.1 i) c).</w:t>
      </w:r>
    </w:p>
    <w:p w14:paraId="34B30E8A" w14:textId="77777777" w:rsidR="009D1835" w:rsidRPr="0032346A" w:rsidRDefault="009D1835" w:rsidP="009D1835">
      <w:pPr>
        <w:autoSpaceDE w:val="0"/>
        <w:autoSpaceDN w:val="0"/>
        <w:adjustRightInd w:val="0"/>
        <w:ind w:left="720"/>
        <w:jc w:val="both"/>
        <w:rPr>
          <w:rFonts w:ascii="Arial2" w:hAnsi="Arial2" w:cs="Arial2"/>
          <w:sz w:val="22"/>
          <w:szCs w:val="22"/>
          <w:highlight w:val="yellow"/>
        </w:rPr>
      </w:pPr>
    </w:p>
    <w:p w14:paraId="54419A13" w14:textId="6D8A03AA" w:rsidR="009D1835" w:rsidRPr="00FB7316" w:rsidRDefault="009D1835" w:rsidP="00BD2FC4">
      <w:pPr>
        <w:pStyle w:val="Odstavecseseznamem"/>
        <w:numPr>
          <w:ilvl w:val="0"/>
          <w:numId w:val="15"/>
        </w:numPr>
        <w:spacing w:after="120"/>
        <w:ind w:left="641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FB7316">
        <w:rPr>
          <w:rFonts w:ascii="Arial" w:eastAsia="Arial" w:hAnsi="Arial" w:cs="Arial"/>
          <w:sz w:val="20"/>
          <w:szCs w:val="20"/>
        </w:rPr>
        <w:t>Zhotovitelem zpracované dokumentace plánu společných zařízení. S ohledem na připomínky sboru zástupců se upravuje počet MJ následovně:</w:t>
      </w:r>
    </w:p>
    <w:p w14:paraId="4273E810" w14:textId="77777777" w:rsidR="009D1835" w:rsidRPr="00D20D19" w:rsidRDefault="009D1835" w:rsidP="00F163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5" w:hanging="28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D20D19">
        <w:rPr>
          <w:rFonts w:ascii="Arial" w:eastAsia="Arial" w:hAnsi="Arial" w:cs="Arial"/>
          <w:sz w:val="20"/>
          <w:szCs w:val="20"/>
        </w:rPr>
        <w:t xml:space="preserve">u položky 6.3.1 i) a) (Výškopisné zaměření zájmového území dle čl. 6.3.1 i) a) Smlouvy) je počet MJ </w:t>
      </w:r>
      <w:r w:rsidRPr="00D20D19">
        <w:rPr>
          <w:rFonts w:ascii="Arial" w:eastAsia="Arial" w:hAnsi="Arial" w:cs="Arial"/>
          <w:sz w:val="20"/>
          <w:szCs w:val="20"/>
          <w:u w:val="single"/>
        </w:rPr>
        <w:t>ponížen</w:t>
      </w:r>
      <w:r w:rsidRPr="00D20D19">
        <w:rPr>
          <w:rFonts w:ascii="Arial" w:eastAsia="Arial" w:hAnsi="Arial" w:cs="Arial"/>
          <w:sz w:val="20"/>
          <w:szCs w:val="20"/>
        </w:rPr>
        <w:t xml:space="preserve"> o 51 MJ, tzn. z 70 na 19 MJ.</w:t>
      </w:r>
    </w:p>
    <w:p w14:paraId="0B6C96AB" w14:textId="764BDD4E" w:rsidR="009D1835" w:rsidRPr="008D1C6C" w:rsidRDefault="009D1835" w:rsidP="00F163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5" w:hanging="28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8D1C6C">
        <w:rPr>
          <w:rFonts w:ascii="Arial" w:eastAsia="Arial" w:hAnsi="Arial" w:cs="Arial"/>
          <w:sz w:val="20"/>
          <w:szCs w:val="20"/>
        </w:rPr>
        <w:t>u položky 6.3.1 i) b) (</w:t>
      </w:r>
      <w:r w:rsidRPr="008D1C6C">
        <w:rPr>
          <w:rFonts w:ascii="Arial" w:hAnsi="Arial" w:cs="Arial"/>
          <w:color w:val="auto"/>
          <w:sz w:val="20"/>
          <w:szCs w:val="20"/>
          <w:lang w:bidi="ar-SA"/>
        </w:rPr>
        <w:t>DTR liniových dopravních staveb PSZ pro stanovení plochy záboru půdy stavbami dle čl. 6.3.1 i) b) Smlouvy</w:t>
      </w:r>
      <w:r w:rsidRPr="008D1C6C">
        <w:rPr>
          <w:rFonts w:ascii="Arial" w:eastAsia="Arial" w:hAnsi="Arial" w:cs="Arial"/>
          <w:sz w:val="20"/>
          <w:szCs w:val="20"/>
        </w:rPr>
        <w:t xml:space="preserve">) je počet MJ </w:t>
      </w:r>
      <w:r w:rsidRPr="008D1C6C">
        <w:rPr>
          <w:rFonts w:ascii="Arial" w:eastAsia="Arial" w:hAnsi="Arial" w:cs="Arial"/>
          <w:sz w:val="20"/>
          <w:szCs w:val="20"/>
          <w:u w:val="single"/>
        </w:rPr>
        <w:t>ponížen</w:t>
      </w:r>
      <w:r w:rsidRPr="008D1C6C">
        <w:rPr>
          <w:rFonts w:ascii="Arial" w:eastAsia="Arial" w:hAnsi="Arial" w:cs="Arial"/>
          <w:sz w:val="20"/>
          <w:szCs w:val="20"/>
        </w:rPr>
        <w:t xml:space="preserve"> o </w:t>
      </w:r>
      <w:r w:rsidR="008D1C6C" w:rsidRPr="008D1C6C">
        <w:rPr>
          <w:rFonts w:ascii="Arial" w:eastAsia="Arial" w:hAnsi="Arial" w:cs="Arial"/>
          <w:sz w:val="20"/>
          <w:szCs w:val="20"/>
        </w:rPr>
        <w:t>21</w:t>
      </w:r>
      <w:r w:rsidRPr="008D1C6C">
        <w:rPr>
          <w:rFonts w:ascii="Arial" w:eastAsia="Arial" w:hAnsi="Arial" w:cs="Arial"/>
          <w:sz w:val="20"/>
          <w:szCs w:val="20"/>
        </w:rPr>
        <w:t xml:space="preserve"> MJ, tzn. z </w:t>
      </w:r>
      <w:r w:rsidR="00FB7316" w:rsidRPr="008D1C6C">
        <w:rPr>
          <w:rFonts w:ascii="Arial" w:eastAsia="Arial" w:hAnsi="Arial" w:cs="Arial"/>
          <w:sz w:val="20"/>
          <w:szCs w:val="20"/>
        </w:rPr>
        <w:t>60</w:t>
      </w:r>
      <w:r w:rsidRPr="008D1C6C">
        <w:rPr>
          <w:rFonts w:ascii="Arial" w:eastAsia="Arial" w:hAnsi="Arial" w:cs="Arial"/>
          <w:sz w:val="20"/>
          <w:szCs w:val="20"/>
        </w:rPr>
        <w:t xml:space="preserve"> na </w:t>
      </w:r>
      <w:r w:rsidR="00FB7316" w:rsidRPr="008D1C6C">
        <w:rPr>
          <w:rFonts w:ascii="Arial" w:eastAsia="Arial" w:hAnsi="Arial" w:cs="Arial"/>
          <w:sz w:val="20"/>
          <w:szCs w:val="20"/>
        </w:rPr>
        <w:t>39</w:t>
      </w:r>
      <w:r w:rsidRPr="008D1C6C">
        <w:rPr>
          <w:rFonts w:ascii="Arial" w:eastAsia="Arial" w:hAnsi="Arial" w:cs="Arial"/>
          <w:sz w:val="20"/>
          <w:szCs w:val="20"/>
        </w:rPr>
        <w:t xml:space="preserve"> MJ.</w:t>
      </w:r>
    </w:p>
    <w:p w14:paraId="38080DBC" w14:textId="506D27DC" w:rsidR="009D1835" w:rsidRPr="0078644B" w:rsidRDefault="009D1835" w:rsidP="00F163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5" w:hanging="28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8644B">
        <w:rPr>
          <w:rFonts w:ascii="Arial" w:eastAsia="Arial" w:hAnsi="Arial" w:cs="Arial"/>
          <w:sz w:val="20"/>
          <w:szCs w:val="20"/>
        </w:rPr>
        <w:t>u položky 6.3.1 i) b) (</w:t>
      </w:r>
      <w:r w:rsidRPr="0078644B">
        <w:rPr>
          <w:rFonts w:ascii="Arial" w:hAnsi="Arial" w:cs="Arial"/>
          <w:color w:val="auto"/>
          <w:sz w:val="20"/>
          <w:szCs w:val="20"/>
          <w:lang w:bidi="ar-SA"/>
        </w:rPr>
        <w:t>DTR liniových vodohospodářských a protierozních staveb PSZ pro stanovení plochy záboru půdy stavbami dle čl. 6.3.1 i) b) Smlouvy</w:t>
      </w:r>
      <w:r w:rsidRPr="0078644B">
        <w:rPr>
          <w:rFonts w:ascii="Arial" w:eastAsia="Arial" w:hAnsi="Arial" w:cs="Arial"/>
          <w:sz w:val="20"/>
          <w:szCs w:val="20"/>
        </w:rPr>
        <w:t xml:space="preserve">) je počet MJ </w:t>
      </w:r>
      <w:r w:rsidRPr="0078644B">
        <w:rPr>
          <w:rFonts w:ascii="Arial" w:eastAsia="Arial" w:hAnsi="Arial" w:cs="Arial"/>
          <w:sz w:val="20"/>
          <w:szCs w:val="20"/>
          <w:u w:val="single"/>
        </w:rPr>
        <w:t>ponížen</w:t>
      </w:r>
      <w:r w:rsidRPr="0078644B">
        <w:rPr>
          <w:rFonts w:ascii="Arial" w:eastAsia="Arial" w:hAnsi="Arial" w:cs="Arial"/>
          <w:sz w:val="20"/>
          <w:szCs w:val="20"/>
        </w:rPr>
        <w:t xml:space="preserve"> o </w:t>
      </w:r>
      <w:r w:rsidR="00D00D71">
        <w:rPr>
          <w:rFonts w:ascii="Arial" w:eastAsia="Arial" w:hAnsi="Arial" w:cs="Arial"/>
          <w:sz w:val="20"/>
          <w:szCs w:val="20"/>
        </w:rPr>
        <w:t>30</w:t>
      </w:r>
      <w:r w:rsidRPr="0078644B">
        <w:rPr>
          <w:rFonts w:ascii="Arial" w:eastAsia="Arial" w:hAnsi="Arial" w:cs="Arial"/>
          <w:sz w:val="20"/>
          <w:szCs w:val="20"/>
        </w:rPr>
        <w:t xml:space="preserve"> MJ, tzn. z </w:t>
      </w:r>
      <w:r w:rsidR="00D00D71">
        <w:rPr>
          <w:rFonts w:ascii="Arial" w:eastAsia="Arial" w:hAnsi="Arial" w:cs="Arial"/>
          <w:sz w:val="20"/>
          <w:szCs w:val="20"/>
        </w:rPr>
        <w:t>30</w:t>
      </w:r>
      <w:r w:rsidRPr="0078644B">
        <w:rPr>
          <w:rFonts w:ascii="Arial" w:eastAsia="Arial" w:hAnsi="Arial" w:cs="Arial"/>
          <w:sz w:val="20"/>
          <w:szCs w:val="20"/>
        </w:rPr>
        <w:t xml:space="preserve"> na 0 MJ.</w:t>
      </w:r>
    </w:p>
    <w:p w14:paraId="30B1CB71" w14:textId="5D873C85" w:rsidR="009D1835" w:rsidRDefault="009D1835" w:rsidP="00F163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5" w:hanging="28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FB0CDB">
        <w:rPr>
          <w:rFonts w:ascii="Arial" w:eastAsia="Arial" w:hAnsi="Arial" w:cs="Arial"/>
          <w:sz w:val="20"/>
          <w:szCs w:val="20"/>
        </w:rPr>
        <w:lastRenderedPageBreak/>
        <w:t xml:space="preserve">u položky 6.3.1 i) c) (DTR vodohospodářských staveb PSZ dle čl. 6.3.1 i) c) Smlouvy) je počet MJ </w:t>
      </w:r>
      <w:r w:rsidRPr="00FB0CDB">
        <w:rPr>
          <w:rFonts w:ascii="Arial" w:eastAsia="Arial" w:hAnsi="Arial" w:cs="Arial"/>
          <w:sz w:val="20"/>
          <w:szCs w:val="20"/>
          <w:u w:val="single"/>
        </w:rPr>
        <w:t>ponížen</w:t>
      </w:r>
      <w:r w:rsidRPr="00FB0CDB">
        <w:rPr>
          <w:rFonts w:ascii="Arial" w:eastAsia="Arial" w:hAnsi="Arial" w:cs="Arial"/>
          <w:sz w:val="20"/>
          <w:szCs w:val="20"/>
        </w:rPr>
        <w:t xml:space="preserve"> o </w:t>
      </w:r>
      <w:r w:rsidR="00FB0CDB" w:rsidRPr="00FB0CDB">
        <w:rPr>
          <w:rFonts w:ascii="Arial" w:eastAsia="Arial" w:hAnsi="Arial" w:cs="Arial"/>
          <w:sz w:val="20"/>
          <w:szCs w:val="20"/>
        </w:rPr>
        <w:t>1</w:t>
      </w:r>
      <w:r w:rsidRPr="00FB0CDB">
        <w:rPr>
          <w:rFonts w:ascii="Arial" w:eastAsia="Arial" w:hAnsi="Arial" w:cs="Arial"/>
          <w:sz w:val="20"/>
          <w:szCs w:val="20"/>
        </w:rPr>
        <w:t xml:space="preserve"> MJ, tzn. ze </w:t>
      </w:r>
      <w:r w:rsidR="00FB0CDB" w:rsidRPr="00FB0CDB">
        <w:rPr>
          <w:rFonts w:ascii="Arial" w:eastAsia="Arial" w:hAnsi="Arial" w:cs="Arial"/>
          <w:sz w:val="20"/>
          <w:szCs w:val="20"/>
        </w:rPr>
        <w:t>1</w:t>
      </w:r>
      <w:r w:rsidRPr="00FB0CDB">
        <w:rPr>
          <w:rFonts w:ascii="Arial" w:eastAsia="Arial" w:hAnsi="Arial" w:cs="Arial"/>
          <w:sz w:val="20"/>
          <w:szCs w:val="20"/>
        </w:rPr>
        <w:t xml:space="preserve"> na 0 MJ.</w:t>
      </w:r>
    </w:p>
    <w:p w14:paraId="339C6D39" w14:textId="77777777" w:rsidR="00253B5D" w:rsidRDefault="00253B5D" w:rsidP="00A5402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3A4AF59D" w14:textId="6766A529" w:rsidR="00A54028" w:rsidRPr="0085212F" w:rsidRDefault="00F163D9" w:rsidP="00F163D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4B1E67" w:rsidRPr="0085212F">
        <w:rPr>
          <w:rFonts w:ascii="Arial" w:eastAsia="Arial" w:hAnsi="Arial" w:cs="Arial"/>
          <w:sz w:val="20"/>
          <w:szCs w:val="20"/>
        </w:rPr>
        <w:t>měny obvo</w:t>
      </w:r>
      <w:r w:rsidR="00A310B6" w:rsidRPr="0085212F">
        <w:rPr>
          <w:rFonts w:ascii="Arial" w:eastAsia="Arial" w:hAnsi="Arial" w:cs="Arial"/>
          <w:sz w:val="20"/>
          <w:szCs w:val="20"/>
        </w:rPr>
        <w:t xml:space="preserve">du </w:t>
      </w:r>
      <w:proofErr w:type="spellStart"/>
      <w:r w:rsidR="00A310B6" w:rsidRPr="0085212F">
        <w:rPr>
          <w:rFonts w:ascii="Arial" w:eastAsia="Arial" w:hAnsi="Arial" w:cs="Arial"/>
          <w:sz w:val="20"/>
          <w:szCs w:val="20"/>
        </w:rPr>
        <w:t>KoPÚ</w:t>
      </w:r>
      <w:proofErr w:type="spellEnd"/>
      <w:r>
        <w:rPr>
          <w:rFonts w:ascii="Arial" w:eastAsia="Arial" w:hAnsi="Arial" w:cs="Arial"/>
          <w:sz w:val="20"/>
          <w:szCs w:val="20"/>
        </w:rPr>
        <w:t>. V</w:t>
      </w:r>
      <w:r w:rsidR="00D3735D">
        <w:rPr>
          <w:rFonts w:ascii="Arial" w:eastAsia="Arial" w:hAnsi="Arial" w:cs="Arial"/>
          <w:sz w:val="20"/>
          <w:szCs w:val="20"/>
        </w:rPr>
        <w:t> souladu s ujednáním</w:t>
      </w:r>
      <w:r w:rsidR="000C1575" w:rsidRPr="0085212F">
        <w:rPr>
          <w:rFonts w:ascii="Arial" w:eastAsia="Arial" w:hAnsi="Arial" w:cs="Arial"/>
          <w:sz w:val="20"/>
          <w:szCs w:val="20"/>
        </w:rPr>
        <w:t> kontrolního dne 20.12.</w:t>
      </w:r>
      <w:r w:rsidR="0085212F" w:rsidRPr="0085212F">
        <w:rPr>
          <w:rFonts w:ascii="Arial" w:eastAsia="Arial" w:hAnsi="Arial" w:cs="Arial"/>
          <w:sz w:val="20"/>
          <w:szCs w:val="20"/>
        </w:rPr>
        <w:t>2023</w:t>
      </w:r>
      <w:r>
        <w:rPr>
          <w:rFonts w:ascii="Arial" w:eastAsia="Arial" w:hAnsi="Arial" w:cs="Arial"/>
          <w:sz w:val="20"/>
          <w:szCs w:val="20"/>
        </w:rPr>
        <w:t xml:space="preserve"> se p</w:t>
      </w:r>
      <w:r w:rsidRPr="0085212F">
        <w:rPr>
          <w:rFonts w:ascii="Arial" w:eastAsia="Arial" w:hAnsi="Arial" w:cs="Arial"/>
          <w:sz w:val="20"/>
          <w:szCs w:val="20"/>
        </w:rPr>
        <w:t>očet MJ</w:t>
      </w:r>
      <w:r w:rsidR="0085212F">
        <w:rPr>
          <w:rFonts w:ascii="Arial" w:eastAsia="Arial" w:hAnsi="Arial" w:cs="Arial"/>
          <w:sz w:val="20"/>
          <w:szCs w:val="20"/>
        </w:rPr>
        <w:t xml:space="preserve"> </w:t>
      </w:r>
      <w:r w:rsidR="00A80F70" w:rsidRPr="0085212F">
        <w:rPr>
          <w:rFonts w:ascii="Arial" w:eastAsia="Arial" w:hAnsi="Arial" w:cs="Arial"/>
          <w:sz w:val="20"/>
          <w:szCs w:val="20"/>
        </w:rPr>
        <w:t>upravuje následovně:</w:t>
      </w:r>
    </w:p>
    <w:p w14:paraId="0F293C68" w14:textId="50FFA8D4" w:rsidR="005D65D5" w:rsidRPr="0078644B" w:rsidRDefault="005D65D5" w:rsidP="00F163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4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8644B">
        <w:rPr>
          <w:rFonts w:ascii="Arial" w:eastAsia="Arial" w:hAnsi="Arial" w:cs="Arial"/>
          <w:sz w:val="20"/>
          <w:szCs w:val="20"/>
        </w:rPr>
        <w:t>u položky 6.3.1 (</w:t>
      </w:r>
      <w:r w:rsidR="00B86B64" w:rsidRPr="00B86B64">
        <w:rPr>
          <w:rFonts w:ascii="Arial" w:hAnsi="Arial" w:cs="Arial"/>
          <w:color w:val="auto"/>
          <w:sz w:val="20"/>
          <w:szCs w:val="20"/>
          <w:lang w:bidi="ar-SA"/>
        </w:rPr>
        <w:t>Vypracování plánu společných zařízení "PSZ"</w:t>
      </w:r>
      <w:r w:rsidRPr="0078644B">
        <w:rPr>
          <w:rFonts w:ascii="Arial" w:eastAsia="Arial" w:hAnsi="Arial" w:cs="Arial"/>
          <w:sz w:val="20"/>
          <w:szCs w:val="20"/>
        </w:rPr>
        <w:t xml:space="preserve">) je počet MJ </w:t>
      </w:r>
      <w:r w:rsidR="000D4E07">
        <w:rPr>
          <w:rFonts w:ascii="Arial" w:eastAsia="Arial" w:hAnsi="Arial" w:cs="Arial"/>
          <w:sz w:val="20"/>
          <w:szCs w:val="20"/>
          <w:u w:val="single"/>
        </w:rPr>
        <w:t>na</w:t>
      </w:r>
      <w:r w:rsidR="0094171C">
        <w:rPr>
          <w:rFonts w:ascii="Arial" w:eastAsia="Arial" w:hAnsi="Arial" w:cs="Arial"/>
          <w:sz w:val="20"/>
          <w:szCs w:val="20"/>
          <w:u w:val="single"/>
        </w:rPr>
        <w:t>výš</w:t>
      </w:r>
      <w:r w:rsidRPr="0078644B">
        <w:rPr>
          <w:rFonts w:ascii="Arial" w:eastAsia="Arial" w:hAnsi="Arial" w:cs="Arial"/>
          <w:sz w:val="20"/>
          <w:szCs w:val="20"/>
          <w:u w:val="single"/>
        </w:rPr>
        <w:t>en</w:t>
      </w:r>
      <w:r w:rsidRPr="0078644B">
        <w:rPr>
          <w:rFonts w:ascii="Arial" w:eastAsia="Arial" w:hAnsi="Arial" w:cs="Arial"/>
          <w:sz w:val="20"/>
          <w:szCs w:val="20"/>
        </w:rPr>
        <w:t xml:space="preserve"> o </w:t>
      </w:r>
      <w:r w:rsidR="0094171C">
        <w:rPr>
          <w:rFonts w:ascii="Arial" w:eastAsia="Arial" w:hAnsi="Arial" w:cs="Arial"/>
          <w:sz w:val="20"/>
          <w:szCs w:val="20"/>
        </w:rPr>
        <w:t>1</w:t>
      </w:r>
      <w:r w:rsidRPr="0078644B">
        <w:rPr>
          <w:rFonts w:ascii="Arial" w:eastAsia="Arial" w:hAnsi="Arial" w:cs="Arial"/>
          <w:sz w:val="20"/>
          <w:szCs w:val="20"/>
        </w:rPr>
        <w:t xml:space="preserve"> MJ, tzn. z </w:t>
      </w:r>
      <w:r w:rsidR="0094171C">
        <w:rPr>
          <w:rFonts w:ascii="Arial" w:eastAsia="Arial" w:hAnsi="Arial" w:cs="Arial"/>
          <w:sz w:val="20"/>
          <w:szCs w:val="20"/>
        </w:rPr>
        <w:t>312</w:t>
      </w:r>
      <w:r w:rsidRPr="0078644B">
        <w:rPr>
          <w:rFonts w:ascii="Arial" w:eastAsia="Arial" w:hAnsi="Arial" w:cs="Arial"/>
          <w:sz w:val="20"/>
          <w:szCs w:val="20"/>
        </w:rPr>
        <w:t xml:space="preserve"> na </w:t>
      </w:r>
      <w:r w:rsidR="0094171C">
        <w:rPr>
          <w:rFonts w:ascii="Arial" w:eastAsia="Arial" w:hAnsi="Arial" w:cs="Arial"/>
          <w:sz w:val="20"/>
          <w:szCs w:val="20"/>
        </w:rPr>
        <w:t>313</w:t>
      </w:r>
      <w:r w:rsidRPr="0078644B">
        <w:rPr>
          <w:rFonts w:ascii="Arial" w:eastAsia="Arial" w:hAnsi="Arial" w:cs="Arial"/>
          <w:sz w:val="20"/>
          <w:szCs w:val="20"/>
        </w:rPr>
        <w:t xml:space="preserve"> MJ.</w:t>
      </w:r>
    </w:p>
    <w:p w14:paraId="434CBD3F" w14:textId="6DB9E553" w:rsidR="005D65D5" w:rsidRPr="004377D4" w:rsidRDefault="005D65D5" w:rsidP="00F163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1134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377D4">
        <w:rPr>
          <w:rFonts w:ascii="Arial" w:eastAsia="Arial" w:hAnsi="Arial" w:cs="Arial"/>
          <w:sz w:val="20"/>
          <w:szCs w:val="20"/>
        </w:rPr>
        <w:t>u položky 6.3.</w:t>
      </w:r>
      <w:r w:rsidR="00653707" w:rsidRPr="004377D4">
        <w:rPr>
          <w:rFonts w:ascii="Arial" w:eastAsia="Arial" w:hAnsi="Arial" w:cs="Arial"/>
          <w:sz w:val="20"/>
          <w:szCs w:val="20"/>
        </w:rPr>
        <w:t>2</w:t>
      </w:r>
      <w:r w:rsidRPr="004377D4">
        <w:rPr>
          <w:rFonts w:ascii="Arial" w:eastAsia="Arial" w:hAnsi="Arial" w:cs="Arial"/>
          <w:sz w:val="20"/>
          <w:szCs w:val="20"/>
        </w:rPr>
        <w:t xml:space="preserve"> (</w:t>
      </w:r>
      <w:r w:rsidR="004377D4" w:rsidRPr="004377D4">
        <w:rPr>
          <w:rFonts w:ascii="Arial" w:eastAsia="Arial" w:hAnsi="Arial" w:cs="Arial"/>
          <w:sz w:val="20"/>
          <w:szCs w:val="20"/>
        </w:rPr>
        <w:t>Vypracování návrhu nového uspořádání pozemků k</w:t>
      </w:r>
      <w:r w:rsidR="004377D4">
        <w:rPr>
          <w:rFonts w:ascii="Arial" w:eastAsia="Arial" w:hAnsi="Arial" w:cs="Arial"/>
          <w:sz w:val="20"/>
          <w:szCs w:val="20"/>
        </w:rPr>
        <w:t> </w:t>
      </w:r>
      <w:r w:rsidR="004377D4" w:rsidRPr="004377D4">
        <w:rPr>
          <w:rFonts w:ascii="Arial" w:eastAsia="Arial" w:hAnsi="Arial" w:cs="Arial"/>
          <w:sz w:val="20"/>
          <w:szCs w:val="20"/>
        </w:rPr>
        <w:t>jeho</w:t>
      </w:r>
      <w:r w:rsidR="004377D4">
        <w:rPr>
          <w:rFonts w:ascii="Arial" w:eastAsia="Arial" w:hAnsi="Arial" w:cs="Arial"/>
          <w:sz w:val="20"/>
          <w:szCs w:val="20"/>
        </w:rPr>
        <w:t xml:space="preserve"> </w:t>
      </w:r>
      <w:r w:rsidR="004377D4" w:rsidRPr="004377D4">
        <w:rPr>
          <w:rFonts w:ascii="Arial" w:eastAsia="Arial" w:hAnsi="Arial" w:cs="Arial"/>
          <w:sz w:val="20"/>
          <w:szCs w:val="20"/>
        </w:rPr>
        <w:t>vystavení dle § 11 odst. 1 Zákona</w:t>
      </w:r>
      <w:r w:rsidRPr="004377D4">
        <w:rPr>
          <w:rFonts w:ascii="Arial" w:eastAsia="Arial" w:hAnsi="Arial" w:cs="Arial"/>
          <w:sz w:val="20"/>
          <w:szCs w:val="20"/>
        </w:rPr>
        <w:t xml:space="preserve">) je počet MJ </w:t>
      </w:r>
      <w:r w:rsidR="000D4E07" w:rsidRPr="000D4E07">
        <w:rPr>
          <w:rFonts w:ascii="Arial" w:eastAsia="Arial" w:hAnsi="Arial" w:cs="Arial"/>
          <w:sz w:val="20"/>
          <w:szCs w:val="20"/>
          <w:u w:val="single"/>
        </w:rPr>
        <w:t>na</w:t>
      </w:r>
      <w:r w:rsidR="00C72BE8" w:rsidRPr="000D4E07">
        <w:rPr>
          <w:rFonts w:ascii="Arial" w:eastAsia="Arial" w:hAnsi="Arial" w:cs="Arial"/>
          <w:sz w:val="20"/>
          <w:szCs w:val="20"/>
          <w:u w:val="single"/>
        </w:rPr>
        <w:t>výš</w:t>
      </w:r>
      <w:r w:rsidRPr="000D4E07">
        <w:rPr>
          <w:rFonts w:ascii="Arial" w:eastAsia="Arial" w:hAnsi="Arial" w:cs="Arial"/>
          <w:sz w:val="20"/>
          <w:szCs w:val="20"/>
          <w:u w:val="single"/>
        </w:rPr>
        <w:t>en</w:t>
      </w:r>
      <w:r w:rsidRPr="004377D4">
        <w:rPr>
          <w:rFonts w:ascii="Arial" w:eastAsia="Arial" w:hAnsi="Arial" w:cs="Arial"/>
          <w:sz w:val="20"/>
          <w:szCs w:val="20"/>
        </w:rPr>
        <w:t xml:space="preserve"> o 1 MJ, tzn. </w:t>
      </w:r>
      <w:r w:rsidR="00C72BE8" w:rsidRPr="004377D4">
        <w:rPr>
          <w:rFonts w:ascii="Arial" w:eastAsia="Arial" w:hAnsi="Arial" w:cs="Arial"/>
          <w:sz w:val="20"/>
          <w:szCs w:val="20"/>
        </w:rPr>
        <w:t>Z</w:t>
      </w:r>
      <w:r w:rsidR="00C72BE8">
        <w:rPr>
          <w:rFonts w:ascii="Arial" w:eastAsia="Arial" w:hAnsi="Arial" w:cs="Arial"/>
          <w:sz w:val="20"/>
          <w:szCs w:val="20"/>
        </w:rPr>
        <w:t> 312 na 313</w:t>
      </w:r>
      <w:r w:rsidRPr="004377D4">
        <w:rPr>
          <w:rFonts w:ascii="Arial" w:eastAsia="Arial" w:hAnsi="Arial" w:cs="Arial"/>
          <w:sz w:val="20"/>
          <w:szCs w:val="20"/>
        </w:rPr>
        <w:t xml:space="preserve"> MJ.</w:t>
      </w:r>
    </w:p>
    <w:p w14:paraId="2FD686B1" w14:textId="77777777" w:rsidR="009D1835" w:rsidRPr="0032346A" w:rsidRDefault="009D1835" w:rsidP="009D1835">
      <w:pPr>
        <w:pStyle w:val="Odstavecseseznamem"/>
        <w:rPr>
          <w:rFonts w:ascii="Arial" w:eastAsia="Arial" w:hAnsi="Arial" w:cs="Arial"/>
          <w:sz w:val="20"/>
          <w:szCs w:val="20"/>
          <w:highlight w:val="yellow"/>
        </w:rPr>
      </w:pPr>
    </w:p>
    <w:p w14:paraId="5BAEFFCF" w14:textId="43198AE5" w:rsidR="009D1835" w:rsidRPr="00C11DF9" w:rsidRDefault="009D1835" w:rsidP="009D183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C11DF9">
        <w:rPr>
          <w:rFonts w:ascii="Arial" w:eastAsia="Arial" w:hAnsi="Arial" w:cs="Arial"/>
          <w:sz w:val="20"/>
          <w:szCs w:val="20"/>
        </w:rPr>
        <w:t>Skutečnosti uvedené zhotovitelem ve své žádosti o dodatek, že ke dni uložení dokumentace PSZ na úložiště Regionální dokumentační komise (RDK) pro Královéhradecký, Pardubický a Liberecký kraj (</w:t>
      </w:r>
      <w:r w:rsidR="00FA21C5">
        <w:rPr>
          <w:rFonts w:ascii="Arial" w:eastAsia="Arial" w:hAnsi="Arial" w:cs="Arial"/>
          <w:sz w:val="20"/>
          <w:szCs w:val="20"/>
        </w:rPr>
        <w:t>17</w:t>
      </w:r>
      <w:r w:rsidRPr="00C11DF9">
        <w:rPr>
          <w:rFonts w:ascii="Arial" w:eastAsia="Arial" w:hAnsi="Arial" w:cs="Arial"/>
          <w:sz w:val="20"/>
          <w:szCs w:val="20"/>
        </w:rPr>
        <w:t xml:space="preserve">. </w:t>
      </w:r>
      <w:r w:rsidR="00FA21C5">
        <w:rPr>
          <w:rFonts w:ascii="Arial" w:eastAsia="Arial" w:hAnsi="Arial" w:cs="Arial"/>
          <w:sz w:val="20"/>
          <w:szCs w:val="20"/>
        </w:rPr>
        <w:t>4</w:t>
      </w:r>
      <w:r w:rsidRPr="00C11DF9">
        <w:rPr>
          <w:rFonts w:ascii="Arial" w:eastAsia="Arial" w:hAnsi="Arial" w:cs="Arial"/>
          <w:sz w:val="20"/>
          <w:szCs w:val="20"/>
        </w:rPr>
        <w:t>. 2025) byla již naplněna kapacita pro ukládání dokumentací PSZ na úložiště RDK.</w:t>
      </w:r>
    </w:p>
    <w:p w14:paraId="639885EF" w14:textId="77777777" w:rsidR="009D1835" w:rsidRPr="0032346A" w:rsidRDefault="009D1835" w:rsidP="009D1835">
      <w:pPr>
        <w:autoSpaceDE w:val="0"/>
        <w:autoSpaceDN w:val="0"/>
        <w:adjustRightInd w:val="0"/>
        <w:ind w:left="709"/>
        <w:jc w:val="both"/>
        <w:rPr>
          <w:rFonts w:ascii="Arial2" w:hAnsi="Arial2" w:cs="Arial2"/>
          <w:sz w:val="22"/>
          <w:szCs w:val="22"/>
          <w:highlight w:val="yellow"/>
        </w:rPr>
      </w:pPr>
    </w:p>
    <w:p w14:paraId="6D570494" w14:textId="77777777" w:rsidR="009D1835" w:rsidRPr="0032346A" w:rsidRDefault="009D1835" w:rsidP="009D1835">
      <w:pPr>
        <w:autoSpaceDE w:val="0"/>
        <w:autoSpaceDN w:val="0"/>
        <w:adjustRightInd w:val="0"/>
        <w:ind w:left="993" w:hanging="284"/>
        <w:jc w:val="both"/>
        <w:rPr>
          <w:rFonts w:ascii="Arial2" w:hAnsi="Arial2" w:cs="Arial2"/>
          <w:sz w:val="22"/>
          <w:szCs w:val="22"/>
          <w:highlight w:val="yellow"/>
        </w:rPr>
      </w:pPr>
    </w:p>
    <w:p w14:paraId="6CE5088F" w14:textId="77777777" w:rsidR="009D1835" w:rsidRPr="00263ED0" w:rsidRDefault="009D1835" w:rsidP="009D1835">
      <w:pPr>
        <w:pStyle w:val="Style10"/>
        <w:keepNext/>
        <w:keepLines/>
        <w:shd w:val="clear" w:color="auto" w:fill="auto"/>
        <w:tabs>
          <w:tab w:val="left" w:pos="284"/>
        </w:tabs>
        <w:spacing w:after="446" w:line="269" w:lineRule="exact"/>
        <w:ind w:left="284" w:hanging="284"/>
        <w:jc w:val="both"/>
        <w:rPr>
          <w:b w:val="0"/>
          <w:bCs w:val="0"/>
          <w:sz w:val="20"/>
          <w:szCs w:val="20"/>
        </w:rPr>
      </w:pPr>
      <w:bookmarkStart w:id="5" w:name="bookmark8"/>
      <w:r w:rsidRPr="00263ED0">
        <w:rPr>
          <w:rStyle w:val="CharStyle24"/>
          <w:sz w:val="20"/>
          <w:szCs w:val="20"/>
        </w:rPr>
        <w:t xml:space="preserve">4. </w:t>
      </w:r>
      <w:r w:rsidRPr="00263ED0">
        <w:rPr>
          <w:b w:val="0"/>
          <w:bCs w:val="0"/>
          <w:sz w:val="20"/>
          <w:szCs w:val="20"/>
        </w:rPr>
        <w:t>Vzhledem k výše uvedeným změnám, se mění rekapitulace ceny za provedení díla, uvedená v článku 3., bodě 3.1. smlouvy, takto:</w:t>
      </w:r>
      <w:bookmarkEnd w:id="5"/>
    </w:p>
    <w:tbl>
      <w:tblPr>
        <w:tblW w:w="7088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126"/>
      </w:tblGrid>
      <w:tr w:rsidR="00BA7692" w:rsidRPr="00867B0D" w14:paraId="230F36C4" w14:textId="77777777" w:rsidTr="003A286A">
        <w:trPr>
          <w:trHeight w:val="403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9425" w14:textId="1F2F9667" w:rsidR="00BA7692" w:rsidRPr="00867B0D" w:rsidRDefault="00BA7692" w:rsidP="001B30B7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BA7692">
              <w:rPr>
                <w:rStyle w:val="CharStyle25"/>
                <w:sz w:val="20"/>
                <w:szCs w:val="20"/>
              </w:rPr>
              <w:t>Hlavní celek 1 „Přípravné práce" celkem bez DPH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8ED4D5" w14:textId="77777777" w:rsidR="00BA7692" w:rsidRPr="00867B0D" w:rsidRDefault="00BA7692" w:rsidP="001B30B7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867B0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1 750 281,25</w:t>
            </w:r>
          </w:p>
        </w:tc>
      </w:tr>
      <w:tr w:rsidR="00BA7692" w:rsidRPr="00867B0D" w14:paraId="5E08DA0B" w14:textId="77777777" w:rsidTr="003A286A">
        <w:trPr>
          <w:trHeight w:val="430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C7A1" w14:textId="7FA99F64" w:rsidR="00BA7692" w:rsidRPr="00BA7692" w:rsidRDefault="00BA7692" w:rsidP="001B30B7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BA7692">
              <w:rPr>
                <w:rStyle w:val="CharStyle25"/>
                <w:sz w:val="20"/>
                <w:szCs w:val="20"/>
              </w:rPr>
              <w:t>Hlavní celek 2 „Návrhové práce"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8675B" w14:textId="77777777" w:rsidR="00BA7692" w:rsidRPr="00867B0D" w:rsidRDefault="00BA7692" w:rsidP="001B30B7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867B0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1 208 669,00</w:t>
            </w:r>
          </w:p>
        </w:tc>
      </w:tr>
      <w:tr w:rsidR="00BA7692" w:rsidRPr="00867B0D" w14:paraId="607E0753" w14:textId="77777777" w:rsidTr="003A286A">
        <w:trPr>
          <w:trHeight w:val="408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A3F6" w14:textId="2954C574" w:rsidR="00BA7692" w:rsidRPr="00BA7692" w:rsidRDefault="00BA7692" w:rsidP="001B30B7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BA7692">
              <w:rPr>
                <w:rStyle w:val="CharStyle25"/>
                <w:sz w:val="20"/>
                <w:szCs w:val="20"/>
              </w:rPr>
              <w:t>Hlavní celek 3 „Mapové dílo"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69E20" w14:textId="77777777" w:rsidR="00BA7692" w:rsidRPr="00867B0D" w:rsidRDefault="00BA7692" w:rsidP="001B30B7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867B0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343 035,00</w:t>
            </w:r>
          </w:p>
        </w:tc>
      </w:tr>
      <w:tr w:rsidR="00BA7692" w:rsidRPr="00867B0D" w14:paraId="58F2423A" w14:textId="77777777" w:rsidTr="003A286A">
        <w:trPr>
          <w:trHeight w:val="414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756B" w14:textId="3427AC03" w:rsidR="00BA7692" w:rsidRPr="00BA7692" w:rsidRDefault="00BA7692" w:rsidP="001B30B7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A769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Celková cena Díla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8952B" w14:textId="77777777" w:rsidR="00BA7692" w:rsidRPr="00867B0D" w:rsidRDefault="00BA7692" w:rsidP="001B30B7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67B0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3 301 985,25</w:t>
            </w:r>
          </w:p>
        </w:tc>
      </w:tr>
      <w:tr w:rsidR="00BA7692" w:rsidRPr="00867B0D" w14:paraId="2EC00B88" w14:textId="77777777" w:rsidTr="003A286A">
        <w:trPr>
          <w:trHeight w:val="419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988D" w14:textId="70FEC3C2" w:rsidR="00BA7692" w:rsidRPr="00BA7692" w:rsidRDefault="00BA7692" w:rsidP="001B30B7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BA7692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DPH  21 % v Kč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178FA" w14:textId="77777777" w:rsidR="00BA7692" w:rsidRPr="00867B0D" w:rsidRDefault="00BA7692" w:rsidP="001B30B7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867B0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693 416,90</w:t>
            </w:r>
          </w:p>
        </w:tc>
      </w:tr>
      <w:tr w:rsidR="00BA7692" w:rsidRPr="00867B0D" w14:paraId="26D11E5C" w14:textId="77777777" w:rsidTr="003A286A">
        <w:trPr>
          <w:trHeight w:val="411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C72DD" w14:textId="78A8CD0E" w:rsidR="00BA7692" w:rsidRPr="00BA7692" w:rsidRDefault="00BA7692" w:rsidP="001B30B7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A7692">
              <w:rPr>
                <w:rStyle w:val="CharStyle25"/>
                <w:b/>
                <w:bCs/>
                <w:sz w:val="20"/>
                <w:szCs w:val="20"/>
              </w:rPr>
              <w:t>Celková cena Díla včetně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38626" w14:textId="77777777" w:rsidR="00BA7692" w:rsidRPr="00867B0D" w:rsidRDefault="00BA7692" w:rsidP="001B30B7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67B0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3 995 402,15</w:t>
            </w:r>
          </w:p>
        </w:tc>
      </w:tr>
    </w:tbl>
    <w:p w14:paraId="47C1F888" w14:textId="77777777" w:rsidR="009D1835" w:rsidRPr="0032346A" w:rsidRDefault="009D1835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77685BDC" w14:textId="17B4A7D6" w:rsidR="009D1835" w:rsidRPr="0020410C" w:rsidRDefault="009D1835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</w:rPr>
      </w:pPr>
      <w:r w:rsidRPr="0020410C">
        <w:rPr>
          <w:b w:val="0"/>
          <w:bCs w:val="0"/>
          <w:sz w:val="20"/>
          <w:szCs w:val="20"/>
        </w:rPr>
        <w:t xml:space="preserve">Celková cena díla se na základě uvedených změn snižuje o </w:t>
      </w:r>
      <w:r w:rsidR="00C8776B" w:rsidRPr="0020410C">
        <w:rPr>
          <w:sz w:val="20"/>
          <w:szCs w:val="20"/>
        </w:rPr>
        <w:t>155</w:t>
      </w:r>
      <w:r w:rsidR="00A85F61">
        <w:rPr>
          <w:sz w:val="20"/>
          <w:szCs w:val="20"/>
        </w:rPr>
        <w:t> </w:t>
      </w:r>
      <w:r w:rsidR="00C8776B" w:rsidRPr="0020410C">
        <w:rPr>
          <w:sz w:val="20"/>
          <w:szCs w:val="20"/>
        </w:rPr>
        <w:t>727</w:t>
      </w:r>
      <w:r w:rsidR="00A85F61">
        <w:rPr>
          <w:sz w:val="20"/>
          <w:szCs w:val="20"/>
        </w:rPr>
        <w:t>,00</w:t>
      </w:r>
      <w:r w:rsidRPr="0020410C">
        <w:rPr>
          <w:sz w:val="20"/>
          <w:szCs w:val="20"/>
        </w:rPr>
        <w:t xml:space="preserve"> Kč </w:t>
      </w:r>
      <w:r w:rsidRPr="0020410C">
        <w:rPr>
          <w:b w:val="0"/>
          <w:bCs w:val="0"/>
          <w:sz w:val="20"/>
          <w:szCs w:val="20"/>
        </w:rPr>
        <w:t>bez DPH.</w:t>
      </w:r>
    </w:p>
    <w:p w14:paraId="7998FAAF" w14:textId="77777777" w:rsidR="009D1835" w:rsidRPr="0032346A" w:rsidRDefault="009D1835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7CD5FDD6" w14:textId="77777777" w:rsidR="009D1835" w:rsidRPr="0032346A" w:rsidRDefault="009D1835" w:rsidP="009D1835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  <w:highlight w:val="yellow"/>
        </w:rPr>
      </w:pPr>
    </w:p>
    <w:p w14:paraId="3877FB18" w14:textId="77777777" w:rsidR="009D1835" w:rsidRPr="0020410C" w:rsidRDefault="009D1835" w:rsidP="00793191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r w:rsidRPr="0020410C">
        <w:rPr>
          <w:sz w:val="20"/>
          <w:szCs w:val="20"/>
        </w:rPr>
        <w:t>Článek III.</w:t>
      </w:r>
    </w:p>
    <w:p w14:paraId="116AF289" w14:textId="55E1A651" w:rsidR="009D1835" w:rsidRPr="0020410C" w:rsidRDefault="009D1835" w:rsidP="00793191">
      <w:pPr>
        <w:pStyle w:val="Style10"/>
        <w:keepNext/>
        <w:keepLines/>
        <w:shd w:val="clear" w:color="auto" w:fill="auto"/>
        <w:spacing w:after="234" w:line="212" w:lineRule="exact"/>
        <w:ind w:left="340" w:firstLine="0"/>
        <w:rPr>
          <w:sz w:val="20"/>
          <w:szCs w:val="20"/>
        </w:rPr>
      </w:pPr>
      <w:r w:rsidRPr="0020410C">
        <w:rPr>
          <w:sz w:val="20"/>
          <w:szCs w:val="20"/>
        </w:rPr>
        <w:t>Závěrečná ustanovení</w:t>
      </w:r>
    </w:p>
    <w:p w14:paraId="4EE73C9F" w14:textId="77777777" w:rsidR="009D1835" w:rsidRPr="0020410C" w:rsidRDefault="009D1835" w:rsidP="00B24CE8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20410C">
        <w:rPr>
          <w:sz w:val="20"/>
          <w:szCs w:val="20"/>
        </w:rPr>
        <w:t>Ostatní ustanovení Smlouvy zůstávají nedotčena.</w:t>
      </w:r>
    </w:p>
    <w:p w14:paraId="180D8B36" w14:textId="2872199B" w:rsidR="009D1835" w:rsidRPr="0020410C" w:rsidRDefault="009D1835" w:rsidP="00B24CE8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20410C">
        <w:rPr>
          <w:sz w:val="20"/>
          <w:szCs w:val="20"/>
        </w:rPr>
        <w:t>Smluvní strany jsou si plně vědomy zákonné povinnosti uveřejnit v souladu s ustanoveními zákona č.</w:t>
      </w:r>
      <w:r w:rsidR="00B24CE8">
        <w:rPr>
          <w:sz w:val="20"/>
          <w:szCs w:val="20"/>
        </w:rPr>
        <w:t> </w:t>
      </w:r>
      <w:r w:rsidRPr="0020410C">
        <w:rPr>
          <w:sz w:val="20"/>
          <w:szCs w:val="20"/>
        </w:rPr>
        <w:t>340/2015 Sb., o zvláštních podmínkách účinnosti některých smluv, uveřejňování těchto smluv a</w:t>
      </w:r>
      <w:r w:rsidR="00B24CE8">
        <w:rPr>
          <w:sz w:val="20"/>
          <w:szCs w:val="20"/>
        </w:rPr>
        <w:t> </w:t>
      </w:r>
      <w:r w:rsidRPr="0020410C">
        <w:rPr>
          <w:sz w:val="20"/>
          <w:szCs w:val="20"/>
        </w:rPr>
        <w:t>o</w:t>
      </w:r>
      <w:r w:rsidR="00B24CE8">
        <w:rPr>
          <w:sz w:val="20"/>
          <w:szCs w:val="20"/>
        </w:rPr>
        <w:t> </w:t>
      </w:r>
      <w:r w:rsidRPr="0020410C">
        <w:rPr>
          <w:sz w:val="20"/>
          <w:szCs w:val="20"/>
        </w:rPr>
        <w:t xml:space="preserve">registru smluv (zákon o registru smluv), ve znění pozdějších </w:t>
      </w:r>
      <w:r w:rsidRPr="00B24CE8">
        <w:rPr>
          <w:sz w:val="20"/>
          <w:szCs w:val="20"/>
        </w:rPr>
        <w:t>předpisů („ZRS"),</w:t>
      </w:r>
      <w:r w:rsidRPr="0020410C">
        <w:rPr>
          <w:b/>
          <w:bCs/>
          <w:sz w:val="20"/>
          <w:szCs w:val="20"/>
        </w:rPr>
        <w:t xml:space="preserve"> </w:t>
      </w:r>
      <w:r w:rsidRPr="0020410C">
        <w:rPr>
          <w:sz w:val="20"/>
          <w:szCs w:val="20"/>
        </w:rPr>
        <w:t xml:space="preserve">Smlouvu včetně všech Dodatků, kterými se tato Smlouva doplňuje, mění, nahrazuje nebo </w:t>
      </w:r>
      <w:proofErr w:type="gramStart"/>
      <w:r w:rsidRPr="0020410C">
        <w:rPr>
          <w:sz w:val="20"/>
          <w:szCs w:val="20"/>
        </w:rPr>
        <w:t>ruší</w:t>
      </w:r>
      <w:proofErr w:type="gramEnd"/>
      <w:r w:rsidRPr="0020410C">
        <w:rPr>
          <w:sz w:val="20"/>
          <w:szCs w:val="20"/>
        </w:rPr>
        <w:t>, a to prostřednictvím registru smluv. Smluvní strany se dále dohodly, že tento Dodatek zašle správci registru smluv k</w:t>
      </w:r>
      <w:r w:rsidR="00B24CE8">
        <w:rPr>
          <w:sz w:val="20"/>
          <w:szCs w:val="20"/>
        </w:rPr>
        <w:t> </w:t>
      </w:r>
      <w:r w:rsidRPr="0020410C">
        <w:rPr>
          <w:sz w:val="20"/>
          <w:szCs w:val="20"/>
        </w:rPr>
        <w:t>uveřejnění prostřednictvím registru smluv Objednatel.</w:t>
      </w:r>
    </w:p>
    <w:p w14:paraId="5AA25C39" w14:textId="735954B4" w:rsidR="009D1835" w:rsidRPr="0020410C" w:rsidRDefault="009D1835" w:rsidP="00B24CE8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20410C">
        <w:rPr>
          <w:sz w:val="20"/>
          <w:szCs w:val="20"/>
        </w:rPr>
        <w:t xml:space="preserve">Dodatek nabývá platnosti dnem podpisu Smluvních stran a účinnosti dnem jeho uveřejnění v registru smluv dle § 6 odst. </w:t>
      </w:r>
      <w:r w:rsidRPr="00B24CE8">
        <w:rPr>
          <w:sz w:val="20"/>
          <w:szCs w:val="20"/>
        </w:rPr>
        <w:t>1</w:t>
      </w:r>
      <w:r w:rsidRPr="0020410C">
        <w:rPr>
          <w:sz w:val="20"/>
          <w:szCs w:val="20"/>
        </w:rPr>
        <w:t xml:space="preserve"> ZRS. Bude-li dán zákonný důvod pro neuveřejnění tohoto Dodatku, stává se</w:t>
      </w:r>
      <w:r w:rsidR="00B24CE8">
        <w:rPr>
          <w:sz w:val="20"/>
          <w:szCs w:val="20"/>
        </w:rPr>
        <w:t> </w:t>
      </w:r>
      <w:r w:rsidRPr="0020410C">
        <w:rPr>
          <w:sz w:val="20"/>
          <w:szCs w:val="20"/>
        </w:rPr>
        <w:t>Dodatek účinný jeho vstupem v platnost.</w:t>
      </w:r>
    </w:p>
    <w:p w14:paraId="32124B13" w14:textId="21B8ED19" w:rsidR="00E421E6" w:rsidRPr="0020410C" w:rsidRDefault="009D1835" w:rsidP="00B24CE8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20410C">
        <w:rPr>
          <w:sz w:val="20"/>
          <w:szCs w:val="20"/>
        </w:rPr>
        <w:t>Nedílnou součástí tohoto Dodatku je položkový výkaz činností.</w:t>
      </w:r>
    </w:p>
    <w:p w14:paraId="27F4C8C7" w14:textId="77777777" w:rsidR="00A90418" w:rsidRDefault="00A90418" w:rsidP="00CD602B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1919A5E5" w14:textId="77777777" w:rsidR="00A90418" w:rsidRDefault="00A90418" w:rsidP="00CD602B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32199381" w14:textId="77777777" w:rsidR="00CC5916" w:rsidRPr="005A665F" w:rsidRDefault="006F1A75">
      <w:pPr>
        <w:pStyle w:val="Style10"/>
        <w:keepNext/>
        <w:keepLines/>
        <w:shd w:val="clear" w:color="auto" w:fill="auto"/>
        <w:spacing w:after="238" w:line="212" w:lineRule="exact"/>
        <w:ind w:firstLine="0"/>
        <w:jc w:val="both"/>
        <w:rPr>
          <w:sz w:val="20"/>
          <w:szCs w:val="20"/>
        </w:rPr>
      </w:pPr>
      <w:bookmarkStart w:id="6" w:name="bookmark14"/>
      <w:r w:rsidRPr="005A665F">
        <w:rPr>
          <w:sz w:val="20"/>
          <w:szCs w:val="20"/>
        </w:rPr>
        <w:lastRenderedPageBreak/>
        <w:t>PODPISOVÁ STRANA</w:t>
      </w:r>
      <w:bookmarkEnd w:id="6"/>
    </w:p>
    <w:p w14:paraId="1A3C89DE" w14:textId="0DFA1A58" w:rsidR="00CC5916" w:rsidRPr="005A665F" w:rsidRDefault="006F1A75">
      <w:pPr>
        <w:pStyle w:val="Style10"/>
        <w:keepNext/>
        <w:keepLines/>
        <w:shd w:val="clear" w:color="auto" w:fill="auto"/>
        <w:spacing w:after="182" w:line="240" w:lineRule="exact"/>
        <w:ind w:firstLine="0"/>
        <w:jc w:val="both"/>
        <w:rPr>
          <w:sz w:val="20"/>
          <w:szCs w:val="20"/>
        </w:rPr>
      </w:pPr>
      <w:bookmarkStart w:id="7" w:name="bookmark15"/>
      <w:r w:rsidRPr="005A665F">
        <w:rPr>
          <w:sz w:val="20"/>
          <w:szCs w:val="20"/>
        </w:rPr>
        <w:t xml:space="preserve">Smluvní strany tímto výslovně prohlašují, že tato </w:t>
      </w:r>
      <w:r w:rsidR="00DE3B28">
        <w:rPr>
          <w:sz w:val="20"/>
          <w:szCs w:val="20"/>
        </w:rPr>
        <w:t>s</w:t>
      </w:r>
      <w:r w:rsidRPr="005A665F">
        <w:rPr>
          <w:sz w:val="20"/>
          <w:szCs w:val="20"/>
        </w:rPr>
        <w:t>mlouva vyjadřuje jejich pravou a svobodnou vůli, na důkaz čehož připojují níže své podpisy.</w:t>
      </w:r>
      <w:bookmarkEnd w:id="7"/>
    </w:p>
    <w:p w14:paraId="111743DB" w14:textId="77777777" w:rsidR="00CD602B" w:rsidRPr="005A665F" w:rsidRDefault="00CD602B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52E781BB" w14:textId="77777777" w:rsidR="00CD602B" w:rsidRPr="005A665F" w:rsidRDefault="00CD602B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4D40F107" w14:textId="77777777" w:rsidR="00CD602B" w:rsidRPr="005A665F" w:rsidRDefault="00CD602B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6B8921FE" w14:textId="77777777" w:rsidR="00CD602B" w:rsidRPr="005A665F" w:rsidRDefault="00CD602B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576DC89B" w14:textId="77777777" w:rsidR="00CD602B" w:rsidRPr="005A665F" w:rsidRDefault="00CD602B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FB184EE" w14:textId="77777777" w:rsidR="00CD602B" w:rsidRPr="005A665F" w:rsidRDefault="00CD602B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6063C33" w14:textId="29B5D4CD" w:rsidR="00330A99" w:rsidRPr="005A665F" w:rsidRDefault="006F1A75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5A665F">
        <w:rPr>
          <w:rFonts w:ascii="Arial" w:hAnsi="Arial" w:cs="Arial"/>
          <w:b/>
          <w:bCs/>
          <w:sz w:val="20"/>
          <w:szCs w:val="20"/>
        </w:rPr>
        <w:t xml:space="preserve">Česká </w:t>
      </w:r>
      <w:proofErr w:type="gramStart"/>
      <w:r w:rsidRPr="005A665F">
        <w:rPr>
          <w:rFonts w:ascii="Arial" w:hAnsi="Arial" w:cs="Arial"/>
          <w:b/>
          <w:bCs/>
          <w:sz w:val="20"/>
          <w:szCs w:val="20"/>
        </w:rPr>
        <w:t>republika - Státní</w:t>
      </w:r>
      <w:proofErr w:type="gramEnd"/>
      <w:r w:rsidRPr="005A665F">
        <w:rPr>
          <w:rFonts w:ascii="Arial" w:hAnsi="Arial" w:cs="Arial"/>
          <w:b/>
          <w:bCs/>
          <w:sz w:val="20"/>
          <w:szCs w:val="20"/>
        </w:rPr>
        <w:t xml:space="preserve"> pozemkový úřad</w:t>
      </w:r>
    </w:p>
    <w:p w14:paraId="1F81C080" w14:textId="07B730A3" w:rsidR="00CC5916" w:rsidRPr="005A665F" w:rsidRDefault="00330A99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5A665F">
        <w:rPr>
          <w:rFonts w:ascii="Arial" w:hAnsi="Arial" w:cs="Arial"/>
          <w:b/>
          <w:bCs/>
          <w:sz w:val="20"/>
          <w:szCs w:val="20"/>
        </w:rPr>
        <w:t>Pobočka Liberec</w:t>
      </w:r>
      <w:r w:rsidR="006F1A75" w:rsidRPr="005A665F">
        <w:rPr>
          <w:rFonts w:ascii="Arial" w:hAnsi="Arial" w:cs="Arial"/>
          <w:sz w:val="20"/>
          <w:szCs w:val="20"/>
        </w:rPr>
        <w:tab/>
      </w:r>
      <w:r w:rsidRPr="005A665F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466BF8" w:rsidRPr="005A665F">
        <w:rPr>
          <w:rFonts w:ascii="Arial" w:hAnsi="Arial" w:cs="Arial"/>
          <w:sz w:val="20"/>
          <w:szCs w:val="20"/>
        </w:rPr>
        <w:t xml:space="preserve">        </w:t>
      </w:r>
      <w:r w:rsidR="002868ED">
        <w:rPr>
          <w:rFonts w:ascii="Arial" w:hAnsi="Arial" w:cs="Arial"/>
          <w:sz w:val="20"/>
          <w:szCs w:val="20"/>
        </w:rPr>
        <w:t xml:space="preserve">    </w:t>
      </w:r>
      <w:r w:rsidR="007C6BCD">
        <w:rPr>
          <w:rFonts w:ascii="Arial" w:hAnsi="Arial" w:cs="Arial"/>
          <w:sz w:val="20"/>
          <w:szCs w:val="20"/>
        </w:rPr>
        <w:t xml:space="preserve">         </w:t>
      </w:r>
      <w:r w:rsidR="006F1A75" w:rsidRPr="005A665F">
        <w:rPr>
          <w:rFonts w:ascii="Arial" w:hAnsi="Arial" w:cs="Arial"/>
          <w:b/>
          <w:bCs/>
          <w:sz w:val="20"/>
          <w:szCs w:val="20"/>
        </w:rPr>
        <w:t>AGROPLAN, spol. s r.o.</w:t>
      </w:r>
    </w:p>
    <w:p w14:paraId="418F750B" w14:textId="77777777" w:rsidR="00466BF8" w:rsidRPr="005A665F" w:rsidRDefault="00466BF8" w:rsidP="00A70B9C">
      <w:pPr>
        <w:pStyle w:val="Bezmezer"/>
        <w:rPr>
          <w:rStyle w:val="CharStyle23Exact"/>
          <w:sz w:val="20"/>
          <w:szCs w:val="20"/>
        </w:rPr>
      </w:pPr>
    </w:p>
    <w:p w14:paraId="4C0E1699" w14:textId="0F836593" w:rsidR="00A70B9C" w:rsidRPr="005A665F" w:rsidRDefault="00DE6ACF" w:rsidP="00187FB1">
      <w:pPr>
        <w:pStyle w:val="Bezmezer"/>
        <w:spacing w:after="120"/>
        <w:rPr>
          <w:rStyle w:val="CharStyle23Exact"/>
          <w:sz w:val="20"/>
          <w:szCs w:val="20"/>
        </w:rPr>
      </w:pPr>
      <w:r w:rsidRPr="005A665F">
        <w:rPr>
          <w:rStyle w:val="CharStyle23Exact"/>
          <w:noProof/>
          <w:sz w:val="20"/>
          <w:szCs w:val="20"/>
        </w:rPr>
        <mc:AlternateContent>
          <mc:Choice Requires="wps">
            <w:drawing>
              <wp:anchor distT="0" distB="0" distL="2377440" distR="63500" simplePos="0" relativeHeight="377487104" behindDoc="1" locked="0" layoutInCell="1" allowOverlap="1" wp14:anchorId="0EA24A7D" wp14:editId="6EF7CEB9">
                <wp:simplePos x="0" y="0"/>
                <wp:positionH relativeFrom="margin">
                  <wp:posOffset>3776980</wp:posOffset>
                </wp:positionH>
                <wp:positionV relativeFrom="paragraph">
                  <wp:posOffset>12700</wp:posOffset>
                </wp:positionV>
                <wp:extent cx="1085215" cy="304800"/>
                <wp:effectExtent l="0" t="0" r="635" b="0"/>
                <wp:wrapSquare wrapText="left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4A996" w14:textId="0162D02C" w:rsidR="00CC5916" w:rsidRDefault="006F1A75">
                            <w:pPr>
                              <w:pStyle w:val="Style12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23Exact"/>
                              </w:rPr>
                              <w:t xml:space="preserve">Místo: </w:t>
                            </w:r>
                            <w:r w:rsidR="00A70B9C">
                              <w:rPr>
                                <w:rStyle w:val="CharStyle23Exact"/>
                              </w:rPr>
                              <w:t xml:space="preserve"> </w:t>
                            </w:r>
                            <w:r>
                              <w:rPr>
                                <w:rStyle w:val="CharStyle23Exact"/>
                              </w:rPr>
                              <w:t xml:space="preserve">Praha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24A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7.4pt;margin-top:1pt;width:85.45pt;height:24pt;z-index:-125829376;visibility:visible;mso-wrap-style:square;mso-width-percent:0;mso-height-percent:0;mso-wrap-distance-left:187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" filled="f" stroked="f">
                <v:textbox style="mso-fit-shape-to-text:t" inset="0,0,0,0">
                  <w:txbxContent>
                    <w:p w14:paraId="2A84A996" w14:textId="0162D02C" w:rsidR="00CC5916" w:rsidRDefault="006F1A75">
                      <w:pPr>
                        <w:pStyle w:val="Style12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CharStyle23Exact"/>
                        </w:rPr>
                        <w:t xml:space="preserve">Místo: </w:t>
                      </w:r>
                      <w:r w:rsidR="00A70B9C">
                        <w:rPr>
                          <w:rStyle w:val="CharStyle23Exact"/>
                        </w:rPr>
                        <w:t xml:space="preserve"> </w:t>
                      </w:r>
                      <w:r>
                        <w:rPr>
                          <w:rStyle w:val="CharStyle23Exact"/>
                        </w:rPr>
                        <w:t xml:space="preserve">Praha 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gramStart"/>
      <w:r w:rsidR="006F1A75" w:rsidRPr="005A665F">
        <w:rPr>
          <w:rStyle w:val="CharStyle23Exact"/>
          <w:sz w:val="20"/>
          <w:szCs w:val="20"/>
        </w:rPr>
        <w:t xml:space="preserve">Místo: </w:t>
      </w:r>
      <w:r w:rsidR="00A70B9C" w:rsidRPr="005A665F">
        <w:rPr>
          <w:rStyle w:val="CharStyle23Exact"/>
          <w:sz w:val="20"/>
          <w:szCs w:val="20"/>
        </w:rPr>
        <w:t xml:space="preserve"> </w:t>
      </w:r>
      <w:r w:rsidR="001C2020" w:rsidRPr="005A665F">
        <w:rPr>
          <w:rStyle w:val="CharStyle23Exact"/>
          <w:sz w:val="20"/>
          <w:szCs w:val="20"/>
        </w:rPr>
        <w:t>Liberec</w:t>
      </w:r>
      <w:proofErr w:type="gramEnd"/>
      <w:r w:rsidR="002868ED">
        <w:rPr>
          <w:rStyle w:val="CharStyle23Exact"/>
          <w:sz w:val="20"/>
          <w:szCs w:val="20"/>
        </w:rPr>
        <w:t xml:space="preserve">                              </w:t>
      </w:r>
    </w:p>
    <w:p w14:paraId="4FC2A07A" w14:textId="01105C09" w:rsidR="00CC5916" w:rsidRPr="005A665F" w:rsidRDefault="00187FB1" w:rsidP="00A70B9C">
      <w:pPr>
        <w:pStyle w:val="Bezmezer"/>
        <w:rPr>
          <w:rStyle w:val="CharStyle23Exact"/>
          <w:sz w:val="20"/>
          <w:szCs w:val="20"/>
        </w:rPr>
      </w:pPr>
      <w:r>
        <w:rPr>
          <w:rStyle w:val="CharStyle23Exact"/>
          <w:sz w:val="20"/>
          <w:szCs w:val="20"/>
        </w:rPr>
        <w:t>Dne:</w:t>
      </w:r>
      <w:r w:rsidR="00CE5CC5">
        <w:rPr>
          <w:rStyle w:val="CharStyle23Exact"/>
          <w:sz w:val="20"/>
          <w:szCs w:val="20"/>
        </w:rPr>
        <w:t xml:space="preserve">  20.5.2025</w:t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</w:r>
      <w:r>
        <w:rPr>
          <w:rStyle w:val="CharStyle23Exact"/>
          <w:sz w:val="20"/>
          <w:szCs w:val="20"/>
        </w:rPr>
        <w:tab/>
        <w:t xml:space="preserve">     Dne:</w:t>
      </w:r>
      <w:r w:rsidR="00CE5CC5">
        <w:rPr>
          <w:rStyle w:val="CharStyle23Exact"/>
          <w:sz w:val="20"/>
          <w:szCs w:val="20"/>
        </w:rPr>
        <w:t xml:space="preserve">  14.5.2025</w:t>
      </w:r>
    </w:p>
    <w:p w14:paraId="6E7F788A" w14:textId="77777777" w:rsidR="006F1A75" w:rsidRPr="005A665F" w:rsidRDefault="006F1A75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326AFF93" w14:textId="77777777" w:rsidR="00906D50" w:rsidRPr="005A665F" w:rsidRDefault="00906D50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5638C7C2" w14:textId="77777777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112E84B8" w14:textId="0678E900" w:rsidR="00A70B9C" w:rsidRPr="00B24CE8" w:rsidRDefault="00B24CE8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Pr="00B24CE8">
        <w:rPr>
          <w:i/>
          <w:iCs/>
          <w:sz w:val="20"/>
          <w:szCs w:val="20"/>
        </w:rPr>
        <w:t>elektronicky podepsáno</w:t>
      </w:r>
      <w:r>
        <w:rPr>
          <w:sz w:val="20"/>
          <w:szCs w:val="20"/>
        </w:rPr>
        <w:t>“</w:t>
      </w:r>
      <w:r w:rsidR="00A54609">
        <w:rPr>
          <w:sz w:val="20"/>
          <w:szCs w:val="20"/>
        </w:rPr>
        <w:tab/>
      </w:r>
      <w:r w:rsidR="00A54609">
        <w:rPr>
          <w:sz w:val="20"/>
          <w:szCs w:val="20"/>
        </w:rPr>
        <w:tab/>
        <w:t xml:space="preserve">  </w:t>
      </w:r>
      <w:proofErr w:type="gramStart"/>
      <w:r w:rsidR="00A54609">
        <w:rPr>
          <w:sz w:val="20"/>
          <w:szCs w:val="20"/>
        </w:rPr>
        <w:t xml:space="preserve">   </w:t>
      </w:r>
      <w:r w:rsidR="00A54609">
        <w:rPr>
          <w:sz w:val="20"/>
          <w:szCs w:val="20"/>
        </w:rPr>
        <w:t>„</w:t>
      </w:r>
      <w:proofErr w:type="gramEnd"/>
      <w:r w:rsidR="00A54609" w:rsidRPr="00B24CE8">
        <w:rPr>
          <w:i/>
          <w:iCs/>
          <w:sz w:val="20"/>
          <w:szCs w:val="20"/>
        </w:rPr>
        <w:t>elektronicky podepsáno</w:t>
      </w:r>
      <w:r w:rsidR="00A54609">
        <w:rPr>
          <w:sz w:val="20"/>
          <w:szCs w:val="20"/>
        </w:rPr>
        <w:t>“</w:t>
      </w:r>
    </w:p>
    <w:p w14:paraId="46A78FF9" w14:textId="77777777" w:rsidR="00A70B9C" w:rsidRPr="005A665F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tbl>
      <w:tblPr>
        <w:tblW w:w="14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4749"/>
        <w:gridCol w:w="3556"/>
      </w:tblGrid>
      <w:tr w:rsidR="00D47A61" w:rsidRPr="008F6516" w14:paraId="06485534" w14:textId="77777777" w:rsidTr="00F50C58">
        <w:trPr>
          <w:trHeight w:val="420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3A87" w14:textId="77777777" w:rsidR="00D47A61" w:rsidRPr="008F6516" w:rsidRDefault="00D47A61" w:rsidP="009E4C5C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  <w:tc>
          <w:tcPr>
            <w:tcW w:w="8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F43A" w14:textId="77777777" w:rsidR="00D47A61" w:rsidRPr="008F6516" w:rsidRDefault="00D47A61" w:rsidP="009E4C5C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</w:tr>
      <w:tr w:rsidR="00D47A61" w:rsidRPr="008F6516" w14:paraId="6228198B" w14:textId="77777777" w:rsidTr="00F50C58">
        <w:trPr>
          <w:gridAfter w:val="1"/>
          <w:wAfter w:w="3556" w:type="dxa"/>
          <w:trHeight w:val="420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95062" w14:textId="77777777" w:rsidR="00D47A61" w:rsidRPr="008F6516" w:rsidRDefault="00D47A61" w:rsidP="009E4C5C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</w:t>
            </w:r>
            <w:r w:rsidRPr="00546821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unkce: vedoucí Pobočky Liberec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D84B0" w14:textId="77777777" w:rsidR="00D47A61" w:rsidRPr="008F6516" w:rsidRDefault="00D47A61" w:rsidP="009E4C5C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</w:t>
            </w:r>
            <w:r w:rsidRPr="00546821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unkce: jednatel</w:t>
            </w:r>
          </w:p>
        </w:tc>
      </w:tr>
    </w:tbl>
    <w:p w14:paraId="2B2ABDC8" w14:textId="77777777" w:rsidR="00B0068B" w:rsidRDefault="00B0068B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</w:pPr>
    </w:p>
    <w:p w14:paraId="133E6569" w14:textId="55771E02" w:rsidR="00B24CE8" w:rsidRDefault="00B24CE8">
      <w:pPr>
        <w:rPr>
          <w:rFonts w:ascii="Arial" w:eastAsia="Arial" w:hAnsi="Arial" w:cs="Arial"/>
          <w:sz w:val="19"/>
          <w:szCs w:val="19"/>
        </w:rPr>
      </w:pPr>
      <w:r>
        <w:br w:type="page"/>
      </w:r>
    </w:p>
    <w:p w14:paraId="0B664D10" w14:textId="77777777" w:rsidR="002F38F6" w:rsidRPr="007C7B14" w:rsidRDefault="002F38F6" w:rsidP="002F38F6">
      <w:pPr>
        <w:widowControl/>
        <w:rPr>
          <w:rFonts w:ascii="Arial" w:hAnsi="Arial" w:cs="Arial"/>
          <w:color w:val="auto"/>
          <w:sz w:val="20"/>
          <w:szCs w:val="20"/>
          <w:lang w:bidi="ar-SA"/>
        </w:rPr>
      </w:pPr>
      <w:r w:rsidRPr="007C7B14">
        <w:rPr>
          <w:rFonts w:ascii="Arial" w:hAnsi="Arial" w:cs="Arial"/>
          <w:color w:val="auto"/>
          <w:sz w:val="20"/>
          <w:szCs w:val="20"/>
          <w:lang w:bidi="ar-SA"/>
        </w:rPr>
        <w:lastRenderedPageBreak/>
        <w:t>Příloha č.1 ke Smlouvě č. 660-2022-541201- Položkový výkaz činností</w:t>
      </w:r>
    </w:p>
    <w:p w14:paraId="6EA70639" w14:textId="77777777" w:rsidR="002F38F6" w:rsidRPr="007C7B14" w:rsidRDefault="002F38F6" w:rsidP="002F38F6">
      <w:pPr>
        <w:widowControl/>
        <w:rPr>
          <w:rFonts w:ascii="Arial" w:hAnsi="Arial" w:cs="Arial"/>
          <w:color w:val="auto"/>
          <w:sz w:val="20"/>
          <w:szCs w:val="20"/>
          <w:lang w:bidi="ar-SA"/>
        </w:rPr>
      </w:pPr>
      <w:r w:rsidRPr="007C7B14">
        <w:rPr>
          <w:rFonts w:ascii="Arial" w:hAnsi="Arial" w:cs="Arial"/>
          <w:color w:val="auto"/>
          <w:sz w:val="20"/>
          <w:szCs w:val="20"/>
          <w:lang w:bidi="ar-SA"/>
        </w:rPr>
        <w:t xml:space="preserve">–  Komplexní pozemkové úpravy v k. </w:t>
      </w:r>
      <w:proofErr w:type="spellStart"/>
      <w:r w:rsidRPr="007C7B14">
        <w:rPr>
          <w:rFonts w:ascii="Arial" w:hAnsi="Arial" w:cs="Arial"/>
          <w:color w:val="auto"/>
          <w:sz w:val="20"/>
          <w:szCs w:val="20"/>
          <w:lang w:bidi="ar-SA"/>
        </w:rPr>
        <w:t>ú.</w:t>
      </w:r>
      <w:proofErr w:type="spellEnd"/>
      <w:r w:rsidRPr="007C7B14">
        <w:rPr>
          <w:rFonts w:ascii="Arial" w:hAnsi="Arial" w:cs="Arial"/>
          <w:color w:val="auto"/>
          <w:sz w:val="20"/>
          <w:szCs w:val="20"/>
          <w:lang w:bidi="ar-SA"/>
        </w:rPr>
        <w:t xml:space="preserve"> Držkov </w:t>
      </w:r>
    </w:p>
    <w:p w14:paraId="4B6B15FC" w14:textId="77777777" w:rsidR="00FB420E" w:rsidRDefault="00FB420E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</w:pPr>
    </w:p>
    <w:tbl>
      <w:tblPr>
        <w:tblW w:w="9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3262"/>
        <w:gridCol w:w="881"/>
        <w:gridCol w:w="881"/>
        <w:gridCol w:w="948"/>
        <w:gridCol w:w="1335"/>
        <w:gridCol w:w="1341"/>
      </w:tblGrid>
      <w:tr w:rsidR="00831D6B" w:rsidRPr="00FA5664" w14:paraId="290670F2" w14:textId="77777777" w:rsidTr="00747522">
        <w:trPr>
          <w:trHeight w:val="838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50DA90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DD8362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proofErr w:type="gramStart"/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 celek</w:t>
            </w:r>
            <w:proofErr w:type="gramEnd"/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 / Dílčí část Hlavního celku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05FB7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Měrná jednotka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8E407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Počet Měrných jednotek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4C8693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Cena za Měrnou jednotku bez </w:t>
            </w: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DPH v Kč 10)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D391B7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Cena bez DPH</w:t>
            </w: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celkem v Kč 10)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EAE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Termín předání k akceptačnímu řízení</w:t>
            </w:r>
          </w:p>
        </w:tc>
      </w:tr>
      <w:tr w:rsidR="00831D6B" w:rsidRPr="00FA5664" w14:paraId="20CF5E79" w14:textId="77777777" w:rsidTr="00747522">
        <w:trPr>
          <w:trHeight w:val="409"/>
        </w:trPr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27CE80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6.2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F57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celek 1 „Přípravné práce“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B950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2A67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59F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C9B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71A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831D6B" w:rsidRPr="00FA5664" w14:paraId="24A93734" w14:textId="77777777" w:rsidTr="00747522">
        <w:trPr>
          <w:trHeight w:val="280"/>
        </w:trPr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FCC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6.2.1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0AC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Revize stávajícího bodového pole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E5C0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bod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806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48 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61F5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500,00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F314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24 000,00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48D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31.1.2023</w:t>
            </w:r>
          </w:p>
        </w:tc>
      </w:tr>
      <w:tr w:rsidR="00831D6B" w:rsidRPr="00FA5664" w14:paraId="0A677249" w14:textId="77777777" w:rsidTr="00747522">
        <w:trPr>
          <w:trHeight w:val="270"/>
        </w:trPr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79578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CC53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Doplnění stávajícího bodového pole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5AA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bod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867A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B1D1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5AF1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6 000,00</w:t>
            </w: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95BC5A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831D6B" w:rsidRPr="00FA5664" w14:paraId="394A7EC9" w14:textId="77777777" w:rsidTr="00747522">
        <w:trPr>
          <w:trHeight w:val="412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06BA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EDDB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Podrobné měření polohopisu v obvodu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mimo trvalé porosty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ADB2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55EA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BA17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D427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253 000,00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C72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31.3.2023</w:t>
            </w:r>
          </w:p>
        </w:tc>
      </w:tr>
      <w:tr w:rsidR="00831D6B" w:rsidRPr="00FA5664" w14:paraId="33AD4F2C" w14:textId="77777777" w:rsidTr="00747522">
        <w:trPr>
          <w:trHeight w:val="417"/>
        </w:trPr>
        <w:tc>
          <w:tcPr>
            <w:tcW w:w="9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EA767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812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Podrobné měření polohopisu v obvodu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v trvalých porostech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5BE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A64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BBB3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B92A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93 000,00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452E8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831D6B" w:rsidRPr="00FA5664" w14:paraId="6F29E722" w14:textId="77777777" w:rsidTr="00747522">
        <w:trPr>
          <w:trHeight w:val="835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0A00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6.2.4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729F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Zjišťování hranic obvodu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, geometrické plány pro stanovení obvodu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 předepsaná stabilizace dle vyhlášky č. 357/2013 Sb.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28A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A32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15DD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6FEA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600 000,00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396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831D6B" w:rsidRPr="00FA5664" w14:paraId="5E498C88" w14:textId="77777777" w:rsidTr="00747522">
        <w:trPr>
          <w:trHeight w:val="1117"/>
        </w:trPr>
        <w:tc>
          <w:tcPr>
            <w:tcW w:w="9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4E9C8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5CD3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Zjišťování hranic obvodu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, geometrické plány pro stanovení obvodu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 předepsaná stabilizace dle vyhlášky č. 357/2013 Sb. - VÍCEPRÁCE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C2DA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E183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40E5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7705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21 000,00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DCEF6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31.7.2024</w:t>
            </w:r>
          </w:p>
        </w:tc>
      </w:tr>
      <w:tr w:rsidR="00831D6B" w:rsidRPr="00FA5664" w14:paraId="709A3693" w14:textId="77777777" w:rsidTr="00747522">
        <w:trPr>
          <w:trHeight w:val="424"/>
        </w:trPr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1D17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379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Zjišťování hranic pozemků neřešených dle § 2 Zákona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3C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57A6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40EB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2107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96 000,00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F0972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831D6B" w:rsidRPr="00FA5664" w14:paraId="530A0D31" w14:textId="77777777" w:rsidTr="00747522">
        <w:trPr>
          <w:trHeight w:val="841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F46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6398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Šetření průběhu vlastnických hranic řešených pozemků s porosty pro účely návrhu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 včetně označení lomových bodů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F0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9D19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7B7C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0EC0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202 500,00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B943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31.7.2023</w:t>
            </w:r>
          </w:p>
        </w:tc>
      </w:tr>
      <w:tr w:rsidR="00831D6B" w:rsidRPr="00FA5664" w14:paraId="4591CAB4" w14:textId="77777777" w:rsidTr="00747522">
        <w:trPr>
          <w:trHeight w:val="272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E013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6.2.7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197C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Rozbor současného stavu                    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890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C436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3B90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687,50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C506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216 562,50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D5C7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30.11.2023</w:t>
            </w:r>
          </w:p>
        </w:tc>
      </w:tr>
      <w:tr w:rsidR="00831D6B" w:rsidRPr="00FA5664" w14:paraId="46FE10DB" w14:textId="77777777" w:rsidTr="00747522">
        <w:trPr>
          <w:trHeight w:val="417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2413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A7B8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Dokumentace k soupisu nároků vlastníků pozemků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2E3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F52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D95E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756,25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B70D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238 218,75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47A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29.8.2024</w:t>
            </w:r>
          </w:p>
        </w:tc>
      </w:tr>
      <w:tr w:rsidR="000431AE" w:rsidRPr="00FA5664" w14:paraId="47991A03" w14:textId="77777777" w:rsidTr="00747522">
        <w:trPr>
          <w:trHeight w:val="400"/>
        </w:trPr>
        <w:tc>
          <w:tcPr>
            <w:tcW w:w="4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976D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„Přípravné práce“ celkem bez DPH v Kč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0719F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0382A2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B73839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F4D0F6" w14:textId="77777777" w:rsidR="00FA5664" w:rsidRPr="000C4749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0C4749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1 750 281,25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6553" w14:textId="77777777" w:rsidR="00FA5664" w:rsidRPr="000C4749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0C4749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29.8.2024</w:t>
            </w:r>
          </w:p>
        </w:tc>
      </w:tr>
      <w:tr w:rsidR="00831D6B" w:rsidRPr="00FA5664" w14:paraId="73908E77" w14:textId="77777777" w:rsidTr="00747522">
        <w:trPr>
          <w:trHeight w:val="264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87BE67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0630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2 „Návrhové práce“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4468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1B4D5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30D6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6AAF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ACC67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831D6B" w:rsidRPr="00FA5664" w14:paraId="44429505" w14:textId="77777777" w:rsidTr="00C358EF">
        <w:trPr>
          <w:trHeight w:val="478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5F99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2781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plánu společných zařízení ("PSZ")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5F2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F69F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114C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1 694,00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B5ACA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530 222,00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6CA7B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30.6.2025</w:t>
            </w:r>
          </w:p>
        </w:tc>
      </w:tr>
      <w:tr w:rsidR="00831D6B" w:rsidRPr="00FA5664" w14:paraId="4E4972B8" w14:textId="77777777" w:rsidTr="00C358EF">
        <w:trPr>
          <w:trHeight w:val="360"/>
        </w:trPr>
        <w:tc>
          <w:tcPr>
            <w:tcW w:w="92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D7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a)</w:t>
            </w:r>
          </w:p>
        </w:tc>
        <w:tc>
          <w:tcPr>
            <w:tcW w:w="32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A777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Výškopisné zaměření zájmového území dle čl. 6.3.1 i) a) Smlouvy</w:t>
            </w:r>
          </w:p>
        </w:tc>
        <w:tc>
          <w:tcPr>
            <w:tcW w:w="87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5606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FD31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94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38E9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1 210,00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D2300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22 990,00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4A778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831D6B" w:rsidRPr="00FA5664" w14:paraId="73361372" w14:textId="77777777" w:rsidTr="00C358EF">
        <w:trPr>
          <w:trHeight w:val="645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EBA9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b)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A509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dopravních staveb PSZ pro stanovení plochy záboru půdy stavbami dle čl. 6.3.1 i) b) Smlouvy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0C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D8A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5FD1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605,00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EC6F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23 595,00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3DD1B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831D6B" w:rsidRPr="00FA5664" w14:paraId="2DE43C96" w14:textId="77777777" w:rsidTr="00C358EF">
        <w:trPr>
          <w:trHeight w:val="820"/>
        </w:trPr>
        <w:tc>
          <w:tcPr>
            <w:tcW w:w="9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4F6EB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4F9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FB2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151D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C7AF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1 815,00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C6FB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6DC75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831D6B" w:rsidRPr="00FA5664" w14:paraId="3C8DB29D" w14:textId="77777777" w:rsidTr="00C358EF">
        <w:trPr>
          <w:trHeight w:val="406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164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c)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FFE2" w14:textId="02D16194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vodohospodářských staveb PSZ dle čl. 6.3.1 i)</w:t>
            </w:r>
            <w:r w:rsidR="009A73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c) Smlouvy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434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4A18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3A09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30 250,00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316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416D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831D6B" w:rsidRPr="00FA5664" w14:paraId="7D28C6B4" w14:textId="77777777" w:rsidTr="00747522">
        <w:trPr>
          <w:trHeight w:val="270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FD2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BC83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C389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1F5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D5E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C635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A25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831D6B" w:rsidRPr="00FA5664" w14:paraId="232E353B" w14:textId="77777777" w:rsidTr="00747522">
        <w:trPr>
          <w:trHeight w:val="266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9F5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5B80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10 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32F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E68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BCE9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11 858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22F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11 858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36C7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831D6B" w:rsidRPr="00FA5664" w14:paraId="79E87994" w14:textId="77777777" w:rsidTr="00747522">
        <w:trPr>
          <w:trHeight w:val="840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01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h)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7412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50 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D5B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A95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8375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6 776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E45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6 776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39ADA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831D6B" w:rsidRPr="00FA5664" w14:paraId="7324BE35" w14:textId="77777777" w:rsidTr="00747522">
        <w:trPr>
          <w:trHeight w:val="840"/>
        </w:trPr>
        <w:tc>
          <w:tcPr>
            <w:tcW w:w="92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218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lastRenderedPageBreak/>
              <w:t xml:space="preserve">6.3.2 h)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iii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32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B839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nad 50 ha</w:t>
            </w:r>
          </w:p>
        </w:tc>
        <w:tc>
          <w:tcPr>
            <w:tcW w:w="87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3DA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B697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94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A728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2 541 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D60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2 541 </w:t>
            </w:r>
          </w:p>
        </w:tc>
        <w:tc>
          <w:tcPr>
            <w:tcW w:w="1324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AF89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831D6B" w:rsidRPr="00FA5664" w14:paraId="5D74894F" w14:textId="77777777" w:rsidTr="00C358EF">
        <w:trPr>
          <w:trHeight w:val="732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43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ABC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návrhu nového uspořádání pozemků k jeho vystavení dle § 11 odst. 1 Zákona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6F7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002B" w14:textId="77777777" w:rsidR="00FA5664" w:rsidRPr="003E13D2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E13D2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B5A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1 694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B58" w14:textId="77777777" w:rsidR="00FA5664" w:rsidRPr="006975AB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975A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530 222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FFC0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28.2.2026</w:t>
            </w:r>
          </w:p>
        </w:tc>
      </w:tr>
      <w:tr w:rsidR="00831D6B" w:rsidRPr="00FA5664" w14:paraId="39326265" w14:textId="77777777" w:rsidTr="00747522">
        <w:trPr>
          <w:trHeight w:val="384"/>
        </w:trPr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83B3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6.3.3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485D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Předložení aktuální dokumentace návrhu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E58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8D9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B2E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24 200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62F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48 400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E9C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1 měsíce od výzvy Objednatele</w:t>
            </w:r>
          </w:p>
        </w:tc>
      </w:tr>
      <w:tr w:rsidR="00831D6B" w:rsidRPr="00FA5664" w14:paraId="025505A3" w14:textId="77777777" w:rsidTr="00747522">
        <w:trPr>
          <w:trHeight w:val="769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F85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6.3.4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18F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Zhotovení podkladů pro změnu katastrální hranice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C889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49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002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10 890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8DB0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10 890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F651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831D6B" w:rsidRPr="00FA5664" w14:paraId="6BCF991E" w14:textId="77777777" w:rsidTr="00747522">
        <w:trPr>
          <w:trHeight w:val="451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E422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9C62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36A5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FFA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8DD9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20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DCD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831D6B" w:rsidRPr="00FA5664" w14:paraId="0E8C8106" w14:textId="77777777" w:rsidTr="00747522">
        <w:trPr>
          <w:trHeight w:val="557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12C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D86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10 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F520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B659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598F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11 858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ABF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11 858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48F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831D6B" w:rsidRPr="00FA5664" w14:paraId="5BDEE508" w14:textId="77777777" w:rsidTr="00747522">
        <w:trPr>
          <w:trHeight w:val="637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887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6.3.5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FDEC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50 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30C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5D2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FFD2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6 776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2202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6 776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9757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831D6B" w:rsidRPr="00FA5664" w14:paraId="2C550401" w14:textId="77777777" w:rsidTr="00747522">
        <w:trPr>
          <w:trHeight w:val="547"/>
        </w:trPr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4A7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6.3.5 </w:t>
            </w: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iii</w:t>
            </w:r>
            <w:proofErr w:type="spellEnd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414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nad 50 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5C41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AC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955D" w14:textId="77777777" w:rsidR="00FA5664" w:rsidRPr="00C358EF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358E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2 541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D0E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2 541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DA2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0431AE" w:rsidRPr="00FA5664" w14:paraId="55E3FDA2" w14:textId="77777777" w:rsidTr="00F84458">
        <w:trPr>
          <w:trHeight w:val="475"/>
        </w:trPr>
        <w:tc>
          <w:tcPr>
            <w:tcW w:w="4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7722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bidi="ar-SA"/>
              </w:rPr>
              <w:t>„Návrhové práce“ celkem bez DPH v Kč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4240D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802A7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AB4B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21ED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1 208 669,00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7E75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xxxxx</w:t>
            </w:r>
            <w:proofErr w:type="spellEnd"/>
          </w:p>
        </w:tc>
      </w:tr>
      <w:tr w:rsidR="00831D6B" w:rsidRPr="00FA5664" w14:paraId="6C58619B" w14:textId="77777777" w:rsidTr="00747522">
        <w:trPr>
          <w:trHeight w:val="623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6135C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6.4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7C2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3 „Mapové dílo“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FDF4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677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F049" w14:textId="77777777" w:rsidR="00FA5664" w:rsidRPr="007D5D0A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7D5D0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1 089,00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2477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343 035,00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E47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747522" w:rsidRPr="00FA5664" w14:paraId="6BB31363" w14:textId="77777777" w:rsidTr="00F84458">
        <w:trPr>
          <w:trHeight w:val="419"/>
        </w:trPr>
        <w:tc>
          <w:tcPr>
            <w:tcW w:w="4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A55B1E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„Mapové dílo“ celkem bez DPH v Kč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53F48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9552A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2C4F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1BCE0" w14:textId="77777777" w:rsidR="00FA5664" w:rsidRPr="009A42F9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9A42F9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343 035,00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79F9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proofErr w:type="spellStart"/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xxxxx</w:t>
            </w:r>
            <w:proofErr w:type="spellEnd"/>
          </w:p>
        </w:tc>
      </w:tr>
      <w:tr w:rsidR="00747522" w:rsidRPr="00FA5664" w14:paraId="57082983" w14:textId="77777777" w:rsidTr="007E26DA">
        <w:trPr>
          <w:trHeight w:val="276"/>
        </w:trPr>
        <w:tc>
          <w:tcPr>
            <w:tcW w:w="41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B67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Rekapitulace kalkulace ceny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17F5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C21C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772D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CC5F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415E1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47522" w:rsidRPr="00FA5664" w14:paraId="0C41BC27" w14:textId="77777777" w:rsidTr="007E26DA">
        <w:trPr>
          <w:trHeight w:val="256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915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1. Hlavní celek 1 celkem bez DPH v Kč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7A4F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EFF6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59E0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858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1 750 281,25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CD7D03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431AE" w:rsidRPr="00FA5664" w14:paraId="0D8D9C8D" w14:textId="77777777" w:rsidTr="00C358EF">
        <w:trPr>
          <w:trHeight w:val="274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266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2. Hlavní celek 2 celkem bez DPH v Kč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FAB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BA15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6BA1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DB94" w14:textId="77777777" w:rsidR="00FA5664" w:rsidRPr="000C4749" w:rsidRDefault="00FA5664" w:rsidP="00FA5664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0C474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1 208 669,00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6F794F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47522" w:rsidRPr="00FA5664" w14:paraId="5C5108B2" w14:textId="77777777" w:rsidTr="007E26DA">
        <w:trPr>
          <w:trHeight w:val="136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8054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3. Hlavní celek 3 celkem bez DPH v Kč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C559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AEF7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614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30FE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343 035,00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204056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431AE" w:rsidRPr="00FA5664" w14:paraId="2138F225" w14:textId="77777777" w:rsidTr="00C358EF">
        <w:trPr>
          <w:trHeight w:val="338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C42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bez DPH v Kč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E06B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2470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C60A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3017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3 301 985,25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DBE6FB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431AE" w:rsidRPr="00FA5664" w14:paraId="41BC3847" w14:textId="77777777" w:rsidTr="00C358EF">
        <w:trPr>
          <w:trHeight w:val="286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2972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DPH  21 % v Kč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B023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119F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D19C" w14:textId="77777777" w:rsidR="00FA5664" w:rsidRPr="00FA5664" w:rsidRDefault="00FA5664" w:rsidP="00FA566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2723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693 416,90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2A3EE8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0431AE" w:rsidRPr="00FA5664" w14:paraId="40C1F7DF" w14:textId="77777777" w:rsidTr="00C358EF">
        <w:trPr>
          <w:trHeight w:val="262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C824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Díla včetně DPH v Kč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10CD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6EE6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5301" w14:textId="77777777" w:rsidR="00FA5664" w:rsidRPr="00FA5664" w:rsidRDefault="00FA5664" w:rsidP="00FA566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4B51" w14:textId="77777777" w:rsidR="00FA5664" w:rsidRPr="00FA5664" w:rsidRDefault="00FA5664" w:rsidP="00FA5664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3 995 402,15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0D494D" w14:textId="77777777" w:rsidR="00FA5664" w:rsidRPr="00FA5664" w:rsidRDefault="00FA5664" w:rsidP="00FA566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A5664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</w:tr>
    </w:tbl>
    <w:p w14:paraId="703E7B2C" w14:textId="77777777" w:rsidR="00FA5664" w:rsidRDefault="00FA566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</w:pPr>
    </w:p>
    <w:tbl>
      <w:tblPr>
        <w:tblW w:w="10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0"/>
      </w:tblGrid>
      <w:tr w:rsidR="00A14633" w:rsidRPr="00D13F11" w14:paraId="14A2B54D" w14:textId="77777777" w:rsidTr="00B24CE8">
        <w:trPr>
          <w:trHeight w:val="740"/>
        </w:trPr>
        <w:tc>
          <w:tcPr>
            <w:tcW w:w="10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D5441B" w14:textId="77777777" w:rsidR="00A14633" w:rsidRPr="00D13F11" w:rsidRDefault="00A14633" w:rsidP="00933401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A14633" w:rsidRPr="008F6516" w14:paraId="723586A9" w14:textId="77777777" w:rsidTr="00B24CE8">
        <w:trPr>
          <w:trHeight w:val="866"/>
        </w:trPr>
        <w:tc>
          <w:tcPr>
            <w:tcW w:w="10990" w:type="dxa"/>
            <w:shd w:val="clear" w:color="auto" w:fill="auto"/>
            <w:noWrap/>
          </w:tcPr>
          <w:p w14:paraId="69475FDD" w14:textId="77777777" w:rsidR="00A14633" w:rsidRPr="008F6516" w:rsidRDefault="00A14633" w:rsidP="007D64D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46D90EA2" w14:textId="77777777" w:rsidR="00974A66" w:rsidRDefault="00974A66" w:rsidP="000F62F5">
      <w:pPr>
        <w:widowControl/>
        <w:ind w:left="-75"/>
        <w:rPr>
          <w:rFonts w:ascii="Arial" w:hAnsi="Arial" w:cs="Arial"/>
          <w:color w:val="auto"/>
          <w:sz w:val="22"/>
          <w:szCs w:val="22"/>
          <w:lang w:bidi="ar-SA"/>
        </w:rPr>
      </w:pPr>
    </w:p>
    <w:sectPr w:rsidR="00974A66" w:rsidSect="00F064A6">
      <w:headerReference w:type="even" r:id="rId13"/>
      <w:headerReference w:type="default" r:id="rId14"/>
      <w:footerReference w:type="even" r:id="rId15"/>
      <w:footerReference w:type="default" r:id="rId16"/>
      <w:pgSz w:w="11904" w:h="16834"/>
      <w:pgMar w:top="1475" w:right="1385" w:bottom="1615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4B9" w14:textId="77777777" w:rsidR="00663ABC" w:rsidRDefault="00663ABC">
      <w:r>
        <w:separator/>
      </w:r>
    </w:p>
  </w:endnote>
  <w:endnote w:type="continuationSeparator" w:id="0">
    <w:p w14:paraId="01BD053A" w14:textId="77777777" w:rsidR="00663ABC" w:rsidRDefault="0066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4D0F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6520" behindDoc="1" locked="0" layoutInCell="1" allowOverlap="1" wp14:anchorId="655FB54E" wp14:editId="23BB60D5">
              <wp:simplePos x="0" y="0"/>
              <wp:positionH relativeFrom="page">
                <wp:posOffset>6405880</wp:posOffset>
              </wp:positionH>
              <wp:positionV relativeFrom="page">
                <wp:posOffset>9884410</wp:posOffset>
              </wp:positionV>
              <wp:extent cx="236220" cy="109220"/>
              <wp:effectExtent l="0" t="0" r="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81EFC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7"/>
                            </w:rPr>
                            <w:t>#</w:t>
                          </w:r>
                          <w:r>
                            <w:rPr>
                              <w:rStyle w:val="CharStyle17"/>
                            </w:rPr>
                            <w:fldChar w:fldCharType="end"/>
                          </w:r>
                          <w:r>
                            <w:rPr>
                              <w:rStyle w:val="CharStyle17"/>
                            </w:rPr>
                            <w:t>/33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FB5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04.4pt;margin-top:778.3pt;width:18.6pt;height:8.6pt;z-index:-1887399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" filled="f" stroked="f">
              <v:textbox style="mso-fit-shape-to-text:t" inset="0,0,0,0">
                <w:txbxContent>
                  <w:p w14:paraId="54881EFC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7"/>
                      </w:rPr>
                      <w:t>#</w:t>
                    </w:r>
                    <w:r>
                      <w:rPr>
                        <w:rStyle w:val="CharStyle17"/>
                      </w:rPr>
                      <w:fldChar w:fldCharType="end"/>
                    </w:r>
                    <w:r>
                      <w:rPr>
                        <w:rStyle w:val="CharStyle17"/>
                      </w:rPr>
                      <w:t>/33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9DF5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7544" behindDoc="1" locked="0" layoutInCell="1" allowOverlap="1" wp14:anchorId="667E89A4" wp14:editId="1F73569C">
              <wp:simplePos x="0" y="0"/>
              <wp:positionH relativeFrom="page">
                <wp:posOffset>6405880</wp:posOffset>
              </wp:positionH>
              <wp:positionV relativeFrom="page">
                <wp:posOffset>9884410</wp:posOffset>
              </wp:positionV>
              <wp:extent cx="236220" cy="10922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EFD58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7"/>
                            </w:rPr>
                            <w:t>#</w:t>
                          </w:r>
                          <w:r>
                            <w:rPr>
                              <w:rStyle w:val="CharStyle17"/>
                            </w:rPr>
                            <w:fldChar w:fldCharType="end"/>
                          </w:r>
                          <w:r>
                            <w:rPr>
                              <w:rStyle w:val="CharStyle17"/>
                            </w:rPr>
                            <w:t>/33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E89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04.4pt;margin-top:778.3pt;width:18.6pt;height:8.6pt;z-index:-1887389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" filled="f" stroked="f">
              <v:textbox style="mso-fit-shape-to-text:t" inset="0,0,0,0">
                <w:txbxContent>
                  <w:p w14:paraId="3EEEFD58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7"/>
                      </w:rPr>
                      <w:t>#</w:t>
                    </w:r>
                    <w:r>
                      <w:rPr>
                        <w:rStyle w:val="CharStyle17"/>
                      </w:rPr>
                      <w:fldChar w:fldCharType="end"/>
                    </w:r>
                    <w:r>
                      <w:rPr>
                        <w:rStyle w:val="CharStyle17"/>
                      </w:rPr>
                      <w:t>/33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9555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FDF3D76" w14:textId="1196DAA6" w:rsidR="00104831" w:rsidRPr="00AE1B98" w:rsidRDefault="0010483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AE1B98">
          <w:rPr>
            <w:rFonts w:ascii="Arial" w:hAnsi="Arial" w:cs="Arial"/>
            <w:sz w:val="20"/>
            <w:szCs w:val="20"/>
          </w:rPr>
          <w:fldChar w:fldCharType="begin"/>
        </w:r>
        <w:r w:rsidRPr="00AE1B98">
          <w:rPr>
            <w:rFonts w:ascii="Arial" w:hAnsi="Arial" w:cs="Arial"/>
            <w:sz w:val="20"/>
            <w:szCs w:val="20"/>
          </w:rPr>
          <w:instrText>PAGE   \* MERGEFORMAT</w:instrText>
        </w:r>
        <w:r w:rsidRPr="00AE1B98">
          <w:rPr>
            <w:rFonts w:ascii="Arial" w:hAnsi="Arial" w:cs="Arial"/>
            <w:sz w:val="20"/>
            <w:szCs w:val="20"/>
          </w:rPr>
          <w:fldChar w:fldCharType="separate"/>
        </w:r>
        <w:r w:rsidRPr="00AE1B98">
          <w:rPr>
            <w:rFonts w:ascii="Arial" w:hAnsi="Arial" w:cs="Arial"/>
            <w:sz w:val="20"/>
            <w:szCs w:val="20"/>
          </w:rPr>
          <w:t>2</w:t>
        </w:r>
        <w:r w:rsidRPr="00AE1B98">
          <w:rPr>
            <w:rFonts w:ascii="Arial" w:hAnsi="Arial" w:cs="Arial"/>
            <w:sz w:val="20"/>
            <w:szCs w:val="20"/>
          </w:rPr>
          <w:fldChar w:fldCharType="end"/>
        </w:r>
        <w:r w:rsidR="00AE1B98" w:rsidRPr="00AE1B98">
          <w:rPr>
            <w:rFonts w:ascii="Arial" w:hAnsi="Arial" w:cs="Arial"/>
            <w:sz w:val="20"/>
            <w:szCs w:val="20"/>
          </w:rPr>
          <w:t>/7</w:t>
        </w:r>
      </w:p>
    </w:sdtContent>
  </w:sdt>
  <w:p w14:paraId="6FCC0D61" w14:textId="45BF885D" w:rsidR="00CC5916" w:rsidRDefault="00CC5916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5C8E" w14:textId="7E8B61AD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E686098" wp14:editId="6E95A943">
              <wp:simplePos x="0" y="0"/>
              <wp:positionH relativeFrom="page">
                <wp:posOffset>6369685</wp:posOffset>
              </wp:positionH>
              <wp:positionV relativeFrom="page">
                <wp:posOffset>9845040</wp:posOffset>
              </wp:positionV>
              <wp:extent cx="182880" cy="73025"/>
              <wp:effectExtent l="0" t="0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A17B" w14:textId="6C7702B5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  <w:rPr>
                              <w:rStyle w:val="CharStyle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22"/>
                            </w:rPr>
                            <w:t>#</w:t>
                          </w:r>
                          <w:r>
                            <w:rPr>
                              <w:rStyle w:val="CharStyle22"/>
                            </w:rPr>
                            <w:fldChar w:fldCharType="end"/>
                          </w:r>
                          <w:r w:rsidR="002C6B9C">
                            <w:rPr>
                              <w:rStyle w:val="CharStyle22"/>
                            </w:rPr>
                            <w:t>/</w:t>
                          </w:r>
                          <w:r w:rsidR="007E26DA">
                            <w:rPr>
                              <w:rStyle w:val="CharStyle22"/>
                            </w:rPr>
                            <w:t>7</w:t>
                          </w:r>
                        </w:p>
                        <w:p w14:paraId="1FA6AE74" w14:textId="77777777" w:rsidR="006A3905" w:rsidRDefault="006A390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609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1.55pt;margin-top:775.2pt;width:14.4pt;height:5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" filled="f" stroked="f">
              <v:textbox style="mso-fit-shape-to-text:t" inset="0,0,0,0">
                <w:txbxContent>
                  <w:p w14:paraId="604BA17B" w14:textId="6C7702B5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  <w:rPr>
                        <w:rStyle w:val="CharStyle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22"/>
                      </w:rPr>
                      <w:t>#</w:t>
                    </w:r>
                    <w:r>
                      <w:rPr>
                        <w:rStyle w:val="CharStyle22"/>
                      </w:rPr>
                      <w:fldChar w:fldCharType="end"/>
                    </w:r>
                    <w:r w:rsidR="002C6B9C">
                      <w:rPr>
                        <w:rStyle w:val="CharStyle22"/>
                      </w:rPr>
                      <w:t>/</w:t>
                    </w:r>
                    <w:r w:rsidR="007E26DA">
                      <w:rPr>
                        <w:rStyle w:val="CharStyle22"/>
                      </w:rPr>
                      <w:t>7</w:t>
                    </w:r>
                  </w:p>
                  <w:p w14:paraId="1FA6AE74" w14:textId="77777777" w:rsidR="006A3905" w:rsidRDefault="006A3905">
                    <w:pPr>
                      <w:pStyle w:val="Style2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04C1" w14:textId="77777777" w:rsidR="00663ABC" w:rsidRDefault="00663ABC"/>
  </w:footnote>
  <w:footnote w:type="continuationSeparator" w:id="0">
    <w:p w14:paraId="6940D401" w14:textId="77777777" w:rsidR="00663ABC" w:rsidRDefault="00663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468F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72" behindDoc="1" locked="0" layoutInCell="1" allowOverlap="1" wp14:anchorId="0766C0D6" wp14:editId="0C008AFE">
              <wp:simplePos x="0" y="0"/>
              <wp:positionH relativeFrom="page">
                <wp:posOffset>784225</wp:posOffset>
              </wp:positionH>
              <wp:positionV relativeFrom="page">
                <wp:posOffset>746760</wp:posOffset>
              </wp:positionV>
              <wp:extent cx="2631440" cy="109220"/>
              <wp:effectExtent l="3175" t="3810" r="3810" b="127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FBA65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 xml:space="preserve">Smlouva o dílo — Komplexní pozemkové úpravy v </w:t>
                          </w:r>
                          <w:proofErr w:type="spellStart"/>
                          <w:r>
                            <w:rPr>
                              <w:rStyle w:val="CharStyle16"/>
                            </w:rPr>
                            <w:t>k.ú</w:t>
                          </w:r>
                          <w:proofErr w:type="spellEnd"/>
                          <w:r>
                            <w:rPr>
                              <w:rStyle w:val="CharStyle16"/>
                            </w:rPr>
                            <w:t>. 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6C0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1.75pt;margin-top:58.8pt;width:207.2pt;height:8.6pt;z-index:-1887420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" filled="f" stroked="f">
              <v:textbox style="mso-fit-shape-to-text:t" inset="0,0,0,0">
                <w:txbxContent>
                  <w:p w14:paraId="428FBA65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 xml:space="preserve">Smlouva o dílo — Komplexní pozemkové úpravy v </w:t>
                    </w:r>
                    <w:proofErr w:type="spellStart"/>
                    <w:r>
                      <w:rPr>
                        <w:rStyle w:val="CharStyle16"/>
                      </w:rPr>
                      <w:t>k.ú</w:t>
                    </w:r>
                    <w:proofErr w:type="spellEnd"/>
                    <w:r>
                      <w:rPr>
                        <w:rStyle w:val="CharStyle16"/>
                      </w:rPr>
                      <w:t>. Držkov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A88A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5496" behindDoc="1" locked="0" layoutInCell="1" allowOverlap="1" wp14:anchorId="0BE0DD10" wp14:editId="4C8D576C">
              <wp:simplePos x="0" y="0"/>
              <wp:positionH relativeFrom="page">
                <wp:posOffset>784225</wp:posOffset>
              </wp:positionH>
              <wp:positionV relativeFrom="page">
                <wp:posOffset>746760</wp:posOffset>
              </wp:positionV>
              <wp:extent cx="2631440" cy="109220"/>
              <wp:effectExtent l="3175" t="3810" r="3810" b="127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40C71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 xml:space="preserve">Smlouva o dílo — Komplexní pozemkové úpravy v </w:t>
                          </w:r>
                          <w:proofErr w:type="spellStart"/>
                          <w:r>
                            <w:rPr>
                              <w:rStyle w:val="CharStyle16"/>
                            </w:rPr>
                            <w:t>k.ú</w:t>
                          </w:r>
                          <w:proofErr w:type="spellEnd"/>
                          <w:r>
                            <w:rPr>
                              <w:rStyle w:val="CharStyle16"/>
                            </w:rPr>
                            <w:t>. 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0DD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1.75pt;margin-top:58.8pt;width:207.2pt;height:8.6pt;z-index:-1887409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" filled="f" stroked="f">
              <v:textbox style="mso-fit-shape-to-text:t" inset="0,0,0,0">
                <w:txbxContent>
                  <w:p w14:paraId="40940C71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 xml:space="preserve">Smlouva o dílo — Komplexní pozemkové úpravy v </w:t>
                    </w:r>
                    <w:proofErr w:type="spellStart"/>
                    <w:r>
                      <w:rPr>
                        <w:rStyle w:val="CharStyle16"/>
                      </w:rPr>
                      <w:t>k.ú</w:t>
                    </w:r>
                    <w:proofErr w:type="spellEnd"/>
                    <w:r>
                      <w:rPr>
                        <w:rStyle w:val="CharStyle16"/>
                      </w:rPr>
                      <w:t>. Držkov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BC5" w14:textId="5D2A024A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97325F2" wp14:editId="4B2F2CFB">
              <wp:simplePos x="0" y="0"/>
              <wp:positionH relativeFrom="margin">
                <wp:align>left</wp:align>
              </wp:positionH>
              <wp:positionV relativeFrom="page">
                <wp:posOffset>401320</wp:posOffset>
              </wp:positionV>
              <wp:extent cx="3416300" cy="109220"/>
              <wp:effectExtent l="0" t="0" r="12700" b="508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BBE3F" w14:textId="3640FFBD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2"/>
                            </w:rPr>
                            <w:t xml:space="preserve">Dodatek č. </w:t>
                          </w:r>
                          <w:proofErr w:type="gramStart"/>
                          <w:r w:rsidR="007A26AA">
                            <w:rPr>
                              <w:rStyle w:val="CharStyle22"/>
                            </w:rPr>
                            <w:t>4</w:t>
                          </w:r>
                          <w:r w:rsidR="009328B6">
                            <w:rPr>
                              <w:rStyle w:val="CharStyle22"/>
                            </w:rPr>
                            <w:t xml:space="preserve"> </w:t>
                          </w:r>
                          <w:r>
                            <w:rPr>
                              <w:rStyle w:val="CharStyle22"/>
                            </w:rPr>
                            <w:t xml:space="preserve"> ke</w:t>
                          </w:r>
                          <w:proofErr w:type="gramEnd"/>
                          <w:r>
                            <w:rPr>
                              <w:rStyle w:val="CharStyle22"/>
                            </w:rPr>
                            <w:t xml:space="preserve"> </w:t>
                          </w:r>
                          <w:r w:rsidR="009F34AA">
                            <w:rPr>
                              <w:rStyle w:val="CharStyle22"/>
                            </w:rPr>
                            <w:t>s</w:t>
                          </w:r>
                          <w:r>
                            <w:rPr>
                              <w:rStyle w:val="CharStyle22"/>
                            </w:rPr>
                            <w:t>mlouvě o d</w:t>
                          </w:r>
                          <w:r w:rsidR="004F1032">
                            <w:rPr>
                              <w:rStyle w:val="CharStyle22"/>
                            </w:rPr>
                            <w:t>í</w:t>
                          </w:r>
                          <w:r>
                            <w:rPr>
                              <w:rStyle w:val="CharStyle22"/>
                            </w:rPr>
                            <w:t>lo — Komplexní pozemkové úpravy</w:t>
                          </w:r>
                          <w:r w:rsidR="00413DD4">
                            <w:rPr>
                              <w:rStyle w:val="CharStyle22"/>
                            </w:rPr>
                            <w:t xml:space="preserve"> </w:t>
                          </w:r>
                          <w:r w:rsidR="00CE5AA4">
                            <w:rPr>
                              <w:rStyle w:val="CharStyle22"/>
                            </w:rPr>
                            <w:t>Držkov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325F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1.6pt;width:269pt;height:8.6pt;z-index:-188744064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" filled="f" stroked="f">
              <v:textbox inset="0,0,0,0">
                <w:txbxContent>
                  <w:p w14:paraId="51DBBE3F" w14:textId="3640FFBD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2"/>
                      </w:rPr>
                      <w:t xml:space="preserve">Dodatek č. </w:t>
                    </w:r>
                    <w:proofErr w:type="gramStart"/>
                    <w:r w:rsidR="007A26AA">
                      <w:rPr>
                        <w:rStyle w:val="CharStyle22"/>
                      </w:rPr>
                      <w:t>4</w:t>
                    </w:r>
                    <w:r w:rsidR="009328B6">
                      <w:rPr>
                        <w:rStyle w:val="CharStyle22"/>
                      </w:rPr>
                      <w:t xml:space="preserve"> </w:t>
                    </w:r>
                    <w:r>
                      <w:rPr>
                        <w:rStyle w:val="CharStyle22"/>
                      </w:rPr>
                      <w:t xml:space="preserve"> ke</w:t>
                    </w:r>
                    <w:proofErr w:type="gramEnd"/>
                    <w:r>
                      <w:rPr>
                        <w:rStyle w:val="CharStyle22"/>
                      </w:rPr>
                      <w:t xml:space="preserve"> </w:t>
                    </w:r>
                    <w:r w:rsidR="009F34AA">
                      <w:rPr>
                        <w:rStyle w:val="CharStyle22"/>
                      </w:rPr>
                      <w:t>s</w:t>
                    </w:r>
                    <w:r>
                      <w:rPr>
                        <w:rStyle w:val="CharStyle22"/>
                      </w:rPr>
                      <w:t>mlouvě o d</w:t>
                    </w:r>
                    <w:r w:rsidR="004F1032">
                      <w:rPr>
                        <w:rStyle w:val="CharStyle22"/>
                      </w:rPr>
                      <w:t>í</w:t>
                    </w:r>
                    <w:r>
                      <w:rPr>
                        <w:rStyle w:val="CharStyle22"/>
                      </w:rPr>
                      <w:t>lo — Komplexní pozemkové úpravy</w:t>
                    </w:r>
                    <w:r w:rsidR="00413DD4">
                      <w:rPr>
                        <w:rStyle w:val="CharStyle22"/>
                      </w:rPr>
                      <w:t xml:space="preserve"> </w:t>
                    </w:r>
                    <w:r w:rsidR="00CE5AA4">
                      <w:rPr>
                        <w:rStyle w:val="CharStyle22"/>
                      </w:rPr>
                      <w:t>Držkov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0D08" w14:textId="42362876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1838876" wp14:editId="4543251B">
              <wp:simplePos x="0" y="0"/>
              <wp:positionH relativeFrom="margin">
                <wp:align>left</wp:align>
              </wp:positionH>
              <wp:positionV relativeFrom="page">
                <wp:posOffset>394970</wp:posOffset>
              </wp:positionV>
              <wp:extent cx="3197225" cy="113030"/>
              <wp:effectExtent l="0" t="0" r="17145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22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C0190" w14:textId="0E9348D7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2"/>
                            </w:rPr>
                            <w:t xml:space="preserve">Dodatek č. </w:t>
                          </w:r>
                          <w:r w:rsidR="00B225AC">
                            <w:rPr>
                              <w:rStyle w:val="CharStyle22"/>
                            </w:rPr>
                            <w:t>6</w:t>
                          </w:r>
                          <w:r>
                            <w:rPr>
                              <w:rStyle w:val="CharStyle22"/>
                            </w:rPr>
                            <w:t xml:space="preserve"> ke </w:t>
                          </w:r>
                          <w:r w:rsidR="00C0095E">
                            <w:rPr>
                              <w:rStyle w:val="CharStyle22"/>
                            </w:rPr>
                            <w:t>s</w:t>
                          </w:r>
                          <w:r>
                            <w:rPr>
                              <w:rStyle w:val="CharStyle22"/>
                            </w:rPr>
                            <w:t>mlouvě o d</w:t>
                          </w:r>
                          <w:r w:rsidR="00C0095E">
                            <w:rPr>
                              <w:rStyle w:val="CharStyle22"/>
                            </w:rPr>
                            <w:t>í</w:t>
                          </w:r>
                          <w:r>
                            <w:rPr>
                              <w:rStyle w:val="CharStyle22"/>
                            </w:rPr>
                            <w:t>lo — Komplexní pozemkové úpravy</w:t>
                          </w:r>
                          <w:r w:rsidR="00503E8F">
                            <w:rPr>
                              <w:rStyle w:val="CharStyle22"/>
                            </w:rPr>
                            <w:t xml:space="preserve"> v k. </w:t>
                          </w:r>
                          <w:proofErr w:type="spellStart"/>
                          <w:r w:rsidR="00503E8F">
                            <w:rPr>
                              <w:rStyle w:val="CharStyle22"/>
                            </w:rPr>
                            <w:t>ú.</w:t>
                          </w:r>
                          <w:proofErr w:type="spellEnd"/>
                          <w:r>
                            <w:rPr>
                              <w:rStyle w:val="CharStyle22"/>
                            </w:rPr>
                            <w:t xml:space="preserve"> </w:t>
                          </w:r>
                          <w:r w:rsidR="00DF111F">
                            <w:rPr>
                              <w:rStyle w:val="CharStyle22"/>
                            </w:rPr>
                            <w:t>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3887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31.1pt;width:251.75pt;height:8.9pt;z-index:-188744063;visibility:visible;mso-wrap-style:non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" filled="f" stroked="f">
              <v:textbox style="mso-fit-shape-to-text:t" inset="0,0,0,0">
                <w:txbxContent>
                  <w:p w14:paraId="06CC0190" w14:textId="0E9348D7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2"/>
                      </w:rPr>
                      <w:t xml:space="preserve">Dodatek č. </w:t>
                    </w:r>
                    <w:r w:rsidR="00B225AC">
                      <w:rPr>
                        <w:rStyle w:val="CharStyle22"/>
                      </w:rPr>
                      <w:t>6</w:t>
                    </w:r>
                    <w:r>
                      <w:rPr>
                        <w:rStyle w:val="CharStyle22"/>
                      </w:rPr>
                      <w:t xml:space="preserve"> ke </w:t>
                    </w:r>
                    <w:r w:rsidR="00C0095E">
                      <w:rPr>
                        <w:rStyle w:val="CharStyle22"/>
                      </w:rPr>
                      <w:t>s</w:t>
                    </w:r>
                    <w:r>
                      <w:rPr>
                        <w:rStyle w:val="CharStyle22"/>
                      </w:rPr>
                      <w:t>mlouvě o d</w:t>
                    </w:r>
                    <w:r w:rsidR="00C0095E">
                      <w:rPr>
                        <w:rStyle w:val="CharStyle22"/>
                      </w:rPr>
                      <w:t>í</w:t>
                    </w:r>
                    <w:r>
                      <w:rPr>
                        <w:rStyle w:val="CharStyle22"/>
                      </w:rPr>
                      <w:t>lo — Komplexní pozemkové úpravy</w:t>
                    </w:r>
                    <w:r w:rsidR="00503E8F">
                      <w:rPr>
                        <w:rStyle w:val="CharStyle22"/>
                      </w:rPr>
                      <w:t xml:space="preserve"> v k. </w:t>
                    </w:r>
                    <w:proofErr w:type="spellStart"/>
                    <w:r w:rsidR="00503E8F">
                      <w:rPr>
                        <w:rStyle w:val="CharStyle22"/>
                      </w:rPr>
                      <w:t>ú.</w:t>
                    </w:r>
                    <w:proofErr w:type="spellEnd"/>
                    <w:r>
                      <w:rPr>
                        <w:rStyle w:val="CharStyle22"/>
                      </w:rPr>
                      <w:t xml:space="preserve"> </w:t>
                    </w:r>
                    <w:r w:rsidR="00DF111F">
                      <w:rPr>
                        <w:rStyle w:val="CharStyle22"/>
                      </w:rPr>
                      <w:t>Držkov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AC1"/>
    <w:multiLevelType w:val="hybridMultilevel"/>
    <w:tmpl w:val="4866EB6E"/>
    <w:lvl w:ilvl="0" w:tplc="6DACF44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5FEF"/>
    <w:multiLevelType w:val="multilevel"/>
    <w:tmpl w:val="344EF78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D0B1E"/>
    <w:multiLevelType w:val="multilevel"/>
    <w:tmpl w:val="6FEE6222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A0F54"/>
    <w:multiLevelType w:val="multilevel"/>
    <w:tmpl w:val="5BCC1134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7614D"/>
    <w:multiLevelType w:val="multilevel"/>
    <w:tmpl w:val="3BE406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A239F4"/>
    <w:multiLevelType w:val="hybridMultilevel"/>
    <w:tmpl w:val="4B50968C"/>
    <w:lvl w:ilvl="0" w:tplc="15D017EE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C0A20"/>
    <w:multiLevelType w:val="multilevel"/>
    <w:tmpl w:val="4F8887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98113E"/>
    <w:multiLevelType w:val="hybridMultilevel"/>
    <w:tmpl w:val="8F727478"/>
    <w:lvl w:ilvl="0" w:tplc="A80A029C">
      <w:start w:val="3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F52A69"/>
    <w:multiLevelType w:val="multilevel"/>
    <w:tmpl w:val="6BCC08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45C2D"/>
    <w:multiLevelType w:val="multilevel"/>
    <w:tmpl w:val="FCCA60E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A92E45"/>
    <w:multiLevelType w:val="multilevel"/>
    <w:tmpl w:val="A7481280"/>
    <w:lvl w:ilvl="0">
      <w:start w:val="1"/>
      <w:numFmt w:val="bullet"/>
      <w:lvlText w:val="V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81852"/>
    <w:multiLevelType w:val="hybridMultilevel"/>
    <w:tmpl w:val="8286C5C2"/>
    <w:lvl w:ilvl="0" w:tplc="8B141246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2A56B4"/>
    <w:multiLevelType w:val="hybridMultilevel"/>
    <w:tmpl w:val="9A8EAD4E"/>
    <w:lvl w:ilvl="0" w:tplc="79AA06E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041B8C"/>
    <w:multiLevelType w:val="multilevel"/>
    <w:tmpl w:val="1F5EACD0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3B0567"/>
    <w:multiLevelType w:val="multilevel"/>
    <w:tmpl w:val="F45E501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FB2833"/>
    <w:multiLevelType w:val="hybridMultilevel"/>
    <w:tmpl w:val="95DA4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09870">
    <w:abstractNumId w:val="13"/>
  </w:num>
  <w:num w:numId="2" w16cid:durableId="87889197">
    <w:abstractNumId w:val="10"/>
  </w:num>
  <w:num w:numId="3" w16cid:durableId="1632394163">
    <w:abstractNumId w:val="4"/>
  </w:num>
  <w:num w:numId="4" w16cid:durableId="1920942404">
    <w:abstractNumId w:val="9"/>
  </w:num>
  <w:num w:numId="5" w16cid:durableId="2080395289">
    <w:abstractNumId w:val="14"/>
  </w:num>
  <w:num w:numId="6" w16cid:durableId="1785271437">
    <w:abstractNumId w:val="3"/>
  </w:num>
  <w:num w:numId="7" w16cid:durableId="484664600">
    <w:abstractNumId w:val="8"/>
  </w:num>
  <w:num w:numId="8" w16cid:durableId="2120908795">
    <w:abstractNumId w:val="6"/>
  </w:num>
  <w:num w:numId="9" w16cid:durableId="352650126">
    <w:abstractNumId w:val="2"/>
  </w:num>
  <w:num w:numId="10" w16cid:durableId="1933319552">
    <w:abstractNumId w:val="1"/>
  </w:num>
  <w:num w:numId="11" w16cid:durableId="136335867">
    <w:abstractNumId w:val="7"/>
  </w:num>
  <w:num w:numId="12" w16cid:durableId="1029257437">
    <w:abstractNumId w:val="0"/>
  </w:num>
  <w:num w:numId="13" w16cid:durableId="1064064187">
    <w:abstractNumId w:val="15"/>
  </w:num>
  <w:num w:numId="14" w16cid:durableId="409890037">
    <w:abstractNumId w:val="12"/>
  </w:num>
  <w:num w:numId="15" w16cid:durableId="1861161187">
    <w:abstractNumId w:val="5"/>
  </w:num>
  <w:num w:numId="16" w16cid:durableId="1633173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16"/>
    <w:rsid w:val="00003F72"/>
    <w:rsid w:val="0002391A"/>
    <w:rsid w:val="00023FED"/>
    <w:rsid w:val="00024328"/>
    <w:rsid w:val="00030D09"/>
    <w:rsid w:val="00035527"/>
    <w:rsid w:val="000401A6"/>
    <w:rsid w:val="0004086E"/>
    <w:rsid w:val="000431AE"/>
    <w:rsid w:val="000433A4"/>
    <w:rsid w:val="0004688E"/>
    <w:rsid w:val="000558C1"/>
    <w:rsid w:val="0006332E"/>
    <w:rsid w:val="00064114"/>
    <w:rsid w:val="00070D1A"/>
    <w:rsid w:val="00074BA4"/>
    <w:rsid w:val="00076170"/>
    <w:rsid w:val="00081524"/>
    <w:rsid w:val="00084155"/>
    <w:rsid w:val="000905FC"/>
    <w:rsid w:val="00091DBC"/>
    <w:rsid w:val="00095B51"/>
    <w:rsid w:val="00097C28"/>
    <w:rsid w:val="000A7C52"/>
    <w:rsid w:val="000B5664"/>
    <w:rsid w:val="000C1575"/>
    <w:rsid w:val="000C197A"/>
    <w:rsid w:val="000C2802"/>
    <w:rsid w:val="000C40D0"/>
    <w:rsid w:val="000C4749"/>
    <w:rsid w:val="000D2200"/>
    <w:rsid w:val="000D4E07"/>
    <w:rsid w:val="000F18B0"/>
    <w:rsid w:val="000F55EC"/>
    <w:rsid w:val="000F62F5"/>
    <w:rsid w:val="000F7684"/>
    <w:rsid w:val="00103D1D"/>
    <w:rsid w:val="00104831"/>
    <w:rsid w:val="00106883"/>
    <w:rsid w:val="00110D03"/>
    <w:rsid w:val="001135DA"/>
    <w:rsid w:val="001223A3"/>
    <w:rsid w:val="00124BA3"/>
    <w:rsid w:val="00134BFF"/>
    <w:rsid w:val="00137152"/>
    <w:rsid w:val="00140F59"/>
    <w:rsid w:val="001466BC"/>
    <w:rsid w:val="0015613D"/>
    <w:rsid w:val="00162AD0"/>
    <w:rsid w:val="00165882"/>
    <w:rsid w:val="00165A31"/>
    <w:rsid w:val="00165FF3"/>
    <w:rsid w:val="001769D2"/>
    <w:rsid w:val="001807E3"/>
    <w:rsid w:val="00180AD8"/>
    <w:rsid w:val="001825A6"/>
    <w:rsid w:val="00184890"/>
    <w:rsid w:val="0018761A"/>
    <w:rsid w:val="00187EA2"/>
    <w:rsid w:val="00187FB1"/>
    <w:rsid w:val="001976FD"/>
    <w:rsid w:val="001A0C28"/>
    <w:rsid w:val="001A585B"/>
    <w:rsid w:val="001A5D45"/>
    <w:rsid w:val="001B0482"/>
    <w:rsid w:val="001B0CB2"/>
    <w:rsid w:val="001B30B7"/>
    <w:rsid w:val="001B4878"/>
    <w:rsid w:val="001B5979"/>
    <w:rsid w:val="001B5C8A"/>
    <w:rsid w:val="001C12BF"/>
    <w:rsid w:val="001C2020"/>
    <w:rsid w:val="001C45A2"/>
    <w:rsid w:val="001C7CBA"/>
    <w:rsid w:val="001D121F"/>
    <w:rsid w:val="001D4528"/>
    <w:rsid w:val="001E067B"/>
    <w:rsid w:val="001E26DD"/>
    <w:rsid w:val="001E3F4F"/>
    <w:rsid w:val="001E4272"/>
    <w:rsid w:val="002016D2"/>
    <w:rsid w:val="002019A1"/>
    <w:rsid w:val="0020410C"/>
    <w:rsid w:val="002070E3"/>
    <w:rsid w:val="00225509"/>
    <w:rsid w:val="00237768"/>
    <w:rsid w:val="00241CD3"/>
    <w:rsid w:val="00242BA0"/>
    <w:rsid w:val="00252AD3"/>
    <w:rsid w:val="00253B5D"/>
    <w:rsid w:val="00254671"/>
    <w:rsid w:val="00256D67"/>
    <w:rsid w:val="00261A3B"/>
    <w:rsid w:val="00263ED0"/>
    <w:rsid w:val="00274905"/>
    <w:rsid w:val="00281464"/>
    <w:rsid w:val="00284C1B"/>
    <w:rsid w:val="002868ED"/>
    <w:rsid w:val="0029196C"/>
    <w:rsid w:val="00293516"/>
    <w:rsid w:val="0029622B"/>
    <w:rsid w:val="00296B7E"/>
    <w:rsid w:val="002B0037"/>
    <w:rsid w:val="002B5652"/>
    <w:rsid w:val="002C14EA"/>
    <w:rsid w:val="002C4283"/>
    <w:rsid w:val="002C4CFC"/>
    <w:rsid w:val="002C6B9C"/>
    <w:rsid w:val="002D0D40"/>
    <w:rsid w:val="002D54BC"/>
    <w:rsid w:val="002D766E"/>
    <w:rsid w:val="002E40B1"/>
    <w:rsid w:val="002F0E53"/>
    <w:rsid w:val="002F36B4"/>
    <w:rsid w:val="002F38F6"/>
    <w:rsid w:val="0030797C"/>
    <w:rsid w:val="00312628"/>
    <w:rsid w:val="00314A28"/>
    <w:rsid w:val="0032346A"/>
    <w:rsid w:val="00324035"/>
    <w:rsid w:val="00330A99"/>
    <w:rsid w:val="00333093"/>
    <w:rsid w:val="00346B40"/>
    <w:rsid w:val="00350843"/>
    <w:rsid w:val="00351B9D"/>
    <w:rsid w:val="00351D36"/>
    <w:rsid w:val="00355026"/>
    <w:rsid w:val="0035651C"/>
    <w:rsid w:val="00366870"/>
    <w:rsid w:val="003703F3"/>
    <w:rsid w:val="003711FF"/>
    <w:rsid w:val="00373DF9"/>
    <w:rsid w:val="00376ACC"/>
    <w:rsid w:val="003802EE"/>
    <w:rsid w:val="00383065"/>
    <w:rsid w:val="0038362D"/>
    <w:rsid w:val="00391E76"/>
    <w:rsid w:val="003A286A"/>
    <w:rsid w:val="003A28B3"/>
    <w:rsid w:val="003A2F64"/>
    <w:rsid w:val="003A3DAC"/>
    <w:rsid w:val="003B4C91"/>
    <w:rsid w:val="003C3E61"/>
    <w:rsid w:val="003D2462"/>
    <w:rsid w:val="003D54FF"/>
    <w:rsid w:val="003D735B"/>
    <w:rsid w:val="003E03DB"/>
    <w:rsid w:val="003E13D2"/>
    <w:rsid w:val="003E5F1A"/>
    <w:rsid w:val="00400485"/>
    <w:rsid w:val="00411F28"/>
    <w:rsid w:val="00413DD4"/>
    <w:rsid w:val="004179EC"/>
    <w:rsid w:val="00417E3A"/>
    <w:rsid w:val="00425527"/>
    <w:rsid w:val="00425947"/>
    <w:rsid w:val="004301A5"/>
    <w:rsid w:val="004377D4"/>
    <w:rsid w:val="004412B4"/>
    <w:rsid w:val="0044256F"/>
    <w:rsid w:val="00442AB1"/>
    <w:rsid w:val="00450BBD"/>
    <w:rsid w:val="004619E6"/>
    <w:rsid w:val="00465142"/>
    <w:rsid w:val="00465C68"/>
    <w:rsid w:val="00466BF8"/>
    <w:rsid w:val="0047616D"/>
    <w:rsid w:val="004809E8"/>
    <w:rsid w:val="00486187"/>
    <w:rsid w:val="00486DC0"/>
    <w:rsid w:val="0049392A"/>
    <w:rsid w:val="00493F1E"/>
    <w:rsid w:val="004940D6"/>
    <w:rsid w:val="004A0F78"/>
    <w:rsid w:val="004A28F4"/>
    <w:rsid w:val="004A3E62"/>
    <w:rsid w:val="004A4DE6"/>
    <w:rsid w:val="004B1E67"/>
    <w:rsid w:val="004B2D6D"/>
    <w:rsid w:val="004C3110"/>
    <w:rsid w:val="004C36F0"/>
    <w:rsid w:val="004C52CA"/>
    <w:rsid w:val="004C61B2"/>
    <w:rsid w:val="004D3EB1"/>
    <w:rsid w:val="004E257B"/>
    <w:rsid w:val="004E519F"/>
    <w:rsid w:val="004F1032"/>
    <w:rsid w:val="004F60C2"/>
    <w:rsid w:val="005004A3"/>
    <w:rsid w:val="00503E8F"/>
    <w:rsid w:val="0050503F"/>
    <w:rsid w:val="00507666"/>
    <w:rsid w:val="00507E7C"/>
    <w:rsid w:val="00522649"/>
    <w:rsid w:val="00530C5F"/>
    <w:rsid w:val="00537EF0"/>
    <w:rsid w:val="005408F1"/>
    <w:rsid w:val="00550463"/>
    <w:rsid w:val="00554E90"/>
    <w:rsid w:val="00557A10"/>
    <w:rsid w:val="005637A8"/>
    <w:rsid w:val="005661AC"/>
    <w:rsid w:val="005770AE"/>
    <w:rsid w:val="005837E6"/>
    <w:rsid w:val="00593169"/>
    <w:rsid w:val="00593182"/>
    <w:rsid w:val="00594C92"/>
    <w:rsid w:val="0059546C"/>
    <w:rsid w:val="0059713A"/>
    <w:rsid w:val="005A1A40"/>
    <w:rsid w:val="005A21DE"/>
    <w:rsid w:val="005A665F"/>
    <w:rsid w:val="005B2F3E"/>
    <w:rsid w:val="005B6617"/>
    <w:rsid w:val="005C0339"/>
    <w:rsid w:val="005C10BB"/>
    <w:rsid w:val="005C3542"/>
    <w:rsid w:val="005C73AE"/>
    <w:rsid w:val="005D5373"/>
    <w:rsid w:val="005D65D5"/>
    <w:rsid w:val="005D6C26"/>
    <w:rsid w:val="00601A70"/>
    <w:rsid w:val="006031F0"/>
    <w:rsid w:val="00607A2A"/>
    <w:rsid w:val="00607AA0"/>
    <w:rsid w:val="006146A1"/>
    <w:rsid w:val="0062222F"/>
    <w:rsid w:val="006313BE"/>
    <w:rsid w:val="00632FC4"/>
    <w:rsid w:val="006415AB"/>
    <w:rsid w:val="00642175"/>
    <w:rsid w:val="00643444"/>
    <w:rsid w:val="006436CA"/>
    <w:rsid w:val="00647CD3"/>
    <w:rsid w:val="00653707"/>
    <w:rsid w:val="006632B7"/>
    <w:rsid w:val="00663ABC"/>
    <w:rsid w:val="00665DD0"/>
    <w:rsid w:val="00674EDA"/>
    <w:rsid w:val="0068140D"/>
    <w:rsid w:val="00683CB1"/>
    <w:rsid w:val="00691BAE"/>
    <w:rsid w:val="00693568"/>
    <w:rsid w:val="006975AB"/>
    <w:rsid w:val="006A2347"/>
    <w:rsid w:val="006A3905"/>
    <w:rsid w:val="006A6D4C"/>
    <w:rsid w:val="006B0C56"/>
    <w:rsid w:val="006B79D6"/>
    <w:rsid w:val="006C6083"/>
    <w:rsid w:val="006D394F"/>
    <w:rsid w:val="006D48B6"/>
    <w:rsid w:val="006F0D71"/>
    <w:rsid w:val="006F1A75"/>
    <w:rsid w:val="006F7317"/>
    <w:rsid w:val="00710E17"/>
    <w:rsid w:val="00711831"/>
    <w:rsid w:val="00720ABF"/>
    <w:rsid w:val="00730BD5"/>
    <w:rsid w:val="00735986"/>
    <w:rsid w:val="00736E54"/>
    <w:rsid w:val="00747522"/>
    <w:rsid w:val="00747E38"/>
    <w:rsid w:val="00756952"/>
    <w:rsid w:val="00770033"/>
    <w:rsid w:val="00772ECB"/>
    <w:rsid w:val="0078494D"/>
    <w:rsid w:val="00785112"/>
    <w:rsid w:val="0078644B"/>
    <w:rsid w:val="00793191"/>
    <w:rsid w:val="00793702"/>
    <w:rsid w:val="00794260"/>
    <w:rsid w:val="00795715"/>
    <w:rsid w:val="007A1C5C"/>
    <w:rsid w:val="007A26AA"/>
    <w:rsid w:val="007A6D80"/>
    <w:rsid w:val="007B3C05"/>
    <w:rsid w:val="007B692F"/>
    <w:rsid w:val="007B7AF3"/>
    <w:rsid w:val="007C6BCD"/>
    <w:rsid w:val="007C7B14"/>
    <w:rsid w:val="007D15C4"/>
    <w:rsid w:val="007D25B9"/>
    <w:rsid w:val="007D5D0A"/>
    <w:rsid w:val="007D66BD"/>
    <w:rsid w:val="007E084C"/>
    <w:rsid w:val="007E26DA"/>
    <w:rsid w:val="007E358B"/>
    <w:rsid w:val="007F0139"/>
    <w:rsid w:val="007F213E"/>
    <w:rsid w:val="007F4925"/>
    <w:rsid w:val="00802CFC"/>
    <w:rsid w:val="008046DF"/>
    <w:rsid w:val="00805152"/>
    <w:rsid w:val="00810DA1"/>
    <w:rsid w:val="008315FD"/>
    <w:rsid w:val="00831D6B"/>
    <w:rsid w:val="00847725"/>
    <w:rsid w:val="0085099F"/>
    <w:rsid w:val="0085212F"/>
    <w:rsid w:val="00867B0D"/>
    <w:rsid w:val="00882972"/>
    <w:rsid w:val="00887BB1"/>
    <w:rsid w:val="008A1C45"/>
    <w:rsid w:val="008B0642"/>
    <w:rsid w:val="008C2803"/>
    <w:rsid w:val="008C7524"/>
    <w:rsid w:val="008D1C6C"/>
    <w:rsid w:val="008D3B65"/>
    <w:rsid w:val="008E1DB6"/>
    <w:rsid w:val="008E290C"/>
    <w:rsid w:val="008E4C0E"/>
    <w:rsid w:val="008E582A"/>
    <w:rsid w:val="008E6691"/>
    <w:rsid w:val="008F6D31"/>
    <w:rsid w:val="00906D50"/>
    <w:rsid w:val="0091212A"/>
    <w:rsid w:val="00915025"/>
    <w:rsid w:val="0091691B"/>
    <w:rsid w:val="00917648"/>
    <w:rsid w:val="0092185D"/>
    <w:rsid w:val="0092202E"/>
    <w:rsid w:val="00927968"/>
    <w:rsid w:val="009328B6"/>
    <w:rsid w:val="00933401"/>
    <w:rsid w:val="0094171C"/>
    <w:rsid w:val="0094481D"/>
    <w:rsid w:val="0094492D"/>
    <w:rsid w:val="00950510"/>
    <w:rsid w:val="00974A66"/>
    <w:rsid w:val="0097509C"/>
    <w:rsid w:val="009755B1"/>
    <w:rsid w:val="0097761B"/>
    <w:rsid w:val="00983FF1"/>
    <w:rsid w:val="0099071F"/>
    <w:rsid w:val="00994561"/>
    <w:rsid w:val="009A0FA4"/>
    <w:rsid w:val="009A42F9"/>
    <w:rsid w:val="009A7364"/>
    <w:rsid w:val="009B236F"/>
    <w:rsid w:val="009B41F5"/>
    <w:rsid w:val="009B7EA7"/>
    <w:rsid w:val="009C1312"/>
    <w:rsid w:val="009D1835"/>
    <w:rsid w:val="009D20E5"/>
    <w:rsid w:val="009D5E8B"/>
    <w:rsid w:val="009E6CED"/>
    <w:rsid w:val="009F1607"/>
    <w:rsid w:val="009F34AA"/>
    <w:rsid w:val="009F5895"/>
    <w:rsid w:val="00A06E12"/>
    <w:rsid w:val="00A12A49"/>
    <w:rsid w:val="00A14633"/>
    <w:rsid w:val="00A310B6"/>
    <w:rsid w:val="00A314CE"/>
    <w:rsid w:val="00A32EF3"/>
    <w:rsid w:val="00A33BFF"/>
    <w:rsid w:val="00A34954"/>
    <w:rsid w:val="00A35491"/>
    <w:rsid w:val="00A40CFD"/>
    <w:rsid w:val="00A41A7E"/>
    <w:rsid w:val="00A47E71"/>
    <w:rsid w:val="00A54028"/>
    <w:rsid w:val="00A54609"/>
    <w:rsid w:val="00A55682"/>
    <w:rsid w:val="00A60D1E"/>
    <w:rsid w:val="00A6339B"/>
    <w:rsid w:val="00A64A51"/>
    <w:rsid w:val="00A70B9C"/>
    <w:rsid w:val="00A80F70"/>
    <w:rsid w:val="00A85F61"/>
    <w:rsid w:val="00A867C9"/>
    <w:rsid w:val="00A90418"/>
    <w:rsid w:val="00A93D41"/>
    <w:rsid w:val="00A97B54"/>
    <w:rsid w:val="00AA0F2E"/>
    <w:rsid w:val="00AA631C"/>
    <w:rsid w:val="00AA6487"/>
    <w:rsid w:val="00AA77C7"/>
    <w:rsid w:val="00AA7D75"/>
    <w:rsid w:val="00AC38AE"/>
    <w:rsid w:val="00AC5DD5"/>
    <w:rsid w:val="00AD03B5"/>
    <w:rsid w:val="00AD264F"/>
    <w:rsid w:val="00AD6E13"/>
    <w:rsid w:val="00AE1396"/>
    <w:rsid w:val="00AE1B98"/>
    <w:rsid w:val="00AF3793"/>
    <w:rsid w:val="00AF5490"/>
    <w:rsid w:val="00B0068B"/>
    <w:rsid w:val="00B207DB"/>
    <w:rsid w:val="00B225AC"/>
    <w:rsid w:val="00B24761"/>
    <w:rsid w:val="00B248F0"/>
    <w:rsid w:val="00B24CE8"/>
    <w:rsid w:val="00B326C6"/>
    <w:rsid w:val="00B4005F"/>
    <w:rsid w:val="00B4076B"/>
    <w:rsid w:val="00B50EF1"/>
    <w:rsid w:val="00B5371A"/>
    <w:rsid w:val="00B63801"/>
    <w:rsid w:val="00B660DF"/>
    <w:rsid w:val="00B81B97"/>
    <w:rsid w:val="00B82313"/>
    <w:rsid w:val="00B86B64"/>
    <w:rsid w:val="00B87056"/>
    <w:rsid w:val="00B879E1"/>
    <w:rsid w:val="00B91035"/>
    <w:rsid w:val="00BA2B7B"/>
    <w:rsid w:val="00BA4C28"/>
    <w:rsid w:val="00BA6452"/>
    <w:rsid w:val="00BA6549"/>
    <w:rsid w:val="00BA7692"/>
    <w:rsid w:val="00BB32D3"/>
    <w:rsid w:val="00BB3CC7"/>
    <w:rsid w:val="00BB4AD6"/>
    <w:rsid w:val="00BC5943"/>
    <w:rsid w:val="00BD2FC4"/>
    <w:rsid w:val="00BD4861"/>
    <w:rsid w:val="00BD6D39"/>
    <w:rsid w:val="00BE0305"/>
    <w:rsid w:val="00BE115C"/>
    <w:rsid w:val="00BE57F8"/>
    <w:rsid w:val="00BF75D8"/>
    <w:rsid w:val="00C0095E"/>
    <w:rsid w:val="00C0195F"/>
    <w:rsid w:val="00C11DF9"/>
    <w:rsid w:val="00C22014"/>
    <w:rsid w:val="00C24F05"/>
    <w:rsid w:val="00C3578B"/>
    <w:rsid w:val="00C358EF"/>
    <w:rsid w:val="00C3631B"/>
    <w:rsid w:val="00C37D0D"/>
    <w:rsid w:val="00C42B86"/>
    <w:rsid w:val="00C42EA9"/>
    <w:rsid w:val="00C44BA0"/>
    <w:rsid w:val="00C44F57"/>
    <w:rsid w:val="00C511FA"/>
    <w:rsid w:val="00C52771"/>
    <w:rsid w:val="00C52DB8"/>
    <w:rsid w:val="00C53B12"/>
    <w:rsid w:val="00C610BD"/>
    <w:rsid w:val="00C67D16"/>
    <w:rsid w:val="00C72BE8"/>
    <w:rsid w:val="00C75F2A"/>
    <w:rsid w:val="00C77F01"/>
    <w:rsid w:val="00C8244A"/>
    <w:rsid w:val="00C84C49"/>
    <w:rsid w:val="00C84FF9"/>
    <w:rsid w:val="00C86A91"/>
    <w:rsid w:val="00C8776B"/>
    <w:rsid w:val="00C90305"/>
    <w:rsid w:val="00CA7CB9"/>
    <w:rsid w:val="00CB4D57"/>
    <w:rsid w:val="00CB5938"/>
    <w:rsid w:val="00CC5916"/>
    <w:rsid w:val="00CD48BC"/>
    <w:rsid w:val="00CD4B75"/>
    <w:rsid w:val="00CD602B"/>
    <w:rsid w:val="00CE2166"/>
    <w:rsid w:val="00CE5AA4"/>
    <w:rsid w:val="00CE5C75"/>
    <w:rsid w:val="00CE5CC5"/>
    <w:rsid w:val="00CE631D"/>
    <w:rsid w:val="00CE7D20"/>
    <w:rsid w:val="00D0046E"/>
    <w:rsid w:val="00D00D71"/>
    <w:rsid w:val="00D10AA1"/>
    <w:rsid w:val="00D13F11"/>
    <w:rsid w:val="00D20D19"/>
    <w:rsid w:val="00D22A2E"/>
    <w:rsid w:val="00D34159"/>
    <w:rsid w:val="00D36FFB"/>
    <w:rsid w:val="00D3735D"/>
    <w:rsid w:val="00D41435"/>
    <w:rsid w:val="00D4375D"/>
    <w:rsid w:val="00D45108"/>
    <w:rsid w:val="00D46FEF"/>
    <w:rsid w:val="00D47A61"/>
    <w:rsid w:val="00D64888"/>
    <w:rsid w:val="00D6766F"/>
    <w:rsid w:val="00D679CC"/>
    <w:rsid w:val="00D7296B"/>
    <w:rsid w:val="00D743EC"/>
    <w:rsid w:val="00D76AA7"/>
    <w:rsid w:val="00D76BCD"/>
    <w:rsid w:val="00D774E7"/>
    <w:rsid w:val="00D80F16"/>
    <w:rsid w:val="00D90CED"/>
    <w:rsid w:val="00D96ED7"/>
    <w:rsid w:val="00D97557"/>
    <w:rsid w:val="00DA0FD5"/>
    <w:rsid w:val="00DA6D5A"/>
    <w:rsid w:val="00DA6F9F"/>
    <w:rsid w:val="00DB0BD0"/>
    <w:rsid w:val="00DC22EA"/>
    <w:rsid w:val="00DC4C02"/>
    <w:rsid w:val="00DD1108"/>
    <w:rsid w:val="00DD4CAB"/>
    <w:rsid w:val="00DD689C"/>
    <w:rsid w:val="00DE05DF"/>
    <w:rsid w:val="00DE3B28"/>
    <w:rsid w:val="00DE58D0"/>
    <w:rsid w:val="00DE59E7"/>
    <w:rsid w:val="00DE6ACF"/>
    <w:rsid w:val="00DF111F"/>
    <w:rsid w:val="00DF24AC"/>
    <w:rsid w:val="00DF3893"/>
    <w:rsid w:val="00E07B0D"/>
    <w:rsid w:val="00E1136F"/>
    <w:rsid w:val="00E15225"/>
    <w:rsid w:val="00E21273"/>
    <w:rsid w:val="00E2271C"/>
    <w:rsid w:val="00E240DB"/>
    <w:rsid w:val="00E244EF"/>
    <w:rsid w:val="00E265CF"/>
    <w:rsid w:val="00E26B90"/>
    <w:rsid w:val="00E274A4"/>
    <w:rsid w:val="00E3111F"/>
    <w:rsid w:val="00E421E6"/>
    <w:rsid w:val="00E51C79"/>
    <w:rsid w:val="00E537F9"/>
    <w:rsid w:val="00E62575"/>
    <w:rsid w:val="00E646AA"/>
    <w:rsid w:val="00E673F3"/>
    <w:rsid w:val="00E71C07"/>
    <w:rsid w:val="00E75274"/>
    <w:rsid w:val="00E773C7"/>
    <w:rsid w:val="00E7787F"/>
    <w:rsid w:val="00E8038D"/>
    <w:rsid w:val="00E80946"/>
    <w:rsid w:val="00E857B3"/>
    <w:rsid w:val="00E907B8"/>
    <w:rsid w:val="00E93FE1"/>
    <w:rsid w:val="00EA5288"/>
    <w:rsid w:val="00EB1573"/>
    <w:rsid w:val="00EB1912"/>
    <w:rsid w:val="00EB5911"/>
    <w:rsid w:val="00EB6D0D"/>
    <w:rsid w:val="00EC3308"/>
    <w:rsid w:val="00EC5A24"/>
    <w:rsid w:val="00EC5D4C"/>
    <w:rsid w:val="00EC61D1"/>
    <w:rsid w:val="00ED7BCB"/>
    <w:rsid w:val="00ED7F02"/>
    <w:rsid w:val="00EE23FD"/>
    <w:rsid w:val="00EE3256"/>
    <w:rsid w:val="00EF03C6"/>
    <w:rsid w:val="00F0338A"/>
    <w:rsid w:val="00F064A6"/>
    <w:rsid w:val="00F10D4F"/>
    <w:rsid w:val="00F11C73"/>
    <w:rsid w:val="00F129E7"/>
    <w:rsid w:val="00F14C59"/>
    <w:rsid w:val="00F163D9"/>
    <w:rsid w:val="00F213CE"/>
    <w:rsid w:val="00F224BA"/>
    <w:rsid w:val="00F23A47"/>
    <w:rsid w:val="00F23A57"/>
    <w:rsid w:val="00F3445A"/>
    <w:rsid w:val="00F44FD0"/>
    <w:rsid w:val="00F50C58"/>
    <w:rsid w:val="00F515DE"/>
    <w:rsid w:val="00F63149"/>
    <w:rsid w:val="00F72B3E"/>
    <w:rsid w:val="00F75222"/>
    <w:rsid w:val="00F754F5"/>
    <w:rsid w:val="00F84458"/>
    <w:rsid w:val="00F84590"/>
    <w:rsid w:val="00F84EDF"/>
    <w:rsid w:val="00F8684A"/>
    <w:rsid w:val="00F92896"/>
    <w:rsid w:val="00F928ED"/>
    <w:rsid w:val="00F9491C"/>
    <w:rsid w:val="00F95113"/>
    <w:rsid w:val="00F95747"/>
    <w:rsid w:val="00FA0BB6"/>
    <w:rsid w:val="00FA21C5"/>
    <w:rsid w:val="00FA5664"/>
    <w:rsid w:val="00FA7BC7"/>
    <w:rsid w:val="00FB0CDB"/>
    <w:rsid w:val="00FB420E"/>
    <w:rsid w:val="00FB7316"/>
    <w:rsid w:val="00FC6AE8"/>
    <w:rsid w:val="00FC7B03"/>
    <w:rsid w:val="00FD290B"/>
    <w:rsid w:val="00FD5C6E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8410B"/>
  <w15:docId w15:val="{FB01400E-A124-4224-8977-EF92B81E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5D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CharStyle13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CharStyle16">
    <w:name w:val="Char Style 16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4">
    <w:name w:val="Char Style 24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6">
    <w:name w:val="Char Style 26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">
    <w:name w:val="Char Style 28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9">
    <w:name w:val="Char Style 29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0">
    <w:name w:val="Char Style 30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1">
    <w:name w:val="Char Style 31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32">
    <w:name w:val="Char Style 32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3">
    <w:name w:val="Char Style 33"/>
    <w:basedOn w:val="CharStyle1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4">
    <w:name w:val="Char Style 3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35">
    <w:name w:val="Char Style 35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0Exact">
    <w:name w:val="Char Style 4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78" w:lineRule="exact"/>
    </w:pPr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58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580" w:after="160" w:line="380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55" w:lineRule="exact"/>
      <w:ind w:hanging="38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12" w:lineRule="exact"/>
      <w:ind w:hanging="460"/>
      <w:jc w:val="center"/>
    </w:pPr>
    <w:rPr>
      <w:rFonts w:ascii="Arial" w:eastAsia="Arial" w:hAnsi="Arial" w:cs="Arial"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60" w:line="259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character" w:customStyle="1" w:styleId="CharStyle4">
    <w:name w:val="Char Style 4"/>
    <w:basedOn w:val="CharStyle3"/>
    <w:rsid w:val="003703F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sid w:val="003C3E6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3C3E6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11"/>
    <w:rsid w:val="003C3E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CharStyle15"/>
    <w:rsid w:val="003C3E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single"/>
      <w:shd w:val="clear" w:color="auto" w:fill="FFFFFF"/>
      <w:lang w:val="cs-CZ" w:eastAsia="cs-CZ" w:bidi="cs-CZ"/>
    </w:rPr>
  </w:style>
  <w:style w:type="paragraph" w:customStyle="1" w:styleId="Style5">
    <w:name w:val="Style 5"/>
    <w:basedOn w:val="Normln"/>
    <w:link w:val="CharStyle6"/>
    <w:rsid w:val="003C3E61"/>
    <w:pPr>
      <w:shd w:val="clear" w:color="auto" w:fill="FFFFFF"/>
      <w:spacing w:before="260" w:after="260" w:line="234" w:lineRule="exact"/>
      <w:ind w:hanging="760"/>
      <w:jc w:val="center"/>
    </w:pPr>
    <w:rPr>
      <w:rFonts w:ascii="Arial" w:eastAsia="Arial" w:hAnsi="Arial" w:cs="Arial"/>
      <w:b/>
      <w:bCs/>
      <w:color w:val="auto"/>
      <w:sz w:val="21"/>
      <w:szCs w:val="21"/>
    </w:rPr>
  </w:style>
  <w:style w:type="paragraph" w:customStyle="1" w:styleId="Style7">
    <w:name w:val="Style 7"/>
    <w:basedOn w:val="Normln"/>
    <w:link w:val="CharStyle8"/>
    <w:rsid w:val="003C3E61"/>
    <w:pPr>
      <w:shd w:val="clear" w:color="auto" w:fill="FFFFFF"/>
      <w:spacing w:before="260" w:line="234" w:lineRule="exact"/>
      <w:ind w:hanging="960"/>
      <w:jc w:val="center"/>
    </w:pPr>
    <w:rPr>
      <w:rFonts w:ascii="Arial" w:eastAsia="Arial" w:hAnsi="Arial" w:cs="Arial"/>
      <w:color w:val="auto"/>
      <w:sz w:val="21"/>
      <w:szCs w:val="21"/>
    </w:rPr>
  </w:style>
  <w:style w:type="paragraph" w:customStyle="1" w:styleId="Style14">
    <w:name w:val="Style 14"/>
    <w:basedOn w:val="Normln"/>
    <w:link w:val="CharStyle15"/>
    <w:rsid w:val="003C3E61"/>
    <w:pPr>
      <w:shd w:val="clear" w:color="auto" w:fill="FFFFFF"/>
      <w:spacing w:line="168" w:lineRule="exact"/>
    </w:pPr>
    <w:rPr>
      <w:rFonts w:ascii="Arial" w:eastAsia="Arial" w:hAnsi="Arial" w:cs="Arial"/>
      <w:sz w:val="19"/>
      <w:szCs w:val="19"/>
      <w:u w:val="single"/>
      <w:lang w:val="en-US" w:eastAsia="en-US" w:bidi="en-US"/>
    </w:rPr>
  </w:style>
  <w:style w:type="paragraph" w:styleId="Bezmezer">
    <w:name w:val="No Spacing"/>
    <w:uiPriority w:val="1"/>
    <w:qFormat/>
    <w:rsid w:val="007F213E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CE5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AA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E5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AA4"/>
    <w:rPr>
      <w:color w:val="000000"/>
    </w:rPr>
  </w:style>
  <w:style w:type="table" w:styleId="Mkatabulky">
    <w:name w:val="Table Grid"/>
    <w:basedOn w:val="Normlntabulka"/>
    <w:uiPriority w:val="39"/>
    <w:rsid w:val="00BF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651C"/>
    <w:pPr>
      <w:ind w:left="720"/>
      <w:contextualSpacing/>
    </w:pPr>
  </w:style>
  <w:style w:type="paragraph" w:styleId="Revize">
    <w:name w:val="Revision"/>
    <w:hidden/>
    <w:uiPriority w:val="99"/>
    <w:semiHidden/>
    <w:rsid w:val="00F84EDF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macek@spucr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5D71-35A3-4E15-A827-69BE2E3B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1820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Vlášek Vladimír Ing.</dc:creator>
  <cp:lastModifiedBy>Kvíčalová Zuzana Ing.</cp:lastModifiedBy>
  <cp:revision>7</cp:revision>
  <cp:lastPrinted>2024-02-28T12:14:00Z</cp:lastPrinted>
  <dcterms:created xsi:type="dcterms:W3CDTF">2025-05-09T12:12:00Z</dcterms:created>
  <dcterms:modified xsi:type="dcterms:W3CDTF">2025-05-22T06:31:00Z</dcterms:modified>
</cp:coreProperties>
</file>