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0A6C6CD3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B65432">
        <w:rPr>
          <w:rFonts w:ascii="Arial" w:hAnsi="Arial" w:cs="Arial"/>
          <w:sz w:val="18"/>
          <w:szCs w:val="18"/>
        </w:rPr>
        <w:t>3</w:t>
      </w:r>
      <w:r w:rsidRPr="001C3319">
        <w:rPr>
          <w:rFonts w:ascii="Arial" w:hAnsi="Arial" w:cs="Arial"/>
          <w:sz w:val="18"/>
          <w:szCs w:val="18"/>
        </w:rPr>
        <w:t xml:space="preserve"> ke smlouvě o dílo č. </w:t>
      </w:r>
      <w:r w:rsidR="001F5C29" w:rsidRPr="008D5D2A">
        <w:rPr>
          <w:rFonts w:ascii="Arial" w:hAnsi="Arial" w:cs="Arial"/>
          <w:b/>
          <w:bCs/>
          <w:sz w:val="18"/>
          <w:szCs w:val="18"/>
        </w:rPr>
        <w:t>1</w:t>
      </w:r>
      <w:r w:rsidR="0017374E">
        <w:rPr>
          <w:rFonts w:ascii="Arial" w:hAnsi="Arial" w:cs="Arial"/>
          <w:b/>
          <w:bCs/>
          <w:sz w:val="18"/>
          <w:szCs w:val="18"/>
        </w:rPr>
        <w:t>9</w:t>
      </w:r>
      <w:r w:rsidR="0079587D" w:rsidRPr="008D5D2A">
        <w:rPr>
          <w:rFonts w:ascii="Arial" w:hAnsi="Arial" w:cs="Arial"/>
          <w:b/>
          <w:bCs/>
          <w:sz w:val="18"/>
          <w:szCs w:val="18"/>
        </w:rPr>
        <w:t>/</w:t>
      </w:r>
      <w:r w:rsidR="0079587D">
        <w:rPr>
          <w:rFonts w:ascii="Arial" w:hAnsi="Arial" w:cs="Arial"/>
          <w:b/>
          <w:sz w:val="18"/>
          <w:szCs w:val="18"/>
        </w:rPr>
        <w:t>2022-504202</w:t>
      </w:r>
    </w:p>
    <w:p w14:paraId="3956511E" w14:textId="35D732F3" w:rsidR="00A10F1A" w:rsidRDefault="00A10F1A" w:rsidP="00A10F1A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2F743F" w:rsidRPr="001C3319">
        <w:rPr>
          <w:rFonts w:ascii="Arial" w:hAnsi="Arial" w:cs="Arial"/>
          <w:sz w:val="18"/>
          <w:szCs w:val="18"/>
        </w:rPr>
        <w:t>Č.j. objednatele:</w:t>
      </w:r>
      <w:r>
        <w:rPr>
          <w:rFonts w:ascii="Arial" w:hAnsi="Arial" w:cs="Arial"/>
          <w:sz w:val="18"/>
          <w:szCs w:val="18"/>
        </w:rPr>
        <w:t xml:space="preserve"> SPU 179619/2025</w:t>
      </w:r>
      <w:r w:rsidR="002F743F">
        <w:rPr>
          <w:rFonts w:ascii="Arial" w:hAnsi="Arial" w:cs="Arial"/>
          <w:sz w:val="18"/>
          <w:szCs w:val="18"/>
        </w:rPr>
        <w:t xml:space="preserve">                                                                   </w:t>
      </w:r>
    </w:p>
    <w:p w14:paraId="101988AE" w14:textId="1BCA644E" w:rsidR="00A10F1A" w:rsidRDefault="002F743F" w:rsidP="00A10F1A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UID: </w:t>
      </w:r>
      <w:r w:rsidR="00A10F1A" w:rsidRPr="00A10F1A">
        <w:rPr>
          <w:rFonts w:ascii="Arial" w:hAnsi="Arial" w:cs="Arial"/>
          <w:sz w:val="18"/>
          <w:szCs w:val="18"/>
        </w:rPr>
        <w:t>spudms00000015550297</w:t>
      </w:r>
    </w:p>
    <w:p w14:paraId="10F422B8" w14:textId="77777777" w:rsidR="002F743F" w:rsidRPr="00035962" w:rsidRDefault="002F743F" w:rsidP="002F743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SPIS č. j.: </w:t>
      </w:r>
      <w:r w:rsidRPr="006F178B">
        <w:rPr>
          <w:rFonts w:ascii="Arial" w:hAnsi="Arial" w:cs="Arial"/>
          <w:sz w:val="18"/>
          <w:szCs w:val="18"/>
        </w:rPr>
        <w:t xml:space="preserve">SP2307/2022-504202 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1DBE39F" w14:textId="00E49A2E" w:rsidR="0078430B" w:rsidRPr="009313FF" w:rsidRDefault="0078430B" w:rsidP="002F743F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sz w:val="20"/>
          <w:szCs w:val="20"/>
        </w:rPr>
      </w:pPr>
    </w:p>
    <w:p w14:paraId="56343317" w14:textId="6212D779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B65432">
        <w:rPr>
          <w:rFonts w:ascii="Arial" w:hAnsi="Arial" w:cs="Arial"/>
          <w:caps/>
          <w:sz w:val="28"/>
          <w:szCs w:val="28"/>
        </w:rPr>
        <w:t>3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0A25C261" w:rsidR="008C33CA" w:rsidRPr="00A22C99" w:rsidRDefault="00191E97" w:rsidP="00001F8E">
      <w:pPr>
        <w:pStyle w:val="Nzev"/>
        <w:tabs>
          <w:tab w:val="left" w:pos="4800"/>
        </w:tabs>
        <w:spacing w:line="360" w:lineRule="auto"/>
        <w:rPr>
          <w:rFonts w:ascii="Arial" w:hAnsi="Arial" w:cs="Arial"/>
          <w:b w:val="0"/>
          <w:color w:val="FF0000"/>
          <w:sz w:val="22"/>
          <w:szCs w:val="22"/>
        </w:rPr>
      </w:pPr>
      <w:r w:rsidRPr="009129F2">
        <w:rPr>
          <w:rFonts w:ascii="Arial" w:hAnsi="Arial" w:cs="Arial"/>
          <w:b w:val="0"/>
          <w:sz w:val="22"/>
          <w:szCs w:val="22"/>
        </w:rPr>
        <w:t>(</w:t>
      </w:r>
      <w:r w:rsidR="00756FC9" w:rsidRPr="009129F2">
        <w:rPr>
          <w:rFonts w:ascii="Arial" w:hAnsi="Arial" w:cs="Arial"/>
          <w:b w:val="0"/>
          <w:sz w:val="22"/>
          <w:szCs w:val="22"/>
        </w:rPr>
        <w:t>č</w:t>
      </w:r>
      <w:r w:rsidR="002D6F22" w:rsidRPr="009129F2">
        <w:rPr>
          <w:rFonts w:ascii="Arial" w:hAnsi="Arial" w:cs="Arial"/>
          <w:b w:val="0"/>
          <w:sz w:val="22"/>
          <w:szCs w:val="22"/>
        </w:rPr>
        <w:t>íslo smlouvy objednatele</w:t>
      </w:r>
      <w:r w:rsidR="00756FC9" w:rsidRPr="009129F2">
        <w:rPr>
          <w:rFonts w:ascii="Arial" w:hAnsi="Arial" w:cs="Arial"/>
          <w:b w:val="0"/>
          <w:sz w:val="22"/>
          <w:szCs w:val="22"/>
        </w:rPr>
        <w:t xml:space="preserve"> </w:t>
      </w:r>
      <w:r w:rsidR="001F5C29">
        <w:rPr>
          <w:rFonts w:ascii="Arial" w:hAnsi="Arial" w:cs="Arial"/>
          <w:b w:val="0"/>
          <w:sz w:val="22"/>
          <w:szCs w:val="22"/>
        </w:rPr>
        <w:t>1</w:t>
      </w:r>
      <w:r w:rsidR="0017374E">
        <w:rPr>
          <w:rFonts w:ascii="Arial" w:hAnsi="Arial" w:cs="Arial"/>
          <w:b w:val="0"/>
          <w:sz w:val="22"/>
          <w:szCs w:val="22"/>
        </w:rPr>
        <w:t>9</w:t>
      </w:r>
      <w:r w:rsidR="005D624F" w:rsidRPr="009129F2">
        <w:rPr>
          <w:rFonts w:ascii="Arial" w:hAnsi="Arial" w:cs="Arial"/>
          <w:b w:val="0"/>
          <w:sz w:val="22"/>
          <w:szCs w:val="22"/>
        </w:rPr>
        <w:t>/2022-504202</w:t>
      </w:r>
      <w:r w:rsidR="002D6F22" w:rsidRPr="009129F2">
        <w:rPr>
          <w:rFonts w:ascii="Arial" w:hAnsi="Arial" w:cs="Arial"/>
          <w:b w:val="0"/>
          <w:sz w:val="22"/>
          <w:szCs w:val="22"/>
        </w:rPr>
        <w:t>,</w:t>
      </w:r>
      <w:r w:rsidR="002D6F22" w:rsidRPr="00A22C99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17374E">
        <w:rPr>
          <w:rFonts w:ascii="Arial" w:hAnsi="Arial" w:cs="Arial"/>
          <w:b w:val="0"/>
          <w:sz w:val="22"/>
          <w:szCs w:val="22"/>
        </w:rPr>
        <w:t>20</w:t>
      </w:r>
      <w:r w:rsidR="00F609C8">
        <w:rPr>
          <w:rFonts w:ascii="Arial" w:hAnsi="Arial" w:cs="Arial"/>
          <w:b w:val="0"/>
          <w:sz w:val="22"/>
          <w:szCs w:val="22"/>
        </w:rPr>
        <w:t>.</w:t>
      </w:r>
      <w:r w:rsidR="009129F2">
        <w:rPr>
          <w:rFonts w:ascii="Arial" w:hAnsi="Arial" w:cs="Arial"/>
          <w:b w:val="0"/>
          <w:sz w:val="22"/>
          <w:szCs w:val="22"/>
        </w:rPr>
        <w:t xml:space="preserve"> </w:t>
      </w:r>
      <w:r w:rsidR="00BF0485">
        <w:rPr>
          <w:rFonts w:ascii="Arial" w:hAnsi="Arial" w:cs="Arial"/>
          <w:b w:val="0"/>
          <w:sz w:val="22"/>
          <w:szCs w:val="22"/>
        </w:rPr>
        <w:t>08</w:t>
      </w:r>
      <w:r w:rsidR="00F609C8">
        <w:rPr>
          <w:rFonts w:ascii="Arial" w:hAnsi="Arial" w:cs="Arial"/>
          <w:b w:val="0"/>
          <w:sz w:val="22"/>
          <w:szCs w:val="22"/>
        </w:rPr>
        <w:t>.</w:t>
      </w:r>
      <w:r w:rsidR="009129F2">
        <w:rPr>
          <w:rFonts w:ascii="Arial" w:hAnsi="Arial" w:cs="Arial"/>
          <w:b w:val="0"/>
          <w:sz w:val="22"/>
          <w:szCs w:val="22"/>
        </w:rPr>
        <w:t xml:space="preserve"> </w:t>
      </w:r>
      <w:r w:rsidR="00F609C8">
        <w:rPr>
          <w:rFonts w:ascii="Arial" w:hAnsi="Arial" w:cs="Arial"/>
          <w:b w:val="0"/>
          <w:sz w:val="22"/>
          <w:szCs w:val="22"/>
        </w:rPr>
        <w:t>2022</w:t>
      </w:r>
      <w:r w:rsidR="009129F2">
        <w:rPr>
          <w:rFonts w:ascii="Arial" w:hAnsi="Arial" w:cs="Arial"/>
          <w:b w:val="0"/>
          <w:sz w:val="22"/>
          <w:szCs w:val="22"/>
        </w:rPr>
        <w:t>)</w:t>
      </w:r>
    </w:p>
    <w:p w14:paraId="514A1766" w14:textId="0EFE8F8D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F778AB" w:rsidRPr="00A22C99">
        <w:rPr>
          <w:rFonts w:ascii="Arial" w:hAnsi="Arial" w:cs="Arial"/>
          <w:snapToGrid w:val="0"/>
          <w:sz w:val="22"/>
          <w:szCs w:val="22"/>
        </w:rPr>
        <w:t>„</w:t>
      </w:r>
      <w:r w:rsidR="00BF0485">
        <w:rPr>
          <w:rFonts w:ascii="Arial" w:hAnsi="Arial" w:cs="Arial"/>
          <w:snapToGrid w:val="0"/>
          <w:sz w:val="22"/>
          <w:szCs w:val="22"/>
        </w:rPr>
        <w:t xml:space="preserve">Komplexní </w:t>
      </w:r>
      <w:r w:rsidR="00355B43">
        <w:rPr>
          <w:rFonts w:ascii="Arial" w:hAnsi="Arial" w:cs="Arial"/>
          <w:snapToGrid w:val="0"/>
          <w:sz w:val="22"/>
          <w:szCs w:val="22"/>
        </w:rPr>
        <w:t>pozemkové úpravy (</w:t>
      </w:r>
      <w:r w:rsidR="00844F2F">
        <w:rPr>
          <w:rFonts w:ascii="Arial" w:hAnsi="Arial" w:cs="Arial"/>
          <w:snapToGrid w:val="0"/>
          <w:sz w:val="22"/>
          <w:szCs w:val="22"/>
        </w:rPr>
        <w:t>„</w:t>
      </w:r>
      <w:proofErr w:type="spellStart"/>
      <w:r w:rsidR="00BF0485">
        <w:rPr>
          <w:rFonts w:ascii="Arial" w:hAnsi="Arial" w:cs="Arial"/>
          <w:snapToGrid w:val="0"/>
          <w:sz w:val="22"/>
          <w:szCs w:val="22"/>
        </w:rPr>
        <w:t>Ko</w:t>
      </w:r>
      <w:r w:rsidR="00355B43">
        <w:rPr>
          <w:rFonts w:ascii="Arial" w:hAnsi="Arial" w:cs="Arial"/>
          <w:snapToGrid w:val="0"/>
          <w:sz w:val="22"/>
          <w:szCs w:val="22"/>
        </w:rPr>
        <w:t>PÚ</w:t>
      </w:r>
      <w:proofErr w:type="spellEnd"/>
      <w:r w:rsidR="00844F2F">
        <w:rPr>
          <w:rFonts w:ascii="Arial" w:hAnsi="Arial" w:cs="Arial"/>
          <w:snapToGrid w:val="0"/>
          <w:sz w:val="22"/>
          <w:szCs w:val="22"/>
        </w:rPr>
        <w:t>“</w:t>
      </w:r>
      <w:r w:rsidR="00355B43">
        <w:rPr>
          <w:rFonts w:ascii="Arial" w:hAnsi="Arial" w:cs="Arial"/>
          <w:snapToGrid w:val="0"/>
          <w:sz w:val="22"/>
          <w:szCs w:val="22"/>
        </w:rPr>
        <w:t xml:space="preserve">) </w:t>
      </w:r>
      <w:r w:rsidR="000146E2">
        <w:rPr>
          <w:rFonts w:ascii="Arial" w:hAnsi="Arial" w:cs="Arial"/>
          <w:snapToGrid w:val="0"/>
          <w:sz w:val="22"/>
          <w:szCs w:val="22"/>
        </w:rPr>
        <w:t>v </w:t>
      </w:r>
      <w:proofErr w:type="spellStart"/>
      <w:r w:rsidR="000146E2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="000146E2">
        <w:rPr>
          <w:rFonts w:ascii="Arial" w:hAnsi="Arial" w:cs="Arial"/>
          <w:snapToGrid w:val="0"/>
          <w:sz w:val="22"/>
          <w:szCs w:val="22"/>
        </w:rPr>
        <w:t xml:space="preserve">. </w:t>
      </w:r>
      <w:proofErr w:type="spellStart"/>
      <w:r w:rsidR="00BF22C5">
        <w:rPr>
          <w:rFonts w:ascii="Arial" w:hAnsi="Arial" w:cs="Arial"/>
          <w:snapToGrid w:val="0"/>
          <w:sz w:val="22"/>
          <w:szCs w:val="22"/>
        </w:rPr>
        <w:t>Maxov</w:t>
      </w:r>
      <w:proofErr w:type="spellEnd"/>
      <w:r w:rsidR="0036681D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588BE50D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6A1C02">
            <w:rPr>
              <w:rFonts w:ascii="Arial" w:hAnsi="Arial" w:cs="Arial"/>
              <w:b/>
              <w:sz w:val="22"/>
              <w:szCs w:val="22"/>
            </w:rPr>
            <w:t>Krajský pozemkový úřad pro Plzeňský kraj, Pobočka Domažlice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</w:t>
      </w:r>
      <w:proofErr w:type="gramStart"/>
      <w:r w:rsidRPr="00A22C99">
        <w:rPr>
          <w:rFonts w:ascii="Arial" w:hAnsi="Arial" w:cs="Arial"/>
          <w:sz w:val="22"/>
          <w:szCs w:val="22"/>
        </w:rPr>
        <w:t>11a</w:t>
      </w:r>
      <w:proofErr w:type="gramEnd"/>
      <w:r w:rsidRPr="00A22C99">
        <w:rPr>
          <w:rFonts w:ascii="Arial" w:hAnsi="Arial" w:cs="Arial"/>
          <w:sz w:val="22"/>
          <w:szCs w:val="22"/>
        </w:rPr>
        <w:t>, 130 00 Praha – Žižkov</w:t>
      </w:r>
    </w:p>
    <w:p w14:paraId="4147FE7F" w14:textId="1E48A080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6A1C02">
            <w:rPr>
              <w:rFonts w:ascii="Arial" w:hAnsi="Arial" w:cs="Arial"/>
              <w:sz w:val="22"/>
              <w:szCs w:val="22"/>
            </w:rPr>
            <w:t xml:space="preserve">Ing. </w:t>
          </w:r>
          <w:r w:rsidR="009B4F96">
            <w:rPr>
              <w:rFonts w:ascii="Arial" w:hAnsi="Arial" w:cs="Arial"/>
              <w:sz w:val="22"/>
              <w:szCs w:val="22"/>
            </w:rPr>
            <w:t>Jiřím Papežem</w:t>
          </w:r>
          <w:r w:rsidR="006A1C02">
            <w:rPr>
              <w:rFonts w:ascii="Arial" w:hAnsi="Arial" w:cs="Arial"/>
              <w:sz w:val="22"/>
              <w:szCs w:val="22"/>
            </w:rPr>
            <w:t xml:space="preserve">, </w:t>
          </w:r>
          <w:r w:rsidR="009B4F96">
            <w:rPr>
              <w:rFonts w:ascii="Arial" w:hAnsi="Arial" w:cs="Arial"/>
              <w:sz w:val="22"/>
              <w:szCs w:val="22"/>
            </w:rPr>
            <w:t>ředitelem Krajského pozemkového úřadu pro Plzeňský kraj</w:t>
          </w:r>
        </w:sdtContent>
      </w:sdt>
    </w:p>
    <w:p w14:paraId="01FB3325" w14:textId="3900EFA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090B12">
            <w:rPr>
              <w:rFonts w:ascii="Arial" w:hAnsi="Arial" w:cs="Arial"/>
              <w:sz w:val="22"/>
              <w:szCs w:val="22"/>
            </w:rPr>
            <w:t xml:space="preserve">Ing. </w:t>
          </w:r>
          <w:r w:rsidR="00A34ACE">
            <w:rPr>
              <w:rFonts w:ascii="Arial" w:hAnsi="Arial" w:cs="Arial"/>
              <w:sz w:val="22"/>
              <w:szCs w:val="22"/>
            </w:rPr>
            <w:t>Jiří Papež</w:t>
          </w:r>
        </w:sdtContent>
      </w:sdt>
    </w:p>
    <w:p w14:paraId="1CE5C03A" w14:textId="61A22B38" w:rsidR="0041587E" w:rsidRPr="00A22C99" w:rsidRDefault="0041587E" w:rsidP="00C33CD9">
      <w:pPr>
        <w:spacing w:line="276" w:lineRule="auto"/>
        <w:ind w:left="5112" w:hanging="5112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491253035"/>
          <w:placeholder>
            <w:docPart w:val="A2A006AA3B3A4D95B3F1EC60E7B1AA30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692526">
            <w:rPr>
              <w:rFonts w:ascii="Arial" w:hAnsi="Arial" w:cs="Arial"/>
              <w:sz w:val="22"/>
              <w:szCs w:val="22"/>
            </w:rPr>
            <w:t>Ing. Jan Kaiser, vedoucí Pobočky Domažlice</w:t>
          </w:r>
        </w:sdtContent>
      </w:sdt>
    </w:p>
    <w:p w14:paraId="350C23E0" w14:textId="442DDA1B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740715">
            <w:rPr>
              <w:rFonts w:ascii="Arial" w:hAnsi="Arial" w:cs="Arial"/>
              <w:snapToGrid w:val="0"/>
              <w:sz w:val="22"/>
              <w:szCs w:val="22"/>
            </w:rPr>
            <w:t>náměstí Generála Píky 2110/8, 326 00 Plzeň</w:t>
          </w:r>
        </w:sdtContent>
      </w:sdt>
    </w:p>
    <w:p w14:paraId="2DC918B3" w14:textId="4D0E3DFC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DF12D9">
            <w:rPr>
              <w:rFonts w:ascii="Arial" w:hAnsi="Arial" w:cs="Arial"/>
              <w:snapToGrid w:val="0"/>
              <w:sz w:val="22"/>
              <w:szCs w:val="22"/>
            </w:rPr>
            <w:t xml:space="preserve">727 956 </w:t>
          </w:r>
          <w:r w:rsidR="000A4468">
            <w:rPr>
              <w:rFonts w:ascii="Arial" w:hAnsi="Arial" w:cs="Arial"/>
              <w:snapToGrid w:val="0"/>
              <w:sz w:val="22"/>
              <w:szCs w:val="22"/>
            </w:rPr>
            <w:t>850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</w:p>
    <w:p w14:paraId="16C55A14" w14:textId="63B61AAF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0A4468">
            <w:rPr>
              <w:rFonts w:ascii="Arial" w:hAnsi="Arial" w:cs="Arial"/>
              <w:snapToGrid w:val="0"/>
              <w:sz w:val="22"/>
              <w:szCs w:val="22"/>
            </w:rPr>
            <w:t>plzensky.kraj</w:t>
          </w:r>
          <w:r w:rsidR="00F1726E">
            <w:rPr>
              <w:rFonts w:ascii="Arial" w:hAnsi="Arial" w:cs="Arial"/>
              <w:snapToGrid w:val="0"/>
              <w:sz w:val="22"/>
              <w:szCs w:val="22"/>
            </w:rPr>
            <w:t>@spucr.cz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1680328B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IČ</w:t>
      </w:r>
      <w:r w:rsidR="003855D5">
        <w:rPr>
          <w:rFonts w:ascii="Arial" w:hAnsi="Arial" w:cs="Arial"/>
          <w:sz w:val="22"/>
          <w:szCs w:val="22"/>
        </w:rPr>
        <w:t>O</w:t>
      </w:r>
      <w:r w:rsidRPr="00A22C99">
        <w:rPr>
          <w:rFonts w:ascii="Arial" w:hAnsi="Arial" w:cs="Arial"/>
          <w:sz w:val="22"/>
          <w:szCs w:val="22"/>
        </w:rPr>
        <w:t xml:space="preserve">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77777777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a</w:t>
      </w:r>
    </w:p>
    <w:p w14:paraId="7927D274" w14:textId="48B11CD9" w:rsidR="00762660" w:rsidRPr="00A22C99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Pr="00A22C99">
        <w:rPr>
          <w:rFonts w:ascii="Arial" w:hAnsi="Arial" w:cs="Arial"/>
          <w:b/>
          <w:sz w:val="22"/>
          <w:szCs w:val="22"/>
        </w:rPr>
        <w:tab/>
      </w:r>
      <w:r w:rsidR="00BF22C5">
        <w:rPr>
          <w:rFonts w:ascii="Arial" w:hAnsi="Arial" w:cs="Arial"/>
          <w:b/>
          <w:sz w:val="22"/>
          <w:szCs w:val="22"/>
        </w:rPr>
        <w:t>GEPARD s.r.o.</w:t>
      </w:r>
    </w:p>
    <w:p w14:paraId="07C1B56A" w14:textId="5C15B1B2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Sídlo: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727631">
        <w:rPr>
          <w:rFonts w:ascii="Arial" w:hAnsi="Arial" w:cs="Arial"/>
          <w:sz w:val="22"/>
          <w:szCs w:val="22"/>
        </w:rPr>
        <w:t>Štefánikova 77/52, Praha 5</w:t>
      </w:r>
    </w:p>
    <w:p w14:paraId="2D594DFE" w14:textId="2178E324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Zastoupený: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BF22C5">
        <w:rPr>
          <w:rFonts w:ascii="Arial" w:hAnsi="Arial" w:cs="Arial"/>
          <w:sz w:val="22"/>
          <w:szCs w:val="22"/>
        </w:rPr>
        <w:t>Ing. Tomáš Krátký</w:t>
      </w:r>
      <w:r w:rsidR="00F01071">
        <w:rPr>
          <w:rFonts w:ascii="Arial" w:hAnsi="Arial" w:cs="Arial"/>
          <w:sz w:val="22"/>
          <w:szCs w:val="22"/>
        </w:rPr>
        <w:t>, jednatel</w:t>
      </w:r>
    </w:p>
    <w:p w14:paraId="5611E2BD" w14:textId="2F60D8DF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0549C9">
        <w:rPr>
          <w:rFonts w:ascii="Arial" w:hAnsi="Arial" w:cs="Arial"/>
          <w:sz w:val="22"/>
          <w:szCs w:val="22"/>
        </w:rPr>
        <w:t>Ing. Tomáš Krátký</w:t>
      </w:r>
      <w:r w:rsidR="00F01071">
        <w:rPr>
          <w:rFonts w:ascii="Arial" w:hAnsi="Arial" w:cs="Arial"/>
          <w:sz w:val="22"/>
          <w:szCs w:val="22"/>
        </w:rPr>
        <w:t>, jednatel</w:t>
      </w:r>
    </w:p>
    <w:p w14:paraId="39A61384" w14:textId="4670C203" w:rsidR="00727631" w:rsidRDefault="00762660" w:rsidP="000549C9">
      <w:pPr>
        <w:pStyle w:val="Zkladntext2"/>
        <w:spacing w:line="276" w:lineRule="auto"/>
        <w:ind w:left="5112" w:hanging="5112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516515">
        <w:rPr>
          <w:rFonts w:ascii="Arial" w:hAnsi="Arial" w:cs="Arial"/>
          <w:sz w:val="22"/>
          <w:szCs w:val="22"/>
        </w:rPr>
        <w:tab/>
      </w:r>
      <w:proofErr w:type="spellStart"/>
      <w:r w:rsidR="00F01071">
        <w:rPr>
          <w:rFonts w:ascii="Arial" w:hAnsi="Arial" w:cs="Arial"/>
          <w:sz w:val="22"/>
          <w:szCs w:val="22"/>
        </w:rPr>
        <w:t>xxx</w:t>
      </w:r>
      <w:proofErr w:type="spellEnd"/>
      <w:r w:rsidR="000549C9" w:rsidRPr="00516515">
        <w:rPr>
          <w:rFonts w:ascii="Arial" w:hAnsi="Arial" w:cs="Arial"/>
          <w:sz w:val="22"/>
          <w:szCs w:val="22"/>
        </w:rPr>
        <w:t xml:space="preserve"> </w:t>
      </w:r>
    </w:p>
    <w:p w14:paraId="7ACF3630" w14:textId="7138D26F" w:rsidR="00762660" w:rsidRPr="00516515" w:rsidRDefault="00762660" w:rsidP="000549C9">
      <w:pPr>
        <w:pStyle w:val="Zkladntext2"/>
        <w:spacing w:line="276" w:lineRule="auto"/>
        <w:ind w:left="5112" w:hanging="5112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>Telefon:</w:t>
      </w:r>
      <w:r w:rsidRPr="00516515">
        <w:rPr>
          <w:rFonts w:ascii="Arial" w:hAnsi="Arial" w:cs="Arial"/>
          <w:sz w:val="22"/>
          <w:szCs w:val="22"/>
        </w:rPr>
        <w:tab/>
      </w:r>
      <w:proofErr w:type="spellStart"/>
      <w:r w:rsidR="00F01071">
        <w:rPr>
          <w:rFonts w:ascii="Arial" w:hAnsi="Arial" w:cs="Arial"/>
          <w:sz w:val="22"/>
          <w:szCs w:val="22"/>
        </w:rPr>
        <w:t>xxx</w:t>
      </w:r>
      <w:proofErr w:type="spellEnd"/>
    </w:p>
    <w:p w14:paraId="7A5EC226" w14:textId="2628B6B8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E-mail: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proofErr w:type="spellStart"/>
      <w:r w:rsidR="00F01071">
        <w:rPr>
          <w:rFonts w:ascii="Arial" w:hAnsi="Arial" w:cs="Arial"/>
          <w:sz w:val="22"/>
          <w:szCs w:val="22"/>
        </w:rPr>
        <w:t>xxx</w:t>
      </w:r>
      <w:proofErr w:type="spellEnd"/>
    </w:p>
    <w:p w14:paraId="204B2F9B" w14:textId="4076F87B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ID DS: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E73962">
        <w:rPr>
          <w:rFonts w:ascii="Arial" w:hAnsi="Arial" w:cs="Arial"/>
          <w:sz w:val="22"/>
          <w:szCs w:val="22"/>
        </w:rPr>
        <w:t>hxp776s</w:t>
      </w:r>
    </w:p>
    <w:p w14:paraId="7F6E1443" w14:textId="37C0762C" w:rsidR="00762660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Bankovní spojení: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618A3">
        <w:rPr>
          <w:rFonts w:ascii="Arial" w:hAnsi="Arial" w:cs="Arial"/>
          <w:sz w:val="22"/>
          <w:szCs w:val="22"/>
        </w:rPr>
        <w:t>FIO banka a.s.</w:t>
      </w:r>
    </w:p>
    <w:p w14:paraId="3A994AB2" w14:textId="15072717" w:rsidR="001618A3" w:rsidRPr="00516515" w:rsidRDefault="001618A3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F7228">
        <w:rPr>
          <w:rFonts w:ascii="Arial" w:hAnsi="Arial" w:cs="Arial"/>
          <w:sz w:val="22"/>
          <w:szCs w:val="22"/>
        </w:rPr>
        <w:t>2300284681/2010</w:t>
      </w:r>
    </w:p>
    <w:p w14:paraId="1C421B6A" w14:textId="7D048D38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>IČ</w:t>
      </w:r>
      <w:r w:rsidR="003855D5">
        <w:rPr>
          <w:rFonts w:ascii="Arial" w:hAnsi="Arial" w:cs="Arial"/>
          <w:sz w:val="22"/>
          <w:szCs w:val="22"/>
        </w:rPr>
        <w:t>O</w:t>
      </w:r>
      <w:r w:rsidRPr="00516515">
        <w:rPr>
          <w:rFonts w:ascii="Arial" w:hAnsi="Arial" w:cs="Arial"/>
          <w:sz w:val="22"/>
          <w:szCs w:val="22"/>
        </w:rPr>
        <w:t>: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  <w:t xml:space="preserve">   </w:t>
      </w:r>
      <w:r w:rsidRPr="00516515">
        <w:rPr>
          <w:rFonts w:ascii="Arial" w:hAnsi="Arial" w:cs="Arial"/>
          <w:sz w:val="22"/>
          <w:szCs w:val="22"/>
        </w:rPr>
        <w:tab/>
      </w:r>
      <w:r w:rsidR="00E73962">
        <w:rPr>
          <w:rFonts w:ascii="Arial" w:hAnsi="Arial" w:cs="Arial"/>
          <w:sz w:val="22"/>
          <w:szCs w:val="22"/>
        </w:rPr>
        <w:t>61499552</w:t>
      </w:r>
    </w:p>
    <w:p w14:paraId="2F227BFD" w14:textId="07464047" w:rsidR="00762660" w:rsidRPr="00516515" w:rsidRDefault="00762660" w:rsidP="00762660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DIČ: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CC099C" w:rsidRPr="00CC099C">
        <w:rPr>
          <w:rFonts w:ascii="Arial" w:hAnsi="Arial" w:cs="Arial"/>
          <w:sz w:val="22"/>
          <w:szCs w:val="22"/>
        </w:rPr>
        <w:t>CZ</w:t>
      </w:r>
      <w:r w:rsidR="00E73962">
        <w:rPr>
          <w:rFonts w:ascii="Arial" w:hAnsi="Arial" w:cs="Arial"/>
          <w:sz w:val="22"/>
          <w:szCs w:val="22"/>
        </w:rPr>
        <w:t>61499552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72A89DA6" w:rsidR="008E47D5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9B4ECE1" w14:textId="32DB5CF0" w:rsidR="00805C84" w:rsidRDefault="00805C84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24893FBA" w14:textId="405E828F" w:rsidR="00805C84" w:rsidRDefault="00805C84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04C38670" w14:textId="77777777" w:rsidR="00805C84" w:rsidRDefault="00805C84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3B73E0ED" w14:textId="77777777" w:rsidR="000434F0" w:rsidRDefault="000434F0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0561210D" w14:textId="77777777" w:rsidR="000434F0" w:rsidRPr="00A22C99" w:rsidRDefault="000434F0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</w:p>
    <w:p w14:paraId="437C3322" w14:textId="14535908" w:rsidR="00C73251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Preambule</w:t>
      </w:r>
    </w:p>
    <w:p w14:paraId="2EFC2990" w14:textId="25FF8F9B" w:rsidR="001B2BE3" w:rsidRPr="007E4AC1" w:rsidRDefault="0093105E" w:rsidP="001B2BE3">
      <w:pPr>
        <w:pStyle w:val="Odstavecseseznamem"/>
        <w:numPr>
          <w:ilvl w:val="0"/>
          <w:numId w:val="3"/>
        </w:numPr>
        <w:autoSpaceDE w:val="0"/>
        <w:autoSpaceDN w:val="0"/>
        <w:jc w:val="both"/>
        <w:rPr>
          <w:rFonts w:ascii="Arial2" w:hAnsi="Arial2"/>
          <w:sz w:val="22"/>
          <w:szCs w:val="22"/>
        </w:rPr>
      </w:pPr>
      <w:r w:rsidRPr="007E4AC1">
        <w:rPr>
          <w:rFonts w:ascii="Arial" w:hAnsi="Arial" w:cs="Arial"/>
          <w:sz w:val="22"/>
          <w:szCs w:val="22"/>
        </w:rPr>
        <w:t xml:space="preserve">Smluvní strany </w:t>
      </w:r>
      <w:r w:rsidR="00E3657C" w:rsidRPr="007E4AC1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7E4AC1">
        <w:rPr>
          <w:rFonts w:ascii="Arial" w:hAnsi="Arial" w:cs="Arial"/>
          <w:sz w:val="22"/>
          <w:szCs w:val="22"/>
        </w:rPr>
        <w:t xml:space="preserve">č. </w:t>
      </w:r>
      <w:r w:rsidR="00B65432">
        <w:rPr>
          <w:rFonts w:ascii="Arial" w:hAnsi="Arial" w:cs="Arial"/>
          <w:sz w:val="22"/>
          <w:szCs w:val="22"/>
        </w:rPr>
        <w:t>3</w:t>
      </w:r>
      <w:r w:rsidR="00C73251" w:rsidRPr="007E4AC1">
        <w:rPr>
          <w:rFonts w:ascii="Arial" w:hAnsi="Arial" w:cs="Arial"/>
          <w:sz w:val="22"/>
          <w:szCs w:val="22"/>
        </w:rPr>
        <w:t xml:space="preserve"> </w:t>
      </w:r>
      <w:r w:rsidR="00FD38F7" w:rsidRPr="007E4AC1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7E4AC1">
        <w:rPr>
          <w:rFonts w:ascii="Arial" w:hAnsi="Arial" w:cs="Arial"/>
          <w:sz w:val="22"/>
          <w:szCs w:val="22"/>
        </w:rPr>
        <w:t xml:space="preserve">je </w:t>
      </w:r>
      <w:r w:rsidR="0036681D" w:rsidRPr="007E4AC1">
        <w:rPr>
          <w:rFonts w:ascii="Arial" w:hAnsi="Arial" w:cs="Arial"/>
          <w:sz w:val="22"/>
          <w:szCs w:val="22"/>
        </w:rPr>
        <w:t>změna</w:t>
      </w:r>
      <w:r w:rsidR="00361162" w:rsidRPr="007E4AC1">
        <w:rPr>
          <w:rFonts w:ascii="Arial" w:hAnsi="Arial" w:cs="Arial"/>
          <w:sz w:val="22"/>
          <w:szCs w:val="22"/>
        </w:rPr>
        <w:t xml:space="preserve"> </w:t>
      </w:r>
      <w:r w:rsidR="00DB64DD">
        <w:rPr>
          <w:rFonts w:ascii="Arial" w:hAnsi="Arial" w:cs="Arial"/>
          <w:sz w:val="22"/>
          <w:szCs w:val="22"/>
        </w:rPr>
        <w:t>ceny za provedení díla</w:t>
      </w:r>
      <w:r w:rsidR="0057408E">
        <w:rPr>
          <w:rFonts w:ascii="Arial" w:hAnsi="Arial" w:cs="Arial"/>
          <w:sz w:val="22"/>
          <w:szCs w:val="22"/>
        </w:rPr>
        <w:t xml:space="preserve">. </w:t>
      </w:r>
      <w:r w:rsidR="00832047">
        <w:rPr>
          <w:rFonts w:ascii="Arial" w:hAnsi="Arial" w:cs="Arial"/>
          <w:sz w:val="22"/>
          <w:szCs w:val="22"/>
        </w:rPr>
        <w:t>Smluvní strany se tak dohodly</w:t>
      </w:r>
      <w:r w:rsidR="008674F0">
        <w:rPr>
          <w:rFonts w:ascii="Arial" w:hAnsi="Arial" w:cs="Arial"/>
          <w:sz w:val="22"/>
          <w:szCs w:val="22"/>
        </w:rPr>
        <w:t xml:space="preserve"> v</w:t>
      </w:r>
      <w:r w:rsidR="00832047">
        <w:rPr>
          <w:rFonts w:ascii="Arial" w:hAnsi="Arial" w:cs="Arial"/>
          <w:sz w:val="22"/>
          <w:szCs w:val="22"/>
        </w:rPr>
        <w:t xml:space="preserve"> souladu s čl.</w:t>
      </w:r>
      <w:r w:rsidR="008674F0">
        <w:rPr>
          <w:rFonts w:ascii="Arial" w:hAnsi="Arial" w:cs="Arial"/>
          <w:sz w:val="22"/>
          <w:szCs w:val="22"/>
        </w:rPr>
        <w:t xml:space="preserve"> 17.</w:t>
      </w:r>
      <w:r w:rsidR="00010716">
        <w:rPr>
          <w:rFonts w:ascii="Arial" w:hAnsi="Arial" w:cs="Arial"/>
          <w:sz w:val="22"/>
          <w:szCs w:val="22"/>
        </w:rPr>
        <w:t xml:space="preserve">2 </w:t>
      </w:r>
      <w:r w:rsidR="00B572FC">
        <w:rPr>
          <w:rFonts w:ascii="Arial" w:hAnsi="Arial" w:cs="Arial"/>
          <w:sz w:val="22"/>
          <w:szCs w:val="22"/>
        </w:rPr>
        <w:t>smlouvy</w:t>
      </w:r>
      <w:r w:rsidR="00F730B9" w:rsidRPr="007E4AC1">
        <w:rPr>
          <w:rFonts w:ascii="Arial" w:hAnsi="Arial" w:cs="Arial"/>
          <w:sz w:val="22"/>
          <w:szCs w:val="22"/>
        </w:rPr>
        <w:t xml:space="preserve"> analogicky s § 222 odst. </w:t>
      </w:r>
      <w:r w:rsidR="00565132">
        <w:rPr>
          <w:rFonts w:ascii="Arial" w:hAnsi="Arial" w:cs="Arial"/>
          <w:sz w:val="22"/>
          <w:szCs w:val="22"/>
        </w:rPr>
        <w:t>6</w:t>
      </w:r>
      <w:r w:rsidR="00F730B9" w:rsidRPr="007E4AC1">
        <w:rPr>
          <w:rFonts w:ascii="Arial" w:hAnsi="Arial" w:cs="Arial"/>
          <w:sz w:val="22"/>
          <w:szCs w:val="22"/>
        </w:rPr>
        <w:t xml:space="preserve"> zákona č. 134/2016 Sb., o zadávání veřejných zakázek, v platném znění (dále jen „ZZVZ“)</w:t>
      </w:r>
      <w:r w:rsidR="008552E8">
        <w:rPr>
          <w:rFonts w:ascii="Arial" w:hAnsi="Arial" w:cs="Arial"/>
          <w:sz w:val="22"/>
          <w:szCs w:val="22"/>
        </w:rPr>
        <w:t xml:space="preserve">, na základě doložitelných záznamů. </w:t>
      </w:r>
    </w:p>
    <w:p w14:paraId="7C26BF5B" w14:textId="52724862" w:rsidR="00935F33" w:rsidRPr="006B6EE0" w:rsidRDefault="002A10E2" w:rsidP="00935F33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B6EE0">
        <w:rPr>
          <w:rFonts w:ascii="Arial" w:hAnsi="Arial" w:cs="Arial"/>
          <w:sz w:val="22"/>
          <w:szCs w:val="22"/>
        </w:rPr>
        <w:t>Zhotovitel žádostí ze dne</w:t>
      </w:r>
      <w:r w:rsidR="00EF1FB2">
        <w:rPr>
          <w:rFonts w:ascii="Arial" w:hAnsi="Arial" w:cs="Arial"/>
          <w:sz w:val="22"/>
          <w:szCs w:val="22"/>
        </w:rPr>
        <w:t xml:space="preserve"> </w:t>
      </w:r>
      <w:r w:rsidR="00AF0233">
        <w:rPr>
          <w:rFonts w:ascii="Arial" w:hAnsi="Arial" w:cs="Arial"/>
          <w:sz w:val="22"/>
          <w:szCs w:val="22"/>
        </w:rPr>
        <w:t>30.4.2025</w:t>
      </w:r>
      <w:r w:rsidRPr="006B6EE0">
        <w:rPr>
          <w:rFonts w:ascii="Arial" w:hAnsi="Arial" w:cs="Arial"/>
          <w:sz w:val="22"/>
          <w:szCs w:val="22"/>
        </w:rPr>
        <w:t xml:space="preserve"> </w:t>
      </w:r>
      <w:r w:rsidR="00186737">
        <w:rPr>
          <w:rFonts w:ascii="Arial" w:hAnsi="Arial" w:cs="Arial"/>
          <w:sz w:val="22"/>
          <w:szCs w:val="22"/>
        </w:rPr>
        <w:t>č.j</w:t>
      </w:r>
      <w:r w:rsidR="00025E90">
        <w:rPr>
          <w:rFonts w:ascii="Arial" w:hAnsi="Arial" w:cs="Arial"/>
          <w:sz w:val="22"/>
          <w:szCs w:val="22"/>
        </w:rPr>
        <w:t>. SPU 177995/2025 požádal o navýšení měrných jednotek v dílčí části 6.2.1 Revize stávajícího bodového pole</w:t>
      </w:r>
      <w:r w:rsidR="005D325F">
        <w:rPr>
          <w:rFonts w:ascii="Arial" w:hAnsi="Arial" w:cs="Arial"/>
          <w:sz w:val="22"/>
          <w:szCs w:val="22"/>
        </w:rPr>
        <w:t xml:space="preserve">. Při revizi stávajícího bodového pole </w:t>
      </w:r>
      <w:r w:rsidR="00C64E0A">
        <w:rPr>
          <w:rFonts w:ascii="Arial" w:hAnsi="Arial" w:cs="Arial"/>
          <w:sz w:val="22"/>
          <w:szCs w:val="22"/>
        </w:rPr>
        <w:t xml:space="preserve">v zájmovém území bylo zjištěno, že se na území nachází 12 bodů základního a podrobného bodového pole, které </w:t>
      </w:r>
      <w:r w:rsidR="00EF6B58">
        <w:rPr>
          <w:rFonts w:ascii="Arial" w:hAnsi="Arial" w:cs="Arial"/>
          <w:sz w:val="22"/>
          <w:szCs w:val="22"/>
        </w:rPr>
        <w:t xml:space="preserve">budou využity při geodetických činnostech prováděných pro </w:t>
      </w:r>
      <w:r w:rsidR="00C429CC">
        <w:rPr>
          <w:rFonts w:ascii="Arial" w:hAnsi="Arial" w:cs="Arial"/>
          <w:sz w:val="22"/>
          <w:szCs w:val="22"/>
        </w:rPr>
        <w:t>ú</w:t>
      </w:r>
      <w:r w:rsidR="00EF6B58">
        <w:rPr>
          <w:rFonts w:ascii="Arial" w:hAnsi="Arial" w:cs="Arial"/>
          <w:sz w:val="22"/>
          <w:szCs w:val="22"/>
        </w:rPr>
        <w:t xml:space="preserve">čely </w:t>
      </w:r>
      <w:proofErr w:type="spellStart"/>
      <w:r w:rsidR="00EF6B58">
        <w:rPr>
          <w:rFonts w:ascii="Arial" w:hAnsi="Arial" w:cs="Arial"/>
          <w:sz w:val="22"/>
          <w:szCs w:val="22"/>
        </w:rPr>
        <w:t>KoPÚ</w:t>
      </w:r>
      <w:proofErr w:type="spellEnd"/>
      <w:r w:rsidR="00A10F1A">
        <w:rPr>
          <w:rFonts w:ascii="Arial" w:hAnsi="Arial" w:cs="Arial"/>
          <w:sz w:val="22"/>
          <w:szCs w:val="22"/>
        </w:rPr>
        <w:t xml:space="preserve"> v k. </w:t>
      </w:r>
      <w:proofErr w:type="spellStart"/>
      <w:r w:rsidR="00A10F1A">
        <w:rPr>
          <w:rFonts w:ascii="Arial" w:hAnsi="Arial" w:cs="Arial"/>
          <w:sz w:val="22"/>
          <w:szCs w:val="22"/>
        </w:rPr>
        <w:t>ú</w:t>
      </w:r>
      <w:r w:rsidR="00A377EE">
        <w:rPr>
          <w:rFonts w:ascii="Arial" w:hAnsi="Arial" w:cs="Arial"/>
          <w:sz w:val="22"/>
          <w:szCs w:val="22"/>
        </w:rPr>
        <w:t>.</w:t>
      </w:r>
      <w:proofErr w:type="spellEnd"/>
      <w:r w:rsidR="00EF6B5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6B58">
        <w:rPr>
          <w:rFonts w:ascii="Arial" w:hAnsi="Arial" w:cs="Arial"/>
          <w:sz w:val="22"/>
          <w:szCs w:val="22"/>
        </w:rPr>
        <w:t>Maxov</w:t>
      </w:r>
      <w:proofErr w:type="spellEnd"/>
      <w:r w:rsidR="00EF6B58">
        <w:rPr>
          <w:rFonts w:ascii="Arial" w:hAnsi="Arial" w:cs="Arial"/>
          <w:sz w:val="22"/>
          <w:szCs w:val="22"/>
        </w:rPr>
        <w:t xml:space="preserve">. Tímto zjištěním byl </w:t>
      </w:r>
      <w:r w:rsidR="00C429CC">
        <w:rPr>
          <w:rFonts w:ascii="Arial" w:hAnsi="Arial" w:cs="Arial"/>
          <w:sz w:val="22"/>
          <w:szCs w:val="22"/>
        </w:rPr>
        <w:t>navýšen počet revidovaných bodů oproti stavu vedenému ve smlouvě o dílo o 2.</w:t>
      </w:r>
    </w:p>
    <w:p w14:paraId="2171628C" w14:textId="77777777" w:rsidR="00175461" w:rsidRPr="00A22C99" w:rsidRDefault="00603BFA" w:rsidP="00175461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B6EE0">
        <w:rPr>
          <w:rFonts w:ascii="Arial" w:hAnsi="Arial" w:cs="Arial"/>
          <w:sz w:val="22"/>
          <w:szCs w:val="22"/>
        </w:rPr>
        <w:t>V návaznosti na výše</w:t>
      </w:r>
      <w:r w:rsidR="00977BD9" w:rsidRPr="006B6EE0">
        <w:rPr>
          <w:rFonts w:ascii="Arial" w:hAnsi="Arial" w:cs="Arial"/>
          <w:sz w:val="22"/>
          <w:szCs w:val="22"/>
        </w:rPr>
        <w:t xml:space="preserve"> uvedené bude provedena úprava </w:t>
      </w:r>
      <w:r w:rsidR="00175461" w:rsidRPr="006B6EE0">
        <w:rPr>
          <w:rFonts w:ascii="Arial" w:hAnsi="Arial" w:cs="Arial"/>
          <w:sz w:val="22"/>
          <w:szCs w:val="22"/>
        </w:rPr>
        <w:t xml:space="preserve">přílohy č. 1 smlouvy – Položkový výkaz </w:t>
      </w:r>
      <w:r w:rsidR="00175461" w:rsidRPr="00A22C99">
        <w:rPr>
          <w:rFonts w:ascii="Arial" w:hAnsi="Arial" w:cs="Arial"/>
          <w:sz w:val="22"/>
          <w:szCs w:val="22"/>
        </w:rPr>
        <w:t>činností.</w:t>
      </w:r>
    </w:p>
    <w:p w14:paraId="6DA0A9AC" w14:textId="744AD24B" w:rsidR="003F66AF" w:rsidRDefault="00603BFA" w:rsidP="00805C84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  <w:bookmarkStart w:id="0" w:name="_Hlk21085598"/>
    </w:p>
    <w:p w14:paraId="1BCEFDDC" w14:textId="77777777" w:rsidR="00F93D6C" w:rsidRDefault="00F93D6C" w:rsidP="004014A0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78D88DFD" w14:textId="1FFE8AB5" w:rsidR="003F66AF" w:rsidRDefault="005155DC" w:rsidP="00805C84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p w14:paraId="031C1275" w14:textId="77777777" w:rsidR="00805C84" w:rsidRPr="00A22C99" w:rsidRDefault="00805C84" w:rsidP="00805C84">
      <w:pPr>
        <w:spacing w:before="12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bookmarkEnd w:id="0"/>
    <w:p w14:paraId="08184A55" w14:textId="2CE05657" w:rsidR="00BF33FF" w:rsidRPr="00A22C99" w:rsidRDefault="00BF33FF" w:rsidP="00BF33FF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Smluvní strany shodně konstatují, že pro splnění cílů pozemkové úpravy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DefaultPlaceholder_-1854013438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FA0377">
            <w:rPr>
              <w:rFonts w:ascii="Arial" w:hAnsi="Arial" w:cs="Arial"/>
              <w:sz w:val="22"/>
              <w:szCs w:val="22"/>
            </w:rPr>
            <w:t>je nezbytná změna</w:t>
          </w:r>
          <w:r w:rsidR="00FB0525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  <w:r w:rsidR="00E37204">
        <w:rPr>
          <w:rFonts w:ascii="Arial" w:hAnsi="Arial" w:cs="Arial"/>
          <w:sz w:val="22"/>
          <w:szCs w:val="22"/>
        </w:rPr>
        <w:t xml:space="preserve"> </w:t>
      </w:r>
      <w:r w:rsidR="00FB0525">
        <w:rPr>
          <w:rFonts w:ascii="Arial" w:hAnsi="Arial" w:cs="Arial"/>
          <w:sz w:val="22"/>
          <w:szCs w:val="22"/>
        </w:rPr>
        <w:t xml:space="preserve">v počtu měrných jednotek </w:t>
      </w:r>
      <w:r w:rsidR="006336C3">
        <w:rPr>
          <w:rFonts w:ascii="Arial" w:hAnsi="Arial" w:cs="Arial"/>
          <w:sz w:val="22"/>
          <w:szCs w:val="22"/>
        </w:rPr>
        <w:t>plnění dílčí etapy</w:t>
      </w:r>
      <w:r w:rsidR="00FB0525">
        <w:rPr>
          <w:rFonts w:ascii="Arial" w:hAnsi="Arial" w:cs="Arial"/>
          <w:sz w:val="22"/>
          <w:szCs w:val="22"/>
        </w:rPr>
        <w:t xml:space="preserve"> 6.2.1.</w:t>
      </w:r>
      <w:r w:rsidR="00F010F9">
        <w:rPr>
          <w:rFonts w:ascii="Arial" w:hAnsi="Arial" w:cs="Arial"/>
          <w:sz w:val="22"/>
          <w:szCs w:val="22"/>
        </w:rPr>
        <w:t xml:space="preserve"> Revize stávajícího bodového pole </w:t>
      </w:r>
    </w:p>
    <w:sdt>
      <w:sdtPr>
        <w:rPr>
          <w:rFonts w:ascii="Arial" w:hAnsi="Arial" w:cs="Arial"/>
          <w:sz w:val="22"/>
          <w:szCs w:val="22"/>
        </w:rPr>
        <w:id w:val="-534657304"/>
        <w:placeholder>
          <w:docPart w:val="DefaultPlaceholder_-1854013438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26E858F3" w14:textId="7CD975DA" w:rsidR="00BF33FF" w:rsidRPr="00A22C99" w:rsidRDefault="00F93D6C" w:rsidP="001256B6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Smluvní strany se dohodly na změně celkové ceny díla takto:</w:t>
          </w:r>
        </w:p>
      </w:sdtContent>
    </w:sdt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  <w:gridCol w:w="2970"/>
      </w:tblGrid>
      <w:tr w:rsidR="00BF33FF" w:rsidRPr="00A22C99" w14:paraId="604A8138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A9335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Původní celková cena díla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CBB5" w14:textId="120FEFC1" w:rsidR="00BF33FF" w:rsidRPr="00A22C99" w:rsidRDefault="00DA18EB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E0548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011</w:t>
            </w:r>
            <w:r w:rsidR="008E054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141</w:t>
            </w:r>
            <w:r w:rsidR="00B969E3">
              <w:rPr>
                <w:rFonts w:ascii="Arial" w:hAnsi="Arial" w:cs="Arial"/>
                <w:sz w:val="22"/>
                <w:szCs w:val="22"/>
              </w:rPr>
              <w:t>,00</w:t>
            </w:r>
            <w:r w:rsidR="002943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57D610B9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C3077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Méněpráce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0704" w14:textId="3AB18C0A" w:rsidR="00BF33FF" w:rsidRPr="00A22C99" w:rsidRDefault="000E2962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B969E3">
              <w:rPr>
                <w:rFonts w:ascii="Arial" w:hAnsi="Arial" w:cs="Arial"/>
                <w:sz w:val="22"/>
                <w:szCs w:val="22"/>
              </w:rPr>
              <w:t>,00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17246D5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4C752E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Vícepráce bez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35BB" w14:textId="5D47C04D" w:rsidR="00BF33FF" w:rsidRPr="00A22C99" w:rsidRDefault="005C34B2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1B011E">
              <w:rPr>
                <w:rFonts w:ascii="Arial" w:hAnsi="Arial" w:cs="Arial"/>
                <w:sz w:val="22"/>
                <w:szCs w:val="22"/>
              </w:rPr>
              <w:t xml:space="preserve"> 420</w:t>
            </w:r>
            <w:r w:rsidR="00B969E3">
              <w:rPr>
                <w:rFonts w:ascii="Arial" w:hAnsi="Arial" w:cs="Arial"/>
                <w:sz w:val="22"/>
                <w:szCs w:val="22"/>
              </w:rPr>
              <w:t>,00</w:t>
            </w:r>
            <w:r w:rsidR="0043279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184182" w14:paraId="7BED003B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145BFB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22C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Nová celková cena díla bez DPH ve znění tohoto dodatku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76BD" w14:textId="483B4B87" w:rsidR="00BF33FF" w:rsidRPr="00184182" w:rsidRDefault="00116E5B" w:rsidP="005032E1">
            <w:pPr>
              <w:spacing w:before="120"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2 01</w:t>
            </w:r>
            <w:r w:rsidR="00E27BC3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27BC3">
              <w:rPr>
                <w:rFonts w:ascii="Arial" w:hAnsi="Arial" w:cs="Arial"/>
                <w:b/>
                <w:bCs/>
                <w:sz w:val="22"/>
                <w:szCs w:val="22"/>
              </w:rPr>
              <w:t>561</w:t>
            </w:r>
            <w:r w:rsidR="00601095">
              <w:rPr>
                <w:rFonts w:ascii="Arial" w:hAnsi="Arial" w:cs="Arial"/>
                <w:b/>
                <w:bCs/>
                <w:sz w:val="22"/>
                <w:szCs w:val="22"/>
              </w:rPr>
              <w:t>,00</w:t>
            </w:r>
            <w:r w:rsidR="00432790" w:rsidRPr="0018418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F33FF" w:rsidRPr="00184182">
              <w:rPr>
                <w:rFonts w:ascii="Arial" w:hAnsi="Arial" w:cs="Arial"/>
                <w:b/>
                <w:bCs/>
                <w:sz w:val="22"/>
                <w:szCs w:val="22"/>
              </w:rPr>
              <w:t>Kč</w:t>
            </w:r>
          </w:p>
        </w:tc>
      </w:tr>
      <w:tr w:rsidR="00BF33FF" w:rsidRPr="00A22C99" w14:paraId="55AE6431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2ED3E4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 xml:space="preserve">DPH </w:t>
            </w:r>
            <w:proofErr w:type="gramStart"/>
            <w:r w:rsidRPr="00A22C99">
              <w:rPr>
                <w:rFonts w:ascii="Arial" w:hAnsi="Arial" w:cs="Arial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A06D" w14:textId="5CA7586B" w:rsidR="00BF33FF" w:rsidRPr="00A22C99" w:rsidRDefault="00116E5B" w:rsidP="005032E1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422 </w:t>
            </w:r>
            <w:r w:rsidR="0003336E">
              <w:rPr>
                <w:rFonts w:ascii="Arial" w:hAnsi="Arial" w:cs="Arial"/>
                <w:sz w:val="22"/>
                <w:szCs w:val="22"/>
              </w:rPr>
              <w:t>847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03336E">
              <w:rPr>
                <w:rFonts w:ascii="Arial" w:hAnsi="Arial" w:cs="Arial"/>
                <w:sz w:val="22"/>
                <w:szCs w:val="22"/>
              </w:rPr>
              <w:t>81</w:t>
            </w:r>
            <w:r w:rsidR="008904A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BF33FF" w:rsidRPr="00A22C99" w14:paraId="7B8710F3" w14:textId="77777777" w:rsidTr="005032E1">
        <w:trPr>
          <w:trHeight w:val="267"/>
          <w:jc w:val="center"/>
        </w:trPr>
        <w:tc>
          <w:tcPr>
            <w:tcW w:w="7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6898A" w14:textId="77777777" w:rsidR="00BF33FF" w:rsidRPr="00A22C99" w:rsidRDefault="00BF33FF" w:rsidP="005032E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22C99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2F87" w14:textId="33433622" w:rsidR="00BF33FF" w:rsidRPr="00A22C99" w:rsidRDefault="00B1076B" w:rsidP="00756C28">
            <w:pPr>
              <w:spacing w:before="120" w:after="12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2 43</w:t>
            </w:r>
            <w:r w:rsidR="00C45A36">
              <w:rPr>
                <w:rFonts w:ascii="Arial" w:hAnsi="Arial" w:cs="Arial"/>
                <w:sz w:val="22"/>
                <w:szCs w:val="22"/>
              </w:rPr>
              <w:t>6 408,8</w:t>
            </w:r>
            <w:r w:rsidR="0003336E">
              <w:rPr>
                <w:rFonts w:ascii="Arial" w:hAnsi="Arial" w:cs="Arial"/>
                <w:sz w:val="22"/>
                <w:szCs w:val="22"/>
              </w:rPr>
              <w:t>1</w:t>
            </w:r>
            <w:r w:rsidR="00756C2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33FF" w:rsidRPr="00A22C99"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</w:tbl>
    <w:p w14:paraId="7EDBA414" w14:textId="1F70B42D" w:rsidR="003F66AF" w:rsidRDefault="003F66AF" w:rsidP="001256B6">
      <w:pPr>
        <w:spacing w:before="120" w:after="120"/>
        <w:rPr>
          <w:rFonts w:ascii="Arial" w:hAnsi="Arial" w:cs="Arial"/>
          <w:sz w:val="22"/>
          <w:szCs w:val="22"/>
        </w:rPr>
      </w:pPr>
    </w:p>
    <w:tbl>
      <w:tblPr>
        <w:tblW w:w="1023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693"/>
        <w:gridCol w:w="1134"/>
        <w:gridCol w:w="878"/>
        <w:gridCol w:w="1345"/>
        <w:gridCol w:w="1417"/>
        <w:gridCol w:w="1038"/>
        <w:gridCol w:w="1238"/>
      </w:tblGrid>
      <w:tr w:rsidR="00933156" w:rsidRPr="00A22C99" w14:paraId="12B8B2F8" w14:textId="77777777" w:rsidTr="0087073A">
        <w:trPr>
          <w:trHeight w:val="551"/>
        </w:trPr>
        <w:tc>
          <w:tcPr>
            <w:tcW w:w="496" w:type="dxa"/>
            <w:shd w:val="clear" w:color="auto" w:fill="F2F2F2" w:themeFill="background1" w:themeFillShade="F2"/>
          </w:tcPr>
          <w:p w14:paraId="2AC4B6B1" w14:textId="77777777" w:rsidR="00933156" w:rsidRPr="00A22C99" w:rsidRDefault="00933156" w:rsidP="002C7B9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  <w:noWrap/>
            <w:hideMark/>
          </w:tcPr>
          <w:p w14:paraId="57A16530" w14:textId="77777777" w:rsidR="00933156" w:rsidRPr="00A22C99" w:rsidRDefault="00933156" w:rsidP="002C7B98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  <w:hideMark/>
          </w:tcPr>
          <w:p w14:paraId="65B3C7D0" w14:textId="77777777" w:rsidR="00933156" w:rsidRPr="00A22C99" w:rsidRDefault="00933156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3D056D8D" w14:textId="77777777" w:rsidR="00933156" w:rsidRPr="00A22C99" w:rsidRDefault="00933156" w:rsidP="002C7B98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14487EC9" w14:textId="77777777" w:rsidR="00933156" w:rsidRPr="00A22C99" w:rsidRDefault="00933156" w:rsidP="002C7B98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3C34A037" w14:textId="77777777" w:rsidR="00933156" w:rsidRPr="00A22C99" w:rsidRDefault="00933156" w:rsidP="002C7B98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038" w:type="dxa"/>
            <w:shd w:val="clear" w:color="auto" w:fill="F2F2F2" w:themeFill="background1" w:themeFillShade="F2"/>
            <w:vAlign w:val="center"/>
            <w:hideMark/>
          </w:tcPr>
          <w:p w14:paraId="49F3247D" w14:textId="77777777" w:rsidR="00933156" w:rsidRPr="00A22C99" w:rsidRDefault="00933156" w:rsidP="002C7B98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38" w:type="dxa"/>
            <w:shd w:val="clear" w:color="auto" w:fill="F2F2F2" w:themeFill="background1" w:themeFillShade="F2"/>
          </w:tcPr>
          <w:p w14:paraId="0FCBA655" w14:textId="77777777" w:rsidR="00933156" w:rsidRPr="00A22C99" w:rsidRDefault="00933156" w:rsidP="002C7B98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933156" w:rsidRPr="001257B9" w14:paraId="6E00E6D8" w14:textId="77777777" w:rsidTr="0087073A">
        <w:trPr>
          <w:trHeight w:val="354"/>
        </w:trPr>
        <w:tc>
          <w:tcPr>
            <w:tcW w:w="496" w:type="dxa"/>
            <w:shd w:val="clear" w:color="auto" w:fill="F2F2F2" w:themeFill="background1" w:themeFillShade="F2"/>
            <w:noWrap/>
            <w:vAlign w:val="center"/>
          </w:tcPr>
          <w:p w14:paraId="52B68E63" w14:textId="1C24F78D" w:rsidR="00933156" w:rsidRDefault="00DD3AE6" w:rsidP="002C7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6.2.1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08151F1" w14:textId="40A2F8AC" w:rsidR="00933156" w:rsidRDefault="00DD3AE6" w:rsidP="002C7B9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Revize stávajícího bodového pole</w:t>
            </w:r>
          </w:p>
        </w:tc>
        <w:tc>
          <w:tcPr>
            <w:tcW w:w="1134" w:type="dxa"/>
            <w:noWrap/>
            <w:vAlign w:val="center"/>
          </w:tcPr>
          <w:p w14:paraId="3C316C8F" w14:textId="168D2FAD" w:rsidR="00933156" w:rsidRDefault="00DD3AE6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878" w:type="dxa"/>
            <w:noWrap/>
            <w:vAlign w:val="center"/>
          </w:tcPr>
          <w:p w14:paraId="4F1E73E7" w14:textId="575B5070" w:rsidR="00933156" w:rsidRDefault="00DA1AF5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+2</w:t>
            </w:r>
          </w:p>
        </w:tc>
        <w:tc>
          <w:tcPr>
            <w:tcW w:w="1345" w:type="dxa"/>
            <w:noWrap/>
            <w:vAlign w:val="center"/>
          </w:tcPr>
          <w:p w14:paraId="5E514978" w14:textId="02B959E1" w:rsidR="00933156" w:rsidRDefault="00DA1AF5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16EEA">
              <w:rPr>
                <w:rFonts w:ascii="Arial" w:hAnsi="Arial" w:cs="Arial"/>
                <w:sz w:val="16"/>
                <w:szCs w:val="16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210</w:t>
            </w:r>
            <w:r w:rsidR="00816EE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17" w:type="dxa"/>
            <w:noWrap/>
            <w:vAlign w:val="center"/>
          </w:tcPr>
          <w:p w14:paraId="6F7C77A7" w14:textId="2B029D73" w:rsidR="00933156" w:rsidRDefault="00816EEA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2 420,00</w:t>
            </w:r>
          </w:p>
        </w:tc>
        <w:tc>
          <w:tcPr>
            <w:tcW w:w="1038" w:type="dxa"/>
            <w:noWrap/>
            <w:vAlign w:val="center"/>
          </w:tcPr>
          <w:p w14:paraId="15073390" w14:textId="541C4C73" w:rsidR="00933156" w:rsidRPr="006A1ABC" w:rsidRDefault="0087073A" w:rsidP="002C7B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</w:t>
            </w:r>
          </w:p>
        </w:tc>
        <w:tc>
          <w:tcPr>
            <w:tcW w:w="1238" w:type="dxa"/>
            <w:vAlign w:val="center"/>
          </w:tcPr>
          <w:p w14:paraId="5051D262" w14:textId="0275C99D" w:rsidR="00933156" w:rsidRPr="001257B9" w:rsidRDefault="0087073A" w:rsidP="002C7B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---</w:t>
            </w:r>
          </w:p>
        </w:tc>
      </w:tr>
    </w:tbl>
    <w:p w14:paraId="6A10E01A" w14:textId="77777777" w:rsidR="00DE3745" w:rsidRDefault="00DE3745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20036F59" w14:textId="77777777" w:rsidR="001B229C" w:rsidRDefault="001B229C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2110558D" w14:textId="77777777" w:rsidR="00001AFD" w:rsidRDefault="00001AFD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6F547978" w14:textId="77777777" w:rsidR="00001AFD" w:rsidRDefault="00001AFD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2F45B3B6" w14:textId="77777777" w:rsidR="00613775" w:rsidRDefault="00613775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0BAA08EA" w14:textId="77777777" w:rsidR="00613775" w:rsidRDefault="00613775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3BC039CC" w14:textId="77777777" w:rsidR="00613775" w:rsidRDefault="00613775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446B1803" w14:textId="77777777" w:rsidR="00613775" w:rsidRDefault="00613775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1AD2BC59" w14:textId="77777777" w:rsidR="00613775" w:rsidRDefault="00613775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4F9BEBDA" w14:textId="77777777" w:rsidR="001B229C" w:rsidRDefault="001B229C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5156CD77" w14:textId="77777777" w:rsidR="00DE3745" w:rsidRDefault="00DE3745" w:rsidP="001256B6">
      <w:pPr>
        <w:spacing w:before="120" w:after="120"/>
        <w:rPr>
          <w:rFonts w:ascii="Arial" w:hAnsi="Arial" w:cs="Arial"/>
          <w:sz w:val="22"/>
          <w:szCs w:val="22"/>
        </w:rPr>
      </w:pPr>
    </w:p>
    <w:p w14:paraId="5A23DD34" w14:textId="4648501F" w:rsidR="003F66AF" w:rsidRPr="00A22C99" w:rsidRDefault="00CE48D2" w:rsidP="00805C84">
      <w:pPr>
        <w:spacing w:before="360" w:after="24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t>Závěrečná ustanovení</w:t>
      </w:r>
    </w:p>
    <w:p w14:paraId="0B51C2EE" w14:textId="0F728682" w:rsidR="00F40C11" w:rsidRPr="00F40C11" w:rsidRDefault="00C73251" w:rsidP="00F40C11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F40C11">
        <w:rPr>
          <w:rFonts w:ascii="Arial" w:hAnsi="Arial" w:cs="Arial"/>
          <w:sz w:val="22"/>
          <w:szCs w:val="22"/>
        </w:rPr>
        <w:t xml:space="preserve">Ostatní </w:t>
      </w:r>
      <w:r w:rsidR="007D590A" w:rsidRPr="00F40C11">
        <w:rPr>
          <w:rFonts w:ascii="Arial" w:hAnsi="Arial" w:cs="Arial"/>
          <w:sz w:val="22"/>
          <w:szCs w:val="22"/>
        </w:rPr>
        <w:t>ustanovení</w:t>
      </w:r>
      <w:r w:rsidRPr="00F40C11">
        <w:rPr>
          <w:rFonts w:ascii="Arial" w:hAnsi="Arial" w:cs="Arial"/>
          <w:sz w:val="22"/>
          <w:szCs w:val="22"/>
        </w:rPr>
        <w:t xml:space="preserve"> smlouvy </w:t>
      </w:r>
      <w:r w:rsidR="007D590A" w:rsidRPr="00F40C11">
        <w:rPr>
          <w:rFonts w:ascii="Arial" w:hAnsi="Arial" w:cs="Arial"/>
          <w:sz w:val="22"/>
          <w:szCs w:val="22"/>
        </w:rPr>
        <w:t>z</w:t>
      </w:r>
      <w:r w:rsidRPr="00F40C11">
        <w:rPr>
          <w:rFonts w:ascii="Arial" w:hAnsi="Arial" w:cs="Arial"/>
          <w:sz w:val="22"/>
          <w:szCs w:val="22"/>
        </w:rPr>
        <w:t>ůstávají v platnosti.</w:t>
      </w:r>
    </w:p>
    <w:p w14:paraId="7E949337" w14:textId="330F2AA2" w:rsidR="00F40C11" w:rsidRPr="00F40C11" w:rsidRDefault="00C73251" w:rsidP="00F40C11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3C096A2F" w:rsidR="0091518C" w:rsidRPr="00A22C99" w:rsidRDefault="00000000" w:rsidP="00F40C11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8B6A20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F40C11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59B31544" w14:textId="45FD3AAA" w:rsidR="00F40C11" w:rsidRPr="00C765F7" w:rsidRDefault="00C73251" w:rsidP="00C765F7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05DB3A48" w14:textId="77777777" w:rsidR="00DE3745" w:rsidRPr="00A22C99" w:rsidRDefault="00DE3745" w:rsidP="003F66AF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BA7DDAB" w14:textId="5CEB5A81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</w:t>
      </w:r>
      <w:r w:rsidR="00DE3745">
        <w:rPr>
          <w:rFonts w:ascii="Arial" w:hAnsi="Arial" w:cs="Arial"/>
          <w:sz w:val="22"/>
          <w:szCs w:val="22"/>
        </w:rPr>
        <w:t>e</w:t>
      </w:r>
      <w:r w:rsidRPr="00A22C99">
        <w:rPr>
          <w:rFonts w:ascii="Arial" w:hAnsi="Arial" w:cs="Arial"/>
          <w:sz w:val="22"/>
          <w:szCs w:val="22"/>
        </w:rPr>
        <w:t xml:space="preserve"> následující p</w:t>
      </w:r>
      <w:r w:rsidR="00286233" w:rsidRPr="00A22C99">
        <w:rPr>
          <w:rFonts w:ascii="Arial" w:hAnsi="Arial" w:cs="Arial"/>
          <w:sz w:val="22"/>
          <w:szCs w:val="22"/>
        </w:rPr>
        <w:t>říloh</w:t>
      </w:r>
      <w:r w:rsidR="00DE3745">
        <w:rPr>
          <w:rFonts w:ascii="Arial" w:hAnsi="Arial" w:cs="Arial"/>
          <w:sz w:val="22"/>
          <w:szCs w:val="22"/>
        </w:rPr>
        <w:t>a</w:t>
      </w:r>
      <w:r w:rsidR="00286233" w:rsidRPr="00A22C99">
        <w:rPr>
          <w:rFonts w:ascii="Arial" w:hAnsi="Arial" w:cs="Arial"/>
          <w:sz w:val="22"/>
          <w:szCs w:val="22"/>
        </w:rPr>
        <w:t>:</w:t>
      </w:r>
    </w:p>
    <w:p w14:paraId="6D2DD168" w14:textId="433BF636" w:rsidR="00B32A5B" w:rsidRPr="00A22C99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1838E19B" w14:textId="0AA95996" w:rsidR="00573DA8" w:rsidRPr="00A22C99" w:rsidRDefault="00573DA8" w:rsidP="00573DA8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69DA189" w14:textId="77777777" w:rsidR="008C265A" w:rsidRPr="00A22C99" w:rsidRDefault="008C265A" w:rsidP="008C265A">
      <w:pPr>
        <w:pStyle w:val="Odstavecseseznamem"/>
        <w:spacing w:before="120" w:after="120"/>
        <w:ind w:left="360"/>
        <w:jc w:val="both"/>
        <w:rPr>
          <w:rFonts w:ascii="Arial" w:hAnsi="Arial" w:cs="Arial"/>
          <w:bCs/>
          <w:sz w:val="22"/>
          <w:szCs w:val="22"/>
        </w:rPr>
      </w:pPr>
    </w:p>
    <w:p w14:paraId="02CF4BA5" w14:textId="6591D849" w:rsidR="002763AE" w:rsidRPr="000705F0" w:rsidRDefault="002763AE" w:rsidP="002763AE">
      <w:pPr>
        <w:ind w:firstLine="284"/>
        <w:rPr>
          <w:rFonts w:ascii="Arial" w:hAnsi="Arial" w:cs="Arial"/>
          <w:bCs/>
          <w:sz w:val="22"/>
          <w:szCs w:val="22"/>
        </w:rPr>
      </w:pPr>
      <w:r w:rsidRPr="00801F17">
        <w:rPr>
          <w:rFonts w:ascii="Arial" w:hAnsi="Arial" w:cs="Arial"/>
          <w:sz w:val="22"/>
          <w:szCs w:val="22"/>
        </w:rPr>
        <w:t>V </w:t>
      </w:r>
      <w:r w:rsidR="000705F0">
        <w:rPr>
          <w:rFonts w:ascii="Arial" w:hAnsi="Arial" w:cs="Arial"/>
          <w:sz w:val="22"/>
          <w:szCs w:val="22"/>
        </w:rPr>
        <w:t>Plzni</w:t>
      </w:r>
      <w:r w:rsidRPr="00801F17">
        <w:rPr>
          <w:rFonts w:ascii="Arial" w:hAnsi="Arial" w:cs="Arial"/>
          <w:sz w:val="22"/>
          <w:szCs w:val="22"/>
        </w:rPr>
        <w:t xml:space="preserve"> dne</w:t>
      </w:r>
      <w:r w:rsidRPr="00801F17">
        <w:rPr>
          <w:rFonts w:ascii="Arial" w:hAnsi="Arial" w:cs="Arial"/>
          <w:sz w:val="22"/>
          <w:szCs w:val="22"/>
        </w:rPr>
        <w:tab/>
      </w:r>
      <w:r w:rsidR="000705F0">
        <w:rPr>
          <w:rFonts w:ascii="Arial" w:hAnsi="Arial" w:cs="Arial"/>
          <w:sz w:val="22"/>
          <w:szCs w:val="22"/>
        </w:rPr>
        <w:t xml:space="preserve"> </w:t>
      </w:r>
      <w:r w:rsidR="000705F0" w:rsidRPr="000705F0">
        <w:rPr>
          <w:rFonts w:ascii="Arial" w:hAnsi="Arial" w:cs="Arial"/>
          <w:bCs/>
          <w:sz w:val="22"/>
          <w:szCs w:val="22"/>
        </w:rPr>
        <w:t>12.05.2025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 P</w:t>
      </w:r>
      <w:r w:rsidR="00BC503E">
        <w:rPr>
          <w:rFonts w:ascii="Arial" w:hAnsi="Arial" w:cs="Arial"/>
          <w:sz w:val="22"/>
          <w:szCs w:val="22"/>
        </w:rPr>
        <w:t>raze</w:t>
      </w:r>
      <w:r w:rsidRPr="00801F17">
        <w:rPr>
          <w:rFonts w:ascii="Arial" w:hAnsi="Arial" w:cs="Arial"/>
          <w:sz w:val="22"/>
          <w:szCs w:val="22"/>
        </w:rPr>
        <w:t xml:space="preserve"> dne </w:t>
      </w:r>
      <w:r w:rsidR="000705F0" w:rsidRPr="00926533">
        <w:rPr>
          <w:rFonts w:ascii="Arial" w:hAnsi="Arial" w:cs="Arial"/>
          <w:bCs/>
          <w:sz w:val="22"/>
          <w:szCs w:val="22"/>
        </w:rPr>
        <w:t>12.</w:t>
      </w:r>
      <w:r w:rsidR="000705F0" w:rsidRPr="000705F0">
        <w:rPr>
          <w:rFonts w:ascii="Arial" w:hAnsi="Arial" w:cs="Arial"/>
          <w:bCs/>
          <w:sz w:val="22"/>
          <w:szCs w:val="22"/>
        </w:rPr>
        <w:t>05.2025</w:t>
      </w:r>
    </w:p>
    <w:p w14:paraId="6595BA5A" w14:textId="4CAB6543" w:rsidR="002763AE" w:rsidRPr="00801F17" w:rsidRDefault="002763AE" w:rsidP="002763AE">
      <w:pPr>
        <w:spacing w:before="120" w:after="120"/>
        <w:ind w:firstLine="284"/>
        <w:rPr>
          <w:rFonts w:ascii="Arial" w:hAnsi="Arial" w:cs="Arial"/>
          <w:sz w:val="22"/>
          <w:szCs w:val="22"/>
          <w:lang w:val="x-none"/>
        </w:rPr>
      </w:pPr>
      <w:r w:rsidRPr="00801F17">
        <w:rPr>
          <w:rFonts w:ascii="Arial" w:hAnsi="Arial" w:cs="Arial"/>
          <w:sz w:val="22"/>
          <w:szCs w:val="22"/>
        </w:rPr>
        <w:t>Viz datum v elektronickém popisu</w:t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F17">
        <w:rPr>
          <w:rFonts w:ascii="Arial" w:hAnsi="Arial" w:cs="Arial"/>
          <w:sz w:val="22"/>
          <w:szCs w:val="22"/>
        </w:rPr>
        <w:t>Viz datum v elektronickém popisu</w:t>
      </w:r>
    </w:p>
    <w:p w14:paraId="13A5506B" w14:textId="77777777" w:rsidR="008C265A" w:rsidRPr="00A22C99" w:rsidRDefault="008C265A" w:rsidP="008C265A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480AD1D1" w14:textId="3010357B" w:rsidR="008C265A" w:rsidRDefault="008C265A" w:rsidP="00915400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="00915400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>Za zhotovitele:</w:t>
      </w:r>
    </w:p>
    <w:p w14:paraId="16A734F8" w14:textId="77777777" w:rsidR="00DE3745" w:rsidRPr="00D10E5F" w:rsidRDefault="00DE3745" w:rsidP="00915400">
      <w:pPr>
        <w:ind w:left="284"/>
        <w:jc w:val="both"/>
        <w:rPr>
          <w:rFonts w:ascii="Arial" w:hAnsi="Arial" w:cs="Arial"/>
          <w:sz w:val="22"/>
          <w:szCs w:val="22"/>
          <w:lang w:val="x-none"/>
        </w:rPr>
      </w:pPr>
    </w:p>
    <w:p w14:paraId="04A7E5C6" w14:textId="08EA1644" w:rsidR="008C265A" w:rsidRDefault="00000000" w:rsidP="00915400">
      <w:pPr>
        <w:tabs>
          <w:tab w:val="left" w:pos="3402"/>
        </w:tabs>
        <w:ind w:left="142" w:firstLine="142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18"/>
            <w:szCs w:val="18"/>
          </w:rPr>
          <w:id w:val="631294218"/>
          <w:placeholder>
            <w:docPart w:val="49324D99EA3B4175A94F31DD01D469D5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DE3745">
            <w:rPr>
              <w:rFonts w:ascii="Arial" w:hAnsi="Arial" w:cs="Arial"/>
              <w:i/>
              <w:iCs/>
              <w:sz w:val="18"/>
              <w:szCs w:val="18"/>
            </w:rPr>
            <w:t>„e</w:t>
          </w:r>
          <w:r w:rsidR="008C265A">
            <w:rPr>
              <w:rFonts w:ascii="Arial" w:hAnsi="Arial" w:cs="Arial"/>
              <w:i/>
              <w:iCs/>
              <w:sz w:val="18"/>
              <w:szCs w:val="18"/>
            </w:rPr>
            <w:t>lektronicky podepsáno</w:t>
          </w:r>
          <w:r w:rsidR="00DE3745">
            <w:rPr>
              <w:rFonts w:ascii="Arial" w:hAnsi="Arial" w:cs="Arial"/>
              <w:i/>
              <w:iCs/>
              <w:sz w:val="18"/>
              <w:szCs w:val="18"/>
            </w:rPr>
            <w:t>“</w:t>
          </w:r>
        </w:sdtContent>
      </w:sdt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 w:rsidRPr="00D10E5F">
        <w:rPr>
          <w:rFonts w:ascii="Arial" w:hAnsi="Arial" w:cs="Arial"/>
          <w:i/>
          <w:iCs/>
          <w:sz w:val="18"/>
          <w:szCs w:val="18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8C265A">
        <w:rPr>
          <w:rFonts w:ascii="Arial" w:hAnsi="Arial" w:cs="Arial"/>
          <w:i/>
          <w:iCs/>
          <w:sz w:val="22"/>
          <w:szCs w:val="22"/>
        </w:rPr>
        <w:tab/>
      </w:r>
      <w:r w:rsidR="00915400">
        <w:rPr>
          <w:rFonts w:ascii="Arial" w:hAnsi="Arial" w:cs="Arial"/>
          <w:i/>
          <w:iCs/>
          <w:sz w:val="22"/>
          <w:szCs w:val="22"/>
        </w:rPr>
        <w:t xml:space="preserve">     </w:t>
      </w:r>
      <w:sdt>
        <w:sdtPr>
          <w:rPr>
            <w:rFonts w:ascii="Arial" w:hAnsi="Arial" w:cs="Arial"/>
            <w:i/>
            <w:iCs/>
            <w:sz w:val="18"/>
            <w:szCs w:val="18"/>
          </w:rPr>
          <w:id w:val="-535884479"/>
          <w:placeholder>
            <w:docPart w:val="20CFA5EF45204AABBE07566FA0DE6F37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DE3745">
            <w:rPr>
              <w:rFonts w:ascii="Arial" w:hAnsi="Arial" w:cs="Arial"/>
              <w:i/>
              <w:iCs/>
              <w:sz w:val="18"/>
              <w:szCs w:val="18"/>
            </w:rPr>
            <w:t>„e</w:t>
          </w:r>
          <w:r w:rsidR="008C265A">
            <w:rPr>
              <w:rFonts w:ascii="Arial" w:hAnsi="Arial" w:cs="Arial"/>
              <w:i/>
              <w:iCs/>
              <w:sz w:val="18"/>
              <w:szCs w:val="18"/>
            </w:rPr>
            <w:t>lektronicky podepsáno</w:t>
          </w:r>
          <w:r w:rsidR="00DE3745">
            <w:rPr>
              <w:rFonts w:ascii="Arial" w:hAnsi="Arial" w:cs="Arial"/>
              <w:i/>
              <w:iCs/>
              <w:sz w:val="18"/>
              <w:szCs w:val="18"/>
            </w:rPr>
            <w:t>“</w:t>
          </w:r>
        </w:sdtContent>
      </w:sdt>
    </w:p>
    <w:p w14:paraId="3826A024" w14:textId="77777777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3CDA5C4C" w14:textId="77777777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20139392" w14:textId="0164DC76" w:rsidR="008C265A" w:rsidRDefault="008C265A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56A5DEE" w14:textId="77777777" w:rsidR="00F730B9" w:rsidRDefault="00F730B9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E4A3F21" w14:textId="77777777" w:rsidR="00F730B9" w:rsidRDefault="00F730B9" w:rsidP="008C265A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2A111837" w14:textId="77EE7713" w:rsidR="008C265A" w:rsidRPr="00D10E5F" w:rsidRDefault="008C265A" w:rsidP="00915400">
      <w:pPr>
        <w:ind w:left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15400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6CDAB717" w14:textId="753E9D31" w:rsidR="008C265A" w:rsidRPr="00F730B9" w:rsidRDefault="00000000" w:rsidP="00915400">
      <w:pPr>
        <w:tabs>
          <w:tab w:val="left" w:pos="5670"/>
        </w:tabs>
        <w:ind w:firstLine="284"/>
        <w:jc w:val="both"/>
        <w:rPr>
          <w:rFonts w:ascii="Arial" w:hAnsi="Arial" w:cs="Arial"/>
          <w:b/>
          <w:bCs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-1182190516"/>
          <w:placeholder>
            <w:docPart w:val="49324D99EA3B4175A94F31DD01D469D5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2763AE" w:rsidRPr="00F730B9">
            <w:rPr>
              <w:rFonts w:ascii="Arial" w:hAnsi="Arial" w:cs="Arial"/>
              <w:b/>
              <w:bCs/>
              <w:sz w:val="22"/>
              <w:szCs w:val="22"/>
            </w:rPr>
            <w:t xml:space="preserve">Ing. </w:t>
          </w:r>
          <w:r w:rsidR="000B29B4">
            <w:rPr>
              <w:rFonts w:ascii="Arial" w:hAnsi="Arial" w:cs="Arial"/>
              <w:b/>
              <w:bCs/>
              <w:sz w:val="22"/>
              <w:szCs w:val="22"/>
            </w:rPr>
            <w:t>Jiří Papež</w:t>
          </w:r>
        </w:sdtContent>
      </w:sdt>
      <w:r w:rsidR="008C265A" w:rsidRPr="00F730B9">
        <w:rPr>
          <w:rFonts w:ascii="Arial" w:hAnsi="Arial" w:cs="Arial"/>
          <w:b/>
          <w:bCs/>
          <w:sz w:val="22"/>
          <w:szCs w:val="22"/>
        </w:rPr>
        <w:tab/>
      </w:r>
      <w:r w:rsidR="00BC503E">
        <w:rPr>
          <w:rFonts w:ascii="Arial" w:hAnsi="Arial" w:cs="Arial"/>
          <w:b/>
          <w:bCs/>
          <w:sz w:val="22"/>
          <w:szCs w:val="22"/>
        </w:rPr>
        <w:t>Ing. Tomáš Krátký</w:t>
      </w:r>
    </w:p>
    <w:p w14:paraId="1DAEE7A4" w14:textId="30645586" w:rsidR="008C265A" w:rsidRPr="00D10E5F" w:rsidRDefault="00000000" w:rsidP="00915400">
      <w:pPr>
        <w:tabs>
          <w:tab w:val="left" w:pos="5670"/>
        </w:tabs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821955234"/>
          <w:placeholder>
            <w:docPart w:val="49324D99EA3B4175A94F31DD01D469D5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E11C91">
            <w:rPr>
              <w:rFonts w:ascii="Arial" w:hAnsi="Arial" w:cs="Arial"/>
              <w:sz w:val="22"/>
              <w:szCs w:val="22"/>
            </w:rPr>
            <w:t>ř</w:t>
          </w:r>
          <w:r w:rsidR="001B15BA">
            <w:rPr>
              <w:rFonts w:ascii="Arial" w:hAnsi="Arial" w:cs="Arial"/>
              <w:sz w:val="22"/>
              <w:szCs w:val="22"/>
            </w:rPr>
            <w:t>editel KPÚ pro Plzeňský kraj</w:t>
          </w:r>
        </w:sdtContent>
      </w:sdt>
      <w:r w:rsidR="008C265A" w:rsidRPr="00D10E5F">
        <w:rPr>
          <w:rFonts w:ascii="Arial" w:hAnsi="Arial" w:cs="Arial"/>
          <w:sz w:val="22"/>
          <w:szCs w:val="22"/>
        </w:rPr>
        <w:tab/>
      </w:r>
      <w:r w:rsidR="008C265A" w:rsidRPr="00D10E5F">
        <w:rPr>
          <w:rFonts w:ascii="Arial" w:hAnsi="Arial" w:cs="Arial"/>
          <w:sz w:val="22"/>
          <w:szCs w:val="22"/>
        </w:rPr>
        <w:tab/>
      </w:r>
      <w:r w:rsidR="003A09C3">
        <w:rPr>
          <w:rFonts w:ascii="Arial" w:hAnsi="Arial" w:cs="Arial"/>
          <w:sz w:val="22"/>
          <w:szCs w:val="22"/>
        </w:rPr>
        <w:t>jednatel</w:t>
      </w:r>
      <w:r w:rsidR="007109AB">
        <w:rPr>
          <w:rFonts w:ascii="Arial" w:hAnsi="Arial" w:cs="Arial"/>
          <w:sz w:val="22"/>
          <w:szCs w:val="22"/>
        </w:rPr>
        <w:t xml:space="preserve"> společnosti</w:t>
      </w:r>
    </w:p>
    <w:p w14:paraId="59F942D6" w14:textId="71B9087A" w:rsidR="008C265A" w:rsidRPr="00D10E5F" w:rsidRDefault="008C265A" w:rsidP="00915400">
      <w:pPr>
        <w:tabs>
          <w:tab w:val="left" w:pos="5670"/>
        </w:tabs>
        <w:ind w:left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="00BC503E">
        <w:rPr>
          <w:rFonts w:ascii="Arial" w:hAnsi="Arial" w:cs="Arial"/>
          <w:sz w:val="22"/>
          <w:szCs w:val="22"/>
        </w:rPr>
        <w:t>GE</w:t>
      </w:r>
      <w:r w:rsidR="00B30DB5">
        <w:rPr>
          <w:rFonts w:ascii="Arial" w:hAnsi="Arial" w:cs="Arial"/>
          <w:sz w:val="22"/>
          <w:szCs w:val="22"/>
        </w:rPr>
        <w:t>PARD s.r.o.</w:t>
      </w:r>
    </w:p>
    <w:p w14:paraId="4A85F7CA" w14:textId="0AE0C015" w:rsidR="008C265A" w:rsidRPr="00D10E5F" w:rsidRDefault="008C265A" w:rsidP="008C265A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</w:p>
    <w:p w14:paraId="28B76C8A" w14:textId="546A4413" w:rsidR="00D10E5F" w:rsidRDefault="00D10E5F" w:rsidP="00C765F7">
      <w:pPr>
        <w:rPr>
          <w:rFonts w:ascii="Arial" w:hAnsi="Arial" w:cs="Arial"/>
          <w:sz w:val="22"/>
          <w:szCs w:val="22"/>
        </w:rPr>
      </w:pPr>
    </w:p>
    <w:p w14:paraId="40E4B8E5" w14:textId="77777777" w:rsidR="00DC5DE5" w:rsidRDefault="00DC5DE5" w:rsidP="00C765F7">
      <w:pPr>
        <w:rPr>
          <w:rFonts w:ascii="Arial" w:hAnsi="Arial" w:cs="Arial"/>
          <w:sz w:val="22"/>
          <w:szCs w:val="22"/>
        </w:rPr>
      </w:pPr>
    </w:p>
    <w:p w14:paraId="1013BD35" w14:textId="77777777" w:rsidR="00DC5DE5" w:rsidRDefault="00DC5DE5" w:rsidP="00C765F7">
      <w:pPr>
        <w:rPr>
          <w:rFonts w:ascii="Arial" w:hAnsi="Arial" w:cs="Arial"/>
          <w:sz w:val="22"/>
          <w:szCs w:val="22"/>
        </w:rPr>
      </w:pPr>
    </w:p>
    <w:p w14:paraId="3690160A" w14:textId="77777777" w:rsidR="00DC5DE5" w:rsidRDefault="00DC5DE5" w:rsidP="00C765F7">
      <w:pPr>
        <w:rPr>
          <w:rFonts w:ascii="Arial" w:hAnsi="Arial" w:cs="Arial"/>
          <w:sz w:val="22"/>
          <w:szCs w:val="22"/>
        </w:rPr>
      </w:pPr>
    </w:p>
    <w:p w14:paraId="2F0AAFBD" w14:textId="77777777" w:rsidR="00DC5DE5" w:rsidRDefault="00DC5DE5" w:rsidP="00C765F7">
      <w:pPr>
        <w:rPr>
          <w:rFonts w:ascii="Arial" w:hAnsi="Arial" w:cs="Arial"/>
          <w:sz w:val="22"/>
          <w:szCs w:val="22"/>
        </w:rPr>
      </w:pPr>
    </w:p>
    <w:p w14:paraId="7642450D" w14:textId="77777777" w:rsidR="00DC5DE5" w:rsidRDefault="00DC5DE5" w:rsidP="00C765F7">
      <w:pPr>
        <w:rPr>
          <w:rFonts w:ascii="Arial" w:hAnsi="Arial" w:cs="Arial"/>
          <w:sz w:val="22"/>
          <w:szCs w:val="22"/>
        </w:rPr>
      </w:pPr>
    </w:p>
    <w:p w14:paraId="6A46E40C" w14:textId="77777777" w:rsidR="00DC5DE5" w:rsidRDefault="00DC5DE5" w:rsidP="00C765F7">
      <w:pPr>
        <w:rPr>
          <w:rFonts w:ascii="Arial" w:hAnsi="Arial" w:cs="Arial"/>
          <w:sz w:val="22"/>
          <w:szCs w:val="22"/>
        </w:rPr>
      </w:pPr>
    </w:p>
    <w:p w14:paraId="05012EE9" w14:textId="77777777" w:rsidR="00DC5DE5" w:rsidRDefault="00DC5DE5" w:rsidP="00C765F7">
      <w:pPr>
        <w:rPr>
          <w:rFonts w:ascii="Arial" w:hAnsi="Arial" w:cs="Arial"/>
          <w:sz w:val="22"/>
          <w:szCs w:val="22"/>
        </w:rPr>
      </w:pPr>
    </w:p>
    <w:p w14:paraId="2E02406C" w14:textId="77777777" w:rsidR="00DC5DE5" w:rsidRDefault="00DC5DE5" w:rsidP="00C765F7">
      <w:pPr>
        <w:rPr>
          <w:rFonts w:ascii="Arial" w:hAnsi="Arial" w:cs="Arial"/>
          <w:sz w:val="22"/>
          <w:szCs w:val="22"/>
        </w:rPr>
      </w:pPr>
    </w:p>
    <w:p w14:paraId="4CC551C6" w14:textId="77777777" w:rsidR="00DC5DE5" w:rsidRDefault="00DC5DE5" w:rsidP="00C765F7">
      <w:pPr>
        <w:rPr>
          <w:rFonts w:ascii="Arial" w:hAnsi="Arial" w:cs="Arial"/>
          <w:sz w:val="22"/>
          <w:szCs w:val="22"/>
        </w:rPr>
      </w:pPr>
    </w:p>
    <w:tbl>
      <w:tblPr>
        <w:tblW w:w="10829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3452"/>
        <w:gridCol w:w="1080"/>
        <w:gridCol w:w="1080"/>
        <w:gridCol w:w="1397"/>
        <w:gridCol w:w="1360"/>
        <w:gridCol w:w="1663"/>
      </w:tblGrid>
      <w:tr w:rsidR="00DC5DE5" w14:paraId="40728A36" w14:textId="77777777" w:rsidTr="00DC5DE5">
        <w:trPr>
          <w:trHeight w:val="366"/>
        </w:trPr>
        <w:tc>
          <w:tcPr>
            <w:tcW w:w="9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88247" w14:textId="77777777" w:rsidR="00DC5DE5" w:rsidRDefault="00DC5D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Položkový výkaz činností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–  Příloha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ke Smlouvě –  Komplexní pozemkové úpravy v k.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ú.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Maxov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BD07" w14:textId="77777777" w:rsidR="00DC5DE5" w:rsidRDefault="00DC5DE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C5DE5" w14:paraId="4BB8113A" w14:textId="77777777" w:rsidTr="008A2D88">
        <w:trPr>
          <w:trHeight w:val="1420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52D1D33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EC5F05D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Hlavní  celek</w:t>
            </w:r>
            <w:proofErr w:type="gramEnd"/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/ Dílčí část Hlavního celku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AA2FA85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Měrná jednotka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71BF3E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Počet Měrných jednotek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BC2A255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za Měrnou jednotku bez </w:t>
            </w: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 10)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4DA9DE6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celkem v Kč 10)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866B0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Termín předání k akceptačnímu řízení</w:t>
            </w:r>
          </w:p>
        </w:tc>
      </w:tr>
      <w:tr w:rsidR="00DC5DE5" w14:paraId="6A6EEBA3" w14:textId="77777777" w:rsidTr="008A2D88">
        <w:trPr>
          <w:trHeight w:val="366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F79CD1D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6.2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EC9B9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Hlavní celek 1 „Přípravné práce“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D7F2B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480F9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47699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69085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303A1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C5DE5" w14:paraId="683005F1" w14:textId="77777777" w:rsidTr="008A2D88">
        <w:trPr>
          <w:trHeight w:val="348"/>
        </w:trPr>
        <w:tc>
          <w:tcPr>
            <w:tcW w:w="79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B63D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6.2.1</w:t>
            </w:r>
          </w:p>
        </w:tc>
        <w:tc>
          <w:tcPr>
            <w:tcW w:w="34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1CD3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Revize stávajícího bodového pole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C9C3F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 bod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15AB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39D4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6BC1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12 100,00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98C0F9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30.4.2025</w:t>
            </w:r>
          </w:p>
        </w:tc>
      </w:tr>
      <w:tr w:rsidR="009F1789" w14:paraId="541F5A50" w14:textId="77777777" w:rsidTr="008A2D88">
        <w:trPr>
          <w:trHeight w:val="665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2C7B" w14:textId="786D7303" w:rsidR="009F1789" w:rsidRPr="002C7624" w:rsidRDefault="009F17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624">
              <w:rPr>
                <w:rFonts w:ascii="Arial" w:hAnsi="Arial" w:cs="Arial"/>
                <w:b/>
                <w:bCs/>
                <w:sz w:val="20"/>
                <w:szCs w:val="20"/>
              </w:rPr>
              <w:t>6.2.1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525F4" w14:textId="5A788160" w:rsidR="009F1789" w:rsidRPr="002C7624" w:rsidRDefault="009F17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624">
              <w:rPr>
                <w:rFonts w:ascii="Arial" w:hAnsi="Arial" w:cs="Arial"/>
                <w:b/>
                <w:bCs/>
                <w:sz w:val="20"/>
                <w:szCs w:val="20"/>
              </w:rPr>
              <w:t>Revize stávajícího bodového pole</w:t>
            </w:r>
            <w:r w:rsidR="00537BF7">
              <w:rPr>
                <w:rFonts w:ascii="Arial" w:hAnsi="Arial" w:cs="Arial"/>
                <w:b/>
                <w:bCs/>
                <w:sz w:val="20"/>
                <w:szCs w:val="20"/>
              </w:rPr>
              <w:t>, vícepráce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CF1E" w14:textId="77F2B7ED" w:rsidR="009F1789" w:rsidRPr="002C7624" w:rsidRDefault="009F17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624">
              <w:rPr>
                <w:rFonts w:ascii="Arial" w:hAnsi="Arial" w:cs="Arial"/>
                <w:b/>
                <w:bCs/>
                <w:sz w:val="20"/>
                <w:szCs w:val="20"/>
              </w:rPr>
              <w:t>bod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F84B1" w14:textId="3586E72D" w:rsidR="009F1789" w:rsidRPr="002C7624" w:rsidRDefault="009F17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624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26F7D" w14:textId="2ADED81A" w:rsidR="009F1789" w:rsidRPr="002C7624" w:rsidRDefault="002C76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624">
              <w:rPr>
                <w:rFonts w:ascii="Arial" w:hAnsi="Arial" w:cs="Arial"/>
                <w:b/>
                <w:bCs/>
                <w:sz w:val="20"/>
                <w:szCs w:val="20"/>
              </w:rPr>
              <w:t>1 210,00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BEB8D" w14:textId="70682DD5" w:rsidR="009F1789" w:rsidRPr="002C7624" w:rsidRDefault="002C76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624">
              <w:rPr>
                <w:rFonts w:ascii="Arial" w:hAnsi="Arial" w:cs="Arial"/>
                <w:b/>
                <w:bCs/>
                <w:sz w:val="20"/>
                <w:szCs w:val="20"/>
              </w:rPr>
              <w:t>2 420,00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782B3C" w14:textId="5677C93D" w:rsidR="009F1789" w:rsidRPr="002C7624" w:rsidRDefault="002C76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7624">
              <w:rPr>
                <w:rFonts w:ascii="Arial" w:hAnsi="Arial" w:cs="Arial"/>
                <w:b/>
                <w:bCs/>
                <w:sz w:val="20"/>
                <w:szCs w:val="20"/>
              </w:rPr>
              <w:t>30.4.2025</w:t>
            </w:r>
          </w:p>
        </w:tc>
      </w:tr>
      <w:tr w:rsidR="00DC5DE5" w14:paraId="283079B2" w14:textId="77777777" w:rsidTr="008A2D88">
        <w:trPr>
          <w:trHeight w:val="665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E790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6.2.2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4033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Podrobné měření polohopisu v obvodu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DC5DE5">
              <w:rPr>
                <w:rFonts w:ascii="Arial" w:hAnsi="Arial" w:cs="Arial"/>
                <w:sz w:val="20"/>
                <w:szCs w:val="20"/>
              </w:rPr>
              <w:t xml:space="preserve"> mimo trvalé porosty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C9E8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99E8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1DD7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1 089,00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A2A9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291 852,00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41A44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30.5.2025</w:t>
            </w:r>
          </w:p>
        </w:tc>
      </w:tr>
      <w:tr w:rsidR="00DC5DE5" w14:paraId="2E68F244" w14:textId="77777777" w:rsidTr="00EF77AB">
        <w:trPr>
          <w:trHeight w:val="998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7715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6.2.4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3D2A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Zjišťování hranic obvodu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DC5DE5">
              <w:rPr>
                <w:rFonts w:ascii="Arial" w:hAnsi="Arial" w:cs="Arial"/>
                <w:sz w:val="20"/>
                <w:szCs w:val="20"/>
              </w:rPr>
              <w:t xml:space="preserve">, geometrické plány pro stanovení obvodu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  <w:r w:rsidRPr="00DC5DE5">
              <w:rPr>
                <w:rFonts w:ascii="Arial" w:hAnsi="Arial" w:cs="Arial"/>
                <w:sz w:val="20"/>
                <w:szCs w:val="20"/>
              </w:rPr>
              <w:t>, předepsaná stabilizace dle vyhlášky č. 357/2013 Sb.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5A9C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 100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F14E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26FC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3 025,00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6FBC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499 125,00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E3F24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31.8.2025</w:t>
            </w:r>
          </w:p>
        </w:tc>
      </w:tr>
      <w:tr w:rsidR="00DC5DE5" w14:paraId="0BAF79CD" w14:textId="77777777" w:rsidTr="00EF77AB">
        <w:trPr>
          <w:trHeight w:val="348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D84C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6.2.7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9AEC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3C3B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77DE0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B711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423,50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E5F6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113 498,00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5DF97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30.9.2025</w:t>
            </w:r>
          </w:p>
        </w:tc>
      </w:tr>
      <w:tr w:rsidR="00DC5DE5" w14:paraId="2ACC63D4" w14:textId="77777777" w:rsidTr="00EF77AB">
        <w:trPr>
          <w:trHeight w:val="682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06E0F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6.2.8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2551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7588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CBD5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873BB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363,00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C679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97 284,00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6B50D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22.1.2026</w:t>
            </w:r>
          </w:p>
        </w:tc>
      </w:tr>
      <w:tr w:rsidR="00DC5DE5" w14:paraId="7339D613" w14:textId="77777777" w:rsidTr="008A2D88">
        <w:trPr>
          <w:trHeight w:val="366"/>
        </w:trPr>
        <w:tc>
          <w:tcPr>
            <w:tcW w:w="4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E8704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„Přípravné práce“ celkem bez DPH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2EA956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D233AA8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8E26F6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7795C5E" w14:textId="0845C401" w:rsidR="00DC5DE5" w:rsidRPr="00DC5DE5" w:rsidRDefault="00DC5D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1 01</w:t>
            </w:r>
            <w:r w:rsidR="00971D30">
              <w:rPr>
                <w:rFonts w:ascii="Arial" w:hAnsi="Arial" w:cs="Arial"/>
                <w:b/>
                <w:bCs/>
                <w:sz w:val="20"/>
                <w:szCs w:val="20"/>
              </w:rPr>
              <w:t>6 279,</w:t>
            </w: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97A69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28.2.2026</w:t>
            </w:r>
          </w:p>
        </w:tc>
      </w:tr>
      <w:tr w:rsidR="00DC5DE5" w14:paraId="28288089" w14:textId="77777777" w:rsidTr="008A2D88">
        <w:trPr>
          <w:trHeight w:val="366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CD67F22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6.3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7E1F1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2 „Návrhové práce“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3A2EE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E7022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70A2DE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4E24E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ACB5D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C5DE5" w14:paraId="63540827" w14:textId="77777777" w:rsidTr="008A2D88">
        <w:trPr>
          <w:trHeight w:val="348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C1C4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6.3.1</w:t>
            </w: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464E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Vypracování plánu společných zařízení ("PSZ")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310D5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5D78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B73C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95AA8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324 280,00</w:t>
            </w:r>
          </w:p>
        </w:tc>
        <w:tc>
          <w:tcPr>
            <w:tcW w:w="166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79B0C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31.3.2027</w:t>
            </w:r>
          </w:p>
        </w:tc>
      </w:tr>
      <w:tr w:rsidR="00DC5DE5" w14:paraId="3C451C5A" w14:textId="77777777" w:rsidTr="008A2D88">
        <w:trPr>
          <w:trHeight w:val="665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9B67B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6.3.1 i) 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5F41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Výškopisné zaměření zájmového území dle čl. 6.3.1 i) a) Smlouvy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520E6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DAB2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888D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514E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18 150,00</w:t>
            </w: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7BED22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DE5" w14:paraId="350AB5F2" w14:textId="77777777" w:rsidTr="008A2D88">
        <w:trPr>
          <w:trHeight w:val="998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6ADB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6.3.1 i) b)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93C50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79FD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D034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26F2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1 210,00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DD367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15 730,00</w:t>
            </w: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93E6D1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DE5" w14:paraId="5DF5B6D0" w14:textId="77777777" w:rsidTr="008A2D88">
        <w:trPr>
          <w:trHeight w:val="1333"/>
        </w:trPr>
        <w:tc>
          <w:tcPr>
            <w:tcW w:w="79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2CC78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0357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023C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EABA2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5F03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3 025,00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8C4EA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24 200,00</w:t>
            </w: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2472224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DE5" w14:paraId="5CA438EB" w14:textId="77777777" w:rsidTr="008A2D88">
        <w:trPr>
          <w:trHeight w:val="665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32D71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6.3.1 i) c)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26C2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DTR vodohospodářských staveb PSZ dle čl. 6.3.1 i) c) Smlouvy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D118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C5FDC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421B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60 500,00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CEB6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121 000,00</w:t>
            </w:r>
          </w:p>
        </w:tc>
        <w:tc>
          <w:tcPr>
            <w:tcW w:w="166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2811234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5DE5" w14:paraId="592C7133" w14:textId="77777777" w:rsidTr="008A2D88">
        <w:trPr>
          <w:trHeight w:val="348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87C18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6.3.2 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6DB2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Aktualizace PSZ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642B8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CA6CC1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BAEEC5" w14:textId="77777777" w:rsidR="00DC5DE5" w:rsidRPr="00DC5DE5" w:rsidRDefault="00DC5DE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66E06C" w14:textId="77777777" w:rsidR="00DC5DE5" w:rsidRPr="00DC5DE5" w:rsidRDefault="00DC5DE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BC5597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5DE5" w14:paraId="2F563F59" w14:textId="77777777" w:rsidTr="008A2D88">
        <w:trPr>
          <w:trHeight w:val="998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8839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6.3.2 h) i)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AC41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Aktualizace PSZ do 10 ha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0045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13BEC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92F2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8 470,00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08F5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8 470,00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27DF0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DC5DE5" w14:paraId="3B6DE679" w14:textId="77777777" w:rsidTr="00197B4C">
        <w:trPr>
          <w:trHeight w:val="998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0709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6.3.2 h)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DC5DE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A59C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Aktualizace PSZ do 50 ha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11422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E3A9D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5FD8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4 840,00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ADE6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4 840,00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40E85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DC5DE5" w14:paraId="18A7256D" w14:textId="77777777" w:rsidTr="00197B4C">
        <w:trPr>
          <w:trHeight w:val="998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87DA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lastRenderedPageBreak/>
              <w:t xml:space="preserve">6.3.2 h)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DC5DE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6C24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Aktualizace PSZ nad 50 ha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098E4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3E51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7AF3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1 815,00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87BB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1 815,00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1E767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na výzvu Objednatele v dohodnuté lhůtě</w:t>
            </w:r>
          </w:p>
        </w:tc>
      </w:tr>
      <w:tr w:rsidR="00DC5DE5" w14:paraId="5462961C" w14:textId="77777777" w:rsidTr="008A2D88">
        <w:trPr>
          <w:trHeight w:val="998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7341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6.3.2 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6858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Vypracování návrhu nového uspořádání pozemků k jeho vystavení dle § 11 odst. 1 Zákona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C8BF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F385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0EA2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907,50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241B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243 210,00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8160C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28.2.2028</w:t>
            </w:r>
          </w:p>
        </w:tc>
      </w:tr>
      <w:tr w:rsidR="00DC5DE5" w14:paraId="19214E82" w14:textId="77777777" w:rsidTr="008A2D88">
        <w:trPr>
          <w:trHeight w:val="665"/>
        </w:trPr>
        <w:tc>
          <w:tcPr>
            <w:tcW w:w="79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A283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6.3.3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85C78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Předložení aktuální dokumentace návrhu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KoPÚ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627A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B7F7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49CF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12 100,00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6431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24 200,00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0650B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do 1 měsíce od výzvy Objednatele</w:t>
            </w:r>
          </w:p>
        </w:tc>
      </w:tr>
      <w:tr w:rsidR="00DC5DE5" w14:paraId="513882F3" w14:textId="77777777" w:rsidTr="008A2D88">
        <w:trPr>
          <w:trHeight w:val="665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A034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6.3.4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AF9A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Zhotovení podkladů pro změnu katastrální hranice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7014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6D88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D214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7 260,00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EA4F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21 780,00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AB682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C5DE5" w14:paraId="75C41771" w14:textId="77777777" w:rsidTr="008A2D88">
        <w:trPr>
          <w:trHeight w:val="665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8982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6.3.5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C02EA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97CF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D4CEDF" w14:textId="77777777" w:rsidR="00DC5DE5" w:rsidRPr="00DC5DE5" w:rsidRDefault="00DC5DE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10FF5B" w14:textId="77777777" w:rsidR="00DC5DE5" w:rsidRPr="00DC5DE5" w:rsidRDefault="00DC5DE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20FE55" w14:textId="77777777" w:rsidR="00DC5DE5" w:rsidRPr="00DC5DE5" w:rsidRDefault="00DC5DE5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C9C62A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C5DE5" w14:paraId="5B7A3C9F" w14:textId="77777777" w:rsidTr="008A2D88">
        <w:trPr>
          <w:trHeight w:val="665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3040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6.3.5 i)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FE29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10 ha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4EEC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A061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91C4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6 292,00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CEAA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6 292,00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82E04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C5DE5" w14:paraId="3FBEB33F" w14:textId="77777777" w:rsidTr="008A2D88">
        <w:trPr>
          <w:trHeight w:val="665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92A0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ii</w:t>
            </w:r>
            <w:proofErr w:type="spellEnd"/>
            <w:r w:rsidRPr="00DC5DE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EF6C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do 50 ha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E045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8F54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188AB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3 630,00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EB66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3 630,00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79BBE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C5DE5" w14:paraId="7A864981" w14:textId="77777777" w:rsidTr="008A2D88">
        <w:trPr>
          <w:trHeight w:val="682"/>
        </w:trPr>
        <w:tc>
          <w:tcPr>
            <w:tcW w:w="7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4EF5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6.3.5 </w:t>
            </w:r>
            <w:proofErr w:type="spellStart"/>
            <w:r w:rsidRPr="00DC5DE5">
              <w:rPr>
                <w:rFonts w:ascii="Arial" w:hAnsi="Arial" w:cs="Arial"/>
                <w:sz w:val="20"/>
                <w:szCs w:val="20"/>
              </w:rPr>
              <w:t>iii</w:t>
            </w:r>
            <w:proofErr w:type="spellEnd"/>
            <w:r w:rsidRPr="00DC5DE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C307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Aktualizace návrhu po ukončení odvolacího řízení nad 50 ha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BBF5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98CBB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BCE6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1 331,00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38AAA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1 331,00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B5DB2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DC5DE5" w14:paraId="5EE3FDF3" w14:textId="77777777" w:rsidTr="008A2D88">
        <w:trPr>
          <w:trHeight w:val="366"/>
        </w:trPr>
        <w:tc>
          <w:tcPr>
            <w:tcW w:w="4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BEE3E2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„Návrhové práce“ celkem bez DPH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2391F0F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6940A4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1A447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0353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818 928,00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74543E39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DC5DE5" w14:paraId="34DBC3C5" w14:textId="77777777" w:rsidTr="008A2D88">
        <w:trPr>
          <w:trHeight w:val="1069"/>
        </w:trPr>
        <w:tc>
          <w:tcPr>
            <w:tcW w:w="79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24D2F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6.4</w:t>
            </w:r>
          </w:p>
        </w:tc>
        <w:tc>
          <w:tcPr>
            <w:tcW w:w="345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F237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Hlavní celek 3 „Mapové dílo“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28C8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63B6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71BE7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665,50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3E24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178 354,00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AC106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DC5DE5" w14:paraId="0C578703" w14:textId="77777777" w:rsidTr="008A2D88">
        <w:trPr>
          <w:trHeight w:val="366"/>
        </w:trPr>
        <w:tc>
          <w:tcPr>
            <w:tcW w:w="42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F22612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„Mapové dílo“ celkem bez DPH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AB61A5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CDE05E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3F81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20B08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178 354,00</w:t>
            </w:r>
          </w:p>
        </w:tc>
        <w:tc>
          <w:tcPr>
            <w:tcW w:w="16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306E2393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xxxxx</w:t>
            </w:r>
            <w:proofErr w:type="spellEnd"/>
          </w:p>
        </w:tc>
      </w:tr>
      <w:tr w:rsidR="00DC5DE5" w14:paraId="76E75A58" w14:textId="77777777" w:rsidTr="008A2D88">
        <w:trPr>
          <w:trHeight w:val="348"/>
        </w:trPr>
        <w:tc>
          <w:tcPr>
            <w:tcW w:w="424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331F1" w14:textId="77777777" w:rsidR="00DC5DE5" w:rsidRPr="00DC5DE5" w:rsidRDefault="00DC5DE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Rekapitulace kalkulace ceny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FB8B3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D962C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70C98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11BD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45680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DC5DE5" w14:paraId="25DD68EB" w14:textId="77777777" w:rsidTr="008A2D88">
        <w:trPr>
          <w:trHeight w:val="348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C6C0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1. Hlavní celek 1 celkem bez DPH v Kč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7311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194F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C623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60FC5" w14:textId="59A72E84" w:rsidR="00DC5DE5" w:rsidRPr="00DC5DE5" w:rsidRDefault="00DC5D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1 01</w:t>
            </w:r>
            <w:r w:rsidR="00971D30">
              <w:rPr>
                <w:rFonts w:ascii="Arial" w:hAnsi="Arial" w:cs="Arial"/>
                <w:sz w:val="20"/>
                <w:szCs w:val="20"/>
              </w:rPr>
              <w:t>6</w:t>
            </w:r>
            <w:r w:rsidRPr="00DC5D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1AC6">
              <w:rPr>
                <w:rFonts w:ascii="Arial" w:hAnsi="Arial" w:cs="Arial"/>
                <w:sz w:val="20"/>
                <w:szCs w:val="20"/>
              </w:rPr>
              <w:t>279</w:t>
            </w:r>
            <w:r w:rsidRPr="00DC5DE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607D759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C5DE5" w14:paraId="489BF66F" w14:textId="77777777" w:rsidTr="008A2D88">
        <w:trPr>
          <w:trHeight w:val="348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ED551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2. Hlavní celek 2 celkem bez DPH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4503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73F6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5F1C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9E98" w14:textId="77777777" w:rsidR="00DC5DE5" w:rsidRPr="00DC5DE5" w:rsidRDefault="00DC5D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818 928,00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88D1CF0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C5DE5" w14:paraId="46EDA6C0" w14:textId="77777777" w:rsidTr="008A2D88">
        <w:trPr>
          <w:trHeight w:val="348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9D299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3. Hlavní celek 3 celkem bez DPH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FBFF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12E4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A9F1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58B9" w14:textId="77777777" w:rsidR="00DC5DE5" w:rsidRPr="00DC5DE5" w:rsidRDefault="00DC5D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178 354,00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A256056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C5DE5" w14:paraId="53301DA0" w14:textId="77777777" w:rsidTr="008A2D88">
        <w:trPr>
          <w:trHeight w:val="348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E69F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378F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1B9A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5B4B2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CAA9" w14:textId="5315FFB8" w:rsidR="00DC5DE5" w:rsidRPr="00DC5DE5" w:rsidRDefault="00DC5D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2 01</w:t>
            </w:r>
            <w:r w:rsidR="00281AC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81AC6">
              <w:rPr>
                <w:rFonts w:ascii="Arial" w:hAnsi="Arial" w:cs="Arial"/>
                <w:b/>
                <w:bCs/>
                <w:sz w:val="20"/>
                <w:szCs w:val="20"/>
              </w:rPr>
              <w:t>561</w:t>
            </w: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8A87F7F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C5DE5" w14:paraId="0D22B64D" w14:textId="77777777" w:rsidTr="008A2D88">
        <w:trPr>
          <w:trHeight w:val="348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71F1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DPH  </w:t>
            </w:r>
            <w:proofErr w:type="gramStart"/>
            <w:r w:rsidRPr="00DC5DE5"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  <w:r w:rsidRPr="00DC5DE5">
              <w:rPr>
                <w:rFonts w:ascii="Arial" w:hAnsi="Arial" w:cs="Arial"/>
                <w:sz w:val="20"/>
                <w:szCs w:val="20"/>
              </w:rPr>
              <w:t xml:space="preserve">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91D30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1B759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37D03" w14:textId="77777777" w:rsidR="00DC5DE5" w:rsidRPr="00DC5DE5" w:rsidRDefault="00DC5DE5">
            <w:pPr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D852" w14:textId="0A770AB2" w:rsidR="00DC5DE5" w:rsidRPr="00DC5DE5" w:rsidRDefault="00DC5D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z w:val="20"/>
                <w:szCs w:val="20"/>
              </w:rPr>
              <w:t xml:space="preserve">422 </w:t>
            </w:r>
            <w:r w:rsidR="00BA53D9">
              <w:rPr>
                <w:rFonts w:ascii="Arial" w:hAnsi="Arial" w:cs="Arial"/>
                <w:sz w:val="20"/>
                <w:szCs w:val="20"/>
              </w:rPr>
              <w:t>847</w:t>
            </w:r>
            <w:r w:rsidRPr="00DC5DE5">
              <w:rPr>
                <w:rFonts w:ascii="Arial" w:hAnsi="Arial" w:cs="Arial"/>
                <w:sz w:val="20"/>
                <w:szCs w:val="20"/>
              </w:rPr>
              <w:t>,</w:t>
            </w:r>
            <w:r w:rsidR="00BA53D9">
              <w:rPr>
                <w:rFonts w:ascii="Arial" w:hAnsi="Arial" w:cs="Arial"/>
                <w:sz w:val="20"/>
                <w:szCs w:val="20"/>
              </w:rPr>
              <w:t>8</w:t>
            </w:r>
            <w:r w:rsidRPr="00DC5D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FFAA1EC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  <w:tr w:rsidR="00DC5DE5" w14:paraId="366AE3B2" w14:textId="77777777" w:rsidTr="008A2D88">
        <w:trPr>
          <w:trHeight w:val="366"/>
        </w:trPr>
        <w:tc>
          <w:tcPr>
            <w:tcW w:w="424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85A1A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5EC7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1CF23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3933" w14:textId="77777777" w:rsidR="00DC5DE5" w:rsidRPr="00DC5DE5" w:rsidRDefault="00DC5D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17F2" w14:textId="1E961FDF" w:rsidR="00DC5DE5" w:rsidRPr="00DC5DE5" w:rsidRDefault="00DC5DE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C5DE5">
              <w:rPr>
                <w:rFonts w:ascii="Arial" w:hAnsi="Arial" w:cs="Arial"/>
                <w:b/>
                <w:bCs/>
                <w:sz w:val="20"/>
                <w:szCs w:val="20"/>
              </w:rPr>
              <w:t>2 43</w:t>
            </w:r>
            <w:r w:rsidR="006E5750">
              <w:rPr>
                <w:rFonts w:ascii="Arial" w:hAnsi="Arial" w:cs="Arial"/>
                <w:b/>
                <w:bCs/>
                <w:sz w:val="20"/>
                <w:szCs w:val="20"/>
              </w:rPr>
              <w:t>6 408,81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2A5E28" w14:textId="77777777" w:rsidR="00DC5DE5" w:rsidRPr="00DC5DE5" w:rsidRDefault="00DC5D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5DE5">
              <w:rPr>
                <w:rFonts w:ascii="Arial" w:hAnsi="Arial" w:cs="Arial"/>
                <w:strike/>
                <w:sz w:val="20"/>
                <w:szCs w:val="20"/>
              </w:rPr>
              <w:t> </w:t>
            </w:r>
          </w:p>
        </w:tc>
      </w:tr>
    </w:tbl>
    <w:p w14:paraId="6E81B2CB" w14:textId="77777777" w:rsidR="00DC5DE5" w:rsidRPr="00D10E5F" w:rsidRDefault="00DC5DE5" w:rsidP="00C765F7">
      <w:pPr>
        <w:rPr>
          <w:rFonts w:ascii="Arial" w:hAnsi="Arial" w:cs="Arial"/>
          <w:sz w:val="22"/>
          <w:szCs w:val="22"/>
        </w:rPr>
      </w:pPr>
    </w:p>
    <w:sectPr w:rsidR="00DC5DE5" w:rsidRPr="00D10E5F" w:rsidSect="00F40C11">
      <w:footerReference w:type="default" r:id="rId12"/>
      <w:type w:val="continuous"/>
      <w:pgSz w:w="11906" w:h="16838"/>
      <w:pgMar w:top="709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3D885" w14:textId="77777777" w:rsidR="00DD718A" w:rsidRDefault="00DD718A" w:rsidP="002472CD">
      <w:r>
        <w:separator/>
      </w:r>
    </w:p>
  </w:endnote>
  <w:endnote w:type="continuationSeparator" w:id="0">
    <w:p w14:paraId="5B77E4B1" w14:textId="77777777" w:rsidR="00DD718A" w:rsidRDefault="00DD718A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778C4" w14:textId="77777777" w:rsidR="00DD718A" w:rsidRDefault="00DD718A" w:rsidP="002472CD">
      <w:r>
        <w:separator/>
      </w:r>
    </w:p>
  </w:footnote>
  <w:footnote w:type="continuationSeparator" w:id="0">
    <w:p w14:paraId="6BE1C0BF" w14:textId="77777777" w:rsidR="00DD718A" w:rsidRDefault="00DD718A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990"/>
    <w:multiLevelType w:val="hybridMultilevel"/>
    <w:tmpl w:val="B0FAE806"/>
    <w:lvl w:ilvl="0" w:tplc="0405000F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36D4D19"/>
    <w:multiLevelType w:val="multilevel"/>
    <w:tmpl w:val="E584B6E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6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7" w15:restartNumberingAfterBreak="0">
    <w:nsid w:val="6CE30254"/>
    <w:multiLevelType w:val="multilevel"/>
    <w:tmpl w:val="EB2A6A50"/>
    <w:lvl w:ilvl="0">
      <w:start w:val="17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26491659">
    <w:abstractNumId w:val="1"/>
  </w:num>
  <w:num w:numId="2" w16cid:durableId="1010058529">
    <w:abstractNumId w:val="4"/>
  </w:num>
  <w:num w:numId="3" w16cid:durableId="1907177884">
    <w:abstractNumId w:val="3"/>
  </w:num>
  <w:num w:numId="4" w16cid:durableId="757872226">
    <w:abstractNumId w:val="2"/>
  </w:num>
  <w:num w:numId="5" w16cid:durableId="3859539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2495700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9736249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4555508">
    <w:abstractNumId w:val="7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657346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AFD"/>
    <w:rsid w:val="00001F8E"/>
    <w:rsid w:val="00005F3C"/>
    <w:rsid w:val="00006C3A"/>
    <w:rsid w:val="000104DC"/>
    <w:rsid w:val="00010716"/>
    <w:rsid w:val="00011A9F"/>
    <w:rsid w:val="000146E2"/>
    <w:rsid w:val="00014869"/>
    <w:rsid w:val="00017EC6"/>
    <w:rsid w:val="0002079B"/>
    <w:rsid w:val="0002433A"/>
    <w:rsid w:val="00024537"/>
    <w:rsid w:val="00025E90"/>
    <w:rsid w:val="00032686"/>
    <w:rsid w:val="0003336E"/>
    <w:rsid w:val="00035962"/>
    <w:rsid w:val="00037C79"/>
    <w:rsid w:val="000421D3"/>
    <w:rsid w:val="000434F0"/>
    <w:rsid w:val="00043F1A"/>
    <w:rsid w:val="000452AF"/>
    <w:rsid w:val="00047979"/>
    <w:rsid w:val="00054504"/>
    <w:rsid w:val="000549C9"/>
    <w:rsid w:val="0005561A"/>
    <w:rsid w:val="000559D3"/>
    <w:rsid w:val="00057681"/>
    <w:rsid w:val="0006151A"/>
    <w:rsid w:val="00062049"/>
    <w:rsid w:val="000705F0"/>
    <w:rsid w:val="00076247"/>
    <w:rsid w:val="000813F3"/>
    <w:rsid w:val="00083B38"/>
    <w:rsid w:val="00085E45"/>
    <w:rsid w:val="00090B12"/>
    <w:rsid w:val="00091313"/>
    <w:rsid w:val="00092429"/>
    <w:rsid w:val="0009787C"/>
    <w:rsid w:val="000A0425"/>
    <w:rsid w:val="000A26C4"/>
    <w:rsid w:val="000A3CE6"/>
    <w:rsid w:val="000A4468"/>
    <w:rsid w:val="000A5750"/>
    <w:rsid w:val="000B29B4"/>
    <w:rsid w:val="000B2C69"/>
    <w:rsid w:val="000B3E5F"/>
    <w:rsid w:val="000B7BFC"/>
    <w:rsid w:val="000C19D6"/>
    <w:rsid w:val="000D2EC0"/>
    <w:rsid w:val="000D3AF2"/>
    <w:rsid w:val="000D6BEA"/>
    <w:rsid w:val="000E28A5"/>
    <w:rsid w:val="000E2962"/>
    <w:rsid w:val="000E2A1F"/>
    <w:rsid w:val="000E40E3"/>
    <w:rsid w:val="000F1305"/>
    <w:rsid w:val="000F2685"/>
    <w:rsid w:val="000F2FD7"/>
    <w:rsid w:val="000F3D94"/>
    <w:rsid w:val="000F4475"/>
    <w:rsid w:val="000F4CA6"/>
    <w:rsid w:val="000F5DB4"/>
    <w:rsid w:val="00106B31"/>
    <w:rsid w:val="001075CE"/>
    <w:rsid w:val="001115F0"/>
    <w:rsid w:val="00112FBD"/>
    <w:rsid w:val="00116E5B"/>
    <w:rsid w:val="00120757"/>
    <w:rsid w:val="00123F51"/>
    <w:rsid w:val="001256B6"/>
    <w:rsid w:val="00134398"/>
    <w:rsid w:val="00136EE8"/>
    <w:rsid w:val="001522A6"/>
    <w:rsid w:val="001552FA"/>
    <w:rsid w:val="00156D79"/>
    <w:rsid w:val="0016018B"/>
    <w:rsid w:val="001618A3"/>
    <w:rsid w:val="00165027"/>
    <w:rsid w:val="001674A9"/>
    <w:rsid w:val="001679AD"/>
    <w:rsid w:val="001679E6"/>
    <w:rsid w:val="0017242B"/>
    <w:rsid w:val="0017374E"/>
    <w:rsid w:val="00175461"/>
    <w:rsid w:val="001819E8"/>
    <w:rsid w:val="00181A84"/>
    <w:rsid w:val="00181AD9"/>
    <w:rsid w:val="00184182"/>
    <w:rsid w:val="0018473D"/>
    <w:rsid w:val="00186737"/>
    <w:rsid w:val="00191E97"/>
    <w:rsid w:val="0019328A"/>
    <w:rsid w:val="00193649"/>
    <w:rsid w:val="0019672D"/>
    <w:rsid w:val="00197498"/>
    <w:rsid w:val="001977BE"/>
    <w:rsid w:val="00197B4C"/>
    <w:rsid w:val="001A6B3E"/>
    <w:rsid w:val="001B011E"/>
    <w:rsid w:val="001B0E5A"/>
    <w:rsid w:val="001B15BA"/>
    <w:rsid w:val="001B1BD9"/>
    <w:rsid w:val="001B1D96"/>
    <w:rsid w:val="001B229C"/>
    <w:rsid w:val="001B2BE3"/>
    <w:rsid w:val="001B592A"/>
    <w:rsid w:val="001C317D"/>
    <w:rsid w:val="001C3319"/>
    <w:rsid w:val="001C5A4A"/>
    <w:rsid w:val="001C7557"/>
    <w:rsid w:val="001D1E92"/>
    <w:rsid w:val="001D3110"/>
    <w:rsid w:val="001E6EDC"/>
    <w:rsid w:val="001E7C30"/>
    <w:rsid w:val="001F25E8"/>
    <w:rsid w:val="001F3680"/>
    <w:rsid w:val="001F5C29"/>
    <w:rsid w:val="001F6AD2"/>
    <w:rsid w:val="001F799A"/>
    <w:rsid w:val="0020015F"/>
    <w:rsid w:val="002015AD"/>
    <w:rsid w:val="00202250"/>
    <w:rsid w:val="002031A0"/>
    <w:rsid w:val="002048A6"/>
    <w:rsid w:val="002124BB"/>
    <w:rsid w:val="002124C1"/>
    <w:rsid w:val="00220E98"/>
    <w:rsid w:val="00221CF9"/>
    <w:rsid w:val="00222F22"/>
    <w:rsid w:val="00226071"/>
    <w:rsid w:val="002301CA"/>
    <w:rsid w:val="002302F0"/>
    <w:rsid w:val="00233FCF"/>
    <w:rsid w:val="00235B8F"/>
    <w:rsid w:val="00241326"/>
    <w:rsid w:val="002445FF"/>
    <w:rsid w:val="00244802"/>
    <w:rsid w:val="0024583A"/>
    <w:rsid w:val="00245C0A"/>
    <w:rsid w:val="00246EFF"/>
    <w:rsid w:val="002472CD"/>
    <w:rsid w:val="00250029"/>
    <w:rsid w:val="00252130"/>
    <w:rsid w:val="00252D29"/>
    <w:rsid w:val="00253E1F"/>
    <w:rsid w:val="00254319"/>
    <w:rsid w:val="00254667"/>
    <w:rsid w:val="00255676"/>
    <w:rsid w:val="00263A8F"/>
    <w:rsid w:val="00266AFC"/>
    <w:rsid w:val="00270973"/>
    <w:rsid w:val="00270DD6"/>
    <w:rsid w:val="002734A5"/>
    <w:rsid w:val="002763AE"/>
    <w:rsid w:val="002818DB"/>
    <w:rsid w:val="00281953"/>
    <w:rsid w:val="00281AC6"/>
    <w:rsid w:val="00286233"/>
    <w:rsid w:val="0028693D"/>
    <w:rsid w:val="00290D18"/>
    <w:rsid w:val="002921C5"/>
    <w:rsid w:val="00294332"/>
    <w:rsid w:val="002A00B6"/>
    <w:rsid w:val="002A10E2"/>
    <w:rsid w:val="002A3885"/>
    <w:rsid w:val="002A437E"/>
    <w:rsid w:val="002A55A3"/>
    <w:rsid w:val="002A644B"/>
    <w:rsid w:val="002A7732"/>
    <w:rsid w:val="002B083C"/>
    <w:rsid w:val="002B1799"/>
    <w:rsid w:val="002B20B5"/>
    <w:rsid w:val="002B3239"/>
    <w:rsid w:val="002B6785"/>
    <w:rsid w:val="002C6F04"/>
    <w:rsid w:val="002C7624"/>
    <w:rsid w:val="002D5476"/>
    <w:rsid w:val="002D6024"/>
    <w:rsid w:val="002D679F"/>
    <w:rsid w:val="002D6F22"/>
    <w:rsid w:val="002D7FA1"/>
    <w:rsid w:val="002E0CDB"/>
    <w:rsid w:val="002E19A5"/>
    <w:rsid w:val="002E19EB"/>
    <w:rsid w:val="002E2818"/>
    <w:rsid w:val="002E3989"/>
    <w:rsid w:val="002E6790"/>
    <w:rsid w:val="002F743F"/>
    <w:rsid w:val="00316BA1"/>
    <w:rsid w:val="00317C8C"/>
    <w:rsid w:val="003254AB"/>
    <w:rsid w:val="00337112"/>
    <w:rsid w:val="00341986"/>
    <w:rsid w:val="00350B2F"/>
    <w:rsid w:val="00352886"/>
    <w:rsid w:val="003540AA"/>
    <w:rsid w:val="00355B29"/>
    <w:rsid w:val="00355B43"/>
    <w:rsid w:val="00360F09"/>
    <w:rsid w:val="00361162"/>
    <w:rsid w:val="0036248B"/>
    <w:rsid w:val="00362EEF"/>
    <w:rsid w:val="0036321A"/>
    <w:rsid w:val="00366090"/>
    <w:rsid w:val="0036681D"/>
    <w:rsid w:val="003800F7"/>
    <w:rsid w:val="00383FEE"/>
    <w:rsid w:val="0038460F"/>
    <w:rsid w:val="003855D5"/>
    <w:rsid w:val="003917BB"/>
    <w:rsid w:val="00392848"/>
    <w:rsid w:val="00395097"/>
    <w:rsid w:val="003963F7"/>
    <w:rsid w:val="00396EB8"/>
    <w:rsid w:val="003976B4"/>
    <w:rsid w:val="003A09C3"/>
    <w:rsid w:val="003A24AB"/>
    <w:rsid w:val="003B0594"/>
    <w:rsid w:val="003B527B"/>
    <w:rsid w:val="003C04AC"/>
    <w:rsid w:val="003C1121"/>
    <w:rsid w:val="003C1221"/>
    <w:rsid w:val="003C24E8"/>
    <w:rsid w:val="003D022A"/>
    <w:rsid w:val="003D2366"/>
    <w:rsid w:val="003D2842"/>
    <w:rsid w:val="003D30C0"/>
    <w:rsid w:val="003D399E"/>
    <w:rsid w:val="003D433C"/>
    <w:rsid w:val="003D4AC2"/>
    <w:rsid w:val="003D7327"/>
    <w:rsid w:val="003D796F"/>
    <w:rsid w:val="003E388B"/>
    <w:rsid w:val="003F5A9A"/>
    <w:rsid w:val="003F66AF"/>
    <w:rsid w:val="003F6A37"/>
    <w:rsid w:val="003F7228"/>
    <w:rsid w:val="003F7DF6"/>
    <w:rsid w:val="00400ECC"/>
    <w:rsid w:val="004014A0"/>
    <w:rsid w:val="0040336A"/>
    <w:rsid w:val="00405794"/>
    <w:rsid w:val="00406CC7"/>
    <w:rsid w:val="00412090"/>
    <w:rsid w:val="00413CE9"/>
    <w:rsid w:val="0041433C"/>
    <w:rsid w:val="00415207"/>
    <w:rsid w:val="00415501"/>
    <w:rsid w:val="0041587E"/>
    <w:rsid w:val="0041771A"/>
    <w:rsid w:val="00417E6D"/>
    <w:rsid w:val="0042461C"/>
    <w:rsid w:val="00426B5B"/>
    <w:rsid w:val="00427259"/>
    <w:rsid w:val="00430D95"/>
    <w:rsid w:val="00431282"/>
    <w:rsid w:val="00432790"/>
    <w:rsid w:val="00432925"/>
    <w:rsid w:val="004400E4"/>
    <w:rsid w:val="0044166C"/>
    <w:rsid w:val="00444277"/>
    <w:rsid w:val="00445C4E"/>
    <w:rsid w:val="00451723"/>
    <w:rsid w:val="0045626F"/>
    <w:rsid w:val="00456D85"/>
    <w:rsid w:val="00461D3B"/>
    <w:rsid w:val="0046349A"/>
    <w:rsid w:val="00464FC7"/>
    <w:rsid w:val="00465631"/>
    <w:rsid w:val="00466C7E"/>
    <w:rsid w:val="00467F15"/>
    <w:rsid w:val="0047147E"/>
    <w:rsid w:val="00472786"/>
    <w:rsid w:val="0047514D"/>
    <w:rsid w:val="00480000"/>
    <w:rsid w:val="00484F2B"/>
    <w:rsid w:val="00485232"/>
    <w:rsid w:val="00491A1F"/>
    <w:rsid w:val="00492917"/>
    <w:rsid w:val="004A207E"/>
    <w:rsid w:val="004A227A"/>
    <w:rsid w:val="004A6BC6"/>
    <w:rsid w:val="004A7077"/>
    <w:rsid w:val="004B22BC"/>
    <w:rsid w:val="004B27BD"/>
    <w:rsid w:val="004B3A75"/>
    <w:rsid w:val="004B409A"/>
    <w:rsid w:val="004B44E6"/>
    <w:rsid w:val="004B7D86"/>
    <w:rsid w:val="004C0DA4"/>
    <w:rsid w:val="004C7016"/>
    <w:rsid w:val="004C703B"/>
    <w:rsid w:val="004D3ED7"/>
    <w:rsid w:val="004D6541"/>
    <w:rsid w:val="004E7919"/>
    <w:rsid w:val="004F287C"/>
    <w:rsid w:val="005017DD"/>
    <w:rsid w:val="005020BC"/>
    <w:rsid w:val="00505AC3"/>
    <w:rsid w:val="00506D23"/>
    <w:rsid w:val="0050791C"/>
    <w:rsid w:val="0051051D"/>
    <w:rsid w:val="00510FD5"/>
    <w:rsid w:val="00512436"/>
    <w:rsid w:val="00514EB7"/>
    <w:rsid w:val="005155DC"/>
    <w:rsid w:val="00515B5C"/>
    <w:rsid w:val="00521486"/>
    <w:rsid w:val="00526579"/>
    <w:rsid w:val="0053215A"/>
    <w:rsid w:val="005340B4"/>
    <w:rsid w:val="00537BF7"/>
    <w:rsid w:val="00544141"/>
    <w:rsid w:val="00546871"/>
    <w:rsid w:val="00557477"/>
    <w:rsid w:val="0056032C"/>
    <w:rsid w:val="00562E07"/>
    <w:rsid w:val="00563D65"/>
    <w:rsid w:val="0056485D"/>
    <w:rsid w:val="00565132"/>
    <w:rsid w:val="005669B0"/>
    <w:rsid w:val="005724AF"/>
    <w:rsid w:val="005724E8"/>
    <w:rsid w:val="00573DA8"/>
    <w:rsid w:val="0057408E"/>
    <w:rsid w:val="00574663"/>
    <w:rsid w:val="005755CF"/>
    <w:rsid w:val="0057751F"/>
    <w:rsid w:val="0058045D"/>
    <w:rsid w:val="00580A30"/>
    <w:rsid w:val="00581D49"/>
    <w:rsid w:val="00584CB8"/>
    <w:rsid w:val="00584E13"/>
    <w:rsid w:val="00585987"/>
    <w:rsid w:val="00595135"/>
    <w:rsid w:val="00595829"/>
    <w:rsid w:val="00595C46"/>
    <w:rsid w:val="0059710D"/>
    <w:rsid w:val="005A0C8F"/>
    <w:rsid w:val="005A11BE"/>
    <w:rsid w:val="005A1513"/>
    <w:rsid w:val="005A2282"/>
    <w:rsid w:val="005A3ED1"/>
    <w:rsid w:val="005A42C3"/>
    <w:rsid w:val="005A4CE8"/>
    <w:rsid w:val="005B5D18"/>
    <w:rsid w:val="005B682C"/>
    <w:rsid w:val="005B7E83"/>
    <w:rsid w:val="005C028B"/>
    <w:rsid w:val="005C0A50"/>
    <w:rsid w:val="005C34B2"/>
    <w:rsid w:val="005C38E3"/>
    <w:rsid w:val="005D325F"/>
    <w:rsid w:val="005D46E9"/>
    <w:rsid w:val="005D624F"/>
    <w:rsid w:val="005E0349"/>
    <w:rsid w:val="005E047B"/>
    <w:rsid w:val="005E0DC1"/>
    <w:rsid w:val="005E100E"/>
    <w:rsid w:val="005E51CF"/>
    <w:rsid w:val="005F2071"/>
    <w:rsid w:val="005F23C2"/>
    <w:rsid w:val="005F294B"/>
    <w:rsid w:val="005F5346"/>
    <w:rsid w:val="00600B44"/>
    <w:rsid w:val="00601095"/>
    <w:rsid w:val="006015AF"/>
    <w:rsid w:val="006034E8"/>
    <w:rsid w:val="00603BFA"/>
    <w:rsid w:val="00603FFD"/>
    <w:rsid w:val="006051A1"/>
    <w:rsid w:val="0060706C"/>
    <w:rsid w:val="0060783C"/>
    <w:rsid w:val="00612086"/>
    <w:rsid w:val="00612356"/>
    <w:rsid w:val="0061301E"/>
    <w:rsid w:val="00613775"/>
    <w:rsid w:val="00614295"/>
    <w:rsid w:val="0061494A"/>
    <w:rsid w:val="0061632F"/>
    <w:rsid w:val="00616D2F"/>
    <w:rsid w:val="00616EFA"/>
    <w:rsid w:val="00621540"/>
    <w:rsid w:val="006250AC"/>
    <w:rsid w:val="00625733"/>
    <w:rsid w:val="00626AE8"/>
    <w:rsid w:val="006336C3"/>
    <w:rsid w:val="00633E91"/>
    <w:rsid w:val="00634141"/>
    <w:rsid w:val="00635F78"/>
    <w:rsid w:val="006377AD"/>
    <w:rsid w:val="006444D2"/>
    <w:rsid w:val="00652ADA"/>
    <w:rsid w:val="00661A34"/>
    <w:rsid w:val="006631B4"/>
    <w:rsid w:val="006636CC"/>
    <w:rsid w:val="006642B6"/>
    <w:rsid w:val="00665D2F"/>
    <w:rsid w:val="006708D3"/>
    <w:rsid w:val="00671911"/>
    <w:rsid w:val="00671F3C"/>
    <w:rsid w:val="006802F2"/>
    <w:rsid w:val="00681EC1"/>
    <w:rsid w:val="00682030"/>
    <w:rsid w:val="006874C5"/>
    <w:rsid w:val="006918A1"/>
    <w:rsid w:val="00692526"/>
    <w:rsid w:val="00692717"/>
    <w:rsid w:val="00694C1C"/>
    <w:rsid w:val="006959B9"/>
    <w:rsid w:val="006A1C02"/>
    <w:rsid w:val="006A229D"/>
    <w:rsid w:val="006A60A4"/>
    <w:rsid w:val="006B051C"/>
    <w:rsid w:val="006B3FEA"/>
    <w:rsid w:val="006B6586"/>
    <w:rsid w:val="006B6EE0"/>
    <w:rsid w:val="006C16FE"/>
    <w:rsid w:val="006C5315"/>
    <w:rsid w:val="006C59F8"/>
    <w:rsid w:val="006C6945"/>
    <w:rsid w:val="006C6D2B"/>
    <w:rsid w:val="006D1DF3"/>
    <w:rsid w:val="006D24C5"/>
    <w:rsid w:val="006D2907"/>
    <w:rsid w:val="006D582B"/>
    <w:rsid w:val="006E05B4"/>
    <w:rsid w:val="006E5750"/>
    <w:rsid w:val="006E7071"/>
    <w:rsid w:val="006E7BC8"/>
    <w:rsid w:val="006F079A"/>
    <w:rsid w:val="006F2438"/>
    <w:rsid w:val="006F2CDC"/>
    <w:rsid w:val="006F2D35"/>
    <w:rsid w:val="006F4BF0"/>
    <w:rsid w:val="006F5F8C"/>
    <w:rsid w:val="00701C2D"/>
    <w:rsid w:val="007023BA"/>
    <w:rsid w:val="00703798"/>
    <w:rsid w:val="0070428E"/>
    <w:rsid w:val="00704BC5"/>
    <w:rsid w:val="007109AB"/>
    <w:rsid w:val="00712AAF"/>
    <w:rsid w:val="00713076"/>
    <w:rsid w:val="00715892"/>
    <w:rsid w:val="0072102B"/>
    <w:rsid w:val="00724239"/>
    <w:rsid w:val="007249FF"/>
    <w:rsid w:val="00726857"/>
    <w:rsid w:val="00727631"/>
    <w:rsid w:val="007335F4"/>
    <w:rsid w:val="0073442B"/>
    <w:rsid w:val="007377D3"/>
    <w:rsid w:val="00740715"/>
    <w:rsid w:val="0074171E"/>
    <w:rsid w:val="00745E38"/>
    <w:rsid w:val="00753BD7"/>
    <w:rsid w:val="00756C28"/>
    <w:rsid w:val="00756E5D"/>
    <w:rsid w:val="00756FC9"/>
    <w:rsid w:val="00760DC6"/>
    <w:rsid w:val="00762660"/>
    <w:rsid w:val="00765C99"/>
    <w:rsid w:val="00775428"/>
    <w:rsid w:val="00776DAE"/>
    <w:rsid w:val="0077717C"/>
    <w:rsid w:val="0078430B"/>
    <w:rsid w:val="00784D60"/>
    <w:rsid w:val="00785D24"/>
    <w:rsid w:val="007870F5"/>
    <w:rsid w:val="00790194"/>
    <w:rsid w:val="0079495E"/>
    <w:rsid w:val="0079587D"/>
    <w:rsid w:val="007969C6"/>
    <w:rsid w:val="007A0EFA"/>
    <w:rsid w:val="007A3CB8"/>
    <w:rsid w:val="007B0B21"/>
    <w:rsid w:val="007B60CD"/>
    <w:rsid w:val="007B6AC2"/>
    <w:rsid w:val="007C1BC7"/>
    <w:rsid w:val="007C234F"/>
    <w:rsid w:val="007C3225"/>
    <w:rsid w:val="007C488B"/>
    <w:rsid w:val="007C6E78"/>
    <w:rsid w:val="007C7F69"/>
    <w:rsid w:val="007D0ECE"/>
    <w:rsid w:val="007D590A"/>
    <w:rsid w:val="007D6878"/>
    <w:rsid w:val="007D6C7A"/>
    <w:rsid w:val="007E0E57"/>
    <w:rsid w:val="007E252A"/>
    <w:rsid w:val="007E4AC1"/>
    <w:rsid w:val="007E51C6"/>
    <w:rsid w:val="007E685D"/>
    <w:rsid w:val="007E6BF4"/>
    <w:rsid w:val="007E6CAE"/>
    <w:rsid w:val="007E74BA"/>
    <w:rsid w:val="007F0592"/>
    <w:rsid w:val="007F2DC8"/>
    <w:rsid w:val="007F3B38"/>
    <w:rsid w:val="007F4090"/>
    <w:rsid w:val="007F51B0"/>
    <w:rsid w:val="008002B2"/>
    <w:rsid w:val="00801F17"/>
    <w:rsid w:val="00801F9A"/>
    <w:rsid w:val="0080212F"/>
    <w:rsid w:val="00805C84"/>
    <w:rsid w:val="00805EA6"/>
    <w:rsid w:val="00806CCB"/>
    <w:rsid w:val="008105C3"/>
    <w:rsid w:val="00812B30"/>
    <w:rsid w:val="008144C8"/>
    <w:rsid w:val="00816EEA"/>
    <w:rsid w:val="00820C83"/>
    <w:rsid w:val="00821CC5"/>
    <w:rsid w:val="00824DB2"/>
    <w:rsid w:val="00825163"/>
    <w:rsid w:val="0082710E"/>
    <w:rsid w:val="00832047"/>
    <w:rsid w:val="00833B37"/>
    <w:rsid w:val="008416E2"/>
    <w:rsid w:val="00844F2F"/>
    <w:rsid w:val="008552E8"/>
    <w:rsid w:val="008674F0"/>
    <w:rsid w:val="0087073A"/>
    <w:rsid w:val="00870AF4"/>
    <w:rsid w:val="008840F9"/>
    <w:rsid w:val="008904AF"/>
    <w:rsid w:val="00894CEC"/>
    <w:rsid w:val="00897544"/>
    <w:rsid w:val="00897732"/>
    <w:rsid w:val="008A2C96"/>
    <w:rsid w:val="008A2D88"/>
    <w:rsid w:val="008A3CCA"/>
    <w:rsid w:val="008A5050"/>
    <w:rsid w:val="008A57DC"/>
    <w:rsid w:val="008B0E45"/>
    <w:rsid w:val="008B4E74"/>
    <w:rsid w:val="008B6A20"/>
    <w:rsid w:val="008B6F51"/>
    <w:rsid w:val="008B6F77"/>
    <w:rsid w:val="008B7260"/>
    <w:rsid w:val="008B74F0"/>
    <w:rsid w:val="008B7620"/>
    <w:rsid w:val="008C0FFC"/>
    <w:rsid w:val="008C261F"/>
    <w:rsid w:val="008C265A"/>
    <w:rsid w:val="008C33CA"/>
    <w:rsid w:val="008C4205"/>
    <w:rsid w:val="008C4796"/>
    <w:rsid w:val="008C4E18"/>
    <w:rsid w:val="008C5F85"/>
    <w:rsid w:val="008C73CD"/>
    <w:rsid w:val="008D09BD"/>
    <w:rsid w:val="008D5D2A"/>
    <w:rsid w:val="008D603F"/>
    <w:rsid w:val="008D7731"/>
    <w:rsid w:val="008E0548"/>
    <w:rsid w:val="008E31B8"/>
    <w:rsid w:val="008E47D5"/>
    <w:rsid w:val="008E77F3"/>
    <w:rsid w:val="008F0E25"/>
    <w:rsid w:val="008F7949"/>
    <w:rsid w:val="00900934"/>
    <w:rsid w:val="0090421A"/>
    <w:rsid w:val="00911504"/>
    <w:rsid w:val="00912613"/>
    <w:rsid w:val="009129F2"/>
    <w:rsid w:val="0091518C"/>
    <w:rsid w:val="00915400"/>
    <w:rsid w:val="0091661A"/>
    <w:rsid w:val="00920A7F"/>
    <w:rsid w:val="00920D34"/>
    <w:rsid w:val="00924E10"/>
    <w:rsid w:val="00926533"/>
    <w:rsid w:val="00930D99"/>
    <w:rsid w:val="0093105E"/>
    <w:rsid w:val="009313FF"/>
    <w:rsid w:val="00931959"/>
    <w:rsid w:val="00933103"/>
    <w:rsid w:val="00933156"/>
    <w:rsid w:val="0093588D"/>
    <w:rsid w:val="00935F33"/>
    <w:rsid w:val="00936F2A"/>
    <w:rsid w:val="00942021"/>
    <w:rsid w:val="00943F5A"/>
    <w:rsid w:val="00947048"/>
    <w:rsid w:val="009539CC"/>
    <w:rsid w:val="00953F3E"/>
    <w:rsid w:val="0095424C"/>
    <w:rsid w:val="00955760"/>
    <w:rsid w:val="009603FE"/>
    <w:rsid w:val="00961634"/>
    <w:rsid w:val="009651C3"/>
    <w:rsid w:val="00965782"/>
    <w:rsid w:val="00967F65"/>
    <w:rsid w:val="00970552"/>
    <w:rsid w:val="00971D30"/>
    <w:rsid w:val="009721C0"/>
    <w:rsid w:val="00973A06"/>
    <w:rsid w:val="00974504"/>
    <w:rsid w:val="00977AC2"/>
    <w:rsid w:val="00977BD9"/>
    <w:rsid w:val="0098091E"/>
    <w:rsid w:val="00980A3C"/>
    <w:rsid w:val="0098576A"/>
    <w:rsid w:val="00991B88"/>
    <w:rsid w:val="00992A91"/>
    <w:rsid w:val="00992F30"/>
    <w:rsid w:val="00994EC7"/>
    <w:rsid w:val="00995009"/>
    <w:rsid w:val="00996904"/>
    <w:rsid w:val="00997344"/>
    <w:rsid w:val="009A3415"/>
    <w:rsid w:val="009A4C79"/>
    <w:rsid w:val="009B2750"/>
    <w:rsid w:val="009B3E6B"/>
    <w:rsid w:val="009B401B"/>
    <w:rsid w:val="009B4F96"/>
    <w:rsid w:val="009C3068"/>
    <w:rsid w:val="009C5FAD"/>
    <w:rsid w:val="009C6E01"/>
    <w:rsid w:val="009D0023"/>
    <w:rsid w:val="009D035A"/>
    <w:rsid w:val="009D0A16"/>
    <w:rsid w:val="009D1895"/>
    <w:rsid w:val="009D7B5C"/>
    <w:rsid w:val="009D7B9A"/>
    <w:rsid w:val="009E2B0D"/>
    <w:rsid w:val="009E527E"/>
    <w:rsid w:val="009E70A9"/>
    <w:rsid w:val="009E7301"/>
    <w:rsid w:val="009F1789"/>
    <w:rsid w:val="009F18D7"/>
    <w:rsid w:val="009F26E1"/>
    <w:rsid w:val="009F72A5"/>
    <w:rsid w:val="00A00EF4"/>
    <w:rsid w:val="00A07D35"/>
    <w:rsid w:val="00A10F1A"/>
    <w:rsid w:val="00A15FCF"/>
    <w:rsid w:val="00A16554"/>
    <w:rsid w:val="00A16C71"/>
    <w:rsid w:val="00A178A3"/>
    <w:rsid w:val="00A200F1"/>
    <w:rsid w:val="00A22C99"/>
    <w:rsid w:val="00A23228"/>
    <w:rsid w:val="00A23328"/>
    <w:rsid w:val="00A237E2"/>
    <w:rsid w:val="00A23BB3"/>
    <w:rsid w:val="00A24DA4"/>
    <w:rsid w:val="00A30630"/>
    <w:rsid w:val="00A349A0"/>
    <w:rsid w:val="00A34ACE"/>
    <w:rsid w:val="00A377EE"/>
    <w:rsid w:val="00A4243D"/>
    <w:rsid w:val="00A45A85"/>
    <w:rsid w:val="00A50307"/>
    <w:rsid w:val="00A51EC4"/>
    <w:rsid w:val="00A52035"/>
    <w:rsid w:val="00A6493F"/>
    <w:rsid w:val="00A67902"/>
    <w:rsid w:val="00A7269D"/>
    <w:rsid w:val="00A74488"/>
    <w:rsid w:val="00A74E57"/>
    <w:rsid w:val="00A76504"/>
    <w:rsid w:val="00A771CA"/>
    <w:rsid w:val="00A80103"/>
    <w:rsid w:val="00A80791"/>
    <w:rsid w:val="00A80A94"/>
    <w:rsid w:val="00A83B84"/>
    <w:rsid w:val="00A8791E"/>
    <w:rsid w:val="00A910B5"/>
    <w:rsid w:val="00A94BF5"/>
    <w:rsid w:val="00AA12ED"/>
    <w:rsid w:val="00AA5149"/>
    <w:rsid w:val="00AA66FC"/>
    <w:rsid w:val="00AA7EB5"/>
    <w:rsid w:val="00AB0382"/>
    <w:rsid w:val="00AB2009"/>
    <w:rsid w:val="00AB7F2F"/>
    <w:rsid w:val="00AC463C"/>
    <w:rsid w:val="00AD204B"/>
    <w:rsid w:val="00AD237E"/>
    <w:rsid w:val="00AD2C52"/>
    <w:rsid w:val="00AD479E"/>
    <w:rsid w:val="00AD505F"/>
    <w:rsid w:val="00AE04E8"/>
    <w:rsid w:val="00AE451E"/>
    <w:rsid w:val="00AE7D8D"/>
    <w:rsid w:val="00AF0233"/>
    <w:rsid w:val="00AF1707"/>
    <w:rsid w:val="00AF57E0"/>
    <w:rsid w:val="00AF649E"/>
    <w:rsid w:val="00B00158"/>
    <w:rsid w:val="00B04771"/>
    <w:rsid w:val="00B079CF"/>
    <w:rsid w:val="00B1076B"/>
    <w:rsid w:val="00B1155D"/>
    <w:rsid w:val="00B14B75"/>
    <w:rsid w:val="00B1518E"/>
    <w:rsid w:val="00B1561D"/>
    <w:rsid w:val="00B16F83"/>
    <w:rsid w:val="00B20FD2"/>
    <w:rsid w:val="00B25B9F"/>
    <w:rsid w:val="00B266A8"/>
    <w:rsid w:val="00B26B16"/>
    <w:rsid w:val="00B27084"/>
    <w:rsid w:val="00B30AE8"/>
    <w:rsid w:val="00B30DB5"/>
    <w:rsid w:val="00B32A5B"/>
    <w:rsid w:val="00B333FF"/>
    <w:rsid w:val="00B45673"/>
    <w:rsid w:val="00B456F3"/>
    <w:rsid w:val="00B46C05"/>
    <w:rsid w:val="00B47446"/>
    <w:rsid w:val="00B50110"/>
    <w:rsid w:val="00B505F9"/>
    <w:rsid w:val="00B51280"/>
    <w:rsid w:val="00B52DC7"/>
    <w:rsid w:val="00B56590"/>
    <w:rsid w:val="00B572FC"/>
    <w:rsid w:val="00B60568"/>
    <w:rsid w:val="00B637F1"/>
    <w:rsid w:val="00B639C4"/>
    <w:rsid w:val="00B64C72"/>
    <w:rsid w:val="00B65432"/>
    <w:rsid w:val="00B70124"/>
    <w:rsid w:val="00B8158A"/>
    <w:rsid w:val="00B85C2B"/>
    <w:rsid w:val="00B9429B"/>
    <w:rsid w:val="00B963D4"/>
    <w:rsid w:val="00B969E3"/>
    <w:rsid w:val="00BA0A01"/>
    <w:rsid w:val="00BA1D87"/>
    <w:rsid w:val="00BA2423"/>
    <w:rsid w:val="00BA53D9"/>
    <w:rsid w:val="00BA6333"/>
    <w:rsid w:val="00BA681C"/>
    <w:rsid w:val="00BB52DA"/>
    <w:rsid w:val="00BB5FD4"/>
    <w:rsid w:val="00BB604A"/>
    <w:rsid w:val="00BC0909"/>
    <w:rsid w:val="00BC3506"/>
    <w:rsid w:val="00BC4880"/>
    <w:rsid w:val="00BC503E"/>
    <w:rsid w:val="00BD0D51"/>
    <w:rsid w:val="00BD1D1A"/>
    <w:rsid w:val="00BD275A"/>
    <w:rsid w:val="00BE6763"/>
    <w:rsid w:val="00BE78B1"/>
    <w:rsid w:val="00BF0485"/>
    <w:rsid w:val="00BF12D7"/>
    <w:rsid w:val="00BF22C5"/>
    <w:rsid w:val="00BF33FF"/>
    <w:rsid w:val="00BF45A5"/>
    <w:rsid w:val="00BF7A0E"/>
    <w:rsid w:val="00C0099D"/>
    <w:rsid w:val="00C03326"/>
    <w:rsid w:val="00C04A9F"/>
    <w:rsid w:val="00C050D4"/>
    <w:rsid w:val="00C0566C"/>
    <w:rsid w:val="00C06C76"/>
    <w:rsid w:val="00C16B1C"/>
    <w:rsid w:val="00C211A0"/>
    <w:rsid w:val="00C226EE"/>
    <w:rsid w:val="00C22AA0"/>
    <w:rsid w:val="00C22EB5"/>
    <w:rsid w:val="00C23B81"/>
    <w:rsid w:val="00C33CD9"/>
    <w:rsid w:val="00C36173"/>
    <w:rsid w:val="00C429CC"/>
    <w:rsid w:val="00C4494B"/>
    <w:rsid w:val="00C45A36"/>
    <w:rsid w:val="00C5176D"/>
    <w:rsid w:val="00C62560"/>
    <w:rsid w:val="00C64E0A"/>
    <w:rsid w:val="00C711C1"/>
    <w:rsid w:val="00C73251"/>
    <w:rsid w:val="00C73676"/>
    <w:rsid w:val="00C765F7"/>
    <w:rsid w:val="00C77120"/>
    <w:rsid w:val="00C80E9B"/>
    <w:rsid w:val="00C858E6"/>
    <w:rsid w:val="00C91520"/>
    <w:rsid w:val="00C9174E"/>
    <w:rsid w:val="00C926FE"/>
    <w:rsid w:val="00C92F4C"/>
    <w:rsid w:val="00CA1ED9"/>
    <w:rsid w:val="00CA358D"/>
    <w:rsid w:val="00CA5FE8"/>
    <w:rsid w:val="00CA6B81"/>
    <w:rsid w:val="00CC099C"/>
    <w:rsid w:val="00CC5734"/>
    <w:rsid w:val="00CC5FFE"/>
    <w:rsid w:val="00CD6727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172"/>
    <w:rsid w:val="00D10E5F"/>
    <w:rsid w:val="00D137DB"/>
    <w:rsid w:val="00D13D36"/>
    <w:rsid w:val="00D24517"/>
    <w:rsid w:val="00D3165B"/>
    <w:rsid w:val="00D41ECF"/>
    <w:rsid w:val="00D428F9"/>
    <w:rsid w:val="00D43CFC"/>
    <w:rsid w:val="00D50827"/>
    <w:rsid w:val="00D52037"/>
    <w:rsid w:val="00D5365B"/>
    <w:rsid w:val="00D53806"/>
    <w:rsid w:val="00D55797"/>
    <w:rsid w:val="00D56237"/>
    <w:rsid w:val="00D57A72"/>
    <w:rsid w:val="00D60297"/>
    <w:rsid w:val="00D60F7D"/>
    <w:rsid w:val="00D62777"/>
    <w:rsid w:val="00D638BE"/>
    <w:rsid w:val="00D6435C"/>
    <w:rsid w:val="00D64BEF"/>
    <w:rsid w:val="00D72655"/>
    <w:rsid w:val="00D73EED"/>
    <w:rsid w:val="00D74208"/>
    <w:rsid w:val="00DA18EB"/>
    <w:rsid w:val="00DA1AF5"/>
    <w:rsid w:val="00DA1DC9"/>
    <w:rsid w:val="00DA28EE"/>
    <w:rsid w:val="00DA4319"/>
    <w:rsid w:val="00DA4AD3"/>
    <w:rsid w:val="00DA50EB"/>
    <w:rsid w:val="00DA5301"/>
    <w:rsid w:val="00DA55BF"/>
    <w:rsid w:val="00DB0FB2"/>
    <w:rsid w:val="00DB2A8C"/>
    <w:rsid w:val="00DB64DD"/>
    <w:rsid w:val="00DB7FCD"/>
    <w:rsid w:val="00DC0867"/>
    <w:rsid w:val="00DC4D03"/>
    <w:rsid w:val="00DC5DE5"/>
    <w:rsid w:val="00DC6300"/>
    <w:rsid w:val="00DD3AE6"/>
    <w:rsid w:val="00DD6A1C"/>
    <w:rsid w:val="00DD718A"/>
    <w:rsid w:val="00DE212E"/>
    <w:rsid w:val="00DE2544"/>
    <w:rsid w:val="00DE2F83"/>
    <w:rsid w:val="00DE3009"/>
    <w:rsid w:val="00DE3745"/>
    <w:rsid w:val="00DE5B2E"/>
    <w:rsid w:val="00DE6695"/>
    <w:rsid w:val="00DF12D9"/>
    <w:rsid w:val="00DF2885"/>
    <w:rsid w:val="00DF32CA"/>
    <w:rsid w:val="00DF43EB"/>
    <w:rsid w:val="00DF49B9"/>
    <w:rsid w:val="00DF706B"/>
    <w:rsid w:val="00E002ED"/>
    <w:rsid w:val="00E02922"/>
    <w:rsid w:val="00E06F61"/>
    <w:rsid w:val="00E11C91"/>
    <w:rsid w:val="00E11DCF"/>
    <w:rsid w:val="00E130E2"/>
    <w:rsid w:val="00E169E6"/>
    <w:rsid w:val="00E2033D"/>
    <w:rsid w:val="00E20B50"/>
    <w:rsid w:val="00E211D3"/>
    <w:rsid w:val="00E24A90"/>
    <w:rsid w:val="00E27B2F"/>
    <w:rsid w:val="00E27BC3"/>
    <w:rsid w:val="00E332BA"/>
    <w:rsid w:val="00E337F7"/>
    <w:rsid w:val="00E33D18"/>
    <w:rsid w:val="00E34EC0"/>
    <w:rsid w:val="00E35F5F"/>
    <w:rsid w:val="00E3657C"/>
    <w:rsid w:val="00E36719"/>
    <w:rsid w:val="00E37204"/>
    <w:rsid w:val="00E435F2"/>
    <w:rsid w:val="00E45C1B"/>
    <w:rsid w:val="00E463C6"/>
    <w:rsid w:val="00E52EAD"/>
    <w:rsid w:val="00E5486F"/>
    <w:rsid w:val="00E6172C"/>
    <w:rsid w:val="00E61DDD"/>
    <w:rsid w:val="00E63347"/>
    <w:rsid w:val="00E64F2E"/>
    <w:rsid w:val="00E71E98"/>
    <w:rsid w:val="00E72911"/>
    <w:rsid w:val="00E73962"/>
    <w:rsid w:val="00E7511C"/>
    <w:rsid w:val="00E77A81"/>
    <w:rsid w:val="00E872E8"/>
    <w:rsid w:val="00E875B4"/>
    <w:rsid w:val="00E87B93"/>
    <w:rsid w:val="00EA2B0C"/>
    <w:rsid w:val="00EA5EA4"/>
    <w:rsid w:val="00EB3C59"/>
    <w:rsid w:val="00EB42D1"/>
    <w:rsid w:val="00EB64E2"/>
    <w:rsid w:val="00EC364D"/>
    <w:rsid w:val="00EC679E"/>
    <w:rsid w:val="00EC7309"/>
    <w:rsid w:val="00ED1D5C"/>
    <w:rsid w:val="00ED2C90"/>
    <w:rsid w:val="00ED7AA4"/>
    <w:rsid w:val="00EE04C1"/>
    <w:rsid w:val="00EE74E7"/>
    <w:rsid w:val="00EF1FB2"/>
    <w:rsid w:val="00EF6354"/>
    <w:rsid w:val="00EF6434"/>
    <w:rsid w:val="00EF6877"/>
    <w:rsid w:val="00EF6B58"/>
    <w:rsid w:val="00EF77AB"/>
    <w:rsid w:val="00F01071"/>
    <w:rsid w:val="00F010F9"/>
    <w:rsid w:val="00F05E22"/>
    <w:rsid w:val="00F12C0A"/>
    <w:rsid w:val="00F13C23"/>
    <w:rsid w:val="00F1726E"/>
    <w:rsid w:val="00F21F11"/>
    <w:rsid w:val="00F242DF"/>
    <w:rsid w:val="00F2442B"/>
    <w:rsid w:val="00F24CF1"/>
    <w:rsid w:val="00F31948"/>
    <w:rsid w:val="00F31E39"/>
    <w:rsid w:val="00F326D7"/>
    <w:rsid w:val="00F341C4"/>
    <w:rsid w:val="00F36364"/>
    <w:rsid w:val="00F40C11"/>
    <w:rsid w:val="00F41291"/>
    <w:rsid w:val="00F428D5"/>
    <w:rsid w:val="00F45180"/>
    <w:rsid w:val="00F45F18"/>
    <w:rsid w:val="00F46BF3"/>
    <w:rsid w:val="00F46D63"/>
    <w:rsid w:val="00F47A42"/>
    <w:rsid w:val="00F54038"/>
    <w:rsid w:val="00F56152"/>
    <w:rsid w:val="00F57558"/>
    <w:rsid w:val="00F609C8"/>
    <w:rsid w:val="00F62F00"/>
    <w:rsid w:val="00F65631"/>
    <w:rsid w:val="00F65AEF"/>
    <w:rsid w:val="00F730B9"/>
    <w:rsid w:val="00F778AB"/>
    <w:rsid w:val="00F8021C"/>
    <w:rsid w:val="00F8061A"/>
    <w:rsid w:val="00F82A93"/>
    <w:rsid w:val="00F83F4E"/>
    <w:rsid w:val="00F872DE"/>
    <w:rsid w:val="00F9233C"/>
    <w:rsid w:val="00F9298F"/>
    <w:rsid w:val="00F93D6C"/>
    <w:rsid w:val="00F93E8F"/>
    <w:rsid w:val="00FA0377"/>
    <w:rsid w:val="00FA0A15"/>
    <w:rsid w:val="00FA2CFB"/>
    <w:rsid w:val="00FA2D44"/>
    <w:rsid w:val="00FA3D2E"/>
    <w:rsid w:val="00FA5A07"/>
    <w:rsid w:val="00FB0525"/>
    <w:rsid w:val="00FB3992"/>
    <w:rsid w:val="00FC16F0"/>
    <w:rsid w:val="00FC373B"/>
    <w:rsid w:val="00FC74B5"/>
    <w:rsid w:val="00FC7568"/>
    <w:rsid w:val="00FD0FCA"/>
    <w:rsid w:val="00FD31A9"/>
    <w:rsid w:val="00FD3862"/>
    <w:rsid w:val="00FD38F7"/>
    <w:rsid w:val="00FD5C65"/>
    <w:rsid w:val="00FD5CD8"/>
    <w:rsid w:val="00FD6D30"/>
    <w:rsid w:val="00FE131F"/>
    <w:rsid w:val="00FE219A"/>
    <w:rsid w:val="00FE3617"/>
    <w:rsid w:val="00FE3CFF"/>
    <w:rsid w:val="00FE43A2"/>
    <w:rsid w:val="00FE7294"/>
    <w:rsid w:val="00FE75AB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66A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customStyle="1" w:styleId="Level1">
    <w:name w:val="Level 1"/>
    <w:basedOn w:val="Normln"/>
    <w:rsid w:val="00760DC6"/>
    <w:pPr>
      <w:keepNext/>
      <w:numPr>
        <w:numId w:val="5"/>
      </w:numPr>
      <w:spacing w:before="240" w:after="160" w:line="252" w:lineRule="auto"/>
      <w:ind w:left="360"/>
    </w:pPr>
    <w:rPr>
      <w:rFonts w:ascii="Calibri" w:eastAsiaTheme="minorHAnsi" w:hAnsi="Calibri" w:cs="Calibri"/>
      <w:b/>
      <w:bCs/>
      <w:caps/>
      <w:sz w:val="22"/>
      <w:szCs w:val="22"/>
      <w:lang w:eastAsia="en-US"/>
    </w:rPr>
  </w:style>
  <w:style w:type="paragraph" w:customStyle="1" w:styleId="Level2">
    <w:name w:val="Level 2"/>
    <w:basedOn w:val="Normln"/>
    <w:rsid w:val="00760DC6"/>
    <w:pPr>
      <w:numPr>
        <w:ilvl w:val="1"/>
        <w:numId w:val="5"/>
      </w:numPr>
      <w:snapToGrid w:val="0"/>
      <w:spacing w:after="160" w:line="252" w:lineRule="auto"/>
      <w:ind w:left="1248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evel3">
    <w:name w:val="Level 3"/>
    <w:basedOn w:val="Normln"/>
    <w:rsid w:val="00760DC6"/>
    <w:pPr>
      <w:numPr>
        <w:ilvl w:val="2"/>
        <w:numId w:val="5"/>
      </w:numPr>
      <w:spacing w:after="160" w:line="252" w:lineRule="auto"/>
      <w:ind w:left="2041"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Level7">
    <w:name w:val="Level 7"/>
    <w:basedOn w:val="Normln"/>
    <w:rsid w:val="00760DC6"/>
    <w:pPr>
      <w:numPr>
        <w:ilvl w:val="6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Level8">
    <w:name w:val="Level 8"/>
    <w:basedOn w:val="Normln"/>
    <w:rsid w:val="00760DC6"/>
    <w:pPr>
      <w:numPr>
        <w:ilvl w:val="7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customStyle="1" w:styleId="Level9">
    <w:name w:val="Level 9"/>
    <w:basedOn w:val="Normln"/>
    <w:rsid w:val="00760DC6"/>
    <w:pPr>
      <w:numPr>
        <w:ilvl w:val="8"/>
        <w:numId w:val="5"/>
      </w:numPr>
      <w:spacing w:after="140" w:line="288" w:lineRule="auto"/>
    </w:pPr>
    <w:rPr>
      <w:rFonts w:ascii="Arial" w:eastAsiaTheme="minorHAnsi" w:hAnsi="Arial" w:cs="Arial"/>
      <w:sz w:val="20"/>
      <w:szCs w:val="20"/>
      <w:lang w:eastAsia="en-US"/>
    </w:rPr>
  </w:style>
  <w:style w:type="character" w:styleId="slodku">
    <w:name w:val="line number"/>
    <w:basedOn w:val="Standardnpsmoodstavce"/>
    <w:semiHidden/>
    <w:unhideWhenUsed/>
    <w:rsid w:val="00F40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7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49324D99EA3B4175A94F31DD01D469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633207-A4A7-4198-B7D9-11ABB06829AF}"/>
      </w:docPartPr>
      <w:docPartBody>
        <w:p w:rsidR="00A70768" w:rsidRDefault="008A3025" w:rsidP="008A3025">
          <w:pPr>
            <w:pStyle w:val="49324D99EA3B4175A94F31DD01D469D5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20CFA5EF45204AABBE07566FA0DE6F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025C73-9732-4E3B-A341-B7A7F1EF16C4}"/>
      </w:docPartPr>
      <w:docPartBody>
        <w:p w:rsidR="00A70768" w:rsidRDefault="008A3025" w:rsidP="008A3025">
          <w:pPr>
            <w:pStyle w:val="20CFA5EF45204AABBE07566FA0DE6F37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A2A006AA3B3A4D95B3F1EC60E7B1AA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B37DDC-4D26-43B1-87BD-635D1AC1FE4B}"/>
      </w:docPartPr>
      <w:docPartBody>
        <w:p w:rsidR="00684402" w:rsidRDefault="00E34E48" w:rsidP="00E34E48">
          <w:pPr>
            <w:pStyle w:val="A2A006AA3B3A4D95B3F1EC60E7B1AA30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2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339B9"/>
    <w:rsid w:val="00055A8B"/>
    <w:rsid w:val="00115890"/>
    <w:rsid w:val="00142FB5"/>
    <w:rsid w:val="00184B82"/>
    <w:rsid w:val="002015AD"/>
    <w:rsid w:val="00221CF9"/>
    <w:rsid w:val="002416FD"/>
    <w:rsid w:val="002558AC"/>
    <w:rsid w:val="0033014B"/>
    <w:rsid w:val="003B6285"/>
    <w:rsid w:val="003C0356"/>
    <w:rsid w:val="004C7D6D"/>
    <w:rsid w:val="00527A81"/>
    <w:rsid w:val="005A3ED1"/>
    <w:rsid w:val="005C5B5F"/>
    <w:rsid w:val="005D6B4A"/>
    <w:rsid w:val="00684402"/>
    <w:rsid w:val="00715B55"/>
    <w:rsid w:val="00731A31"/>
    <w:rsid w:val="007F293B"/>
    <w:rsid w:val="00812387"/>
    <w:rsid w:val="00832591"/>
    <w:rsid w:val="00870E94"/>
    <w:rsid w:val="00877698"/>
    <w:rsid w:val="00895108"/>
    <w:rsid w:val="008A3025"/>
    <w:rsid w:val="008B5E48"/>
    <w:rsid w:val="0098576A"/>
    <w:rsid w:val="00A05A0E"/>
    <w:rsid w:val="00A70768"/>
    <w:rsid w:val="00AD505F"/>
    <w:rsid w:val="00AE7FA2"/>
    <w:rsid w:val="00AF649E"/>
    <w:rsid w:val="00B333FF"/>
    <w:rsid w:val="00B36B81"/>
    <w:rsid w:val="00BD40BA"/>
    <w:rsid w:val="00BE0D54"/>
    <w:rsid w:val="00C00B30"/>
    <w:rsid w:val="00C16B1C"/>
    <w:rsid w:val="00C226EE"/>
    <w:rsid w:val="00C2295E"/>
    <w:rsid w:val="00CA66D2"/>
    <w:rsid w:val="00CC65AA"/>
    <w:rsid w:val="00D22E54"/>
    <w:rsid w:val="00D75E4C"/>
    <w:rsid w:val="00DD58F1"/>
    <w:rsid w:val="00E34E48"/>
    <w:rsid w:val="00E96067"/>
    <w:rsid w:val="00F214B4"/>
    <w:rsid w:val="00FF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34E48"/>
    <w:rPr>
      <w:color w:val="808080"/>
    </w:rPr>
  </w:style>
  <w:style w:type="paragraph" w:customStyle="1" w:styleId="49324D99EA3B4175A94F31DD01D469D5">
    <w:name w:val="49324D99EA3B4175A94F31DD01D469D5"/>
    <w:rsid w:val="008A3025"/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CFA5EF45204AABBE07566FA0DE6F37">
    <w:name w:val="20CFA5EF45204AABBE07566FA0DE6F37"/>
    <w:rsid w:val="008A3025"/>
  </w:style>
  <w:style w:type="paragraph" w:customStyle="1" w:styleId="A2A006AA3B3A4D95B3F1EC60E7B1AA30">
    <w:name w:val="A2A006AA3B3A4D95B3F1EC60E7B1AA30"/>
    <w:rsid w:val="00E34E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2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1368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Gebauer Marek Ing.</cp:lastModifiedBy>
  <cp:revision>68</cp:revision>
  <cp:lastPrinted>2024-11-18T07:18:00Z</cp:lastPrinted>
  <dcterms:created xsi:type="dcterms:W3CDTF">2025-05-05T05:57:00Z</dcterms:created>
  <dcterms:modified xsi:type="dcterms:W3CDTF">2025-05-13T04:49:00Z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