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6EE6D226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B66F4">
        <w:t xml:space="preserve">Projektová dokumentace </w:t>
      </w:r>
      <w:r w:rsidR="004B66F4" w:rsidRPr="00E71A28">
        <w:t xml:space="preserve">na řešení prašnosti v místnosti </w:t>
      </w:r>
      <w:proofErr w:type="spellStart"/>
      <w:r w:rsidR="004B66F4" w:rsidRPr="00E71A28">
        <w:t>skartovny</w:t>
      </w:r>
      <w:proofErr w:type="spellEnd"/>
      <w:r w:rsidR="004B66F4" w:rsidRPr="00E71A28">
        <w:t xml:space="preserve"> na ústředí SPÚ</w:t>
      </w:r>
      <w:r w:rsidR="003F6301">
        <w:t xml:space="preserve"> – II.</w:t>
      </w:r>
    </w:p>
    <w:p w14:paraId="33661A81" w14:textId="0EAC5F8E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10717F">
        <w:t>služby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A4E0" w14:textId="06DA1710" w:rsidR="00D40D0E" w:rsidRDefault="007128D3">
    <w:pPr>
      <w:pStyle w:val="Zhlav"/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B66F4">
      <w:rPr>
        <w:rFonts w:cs="Arial"/>
        <w:b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86994">
    <w:abstractNumId w:val="5"/>
  </w:num>
  <w:num w:numId="2" w16cid:durableId="422189086">
    <w:abstractNumId w:val="6"/>
  </w:num>
  <w:num w:numId="3" w16cid:durableId="1353335567">
    <w:abstractNumId w:val="4"/>
  </w:num>
  <w:num w:numId="4" w16cid:durableId="1099907819">
    <w:abstractNumId w:val="2"/>
  </w:num>
  <w:num w:numId="5" w16cid:durableId="68384482">
    <w:abstractNumId w:val="1"/>
  </w:num>
  <w:num w:numId="6" w16cid:durableId="1711101706">
    <w:abstractNumId w:val="3"/>
  </w:num>
  <w:num w:numId="7" w16cid:durableId="61565684">
    <w:abstractNumId w:val="3"/>
  </w:num>
  <w:num w:numId="8" w16cid:durableId="2540241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0717F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6AE4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6301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B66F4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28D7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2E72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Konvičná Marie Mgr.</cp:lastModifiedBy>
  <cp:revision>17</cp:revision>
  <cp:lastPrinted>2022-02-09T07:14:00Z</cp:lastPrinted>
  <dcterms:created xsi:type="dcterms:W3CDTF">2022-02-20T09:23:00Z</dcterms:created>
  <dcterms:modified xsi:type="dcterms:W3CDTF">2025-05-12T11:52:00Z</dcterms:modified>
</cp:coreProperties>
</file>