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2F17A47F"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 xml:space="preserve">jednající </w:t>
      </w:r>
      <w:r w:rsidR="005622BB" w:rsidRPr="005622BB">
        <w:rPr>
          <w:rFonts w:ascii="Arial" w:hAnsi="Arial" w:cs="Arial"/>
          <w:b w:val="0"/>
          <w:sz w:val="20"/>
          <w:szCs w:val="20"/>
        </w:rPr>
        <w:t>Ing. Františkem Pavlíkem, Ph.D., ředitelem Sekce krajinotvorby</w:t>
      </w:r>
    </w:p>
    <w:p w14:paraId="202D369E" w14:textId="390E7680"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7AE4E89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7265B7B"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A44B35">
        <w:rPr>
          <w:rFonts w:ascii="Arial" w:hAnsi="Arial" w:cs="Arial"/>
          <w:b/>
          <w:bCs/>
          <w:i/>
          <w:sz w:val="20"/>
          <w:szCs w:val="20"/>
        </w:rPr>
        <w:t>Prostějovsko</w:t>
      </w:r>
      <w:r w:rsidR="00EE0552">
        <w:rPr>
          <w:rFonts w:ascii="Arial" w:hAnsi="Arial" w:cs="Arial"/>
          <w:b/>
          <w:bCs/>
          <w:i/>
          <w:sz w:val="20"/>
          <w:szCs w:val="20"/>
        </w:rPr>
        <w:t xml:space="preserve"> a </w:t>
      </w:r>
      <w:r w:rsidR="00A44B35">
        <w:rPr>
          <w:rFonts w:ascii="Arial" w:hAnsi="Arial" w:cs="Arial"/>
          <w:b/>
          <w:bCs/>
          <w:i/>
          <w:sz w:val="20"/>
          <w:szCs w:val="20"/>
        </w:rPr>
        <w:t>Přerovsko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12A8EFDD"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A44B35">
        <w:rPr>
          <w:rFonts w:ascii="Arial" w:hAnsi="Arial" w:cs="Arial"/>
          <w:b/>
          <w:i/>
          <w:sz w:val="20"/>
          <w:szCs w:val="20"/>
        </w:rPr>
        <w:t xml:space="preserve"> 261448</w:t>
      </w:r>
      <w:r w:rsidR="00EE0552">
        <w:rPr>
          <w:rFonts w:ascii="Arial" w:hAnsi="Arial" w:cs="Arial"/>
          <w:b/>
          <w:i/>
          <w:sz w:val="20"/>
          <w:szCs w:val="20"/>
        </w:rPr>
        <w:t>/</w:t>
      </w:r>
      <w:r w:rsidRPr="004F3341">
        <w:rPr>
          <w:rFonts w:ascii="Arial" w:hAnsi="Arial" w:cs="Arial"/>
          <w:b/>
          <w:i/>
          <w:sz w:val="20"/>
          <w:szCs w:val="20"/>
        </w:rPr>
        <w:t>20</w:t>
      </w:r>
      <w:r w:rsidR="00EE0552">
        <w:rPr>
          <w:rFonts w:ascii="Arial" w:hAnsi="Arial" w:cs="Arial"/>
          <w:b/>
          <w:i/>
          <w:sz w:val="20"/>
          <w:szCs w:val="20"/>
        </w:rPr>
        <w:t>2</w:t>
      </w:r>
      <w:r w:rsidR="00D315ED">
        <w:rPr>
          <w:rFonts w:ascii="Arial" w:hAnsi="Arial" w:cs="Arial"/>
          <w:b/>
          <w:i/>
          <w:sz w:val="20"/>
          <w:szCs w:val="20"/>
        </w:rPr>
        <w:t>4</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853E496"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A44B35">
        <w:rPr>
          <w:rFonts w:ascii="Arial" w:hAnsi="Arial" w:cs="Arial"/>
          <w:sz w:val="20"/>
          <w:szCs w:val="20"/>
          <w:u w:val="none"/>
        </w:rPr>
        <w:t>Prostějovsko a Přerovsko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79D089AA" w:rsidR="00E330AC"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D9640A" w:rsidRPr="00A70F4B">
        <w:rPr>
          <w:rFonts w:cs="Arial"/>
          <w:b w:val="0"/>
          <w:sz w:val="20"/>
          <w:u w:val="none"/>
        </w:rPr>
        <w:t xml:space="preserve"> </w:t>
      </w:r>
      <w:r w:rsidR="00EE0552" w:rsidRPr="00A70F4B">
        <w:rPr>
          <w:rFonts w:cs="Arial"/>
          <w:b w:val="0"/>
          <w:sz w:val="20"/>
          <w:u w:val="none"/>
        </w:rPr>
        <w:t>sečení divokého porostu a vodního rostlinstva</w:t>
      </w:r>
      <w:r w:rsidR="00D315ED">
        <w:rPr>
          <w:rFonts w:cs="Arial"/>
          <w:b w:val="0"/>
          <w:sz w:val="20"/>
          <w:u w:val="none"/>
        </w:rPr>
        <w:t xml:space="preserve"> </w:t>
      </w:r>
      <w:r w:rsidR="00D315ED" w:rsidRPr="00D315ED">
        <w:rPr>
          <w:rFonts w:cs="Arial"/>
          <w:b w:val="0"/>
          <w:sz w:val="20"/>
          <w:u w:val="none"/>
        </w:rPr>
        <w:t>s následným shrabáním a uložením na břehových hranách HOZ</w:t>
      </w:r>
      <w:r w:rsidR="00A44B35">
        <w:rPr>
          <w:rFonts w:cs="Arial"/>
          <w:b w:val="0"/>
          <w:sz w:val="20"/>
          <w:u w:val="none"/>
        </w:rPr>
        <w:t>, resp.</w:t>
      </w:r>
      <w:r w:rsidR="00A44B35" w:rsidRPr="00A70F4B">
        <w:rPr>
          <w:rFonts w:cs="Arial"/>
          <w:b w:val="0"/>
          <w:sz w:val="20"/>
          <w:u w:val="none"/>
        </w:rPr>
        <w:t xml:space="preserve"> </w:t>
      </w:r>
      <w:r w:rsidR="00A44B35">
        <w:rPr>
          <w:rFonts w:cs="Arial"/>
          <w:b w:val="0"/>
          <w:sz w:val="20"/>
          <w:u w:val="none"/>
        </w:rPr>
        <w:t xml:space="preserve">v případech </w:t>
      </w:r>
      <w:r w:rsidR="005622BB">
        <w:rPr>
          <w:rFonts w:cs="Arial"/>
          <w:b w:val="0"/>
          <w:sz w:val="20"/>
          <w:u w:val="none"/>
        </w:rPr>
        <w:t>5</w:t>
      </w:r>
      <w:r w:rsidR="00A44B35">
        <w:rPr>
          <w:rFonts w:cs="Arial"/>
          <w:b w:val="0"/>
          <w:sz w:val="20"/>
          <w:u w:val="none"/>
        </w:rPr>
        <w:t xml:space="preserve"> objektů staveb HOZ s </w:t>
      </w:r>
      <w:r w:rsidR="00A44B35" w:rsidRPr="00A70F4B">
        <w:rPr>
          <w:rFonts w:cs="Arial"/>
          <w:b w:val="0"/>
          <w:sz w:val="20"/>
          <w:u w:val="none"/>
        </w:rPr>
        <w:t>odvezen</w:t>
      </w:r>
      <w:r w:rsidR="00A44B35">
        <w:rPr>
          <w:rFonts w:cs="Arial"/>
          <w:b w:val="0"/>
          <w:sz w:val="20"/>
          <w:u w:val="none"/>
        </w:rPr>
        <w:t>ím</w:t>
      </w:r>
      <w:r w:rsidR="00A44B35" w:rsidRPr="00A70F4B">
        <w:rPr>
          <w:rFonts w:cs="Arial"/>
          <w:b w:val="0"/>
          <w:sz w:val="20"/>
          <w:u w:val="none"/>
        </w:rPr>
        <w:t xml:space="preserve"> a ekologick</w:t>
      </w:r>
      <w:r w:rsidR="00A44B35">
        <w:rPr>
          <w:rFonts w:cs="Arial"/>
          <w:b w:val="0"/>
          <w:sz w:val="20"/>
          <w:u w:val="none"/>
        </w:rPr>
        <w:t>ou likvidací</w:t>
      </w:r>
      <w:r w:rsidR="00A44B35" w:rsidRPr="00A70F4B">
        <w:rPr>
          <w:rFonts w:cs="Arial"/>
          <w:b w:val="0"/>
          <w:sz w:val="20"/>
          <w:u w:val="none"/>
        </w:rPr>
        <w:t xml:space="preserve"> v souladu se zákonem o odpadech č. 541/2020 Sb., v platném znění.</w:t>
      </w:r>
      <w:r w:rsidR="00EE0552" w:rsidRPr="00A70F4B">
        <w:rPr>
          <w:rFonts w:cs="Arial"/>
          <w:b w:val="0"/>
          <w:sz w:val="20"/>
          <w:u w:val="none"/>
        </w:rPr>
        <w:t xml:space="preserve"> Práce budou provedeny na </w:t>
      </w:r>
      <w:r w:rsidR="005622BB">
        <w:rPr>
          <w:rFonts w:cs="Arial"/>
          <w:b w:val="0"/>
          <w:sz w:val="20"/>
          <w:u w:val="none"/>
        </w:rPr>
        <w:t>13</w:t>
      </w:r>
      <w:r w:rsidR="00A44B35">
        <w:rPr>
          <w:rFonts w:cs="Arial"/>
          <w:b w:val="0"/>
          <w:sz w:val="20"/>
          <w:u w:val="none"/>
        </w:rPr>
        <w:t xml:space="preserve"> </w:t>
      </w:r>
      <w:r w:rsidR="00EE0552" w:rsidRPr="00A70F4B">
        <w:rPr>
          <w:rFonts w:cs="Arial"/>
          <w:b w:val="0"/>
          <w:sz w:val="20"/>
          <w:u w:val="none"/>
        </w:rPr>
        <w:t xml:space="preserve">objektech staveb vodních děl </w:t>
      </w:r>
      <w:r w:rsidR="00335AB1" w:rsidRPr="00A70F4B">
        <w:rPr>
          <w:rFonts w:cs="Arial"/>
          <w:b w:val="0"/>
          <w:sz w:val="20"/>
          <w:u w:val="none"/>
        </w:rPr>
        <w:t>HOZ</w:t>
      </w:r>
      <w:r w:rsidR="00A70F4B">
        <w:rPr>
          <w:rFonts w:cs="Arial"/>
          <w:b w:val="0"/>
          <w:sz w:val="20"/>
          <w:u w:val="none"/>
        </w:rPr>
        <w:t xml:space="preserve"> o celkové délce </w:t>
      </w:r>
      <w:r w:rsidR="00A44B35">
        <w:rPr>
          <w:rFonts w:cs="Arial"/>
          <w:b w:val="0"/>
          <w:sz w:val="20"/>
          <w:u w:val="none"/>
        </w:rPr>
        <w:t>5,</w:t>
      </w:r>
      <w:r w:rsidR="005622BB">
        <w:rPr>
          <w:rFonts w:cs="Arial"/>
          <w:b w:val="0"/>
          <w:sz w:val="20"/>
          <w:u w:val="none"/>
        </w:rPr>
        <w:t>408</w:t>
      </w:r>
      <w:r w:rsidR="00A70F4B">
        <w:rPr>
          <w:rFonts w:cs="Arial"/>
          <w:b w:val="0"/>
          <w:sz w:val="20"/>
          <w:u w:val="none"/>
        </w:rPr>
        <w:t xml:space="preserve"> km</w:t>
      </w:r>
      <w:r w:rsidR="00A12246">
        <w:rPr>
          <w:rFonts w:cs="Arial"/>
          <w:b w:val="0"/>
          <w:sz w:val="20"/>
          <w:u w:val="none"/>
        </w:rPr>
        <w:t xml:space="preserve">, </w:t>
      </w:r>
      <w:r w:rsidR="00263E12" w:rsidRPr="00A70F4B">
        <w:rPr>
          <w:rFonts w:cs="Arial"/>
          <w:b w:val="0"/>
          <w:sz w:val="20"/>
          <w:u w:val="none"/>
        </w:rPr>
        <w:t>na těchto stavbách</w:t>
      </w:r>
      <w:r w:rsidR="00D2610C" w:rsidRPr="00A70F4B">
        <w:rPr>
          <w:rFonts w:cs="Arial"/>
          <w:b w:val="0"/>
          <w:sz w:val="20"/>
          <w:u w:val="none"/>
        </w:rPr>
        <w:t xml:space="preserve"> </w:t>
      </w:r>
      <w:r w:rsidR="00D9640A" w:rsidRPr="00A70F4B">
        <w:rPr>
          <w:rFonts w:cs="Arial"/>
          <w:b w:val="0"/>
          <w:sz w:val="20"/>
          <w:u w:val="none"/>
        </w:rPr>
        <w:t>vodní</w:t>
      </w:r>
      <w:r w:rsidR="00263E12" w:rsidRPr="00A70F4B">
        <w:rPr>
          <w:rFonts w:cs="Arial"/>
          <w:b w:val="0"/>
          <w:sz w:val="20"/>
          <w:u w:val="none"/>
        </w:rPr>
        <w:t>ch děl</w:t>
      </w:r>
      <w:r w:rsidR="00D9640A" w:rsidRPr="00A70F4B">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tbl>
      <w:tblPr>
        <w:tblpPr w:leftFromText="141" w:rightFromText="141" w:vertAnchor="text" w:horzAnchor="margin"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418"/>
        <w:gridCol w:w="1276"/>
        <w:gridCol w:w="1276"/>
        <w:gridCol w:w="1134"/>
      </w:tblGrid>
      <w:tr w:rsidR="005622BB" w14:paraId="67E17E4F" w14:textId="77777777" w:rsidTr="005622BB">
        <w:trPr>
          <w:trHeight w:val="355"/>
        </w:trPr>
        <w:tc>
          <w:tcPr>
            <w:tcW w:w="817" w:type="dxa"/>
          </w:tcPr>
          <w:p w14:paraId="46FE079C" w14:textId="77777777" w:rsidR="005622BB" w:rsidRPr="00A44B35" w:rsidRDefault="005622BB" w:rsidP="008A343D">
            <w:pPr>
              <w:pStyle w:val="Default"/>
              <w:jc w:val="center"/>
              <w:rPr>
                <w:sz w:val="20"/>
                <w:szCs w:val="20"/>
              </w:rPr>
            </w:pPr>
            <w:r>
              <w:rPr>
                <w:sz w:val="20"/>
                <w:szCs w:val="20"/>
              </w:rPr>
              <w:t>O</w:t>
            </w:r>
            <w:r w:rsidRPr="00A44B35">
              <w:rPr>
                <w:sz w:val="20"/>
                <w:szCs w:val="20"/>
              </w:rPr>
              <w:t>bjekt</w:t>
            </w:r>
          </w:p>
        </w:tc>
        <w:tc>
          <w:tcPr>
            <w:tcW w:w="1701" w:type="dxa"/>
          </w:tcPr>
          <w:p w14:paraId="1A76CE6E" w14:textId="77777777" w:rsidR="005622BB" w:rsidRPr="00A44B35" w:rsidRDefault="005622BB" w:rsidP="008A343D">
            <w:pPr>
              <w:pStyle w:val="Default"/>
              <w:rPr>
                <w:sz w:val="20"/>
                <w:szCs w:val="20"/>
              </w:rPr>
            </w:pPr>
            <w:r w:rsidRPr="00A44B35">
              <w:rPr>
                <w:sz w:val="20"/>
                <w:szCs w:val="20"/>
              </w:rPr>
              <w:t xml:space="preserve">Název HOZ </w:t>
            </w:r>
          </w:p>
        </w:tc>
        <w:tc>
          <w:tcPr>
            <w:tcW w:w="1418" w:type="dxa"/>
          </w:tcPr>
          <w:p w14:paraId="5ADA14DF" w14:textId="77777777" w:rsidR="005622BB" w:rsidRPr="00A44B35" w:rsidRDefault="005622BB" w:rsidP="008A343D">
            <w:pPr>
              <w:pStyle w:val="Default"/>
              <w:rPr>
                <w:sz w:val="20"/>
                <w:szCs w:val="20"/>
              </w:rPr>
            </w:pPr>
            <w:r w:rsidRPr="00A44B35">
              <w:rPr>
                <w:sz w:val="20"/>
                <w:szCs w:val="20"/>
              </w:rPr>
              <w:t xml:space="preserve">ID </w:t>
            </w:r>
          </w:p>
        </w:tc>
        <w:tc>
          <w:tcPr>
            <w:tcW w:w="1276" w:type="dxa"/>
          </w:tcPr>
          <w:p w14:paraId="1C3FB74A" w14:textId="77777777" w:rsidR="005622BB" w:rsidRPr="00A44B35" w:rsidRDefault="005622BB" w:rsidP="008A343D">
            <w:pPr>
              <w:pStyle w:val="Default"/>
              <w:rPr>
                <w:sz w:val="20"/>
                <w:szCs w:val="20"/>
              </w:rPr>
            </w:pPr>
            <w:r w:rsidRPr="00A44B35">
              <w:rPr>
                <w:sz w:val="20"/>
                <w:szCs w:val="20"/>
              </w:rPr>
              <w:t xml:space="preserve">k.ú. </w:t>
            </w:r>
          </w:p>
        </w:tc>
        <w:tc>
          <w:tcPr>
            <w:tcW w:w="1276" w:type="dxa"/>
          </w:tcPr>
          <w:p w14:paraId="536760A2" w14:textId="77777777" w:rsidR="005622BB" w:rsidRPr="00A44B35" w:rsidRDefault="005622BB" w:rsidP="008A343D">
            <w:pPr>
              <w:pStyle w:val="Default"/>
              <w:rPr>
                <w:sz w:val="20"/>
                <w:szCs w:val="20"/>
              </w:rPr>
            </w:pPr>
            <w:r w:rsidRPr="00A44B35">
              <w:rPr>
                <w:sz w:val="20"/>
                <w:szCs w:val="20"/>
              </w:rPr>
              <w:t xml:space="preserve">obec </w:t>
            </w:r>
          </w:p>
        </w:tc>
        <w:tc>
          <w:tcPr>
            <w:tcW w:w="1134" w:type="dxa"/>
          </w:tcPr>
          <w:p w14:paraId="3FF2FD05" w14:textId="77777777" w:rsidR="005622BB" w:rsidRPr="00A44B35" w:rsidRDefault="005622BB" w:rsidP="008A343D">
            <w:pPr>
              <w:pStyle w:val="Default"/>
              <w:rPr>
                <w:sz w:val="20"/>
                <w:szCs w:val="20"/>
              </w:rPr>
            </w:pPr>
            <w:r w:rsidRPr="00A44B35">
              <w:rPr>
                <w:sz w:val="20"/>
                <w:szCs w:val="20"/>
              </w:rPr>
              <w:t xml:space="preserve">ORP </w:t>
            </w:r>
          </w:p>
        </w:tc>
      </w:tr>
      <w:tr w:rsidR="005622BB" w14:paraId="48779FCE" w14:textId="77777777" w:rsidTr="005622BB">
        <w:trPr>
          <w:trHeight w:val="375"/>
        </w:trPr>
        <w:tc>
          <w:tcPr>
            <w:tcW w:w="817" w:type="dxa"/>
          </w:tcPr>
          <w:p w14:paraId="50B78034" w14:textId="77777777" w:rsidR="005622BB" w:rsidRPr="00A44B35" w:rsidRDefault="005622BB" w:rsidP="008A343D">
            <w:pPr>
              <w:pStyle w:val="Default"/>
              <w:rPr>
                <w:sz w:val="20"/>
                <w:szCs w:val="20"/>
              </w:rPr>
            </w:pPr>
            <w:r w:rsidRPr="00A44B35">
              <w:rPr>
                <w:sz w:val="20"/>
                <w:szCs w:val="20"/>
              </w:rPr>
              <w:t xml:space="preserve">SO 1 </w:t>
            </w:r>
          </w:p>
        </w:tc>
        <w:tc>
          <w:tcPr>
            <w:tcW w:w="1701" w:type="dxa"/>
          </w:tcPr>
          <w:p w14:paraId="2ABE2D20" w14:textId="77777777" w:rsidR="005622BB" w:rsidRPr="00A44B35" w:rsidRDefault="005622BB" w:rsidP="008A343D">
            <w:pPr>
              <w:pStyle w:val="Default"/>
              <w:rPr>
                <w:sz w:val="20"/>
                <w:szCs w:val="20"/>
              </w:rPr>
            </w:pPr>
            <w:r w:rsidRPr="00A44B35">
              <w:rPr>
                <w:sz w:val="20"/>
                <w:szCs w:val="20"/>
              </w:rPr>
              <w:t xml:space="preserve">HMZ Drahotuše, HMZ Drahotuše (u servisu) </w:t>
            </w:r>
          </w:p>
        </w:tc>
        <w:tc>
          <w:tcPr>
            <w:tcW w:w="1418" w:type="dxa"/>
          </w:tcPr>
          <w:p w14:paraId="5CD5DD1F" w14:textId="77777777" w:rsidR="005622BB" w:rsidRPr="00A44B35" w:rsidRDefault="005622BB" w:rsidP="008A343D">
            <w:pPr>
              <w:pStyle w:val="Default"/>
              <w:rPr>
                <w:sz w:val="20"/>
                <w:szCs w:val="20"/>
              </w:rPr>
            </w:pPr>
            <w:r w:rsidRPr="00A44B35">
              <w:rPr>
                <w:sz w:val="20"/>
                <w:szCs w:val="20"/>
              </w:rPr>
              <w:t xml:space="preserve">5080000024-11201000 </w:t>
            </w:r>
          </w:p>
        </w:tc>
        <w:tc>
          <w:tcPr>
            <w:tcW w:w="1276" w:type="dxa"/>
          </w:tcPr>
          <w:p w14:paraId="341A21F7" w14:textId="77777777" w:rsidR="005622BB" w:rsidRPr="00A44B35" w:rsidRDefault="005622BB" w:rsidP="008A343D">
            <w:pPr>
              <w:pStyle w:val="Default"/>
              <w:rPr>
                <w:sz w:val="20"/>
                <w:szCs w:val="20"/>
              </w:rPr>
            </w:pPr>
            <w:r w:rsidRPr="00A44B35">
              <w:rPr>
                <w:sz w:val="20"/>
                <w:szCs w:val="20"/>
              </w:rPr>
              <w:t xml:space="preserve">Drahotuše </w:t>
            </w:r>
          </w:p>
        </w:tc>
        <w:tc>
          <w:tcPr>
            <w:tcW w:w="1276" w:type="dxa"/>
          </w:tcPr>
          <w:p w14:paraId="6995C1B1" w14:textId="77777777" w:rsidR="005622BB" w:rsidRPr="00A44B35" w:rsidRDefault="005622BB" w:rsidP="008A343D">
            <w:pPr>
              <w:pStyle w:val="Default"/>
              <w:rPr>
                <w:sz w:val="20"/>
                <w:szCs w:val="20"/>
              </w:rPr>
            </w:pPr>
            <w:r w:rsidRPr="00A44B35">
              <w:rPr>
                <w:sz w:val="20"/>
                <w:szCs w:val="20"/>
              </w:rPr>
              <w:t xml:space="preserve">Hranice </w:t>
            </w:r>
          </w:p>
        </w:tc>
        <w:tc>
          <w:tcPr>
            <w:tcW w:w="1134" w:type="dxa"/>
          </w:tcPr>
          <w:p w14:paraId="31348FA6" w14:textId="77777777" w:rsidR="005622BB" w:rsidRPr="00A44B35" w:rsidRDefault="005622BB" w:rsidP="008A343D">
            <w:pPr>
              <w:pStyle w:val="Default"/>
              <w:rPr>
                <w:sz w:val="20"/>
                <w:szCs w:val="20"/>
              </w:rPr>
            </w:pPr>
            <w:r w:rsidRPr="00A44B35">
              <w:rPr>
                <w:sz w:val="20"/>
                <w:szCs w:val="20"/>
              </w:rPr>
              <w:t xml:space="preserve">Hranice </w:t>
            </w:r>
          </w:p>
        </w:tc>
      </w:tr>
      <w:tr w:rsidR="005622BB" w14:paraId="37AB18AE" w14:textId="77777777" w:rsidTr="005622BB">
        <w:trPr>
          <w:trHeight w:val="230"/>
        </w:trPr>
        <w:tc>
          <w:tcPr>
            <w:tcW w:w="817" w:type="dxa"/>
          </w:tcPr>
          <w:p w14:paraId="303A8D22" w14:textId="77777777" w:rsidR="005622BB" w:rsidRPr="00A44B35" w:rsidRDefault="005622BB" w:rsidP="008A343D">
            <w:pPr>
              <w:pStyle w:val="Default"/>
              <w:rPr>
                <w:sz w:val="20"/>
                <w:szCs w:val="20"/>
              </w:rPr>
            </w:pPr>
            <w:r w:rsidRPr="00A44B35">
              <w:rPr>
                <w:sz w:val="20"/>
                <w:szCs w:val="20"/>
              </w:rPr>
              <w:t xml:space="preserve">SO 2 </w:t>
            </w:r>
          </w:p>
        </w:tc>
        <w:tc>
          <w:tcPr>
            <w:tcW w:w="1701" w:type="dxa"/>
          </w:tcPr>
          <w:p w14:paraId="51452F63" w14:textId="77777777" w:rsidR="005622BB" w:rsidRPr="00A44B35" w:rsidRDefault="005622BB" w:rsidP="008A343D">
            <w:pPr>
              <w:pStyle w:val="Default"/>
              <w:rPr>
                <w:sz w:val="20"/>
                <w:szCs w:val="20"/>
              </w:rPr>
            </w:pPr>
            <w:r w:rsidRPr="00A44B35">
              <w:rPr>
                <w:sz w:val="20"/>
                <w:szCs w:val="20"/>
              </w:rPr>
              <w:t xml:space="preserve">HMZ Dluhonice </w:t>
            </w:r>
          </w:p>
        </w:tc>
        <w:tc>
          <w:tcPr>
            <w:tcW w:w="1418" w:type="dxa"/>
          </w:tcPr>
          <w:p w14:paraId="6637C13A" w14:textId="77777777" w:rsidR="005622BB" w:rsidRPr="00A44B35" w:rsidRDefault="005622BB" w:rsidP="008A343D">
            <w:pPr>
              <w:pStyle w:val="Default"/>
              <w:rPr>
                <w:sz w:val="20"/>
                <w:szCs w:val="20"/>
              </w:rPr>
            </w:pPr>
            <w:r w:rsidRPr="00A44B35">
              <w:rPr>
                <w:sz w:val="20"/>
                <w:szCs w:val="20"/>
              </w:rPr>
              <w:t xml:space="preserve">5080000004-11201000 </w:t>
            </w:r>
          </w:p>
        </w:tc>
        <w:tc>
          <w:tcPr>
            <w:tcW w:w="1276" w:type="dxa"/>
          </w:tcPr>
          <w:p w14:paraId="1459E6EA" w14:textId="77777777" w:rsidR="005622BB" w:rsidRPr="00A44B35" w:rsidRDefault="005622BB" w:rsidP="008A343D">
            <w:pPr>
              <w:pStyle w:val="Default"/>
              <w:rPr>
                <w:sz w:val="20"/>
                <w:szCs w:val="20"/>
              </w:rPr>
            </w:pPr>
            <w:r w:rsidRPr="00A44B35">
              <w:rPr>
                <w:sz w:val="20"/>
                <w:szCs w:val="20"/>
              </w:rPr>
              <w:t xml:space="preserve">Přerov </w:t>
            </w:r>
          </w:p>
        </w:tc>
        <w:tc>
          <w:tcPr>
            <w:tcW w:w="1276" w:type="dxa"/>
          </w:tcPr>
          <w:p w14:paraId="57FC655D" w14:textId="77777777" w:rsidR="005622BB" w:rsidRPr="00A44B35" w:rsidRDefault="005622BB" w:rsidP="008A343D">
            <w:pPr>
              <w:pStyle w:val="Default"/>
              <w:rPr>
                <w:sz w:val="20"/>
                <w:szCs w:val="20"/>
              </w:rPr>
            </w:pPr>
            <w:r w:rsidRPr="00A44B35">
              <w:rPr>
                <w:sz w:val="20"/>
                <w:szCs w:val="20"/>
              </w:rPr>
              <w:t xml:space="preserve">Dluhonice </w:t>
            </w:r>
          </w:p>
        </w:tc>
        <w:tc>
          <w:tcPr>
            <w:tcW w:w="1134" w:type="dxa"/>
          </w:tcPr>
          <w:p w14:paraId="08C99022" w14:textId="77777777" w:rsidR="005622BB" w:rsidRPr="00A44B35" w:rsidRDefault="005622BB" w:rsidP="008A343D">
            <w:pPr>
              <w:pStyle w:val="Default"/>
              <w:rPr>
                <w:sz w:val="20"/>
                <w:szCs w:val="20"/>
              </w:rPr>
            </w:pPr>
            <w:r w:rsidRPr="00A44B35">
              <w:rPr>
                <w:sz w:val="20"/>
                <w:szCs w:val="20"/>
              </w:rPr>
              <w:t xml:space="preserve">Přerov </w:t>
            </w:r>
          </w:p>
        </w:tc>
      </w:tr>
      <w:tr w:rsidR="005622BB" w14:paraId="2CE4C173" w14:textId="77777777" w:rsidTr="005622BB">
        <w:trPr>
          <w:trHeight w:val="483"/>
        </w:trPr>
        <w:tc>
          <w:tcPr>
            <w:tcW w:w="817" w:type="dxa"/>
          </w:tcPr>
          <w:p w14:paraId="39DEAB1F" w14:textId="77777777" w:rsidR="005622BB" w:rsidRPr="00A44B35" w:rsidRDefault="005622BB" w:rsidP="008A343D">
            <w:pPr>
              <w:pStyle w:val="Default"/>
              <w:rPr>
                <w:sz w:val="20"/>
                <w:szCs w:val="20"/>
              </w:rPr>
            </w:pPr>
            <w:r w:rsidRPr="00A44B35">
              <w:rPr>
                <w:sz w:val="20"/>
                <w:szCs w:val="20"/>
              </w:rPr>
              <w:t xml:space="preserve">SO 3 </w:t>
            </w:r>
          </w:p>
        </w:tc>
        <w:tc>
          <w:tcPr>
            <w:tcW w:w="1701" w:type="dxa"/>
          </w:tcPr>
          <w:p w14:paraId="2E578AEC" w14:textId="77777777" w:rsidR="005622BB" w:rsidRPr="00A44B35" w:rsidRDefault="005622BB" w:rsidP="008A343D">
            <w:pPr>
              <w:pStyle w:val="Default"/>
              <w:rPr>
                <w:sz w:val="20"/>
                <w:szCs w:val="20"/>
              </w:rPr>
            </w:pPr>
            <w:r w:rsidRPr="00A44B35">
              <w:rPr>
                <w:sz w:val="20"/>
                <w:szCs w:val="20"/>
              </w:rPr>
              <w:t xml:space="preserve">HMZ HRADCANY, HMZ Hradčany II </w:t>
            </w:r>
          </w:p>
        </w:tc>
        <w:tc>
          <w:tcPr>
            <w:tcW w:w="1418" w:type="dxa"/>
          </w:tcPr>
          <w:p w14:paraId="6F793E39" w14:textId="77777777" w:rsidR="005622BB" w:rsidRPr="00A44B35" w:rsidRDefault="005622BB" w:rsidP="008A343D">
            <w:pPr>
              <w:pStyle w:val="Default"/>
              <w:rPr>
                <w:sz w:val="20"/>
                <w:szCs w:val="20"/>
              </w:rPr>
            </w:pPr>
            <w:r w:rsidRPr="00A44B35">
              <w:rPr>
                <w:sz w:val="20"/>
                <w:szCs w:val="20"/>
              </w:rPr>
              <w:t xml:space="preserve">5050000013-11201000 </w:t>
            </w:r>
          </w:p>
        </w:tc>
        <w:tc>
          <w:tcPr>
            <w:tcW w:w="1276" w:type="dxa"/>
          </w:tcPr>
          <w:p w14:paraId="6C856E46" w14:textId="77777777" w:rsidR="005622BB" w:rsidRPr="00A44B35" w:rsidRDefault="005622BB" w:rsidP="008A343D">
            <w:pPr>
              <w:pStyle w:val="Default"/>
              <w:rPr>
                <w:sz w:val="20"/>
                <w:szCs w:val="20"/>
              </w:rPr>
            </w:pPr>
            <w:r w:rsidRPr="00A44B35">
              <w:rPr>
                <w:sz w:val="20"/>
                <w:szCs w:val="20"/>
              </w:rPr>
              <w:t xml:space="preserve">Hradčany na Moravě </w:t>
            </w:r>
          </w:p>
        </w:tc>
        <w:tc>
          <w:tcPr>
            <w:tcW w:w="1276" w:type="dxa"/>
          </w:tcPr>
          <w:p w14:paraId="55E45955" w14:textId="77777777" w:rsidR="005622BB" w:rsidRPr="00A44B35" w:rsidRDefault="005622BB" w:rsidP="008A343D">
            <w:pPr>
              <w:pStyle w:val="Default"/>
              <w:rPr>
                <w:sz w:val="20"/>
                <w:szCs w:val="20"/>
              </w:rPr>
            </w:pPr>
            <w:r w:rsidRPr="00A44B35">
              <w:rPr>
                <w:sz w:val="20"/>
                <w:szCs w:val="20"/>
              </w:rPr>
              <w:t xml:space="preserve">Hradčany </w:t>
            </w:r>
          </w:p>
        </w:tc>
        <w:tc>
          <w:tcPr>
            <w:tcW w:w="1134" w:type="dxa"/>
          </w:tcPr>
          <w:p w14:paraId="3443ECEB" w14:textId="77777777" w:rsidR="005622BB" w:rsidRPr="00A44B35" w:rsidRDefault="005622BB" w:rsidP="008A343D">
            <w:pPr>
              <w:pStyle w:val="Default"/>
              <w:rPr>
                <w:sz w:val="20"/>
                <w:szCs w:val="20"/>
              </w:rPr>
            </w:pPr>
            <w:r w:rsidRPr="00A44B35">
              <w:rPr>
                <w:sz w:val="20"/>
                <w:szCs w:val="20"/>
              </w:rPr>
              <w:t xml:space="preserve">Přerov </w:t>
            </w:r>
          </w:p>
        </w:tc>
      </w:tr>
      <w:tr w:rsidR="005622BB" w14:paraId="27E27521" w14:textId="77777777" w:rsidTr="005622BB">
        <w:trPr>
          <w:trHeight w:val="240"/>
        </w:trPr>
        <w:tc>
          <w:tcPr>
            <w:tcW w:w="817" w:type="dxa"/>
          </w:tcPr>
          <w:p w14:paraId="5EDE1697" w14:textId="77777777" w:rsidR="005622BB" w:rsidRPr="00A44B35" w:rsidRDefault="005622BB" w:rsidP="008A343D">
            <w:pPr>
              <w:pStyle w:val="Default"/>
              <w:rPr>
                <w:sz w:val="20"/>
                <w:szCs w:val="20"/>
              </w:rPr>
            </w:pPr>
            <w:r w:rsidRPr="00A44B35">
              <w:rPr>
                <w:sz w:val="20"/>
                <w:szCs w:val="20"/>
              </w:rPr>
              <w:t xml:space="preserve">SO 4 </w:t>
            </w:r>
          </w:p>
        </w:tc>
        <w:tc>
          <w:tcPr>
            <w:tcW w:w="1701" w:type="dxa"/>
          </w:tcPr>
          <w:p w14:paraId="09159971" w14:textId="77777777" w:rsidR="005622BB" w:rsidRPr="00A44B35" w:rsidRDefault="005622BB" w:rsidP="008A343D">
            <w:pPr>
              <w:pStyle w:val="Default"/>
              <w:rPr>
                <w:sz w:val="20"/>
                <w:szCs w:val="20"/>
              </w:rPr>
            </w:pPr>
            <w:r w:rsidRPr="00A44B35">
              <w:rPr>
                <w:sz w:val="20"/>
                <w:szCs w:val="20"/>
              </w:rPr>
              <w:t xml:space="preserve">OBEDKOVICE, Obědkovice </w:t>
            </w:r>
          </w:p>
        </w:tc>
        <w:tc>
          <w:tcPr>
            <w:tcW w:w="1418" w:type="dxa"/>
          </w:tcPr>
          <w:p w14:paraId="1CAC3DD3" w14:textId="77777777" w:rsidR="005622BB" w:rsidRPr="00A44B35" w:rsidRDefault="005622BB" w:rsidP="008A343D">
            <w:pPr>
              <w:pStyle w:val="Default"/>
              <w:rPr>
                <w:sz w:val="20"/>
                <w:szCs w:val="20"/>
              </w:rPr>
            </w:pPr>
            <w:r w:rsidRPr="00A44B35">
              <w:rPr>
                <w:sz w:val="20"/>
                <w:szCs w:val="20"/>
              </w:rPr>
              <w:t xml:space="preserve">5070000091-11201000 </w:t>
            </w:r>
          </w:p>
        </w:tc>
        <w:tc>
          <w:tcPr>
            <w:tcW w:w="1276" w:type="dxa"/>
          </w:tcPr>
          <w:p w14:paraId="3DDE8FB0" w14:textId="77777777" w:rsidR="005622BB" w:rsidRPr="00A44B35" w:rsidRDefault="005622BB" w:rsidP="008A343D">
            <w:pPr>
              <w:pStyle w:val="Default"/>
              <w:rPr>
                <w:sz w:val="20"/>
                <w:szCs w:val="20"/>
              </w:rPr>
            </w:pPr>
            <w:r w:rsidRPr="00A44B35">
              <w:rPr>
                <w:sz w:val="20"/>
                <w:szCs w:val="20"/>
              </w:rPr>
              <w:t xml:space="preserve">Obědkovice </w:t>
            </w:r>
          </w:p>
        </w:tc>
        <w:tc>
          <w:tcPr>
            <w:tcW w:w="1276" w:type="dxa"/>
          </w:tcPr>
          <w:p w14:paraId="1E3B1A46" w14:textId="77777777" w:rsidR="005622BB" w:rsidRPr="00A44B35" w:rsidRDefault="005622BB" w:rsidP="008A343D">
            <w:pPr>
              <w:pStyle w:val="Default"/>
              <w:rPr>
                <w:sz w:val="20"/>
                <w:szCs w:val="20"/>
              </w:rPr>
            </w:pPr>
            <w:r w:rsidRPr="00A44B35">
              <w:rPr>
                <w:sz w:val="20"/>
                <w:szCs w:val="20"/>
              </w:rPr>
              <w:t xml:space="preserve">Obědkovice </w:t>
            </w:r>
          </w:p>
        </w:tc>
        <w:tc>
          <w:tcPr>
            <w:tcW w:w="1134" w:type="dxa"/>
          </w:tcPr>
          <w:p w14:paraId="5C6B9FE8" w14:textId="77777777" w:rsidR="005622BB" w:rsidRPr="00A44B35" w:rsidRDefault="005622BB" w:rsidP="008A343D">
            <w:pPr>
              <w:pStyle w:val="Default"/>
              <w:rPr>
                <w:sz w:val="20"/>
                <w:szCs w:val="20"/>
              </w:rPr>
            </w:pPr>
            <w:r w:rsidRPr="00A44B35">
              <w:rPr>
                <w:sz w:val="20"/>
                <w:szCs w:val="20"/>
              </w:rPr>
              <w:t xml:space="preserve">Prostějov </w:t>
            </w:r>
          </w:p>
        </w:tc>
      </w:tr>
      <w:tr w:rsidR="005622BB" w14:paraId="7306ACF0" w14:textId="77777777" w:rsidTr="005622BB">
        <w:trPr>
          <w:trHeight w:val="240"/>
        </w:trPr>
        <w:tc>
          <w:tcPr>
            <w:tcW w:w="817" w:type="dxa"/>
          </w:tcPr>
          <w:p w14:paraId="35B43168" w14:textId="77777777" w:rsidR="005622BB" w:rsidRPr="00A44B35" w:rsidRDefault="005622BB" w:rsidP="008A343D">
            <w:pPr>
              <w:pStyle w:val="Default"/>
              <w:rPr>
                <w:sz w:val="20"/>
                <w:szCs w:val="20"/>
              </w:rPr>
            </w:pPr>
            <w:r w:rsidRPr="00A44B35">
              <w:rPr>
                <w:sz w:val="20"/>
                <w:szCs w:val="20"/>
              </w:rPr>
              <w:t xml:space="preserve">SO 5 </w:t>
            </w:r>
          </w:p>
        </w:tc>
        <w:tc>
          <w:tcPr>
            <w:tcW w:w="1701" w:type="dxa"/>
          </w:tcPr>
          <w:p w14:paraId="5CD82205" w14:textId="77777777" w:rsidR="005622BB" w:rsidRPr="00A44B35" w:rsidRDefault="005622BB" w:rsidP="008A343D">
            <w:pPr>
              <w:pStyle w:val="Default"/>
              <w:rPr>
                <w:sz w:val="20"/>
                <w:szCs w:val="20"/>
              </w:rPr>
            </w:pPr>
            <w:r w:rsidRPr="00A44B35">
              <w:rPr>
                <w:sz w:val="20"/>
                <w:szCs w:val="20"/>
              </w:rPr>
              <w:t xml:space="preserve">KRUMSIN, KRUMSIN O1 </w:t>
            </w:r>
          </w:p>
        </w:tc>
        <w:tc>
          <w:tcPr>
            <w:tcW w:w="1418" w:type="dxa"/>
          </w:tcPr>
          <w:p w14:paraId="6A9DFF58" w14:textId="77777777" w:rsidR="005622BB" w:rsidRPr="00A44B35" w:rsidRDefault="005622BB" w:rsidP="008A343D">
            <w:pPr>
              <w:pStyle w:val="Default"/>
              <w:rPr>
                <w:sz w:val="20"/>
                <w:szCs w:val="20"/>
              </w:rPr>
            </w:pPr>
            <w:r w:rsidRPr="00A44B35">
              <w:rPr>
                <w:sz w:val="20"/>
                <w:szCs w:val="20"/>
              </w:rPr>
              <w:t xml:space="preserve">5070000079-11201000 </w:t>
            </w:r>
          </w:p>
        </w:tc>
        <w:tc>
          <w:tcPr>
            <w:tcW w:w="1276" w:type="dxa"/>
          </w:tcPr>
          <w:p w14:paraId="6DFC6AB9" w14:textId="77777777" w:rsidR="005622BB" w:rsidRPr="00A44B35" w:rsidRDefault="005622BB" w:rsidP="008A343D">
            <w:pPr>
              <w:pStyle w:val="Default"/>
              <w:rPr>
                <w:sz w:val="20"/>
                <w:szCs w:val="20"/>
              </w:rPr>
            </w:pPr>
            <w:r w:rsidRPr="00A44B35">
              <w:rPr>
                <w:sz w:val="20"/>
                <w:szCs w:val="20"/>
              </w:rPr>
              <w:t xml:space="preserve">Krumsín </w:t>
            </w:r>
          </w:p>
        </w:tc>
        <w:tc>
          <w:tcPr>
            <w:tcW w:w="1276" w:type="dxa"/>
          </w:tcPr>
          <w:p w14:paraId="07971D84" w14:textId="77777777" w:rsidR="005622BB" w:rsidRPr="00A44B35" w:rsidRDefault="005622BB" w:rsidP="008A343D">
            <w:pPr>
              <w:pStyle w:val="Default"/>
              <w:rPr>
                <w:sz w:val="20"/>
                <w:szCs w:val="20"/>
              </w:rPr>
            </w:pPr>
            <w:r w:rsidRPr="00A44B35">
              <w:rPr>
                <w:sz w:val="20"/>
                <w:szCs w:val="20"/>
              </w:rPr>
              <w:t xml:space="preserve">Krumsín </w:t>
            </w:r>
          </w:p>
        </w:tc>
        <w:tc>
          <w:tcPr>
            <w:tcW w:w="1134" w:type="dxa"/>
          </w:tcPr>
          <w:p w14:paraId="4B54106B" w14:textId="77777777" w:rsidR="005622BB" w:rsidRPr="00A44B35" w:rsidRDefault="005622BB" w:rsidP="008A343D">
            <w:pPr>
              <w:pStyle w:val="Default"/>
              <w:rPr>
                <w:sz w:val="20"/>
                <w:szCs w:val="20"/>
              </w:rPr>
            </w:pPr>
            <w:r w:rsidRPr="00A44B35">
              <w:rPr>
                <w:sz w:val="20"/>
                <w:szCs w:val="20"/>
              </w:rPr>
              <w:t xml:space="preserve">Prostějov </w:t>
            </w:r>
          </w:p>
        </w:tc>
      </w:tr>
      <w:tr w:rsidR="005622BB" w14:paraId="1B012E64" w14:textId="77777777" w:rsidTr="005622BB">
        <w:trPr>
          <w:trHeight w:val="239"/>
        </w:trPr>
        <w:tc>
          <w:tcPr>
            <w:tcW w:w="817" w:type="dxa"/>
          </w:tcPr>
          <w:p w14:paraId="62256BBF" w14:textId="77777777" w:rsidR="005622BB" w:rsidRPr="00A44B35" w:rsidRDefault="005622BB" w:rsidP="008A343D">
            <w:pPr>
              <w:pStyle w:val="Default"/>
              <w:rPr>
                <w:sz w:val="20"/>
                <w:szCs w:val="20"/>
              </w:rPr>
            </w:pPr>
            <w:r w:rsidRPr="00A44B35">
              <w:rPr>
                <w:sz w:val="20"/>
                <w:szCs w:val="20"/>
              </w:rPr>
              <w:t xml:space="preserve">SO 6 </w:t>
            </w:r>
          </w:p>
        </w:tc>
        <w:tc>
          <w:tcPr>
            <w:tcW w:w="1701" w:type="dxa"/>
          </w:tcPr>
          <w:p w14:paraId="50A36244" w14:textId="77777777" w:rsidR="005622BB" w:rsidRPr="00A44B35" w:rsidRDefault="005622BB" w:rsidP="008A343D">
            <w:pPr>
              <w:pStyle w:val="Default"/>
              <w:rPr>
                <w:sz w:val="20"/>
                <w:szCs w:val="20"/>
              </w:rPr>
            </w:pPr>
            <w:r w:rsidRPr="00A44B35">
              <w:rPr>
                <w:sz w:val="20"/>
                <w:szCs w:val="20"/>
              </w:rPr>
              <w:t xml:space="preserve">PIVIN, Pivín O2 </w:t>
            </w:r>
          </w:p>
        </w:tc>
        <w:tc>
          <w:tcPr>
            <w:tcW w:w="1418" w:type="dxa"/>
          </w:tcPr>
          <w:p w14:paraId="26FDA96A" w14:textId="77777777" w:rsidR="005622BB" w:rsidRPr="00A44B35" w:rsidRDefault="005622BB" w:rsidP="008A343D">
            <w:pPr>
              <w:pStyle w:val="Default"/>
              <w:rPr>
                <w:sz w:val="20"/>
                <w:szCs w:val="20"/>
              </w:rPr>
            </w:pPr>
            <w:r w:rsidRPr="00A44B35">
              <w:rPr>
                <w:sz w:val="20"/>
                <w:szCs w:val="20"/>
              </w:rPr>
              <w:t xml:space="preserve">5070000105-11201000 </w:t>
            </w:r>
          </w:p>
        </w:tc>
        <w:tc>
          <w:tcPr>
            <w:tcW w:w="1276" w:type="dxa"/>
          </w:tcPr>
          <w:p w14:paraId="300B3FE8" w14:textId="77777777" w:rsidR="005622BB" w:rsidRPr="00A44B35" w:rsidRDefault="005622BB" w:rsidP="008A343D">
            <w:pPr>
              <w:pStyle w:val="Default"/>
              <w:rPr>
                <w:sz w:val="20"/>
                <w:szCs w:val="20"/>
              </w:rPr>
            </w:pPr>
            <w:r w:rsidRPr="00A44B35">
              <w:rPr>
                <w:sz w:val="20"/>
                <w:szCs w:val="20"/>
              </w:rPr>
              <w:t xml:space="preserve">Pivín </w:t>
            </w:r>
          </w:p>
        </w:tc>
        <w:tc>
          <w:tcPr>
            <w:tcW w:w="1276" w:type="dxa"/>
          </w:tcPr>
          <w:p w14:paraId="3A9F67A5" w14:textId="77777777" w:rsidR="005622BB" w:rsidRPr="00A44B35" w:rsidRDefault="005622BB" w:rsidP="008A343D">
            <w:pPr>
              <w:pStyle w:val="Default"/>
              <w:rPr>
                <w:sz w:val="20"/>
                <w:szCs w:val="20"/>
              </w:rPr>
            </w:pPr>
            <w:r w:rsidRPr="00A44B35">
              <w:rPr>
                <w:sz w:val="20"/>
                <w:szCs w:val="20"/>
              </w:rPr>
              <w:t xml:space="preserve">Pivín </w:t>
            </w:r>
          </w:p>
        </w:tc>
        <w:tc>
          <w:tcPr>
            <w:tcW w:w="1134" w:type="dxa"/>
          </w:tcPr>
          <w:p w14:paraId="1057FFE8" w14:textId="77777777" w:rsidR="005622BB" w:rsidRPr="00A44B35" w:rsidRDefault="005622BB" w:rsidP="008A343D">
            <w:pPr>
              <w:pStyle w:val="Default"/>
              <w:rPr>
                <w:sz w:val="20"/>
                <w:szCs w:val="20"/>
              </w:rPr>
            </w:pPr>
            <w:r w:rsidRPr="00A44B35">
              <w:rPr>
                <w:sz w:val="20"/>
                <w:szCs w:val="20"/>
              </w:rPr>
              <w:t xml:space="preserve">Prostějov </w:t>
            </w:r>
          </w:p>
        </w:tc>
      </w:tr>
      <w:tr w:rsidR="005622BB" w14:paraId="20172634" w14:textId="77777777" w:rsidTr="005622BB">
        <w:trPr>
          <w:trHeight w:val="356"/>
        </w:trPr>
        <w:tc>
          <w:tcPr>
            <w:tcW w:w="817" w:type="dxa"/>
          </w:tcPr>
          <w:p w14:paraId="175D7445" w14:textId="77777777" w:rsidR="005622BB" w:rsidRPr="00A44B35" w:rsidRDefault="005622BB" w:rsidP="008A343D">
            <w:pPr>
              <w:pStyle w:val="Default"/>
              <w:rPr>
                <w:sz w:val="20"/>
                <w:szCs w:val="20"/>
              </w:rPr>
            </w:pPr>
            <w:r w:rsidRPr="00A44B35">
              <w:rPr>
                <w:sz w:val="20"/>
                <w:szCs w:val="20"/>
              </w:rPr>
              <w:t xml:space="preserve">SO 7 </w:t>
            </w:r>
          </w:p>
        </w:tc>
        <w:tc>
          <w:tcPr>
            <w:tcW w:w="1701" w:type="dxa"/>
          </w:tcPr>
          <w:p w14:paraId="7742288B" w14:textId="77777777" w:rsidR="005622BB" w:rsidRPr="00A44B35" w:rsidRDefault="005622BB" w:rsidP="008A343D">
            <w:pPr>
              <w:pStyle w:val="Default"/>
              <w:rPr>
                <w:sz w:val="20"/>
                <w:szCs w:val="20"/>
              </w:rPr>
            </w:pPr>
            <w:r w:rsidRPr="00A44B35">
              <w:rPr>
                <w:sz w:val="20"/>
                <w:szCs w:val="20"/>
              </w:rPr>
              <w:t xml:space="preserve">HMZ Prosenice ABC, HMZ Prosenice A,B </w:t>
            </w:r>
          </w:p>
        </w:tc>
        <w:tc>
          <w:tcPr>
            <w:tcW w:w="1418" w:type="dxa"/>
          </w:tcPr>
          <w:p w14:paraId="401A6684" w14:textId="77777777" w:rsidR="005622BB" w:rsidRPr="00A44B35" w:rsidRDefault="005622BB" w:rsidP="008A343D">
            <w:pPr>
              <w:pStyle w:val="Default"/>
              <w:rPr>
                <w:sz w:val="20"/>
                <w:szCs w:val="20"/>
              </w:rPr>
            </w:pPr>
            <w:r w:rsidRPr="00A44B35">
              <w:rPr>
                <w:sz w:val="20"/>
                <w:szCs w:val="20"/>
              </w:rPr>
              <w:t xml:space="preserve">5080000072-11201000 </w:t>
            </w:r>
          </w:p>
        </w:tc>
        <w:tc>
          <w:tcPr>
            <w:tcW w:w="1276" w:type="dxa"/>
          </w:tcPr>
          <w:p w14:paraId="37926BD6" w14:textId="77777777" w:rsidR="005622BB" w:rsidRPr="00A44B35" w:rsidRDefault="005622BB" w:rsidP="008A343D">
            <w:pPr>
              <w:pStyle w:val="Default"/>
              <w:rPr>
                <w:sz w:val="20"/>
                <w:szCs w:val="20"/>
              </w:rPr>
            </w:pPr>
            <w:r w:rsidRPr="00A44B35">
              <w:rPr>
                <w:sz w:val="20"/>
                <w:szCs w:val="20"/>
              </w:rPr>
              <w:t xml:space="preserve">Buk </w:t>
            </w:r>
          </w:p>
        </w:tc>
        <w:tc>
          <w:tcPr>
            <w:tcW w:w="1276" w:type="dxa"/>
          </w:tcPr>
          <w:p w14:paraId="073FC172" w14:textId="77777777" w:rsidR="005622BB" w:rsidRPr="00A44B35" w:rsidRDefault="005622BB" w:rsidP="008A343D">
            <w:pPr>
              <w:pStyle w:val="Default"/>
              <w:rPr>
                <w:sz w:val="20"/>
                <w:szCs w:val="20"/>
              </w:rPr>
            </w:pPr>
            <w:r w:rsidRPr="00A44B35">
              <w:rPr>
                <w:sz w:val="20"/>
                <w:szCs w:val="20"/>
              </w:rPr>
              <w:t xml:space="preserve">Buk </w:t>
            </w:r>
          </w:p>
        </w:tc>
        <w:tc>
          <w:tcPr>
            <w:tcW w:w="1134" w:type="dxa"/>
          </w:tcPr>
          <w:p w14:paraId="33ECD794" w14:textId="77777777" w:rsidR="005622BB" w:rsidRPr="00A44B35" w:rsidRDefault="005622BB" w:rsidP="008A343D">
            <w:pPr>
              <w:pStyle w:val="Default"/>
              <w:rPr>
                <w:sz w:val="20"/>
                <w:szCs w:val="20"/>
              </w:rPr>
            </w:pPr>
            <w:r w:rsidRPr="00A44B35">
              <w:rPr>
                <w:sz w:val="20"/>
                <w:szCs w:val="20"/>
              </w:rPr>
              <w:t xml:space="preserve">Přerov </w:t>
            </w:r>
          </w:p>
        </w:tc>
      </w:tr>
      <w:tr w:rsidR="005622BB" w14:paraId="0364B668" w14:textId="77777777" w:rsidTr="005622BB">
        <w:trPr>
          <w:trHeight w:val="483"/>
        </w:trPr>
        <w:tc>
          <w:tcPr>
            <w:tcW w:w="817" w:type="dxa"/>
          </w:tcPr>
          <w:p w14:paraId="33215FC6" w14:textId="77777777" w:rsidR="005622BB" w:rsidRPr="00A44B35" w:rsidRDefault="005622BB" w:rsidP="008A343D">
            <w:pPr>
              <w:pStyle w:val="Default"/>
              <w:rPr>
                <w:sz w:val="20"/>
                <w:szCs w:val="20"/>
              </w:rPr>
            </w:pPr>
            <w:r w:rsidRPr="00A44B35">
              <w:rPr>
                <w:sz w:val="20"/>
                <w:szCs w:val="20"/>
              </w:rPr>
              <w:t xml:space="preserve">SO 8 </w:t>
            </w:r>
          </w:p>
        </w:tc>
        <w:tc>
          <w:tcPr>
            <w:tcW w:w="1701" w:type="dxa"/>
          </w:tcPr>
          <w:p w14:paraId="22640254" w14:textId="77777777" w:rsidR="005622BB" w:rsidRPr="00A44B35" w:rsidRDefault="005622BB" w:rsidP="008A343D">
            <w:pPr>
              <w:pStyle w:val="Default"/>
              <w:rPr>
                <w:sz w:val="20"/>
                <w:szCs w:val="20"/>
              </w:rPr>
            </w:pPr>
            <w:r w:rsidRPr="00A44B35">
              <w:rPr>
                <w:sz w:val="20"/>
                <w:szCs w:val="20"/>
              </w:rPr>
              <w:t xml:space="preserve">BOHUSLAVICE-KLUZ., Bohuslavice – Klužínek O2 </w:t>
            </w:r>
          </w:p>
        </w:tc>
        <w:tc>
          <w:tcPr>
            <w:tcW w:w="1418" w:type="dxa"/>
          </w:tcPr>
          <w:p w14:paraId="71BA0A5C" w14:textId="77777777" w:rsidR="005622BB" w:rsidRPr="00A44B35" w:rsidRDefault="005622BB" w:rsidP="008A343D">
            <w:pPr>
              <w:pStyle w:val="Default"/>
              <w:rPr>
                <w:sz w:val="20"/>
                <w:szCs w:val="20"/>
              </w:rPr>
            </w:pPr>
            <w:r w:rsidRPr="00A44B35">
              <w:rPr>
                <w:sz w:val="20"/>
                <w:szCs w:val="20"/>
              </w:rPr>
              <w:t xml:space="preserve">5070000044-11201000 </w:t>
            </w:r>
          </w:p>
        </w:tc>
        <w:tc>
          <w:tcPr>
            <w:tcW w:w="1276" w:type="dxa"/>
          </w:tcPr>
          <w:p w14:paraId="03B75E17" w14:textId="77777777" w:rsidR="005622BB" w:rsidRPr="00A44B35" w:rsidRDefault="005622BB" w:rsidP="008A343D">
            <w:pPr>
              <w:pStyle w:val="Default"/>
              <w:rPr>
                <w:sz w:val="20"/>
                <w:szCs w:val="20"/>
              </w:rPr>
            </w:pPr>
            <w:r w:rsidRPr="00A44B35">
              <w:rPr>
                <w:sz w:val="20"/>
                <w:szCs w:val="20"/>
              </w:rPr>
              <w:t xml:space="preserve">Klužínek </w:t>
            </w:r>
          </w:p>
        </w:tc>
        <w:tc>
          <w:tcPr>
            <w:tcW w:w="1276" w:type="dxa"/>
          </w:tcPr>
          <w:p w14:paraId="2CA140AB" w14:textId="77777777" w:rsidR="005622BB" w:rsidRPr="00A44B35" w:rsidRDefault="005622BB" w:rsidP="008A343D">
            <w:pPr>
              <w:pStyle w:val="Default"/>
              <w:rPr>
                <w:sz w:val="20"/>
                <w:szCs w:val="20"/>
              </w:rPr>
            </w:pPr>
            <w:r w:rsidRPr="00A44B35">
              <w:rPr>
                <w:sz w:val="20"/>
                <w:szCs w:val="20"/>
              </w:rPr>
              <w:t xml:space="preserve">Hvozd </w:t>
            </w:r>
          </w:p>
        </w:tc>
        <w:tc>
          <w:tcPr>
            <w:tcW w:w="1134" w:type="dxa"/>
          </w:tcPr>
          <w:p w14:paraId="413AAF52" w14:textId="77777777" w:rsidR="005622BB" w:rsidRPr="00A44B35" w:rsidRDefault="005622BB" w:rsidP="008A343D">
            <w:pPr>
              <w:pStyle w:val="Default"/>
              <w:rPr>
                <w:sz w:val="20"/>
                <w:szCs w:val="20"/>
              </w:rPr>
            </w:pPr>
            <w:r w:rsidRPr="00A44B35">
              <w:rPr>
                <w:sz w:val="20"/>
                <w:szCs w:val="20"/>
              </w:rPr>
              <w:t xml:space="preserve">Konice </w:t>
            </w:r>
          </w:p>
        </w:tc>
      </w:tr>
      <w:tr w:rsidR="005622BB" w14:paraId="44FC9DCE" w14:textId="77777777" w:rsidTr="005622BB">
        <w:trPr>
          <w:trHeight w:val="240"/>
        </w:trPr>
        <w:tc>
          <w:tcPr>
            <w:tcW w:w="817" w:type="dxa"/>
          </w:tcPr>
          <w:p w14:paraId="49B6708C" w14:textId="77777777" w:rsidR="005622BB" w:rsidRPr="00A44B35" w:rsidRDefault="005622BB" w:rsidP="008A343D">
            <w:pPr>
              <w:pStyle w:val="Default"/>
              <w:rPr>
                <w:sz w:val="20"/>
                <w:szCs w:val="20"/>
              </w:rPr>
            </w:pPr>
            <w:r w:rsidRPr="00A44B35">
              <w:rPr>
                <w:sz w:val="20"/>
                <w:szCs w:val="20"/>
              </w:rPr>
              <w:t xml:space="preserve">SO 9 </w:t>
            </w:r>
          </w:p>
        </w:tc>
        <w:tc>
          <w:tcPr>
            <w:tcW w:w="1701" w:type="dxa"/>
          </w:tcPr>
          <w:p w14:paraId="7708909C" w14:textId="77777777" w:rsidR="005622BB" w:rsidRPr="00A44B35" w:rsidRDefault="005622BB" w:rsidP="008A343D">
            <w:pPr>
              <w:pStyle w:val="Default"/>
              <w:rPr>
                <w:sz w:val="20"/>
                <w:szCs w:val="20"/>
              </w:rPr>
            </w:pPr>
            <w:r w:rsidRPr="00A44B35">
              <w:rPr>
                <w:sz w:val="20"/>
                <w:szCs w:val="20"/>
              </w:rPr>
              <w:t xml:space="preserve">PTENI, Ptení O4 </w:t>
            </w:r>
          </w:p>
        </w:tc>
        <w:tc>
          <w:tcPr>
            <w:tcW w:w="1418" w:type="dxa"/>
          </w:tcPr>
          <w:p w14:paraId="1EA0A424" w14:textId="77777777" w:rsidR="005622BB" w:rsidRPr="00A44B35" w:rsidRDefault="005622BB" w:rsidP="008A343D">
            <w:pPr>
              <w:pStyle w:val="Default"/>
              <w:rPr>
                <w:sz w:val="20"/>
                <w:szCs w:val="20"/>
              </w:rPr>
            </w:pPr>
            <w:r w:rsidRPr="00A44B35">
              <w:rPr>
                <w:sz w:val="20"/>
                <w:szCs w:val="20"/>
              </w:rPr>
              <w:t xml:space="preserve">5070000127-11201000 </w:t>
            </w:r>
          </w:p>
        </w:tc>
        <w:tc>
          <w:tcPr>
            <w:tcW w:w="1276" w:type="dxa"/>
          </w:tcPr>
          <w:p w14:paraId="20F55B36" w14:textId="77777777" w:rsidR="005622BB" w:rsidRPr="00A44B35" w:rsidRDefault="005622BB" w:rsidP="008A343D">
            <w:pPr>
              <w:pStyle w:val="Default"/>
              <w:rPr>
                <w:sz w:val="20"/>
                <w:szCs w:val="20"/>
              </w:rPr>
            </w:pPr>
            <w:r w:rsidRPr="00A44B35">
              <w:rPr>
                <w:sz w:val="20"/>
                <w:szCs w:val="20"/>
              </w:rPr>
              <w:t xml:space="preserve">Ptení </w:t>
            </w:r>
          </w:p>
        </w:tc>
        <w:tc>
          <w:tcPr>
            <w:tcW w:w="1276" w:type="dxa"/>
          </w:tcPr>
          <w:p w14:paraId="7FB8D764" w14:textId="77777777" w:rsidR="005622BB" w:rsidRPr="00A44B35" w:rsidRDefault="005622BB" w:rsidP="008A343D">
            <w:pPr>
              <w:pStyle w:val="Default"/>
              <w:rPr>
                <w:sz w:val="20"/>
                <w:szCs w:val="20"/>
              </w:rPr>
            </w:pPr>
            <w:r w:rsidRPr="00A44B35">
              <w:rPr>
                <w:sz w:val="20"/>
                <w:szCs w:val="20"/>
              </w:rPr>
              <w:t xml:space="preserve">Ptení </w:t>
            </w:r>
          </w:p>
        </w:tc>
        <w:tc>
          <w:tcPr>
            <w:tcW w:w="1134" w:type="dxa"/>
          </w:tcPr>
          <w:p w14:paraId="712C210B" w14:textId="77777777" w:rsidR="005622BB" w:rsidRPr="00A44B35" w:rsidRDefault="005622BB" w:rsidP="008A343D">
            <w:pPr>
              <w:pStyle w:val="Default"/>
              <w:rPr>
                <w:sz w:val="20"/>
                <w:szCs w:val="20"/>
              </w:rPr>
            </w:pPr>
            <w:r w:rsidRPr="00A44B35">
              <w:rPr>
                <w:sz w:val="20"/>
                <w:szCs w:val="20"/>
              </w:rPr>
              <w:t xml:space="preserve">Prostějov </w:t>
            </w:r>
          </w:p>
        </w:tc>
      </w:tr>
      <w:tr w:rsidR="005622BB" w14:paraId="554A7AFA" w14:textId="77777777" w:rsidTr="005622BB">
        <w:trPr>
          <w:trHeight w:val="609"/>
        </w:trPr>
        <w:tc>
          <w:tcPr>
            <w:tcW w:w="817" w:type="dxa"/>
          </w:tcPr>
          <w:p w14:paraId="2A3EB696" w14:textId="77777777" w:rsidR="005622BB" w:rsidRPr="00A44B35" w:rsidRDefault="005622BB" w:rsidP="008A343D">
            <w:pPr>
              <w:pStyle w:val="Default"/>
              <w:rPr>
                <w:sz w:val="20"/>
                <w:szCs w:val="20"/>
              </w:rPr>
            </w:pPr>
            <w:r w:rsidRPr="00A44B35">
              <w:rPr>
                <w:sz w:val="20"/>
                <w:szCs w:val="20"/>
              </w:rPr>
              <w:t xml:space="preserve">SO 10 </w:t>
            </w:r>
          </w:p>
        </w:tc>
        <w:tc>
          <w:tcPr>
            <w:tcW w:w="1701" w:type="dxa"/>
          </w:tcPr>
          <w:p w14:paraId="42EF6EA9" w14:textId="77777777" w:rsidR="005622BB" w:rsidRPr="00A44B35" w:rsidRDefault="005622BB" w:rsidP="008A343D">
            <w:pPr>
              <w:pStyle w:val="Default"/>
              <w:rPr>
                <w:sz w:val="20"/>
                <w:szCs w:val="20"/>
              </w:rPr>
            </w:pPr>
            <w:r w:rsidRPr="00A44B35">
              <w:rPr>
                <w:sz w:val="20"/>
                <w:szCs w:val="20"/>
              </w:rPr>
              <w:t xml:space="preserve">HMZ NAHOSOVICE, HMZ NAHOSOVICE A </w:t>
            </w:r>
          </w:p>
        </w:tc>
        <w:tc>
          <w:tcPr>
            <w:tcW w:w="1418" w:type="dxa"/>
          </w:tcPr>
          <w:p w14:paraId="76751EE2" w14:textId="77777777" w:rsidR="005622BB" w:rsidRPr="00A44B35" w:rsidRDefault="005622BB" w:rsidP="008A343D">
            <w:pPr>
              <w:pStyle w:val="Default"/>
              <w:rPr>
                <w:sz w:val="20"/>
                <w:szCs w:val="20"/>
              </w:rPr>
            </w:pPr>
            <w:r w:rsidRPr="00A44B35">
              <w:rPr>
                <w:sz w:val="20"/>
                <w:szCs w:val="20"/>
              </w:rPr>
              <w:t xml:space="preserve">5050000009-11201000 </w:t>
            </w:r>
          </w:p>
        </w:tc>
        <w:tc>
          <w:tcPr>
            <w:tcW w:w="1276" w:type="dxa"/>
          </w:tcPr>
          <w:p w14:paraId="4CA08553" w14:textId="77777777" w:rsidR="005622BB" w:rsidRPr="00A44B35" w:rsidRDefault="005622BB" w:rsidP="008A343D">
            <w:pPr>
              <w:pStyle w:val="Default"/>
              <w:rPr>
                <w:sz w:val="20"/>
                <w:szCs w:val="20"/>
              </w:rPr>
            </w:pPr>
            <w:r w:rsidRPr="00A44B35">
              <w:rPr>
                <w:sz w:val="20"/>
                <w:szCs w:val="20"/>
              </w:rPr>
              <w:t xml:space="preserve">Nahošovice </w:t>
            </w:r>
          </w:p>
        </w:tc>
        <w:tc>
          <w:tcPr>
            <w:tcW w:w="1276" w:type="dxa"/>
          </w:tcPr>
          <w:p w14:paraId="4527A003" w14:textId="77777777" w:rsidR="005622BB" w:rsidRPr="00A44B35" w:rsidRDefault="005622BB" w:rsidP="008A343D">
            <w:pPr>
              <w:pStyle w:val="Default"/>
              <w:rPr>
                <w:sz w:val="20"/>
                <w:szCs w:val="20"/>
              </w:rPr>
            </w:pPr>
            <w:r w:rsidRPr="00A44B35">
              <w:rPr>
                <w:sz w:val="20"/>
                <w:szCs w:val="20"/>
              </w:rPr>
              <w:t xml:space="preserve">Nahošovice </w:t>
            </w:r>
          </w:p>
        </w:tc>
        <w:tc>
          <w:tcPr>
            <w:tcW w:w="1134" w:type="dxa"/>
          </w:tcPr>
          <w:p w14:paraId="1C326B48" w14:textId="77777777" w:rsidR="005622BB" w:rsidRPr="00A44B35" w:rsidRDefault="005622BB" w:rsidP="008A343D">
            <w:pPr>
              <w:pStyle w:val="Default"/>
              <w:rPr>
                <w:sz w:val="20"/>
                <w:szCs w:val="20"/>
              </w:rPr>
            </w:pPr>
            <w:r w:rsidRPr="00A44B35">
              <w:rPr>
                <w:sz w:val="20"/>
                <w:szCs w:val="20"/>
              </w:rPr>
              <w:t xml:space="preserve">Přerov </w:t>
            </w:r>
          </w:p>
        </w:tc>
      </w:tr>
      <w:tr w:rsidR="005622BB" w14:paraId="33E219CC" w14:textId="77777777" w:rsidTr="005622BB">
        <w:trPr>
          <w:trHeight w:val="483"/>
        </w:trPr>
        <w:tc>
          <w:tcPr>
            <w:tcW w:w="817" w:type="dxa"/>
          </w:tcPr>
          <w:p w14:paraId="255CB026" w14:textId="77777777" w:rsidR="005622BB" w:rsidRPr="00A44B35" w:rsidRDefault="005622BB" w:rsidP="008A343D">
            <w:pPr>
              <w:pStyle w:val="Default"/>
              <w:rPr>
                <w:sz w:val="20"/>
                <w:szCs w:val="20"/>
              </w:rPr>
            </w:pPr>
            <w:r w:rsidRPr="00A44B35">
              <w:rPr>
                <w:sz w:val="20"/>
                <w:szCs w:val="20"/>
              </w:rPr>
              <w:t xml:space="preserve">SO 11 </w:t>
            </w:r>
          </w:p>
        </w:tc>
        <w:tc>
          <w:tcPr>
            <w:tcW w:w="1701" w:type="dxa"/>
          </w:tcPr>
          <w:p w14:paraId="6FDE67C9" w14:textId="77777777" w:rsidR="005622BB" w:rsidRPr="00A44B35" w:rsidRDefault="005622BB" w:rsidP="008A343D">
            <w:pPr>
              <w:pStyle w:val="Default"/>
              <w:rPr>
                <w:sz w:val="20"/>
                <w:szCs w:val="20"/>
              </w:rPr>
            </w:pPr>
            <w:r w:rsidRPr="00A44B35">
              <w:rPr>
                <w:sz w:val="20"/>
                <w:szCs w:val="20"/>
              </w:rPr>
              <w:t xml:space="preserve">HMZ NAHOSOVICE, HMZ Nahošovice B </w:t>
            </w:r>
          </w:p>
        </w:tc>
        <w:tc>
          <w:tcPr>
            <w:tcW w:w="1418" w:type="dxa"/>
          </w:tcPr>
          <w:p w14:paraId="42407CE3" w14:textId="77777777" w:rsidR="005622BB" w:rsidRPr="00A44B35" w:rsidRDefault="005622BB" w:rsidP="008A343D">
            <w:pPr>
              <w:pStyle w:val="Default"/>
              <w:rPr>
                <w:sz w:val="20"/>
                <w:szCs w:val="20"/>
              </w:rPr>
            </w:pPr>
            <w:r w:rsidRPr="00A44B35">
              <w:rPr>
                <w:sz w:val="20"/>
                <w:szCs w:val="20"/>
              </w:rPr>
              <w:t xml:space="preserve">5050000010-11201000 </w:t>
            </w:r>
          </w:p>
        </w:tc>
        <w:tc>
          <w:tcPr>
            <w:tcW w:w="1276" w:type="dxa"/>
          </w:tcPr>
          <w:p w14:paraId="112167F7" w14:textId="77777777" w:rsidR="005622BB" w:rsidRPr="00A44B35" w:rsidRDefault="005622BB" w:rsidP="008A343D">
            <w:pPr>
              <w:pStyle w:val="Default"/>
              <w:rPr>
                <w:sz w:val="20"/>
                <w:szCs w:val="20"/>
              </w:rPr>
            </w:pPr>
            <w:r w:rsidRPr="00A44B35">
              <w:rPr>
                <w:sz w:val="20"/>
                <w:szCs w:val="20"/>
              </w:rPr>
              <w:t xml:space="preserve">Nahošovice </w:t>
            </w:r>
          </w:p>
        </w:tc>
        <w:tc>
          <w:tcPr>
            <w:tcW w:w="1276" w:type="dxa"/>
          </w:tcPr>
          <w:p w14:paraId="499E1C83" w14:textId="77777777" w:rsidR="005622BB" w:rsidRPr="00A44B35" w:rsidRDefault="005622BB" w:rsidP="008A343D">
            <w:pPr>
              <w:pStyle w:val="Default"/>
              <w:rPr>
                <w:sz w:val="20"/>
                <w:szCs w:val="20"/>
              </w:rPr>
            </w:pPr>
            <w:r w:rsidRPr="00A44B35">
              <w:rPr>
                <w:sz w:val="20"/>
                <w:szCs w:val="20"/>
              </w:rPr>
              <w:t xml:space="preserve">Nahošovice </w:t>
            </w:r>
          </w:p>
        </w:tc>
        <w:tc>
          <w:tcPr>
            <w:tcW w:w="1134" w:type="dxa"/>
          </w:tcPr>
          <w:p w14:paraId="51B8A6C1" w14:textId="77777777" w:rsidR="005622BB" w:rsidRPr="00A44B35" w:rsidRDefault="005622BB" w:rsidP="008A343D">
            <w:pPr>
              <w:pStyle w:val="Default"/>
              <w:rPr>
                <w:sz w:val="20"/>
                <w:szCs w:val="20"/>
              </w:rPr>
            </w:pPr>
            <w:r w:rsidRPr="00A44B35">
              <w:rPr>
                <w:sz w:val="20"/>
                <w:szCs w:val="20"/>
              </w:rPr>
              <w:t xml:space="preserve">Přerov </w:t>
            </w:r>
          </w:p>
        </w:tc>
      </w:tr>
      <w:tr w:rsidR="005622BB" w14:paraId="383414FB" w14:textId="77777777" w:rsidTr="005622BB">
        <w:trPr>
          <w:trHeight w:val="483"/>
        </w:trPr>
        <w:tc>
          <w:tcPr>
            <w:tcW w:w="817" w:type="dxa"/>
          </w:tcPr>
          <w:p w14:paraId="04047F3B" w14:textId="77777777" w:rsidR="005622BB" w:rsidRPr="00A44B35" w:rsidRDefault="005622BB" w:rsidP="008A343D">
            <w:pPr>
              <w:pStyle w:val="Default"/>
              <w:rPr>
                <w:sz w:val="20"/>
                <w:szCs w:val="20"/>
              </w:rPr>
            </w:pPr>
            <w:r w:rsidRPr="00A44B35">
              <w:rPr>
                <w:sz w:val="20"/>
                <w:szCs w:val="20"/>
              </w:rPr>
              <w:t xml:space="preserve">SO 12 </w:t>
            </w:r>
          </w:p>
        </w:tc>
        <w:tc>
          <w:tcPr>
            <w:tcW w:w="1701" w:type="dxa"/>
          </w:tcPr>
          <w:p w14:paraId="3B919EED" w14:textId="77777777" w:rsidR="005622BB" w:rsidRPr="00A44B35" w:rsidRDefault="005622BB" w:rsidP="008A343D">
            <w:pPr>
              <w:pStyle w:val="Default"/>
              <w:rPr>
                <w:sz w:val="20"/>
                <w:szCs w:val="20"/>
              </w:rPr>
            </w:pPr>
            <w:r w:rsidRPr="00A44B35">
              <w:rPr>
                <w:sz w:val="20"/>
                <w:szCs w:val="20"/>
              </w:rPr>
              <w:t xml:space="preserve">HMZ NAHOSOVICE, HMZ Nahošovice C </w:t>
            </w:r>
          </w:p>
        </w:tc>
        <w:tc>
          <w:tcPr>
            <w:tcW w:w="1418" w:type="dxa"/>
          </w:tcPr>
          <w:p w14:paraId="5C8AAF2E" w14:textId="77777777" w:rsidR="005622BB" w:rsidRPr="00A44B35" w:rsidRDefault="005622BB" w:rsidP="008A343D">
            <w:pPr>
              <w:pStyle w:val="Default"/>
              <w:rPr>
                <w:sz w:val="20"/>
                <w:szCs w:val="20"/>
              </w:rPr>
            </w:pPr>
            <w:r w:rsidRPr="00A44B35">
              <w:rPr>
                <w:sz w:val="20"/>
                <w:szCs w:val="20"/>
              </w:rPr>
              <w:t xml:space="preserve">5050000011-11201000 </w:t>
            </w:r>
          </w:p>
        </w:tc>
        <w:tc>
          <w:tcPr>
            <w:tcW w:w="1276" w:type="dxa"/>
          </w:tcPr>
          <w:p w14:paraId="7F500098" w14:textId="77777777" w:rsidR="005622BB" w:rsidRPr="00A44B35" w:rsidRDefault="005622BB" w:rsidP="008A343D">
            <w:pPr>
              <w:pStyle w:val="Default"/>
              <w:rPr>
                <w:sz w:val="20"/>
                <w:szCs w:val="20"/>
              </w:rPr>
            </w:pPr>
            <w:r w:rsidRPr="00A44B35">
              <w:rPr>
                <w:sz w:val="20"/>
                <w:szCs w:val="20"/>
              </w:rPr>
              <w:t xml:space="preserve">Nahošovice </w:t>
            </w:r>
          </w:p>
        </w:tc>
        <w:tc>
          <w:tcPr>
            <w:tcW w:w="1276" w:type="dxa"/>
          </w:tcPr>
          <w:p w14:paraId="3B33C71F" w14:textId="77777777" w:rsidR="005622BB" w:rsidRPr="00A44B35" w:rsidRDefault="005622BB" w:rsidP="008A343D">
            <w:pPr>
              <w:pStyle w:val="Default"/>
              <w:rPr>
                <w:sz w:val="20"/>
                <w:szCs w:val="20"/>
              </w:rPr>
            </w:pPr>
            <w:r w:rsidRPr="00A44B35">
              <w:rPr>
                <w:sz w:val="20"/>
                <w:szCs w:val="20"/>
              </w:rPr>
              <w:t xml:space="preserve">Nahošovice </w:t>
            </w:r>
          </w:p>
        </w:tc>
        <w:tc>
          <w:tcPr>
            <w:tcW w:w="1134" w:type="dxa"/>
          </w:tcPr>
          <w:p w14:paraId="4C6ACC7F" w14:textId="77777777" w:rsidR="005622BB" w:rsidRPr="00A44B35" w:rsidRDefault="005622BB" w:rsidP="008A343D">
            <w:pPr>
              <w:pStyle w:val="Default"/>
              <w:rPr>
                <w:sz w:val="20"/>
                <w:szCs w:val="20"/>
              </w:rPr>
            </w:pPr>
            <w:r w:rsidRPr="00A44B35">
              <w:rPr>
                <w:sz w:val="20"/>
                <w:szCs w:val="20"/>
              </w:rPr>
              <w:t xml:space="preserve">Přerov </w:t>
            </w:r>
          </w:p>
        </w:tc>
      </w:tr>
      <w:tr w:rsidR="005622BB" w14:paraId="21607389" w14:textId="77777777" w:rsidTr="005622BB">
        <w:trPr>
          <w:trHeight w:val="483"/>
        </w:trPr>
        <w:tc>
          <w:tcPr>
            <w:tcW w:w="817" w:type="dxa"/>
          </w:tcPr>
          <w:p w14:paraId="245E230E" w14:textId="63F2ADA4" w:rsidR="005622BB" w:rsidRPr="00A44B35" w:rsidRDefault="005622BB" w:rsidP="005622BB">
            <w:pPr>
              <w:pStyle w:val="Default"/>
              <w:rPr>
                <w:sz w:val="20"/>
                <w:szCs w:val="20"/>
              </w:rPr>
            </w:pPr>
            <w:r>
              <w:rPr>
                <w:sz w:val="22"/>
                <w:szCs w:val="22"/>
              </w:rPr>
              <w:t xml:space="preserve">SO 13 </w:t>
            </w:r>
          </w:p>
        </w:tc>
        <w:tc>
          <w:tcPr>
            <w:tcW w:w="1701" w:type="dxa"/>
          </w:tcPr>
          <w:p w14:paraId="4A738C67" w14:textId="3B2239A4" w:rsidR="005622BB" w:rsidRPr="00A44B35" w:rsidRDefault="005622BB" w:rsidP="005622BB">
            <w:pPr>
              <w:pStyle w:val="Default"/>
              <w:rPr>
                <w:sz w:val="20"/>
                <w:szCs w:val="20"/>
              </w:rPr>
            </w:pPr>
            <w:r>
              <w:rPr>
                <w:sz w:val="22"/>
                <w:szCs w:val="22"/>
              </w:rPr>
              <w:t xml:space="preserve">HMZ Přerov II HMZ Přerov II. A </w:t>
            </w:r>
          </w:p>
        </w:tc>
        <w:tc>
          <w:tcPr>
            <w:tcW w:w="1418" w:type="dxa"/>
          </w:tcPr>
          <w:p w14:paraId="4DDE2DB9" w14:textId="2B0A1CA6" w:rsidR="005622BB" w:rsidRPr="00A44B35" w:rsidRDefault="005622BB" w:rsidP="005622BB">
            <w:pPr>
              <w:pStyle w:val="Default"/>
              <w:rPr>
                <w:sz w:val="20"/>
                <w:szCs w:val="20"/>
              </w:rPr>
            </w:pPr>
            <w:r>
              <w:rPr>
                <w:sz w:val="22"/>
                <w:szCs w:val="22"/>
              </w:rPr>
              <w:t xml:space="preserve">5080000001-11201000 </w:t>
            </w:r>
          </w:p>
        </w:tc>
        <w:tc>
          <w:tcPr>
            <w:tcW w:w="1276" w:type="dxa"/>
          </w:tcPr>
          <w:p w14:paraId="3E144557" w14:textId="774B42BF" w:rsidR="005622BB" w:rsidRPr="00A44B35" w:rsidRDefault="00AC0473" w:rsidP="005622BB">
            <w:pPr>
              <w:pStyle w:val="Default"/>
              <w:rPr>
                <w:sz w:val="20"/>
                <w:szCs w:val="20"/>
              </w:rPr>
            </w:pPr>
            <w:r>
              <w:rPr>
                <w:sz w:val="20"/>
                <w:szCs w:val="20"/>
              </w:rPr>
              <w:t>Přerov</w:t>
            </w:r>
          </w:p>
        </w:tc>
        <w:tc>
          <w:tcPr>
            <w:tcW w:w="1276" w:type="dxa"/>
          </w:tcPr>
          <w:p w14:paraId="2AB4ECCE" w14:textId="13B7E413" w:rsidR="005622BB" w:rsidRPr="00A44B35" w:rsidRDefault="00AC0473" w:rsidP="005622BB">
            <w:pPr>
              <w:pStyle w:val="Default"/>
              <w:rPr>
                <w:sz w:val="20"/>
                <w:szCs w:val="20"/>
              </w:rPr>
            </w:pPr>
            <w:r>
              <w:rPr>
                <w:sz w:val="20"/>
                <w:szCs w:val="20"/>
              </w:rPr>
              <w:t>Přerov</w:t>
            </w:r>
          </w:p>
        </w:tc>
        <w:tc>
          <w:tcPr>
            <w:tcW w:w="1134" w:type="dxa"/>
          </w:tcPr>
          <w:p w14:paraId="79ED5846" w14:textId="077CFC76" w:rsidR="005622BB" w:rsidRPr="00A44B35" w:rsidRDefault="00AC0473" w:rsidP="005622BB">
            <w:pPr>
              <w:pStyle w:val="Default"/>
              <w:rPr>
                <w:sz w:val="20"/>
                <w:szCs w:val="20"/>
              </w:rPr>
            </w:pPr>
            <w:r>
              <w:rPr>
                <w:sz w:val="20"/>
                <w:szCs w:val="20"/>
              </w:rPr>
              <w:t>Přerov</w:t>
            </w:r>
          </w:p>
        </w:tc>
      </w:tr>
    </w:tbl>
    <w:p w14:paraId="452ED684" w14:textId="4721B136" w:rsidR="00A44B35" w:rsidRDefault="00A44B35" w:rsidP="00A44B35">
      <w:pPr>
        <w:ind w:left="705"/>
        <w:jc w:val="both"/>
        <w:rPr>
          <w:b/>
          <w:bCs/>
        </w:rPr>
      </w:pPr>
    </w:p>
    <w:p w14:paraId="74F30AA8" w14:textId="77777777" w:rsidR="005622BB" w:rsidRDefault="005622BB" w:rsidP="00A44B35">
      <w:pPr>
        <w:ind w:left="705"/>
        <w:jc w:val="both"/>
        <w:rPr>
          <w:b/>
          <w:bCs/>
        </w:rPr>
      </w:pPr>
    </w:p>
    <w:p w14:paraId="56FCE364" w14:textId="77777777" w:rsidR="005622BB" w:rsidRDefault="005622BB" w:rsidP="00A44B35">
      <w:pPr>
        <w:ind w:left="705"/>
        <w:jc w:val="both"/>
        <w:rPr>
          <w:b/>
          <w:bCs/>
        </w:rPr>
      </w:pPr>
    </w:p>
    <w:p w14:paraId="75B6FE28" w14:textId="77777777" w:rsidR="005622BB" w:rsidRDefault="005622BB" w:rsidP="00A44B35">
      <w:pPr>
        <w:ind w:left="705"/>
        <w:jc w:val="both"/>
        <w:rPr>
          <w:b/>
          <w:bCs/>
        </w:rPr>
      </w:pPr>
    </w:p>
    <w:p w14:paraId="4ABA54D6" w14:textId="77777777" w:rsidR="005622BB" w:rsidRPr="00A44B35" w:rsidRDefault="005622BB" w:rsidP="00A44B35">
      <w:pPr>
        <w:ind w:left="705"/>
        <w:jc w:val="both"/>
        <w:rPr>
          <w:b/>
          <w:bCs/>
        </w:rPr>
      </w:pPr>
    </w:p>
    <w:p w14:paraId="3F37EF8F" w14:textId="77777777" w:rsidR="00DC2123" w:rsidRDefault="00DC2123" w:rsidP="008C0203">
      <w:pPr>
        <w:pStyle w:val="Zkladntext"/>
        <w:ind w:left="3544" w:hanging="2835"/>
        <w:rPr>
          <w:rFonts w:ascii="Arial" w:hAnsi="Arial" w:cs="Arial"/>
          <w:sz w:val="20"/>
          <w:szCs w:val="20"/>
        </w:rPr>
      </w:pPr>
    </w:p>
    <w:p w14:paraId="70F22A5D" w14:textId="77777777" w:rsidR="005622BB" w:rsidRDefault="005622BB" w:rsidP="008C0203">
      <w:pPr>
        <w:pStyle w:val="Zkladntext"/>
        <w:ind w:left="3544" w:hanging="2835"/>
        <w:rPr>
          <w:rFonts w:ascii="Arial" w:hAnsi="Arial" w:cs="Arial"/>
          <w:sz w:val="20"/>
          <w:szCs w:val="20"/>
        </w:rPr>
      </w:pPr>
    </w:p>
    <w:p w14:paraId="3C6D38C4" w14:textId="77777777" w:rsidR="005622BB" w:rsidRDefault="005622BB" w:rsidP="008C0203">
      <w:pPr>
        <w:pStyle w:val="Zkladntext"/>
        <w:ind w:left="3544" w:hanging="2835"/>
        <w:rPr>
          <w:rFonts w:ascii="Arial" w:hAnsi="Arial" w:cs="Arial"/>
          <w:sz w:val="20"/>
          <w:szCs w:val="20"/>
        </w:rPr>
      </w:pPr>
    </w:p>
    <w:p w14:paraId="1AB4BC01" w14:textId="77777777" w:rsidR="005622BB" w:rsidRDefault="005622BB" w:rsidP="008C0203">
      <w:pPr>
        <w:pStyle w:val="Zkladntext"/>
        <w:ind w:left="3544" w:hanging="2835"/>
        <w:rPr>
          <w:rFonts w:ascii="Arial" w:hAnsi="Arial" w:cs="Arial"/>
          <w:sz w:val="20"/>
          <w:szCs w:val="20"/>
        </w:rPr>
      </w:pPr>
    </w:p>
    <w:p w14:paraId="064DA667" w14:textId="77777777" w:rsidR="005622BB" w:rsidRDefault="005622BB" w:rsidP="008C0203">
      <w:pPr>
        <w:pStyle w:val="Zkladntext"/>
        <w:ind w:left="3544" w:hanging="2835"/>
        <w:rPr>
          <w:rFonts w:ascii="Arial" w:hAnsi="Arial" w:cs="Arial"/>
          <w:sz w:val="20"/>
          <w:szCs w:val="20"/>
        </w:rPr>
      </w:pPr>
    </w:p>
    <w:p w14:paraId="44BED2EB" w14:textId="77777777" w:rsidR="005622BB" w:rsidRDefault="005622BB" w:rsidP="008C0203">
      <w:pPr>
        <w:pStyle w:val="Zkladntext"/>
        <w:ind w:left="3544" w:hanging="2835"/>
        <w:rPr>
          <w:rFonts w:ascii="Arial" w:hAnsi="Arial" w:cs="Arial"/>
          <w:sz w:val="20"/>
          <w:szCs w:val="20"/>
        </w:rPr>
      </w:pPr>
    </w:p>
    <w:p w14:paraId="298E9A07" w14:textId="77777777" w:rsidR="005622BB" w:rsidRDefault="005622BB" w:rsidP="008C0203">
      <w:pPr>
        <w:pStyle w:val="Zkladntext"/>
        <w:ind w:left="3544" w:hanging="2835"/>
        <w:rPr>
          <w:rFonts w:ascii="Arial" w:hAnsi="Arial" w:cs="Arial"/>
          <w:sz w:val="20"/>
          <w:szCs w:val="20"/>
        </w:rPr>
      </w:pPr>
    </w:p>
    <w:p w14:paraId="4D1A831A" w14:textId="77777777" w:rsidR="005622BB" w:rsidRDefault="005622BB" w:rsidP="008C0203">
      <w:pPr>
        <w:pStyle w:val="Zkladntext"/>
        <w:ind w:left="3544" w:hanging="2835"/>
        <w:rPr>
          <w:rFonts w:ascii="Arial" w:hAnsi="Arial" w:cs="Arial"/>
          <w:sz w:val="20"/>
          <w:szCs w:val="20"/>
        </w:rPr>
      </w:pPr>
    </w:p>
    <w:p w14:paraId="46EF361B" w14:textId="77777777" w:rsidR="005622BB" w:rsidRDefault="005622BB" w:rsidP="008C0203">
      <w:pPr>
        <w:pStyle w:val="Zkladntext"/>
        <w:ind w:left="3544" w:hanging="2835"/>
        <w:rPr>
          <w:rFonts w:ascii="Arial" w:hAnsi="Arial" w:cs="Arial"/>
          <w:sz w:val="20"/>
          <w:szCs w:val="20"/>
        </w:rPr>
      </w:pPr>
    </w:p>
    <w:p w14:paraId="06B762D8" w14:textId="77777777" w:rsidR="005622BB" w:rsidRDefault="005622BB" w:rsidP="008C0203">
      <w:pPr>
        <w:pStyle w:val="Zkladntext"/>
        <w:ind w:left="3544" w:hanging="2835"/>
        <w:rPr>
          <w:rFonts w:ascii="Arial" w:hAnsi="Arial" w:cs="Arial"/>
          <w:sz w:val="20"/>
          <w:szCs w:val="20"/>
        </w:rPr>
      </w:pPr>
    </w:p>
    <w:p w14:paraId="7523D549" w14:textId="77777777" w:rsidR="005622BB" w:rsidRDefault="005622BB" w:rsidP="008C0203">
      <w:pPr>
        <w:pStyle w:val="Zkladntext"/>
        <w:ind w:left="3544" w:hanging="2835"/>
        <w:rPr>
          <w:rFonts w:ascii="Arial" w:hAnsi="Arial" w:cs="Arial"/>
          <w:sz w:val="20"/>
          <w:szCs w:val="20"/>
        </w:rPr>
      </w:pPr>
    </w:p>
    <w:p w14:paraId="58D27878" w14:textId="77777777" w:rsidR="005622BB" w:rsidRDefault="005622BB" w:rsidP="008C0203">
      <w:pPr>
        <w:pStyle w:val="Zkladntext"/>
        <w:ind w:left="3544" w:hanging="2835"/>
        <w:rPr>
          <w:rFonts w:ascii="Arial" w:hAnsi="Arial" w:cs="Arial"/>
          <w:sz w:val="20"/>
          <w:szCs w:val="20"/>
        </w:rPr>
      </w:pPr>
    </w:p>
    <w:p w14:paraId="343C652A" w14:textId="77777777" w:rsidR="005622BB" w:rsidRDefault="005622BB" w:rsidP="008C0203">
      <w:pPr>
        <w:pStyle w:val="Zkladntext"/>
        <w:ind w:left="3544" w:hanging="2835"/>
        <w:rPr>
          <w:rFonts w:ascii="Arial" w:hAnsi="Arial" w:cs="Arial"/>
          <w:sz w:val="20"/>
          <w:szCs w:val="20"/>
        </w:rPr>
      </w:pPr>
    </w:p>
    <w:p w14:paraId="3CEF9538" w14:textId="77777777" w:rsidR="005622BB" w:rsidRDefault="005622BB" w:rsidP="008C0203">
      <w:pPr>
        <w:pStyle w:val="Zkladntext"/>
        <w:ind w:left="3544" w:hanging="2835"/>
        <w:rPr>
          <w:rFonts w:ascii="Arial" w:hAnsi="Arial" w:cs="Arial"/>
          <w:sz w:val="20"/>
          <w:szCs w:val="20"/>
        </w:rPr>
      </w:pPr>
    </w:p>
    <w:p w14:paraId="7F2D47F2" w14:textId="77777777" w:rsidR="005622BB" w:rsidRDefault="005622BB" w:rsidP="008C0203">
      <w:pPr>
        <w:pStyle w:val="Zkladntext"/>
        <w:ind w:left="3544" w:hanging="2835"/>
        <w:rPr>
          <w:rFonts w:ascii="Arial" w:hAnsi="Arial" w:cs="Arial"/>
          <w:sz w:val="20"/>
          <w:szCs w:val="20"/>
        </w:rPr>
      </w:pPr>
    </w:p>
    <w:p w14:paraId="0E4E74E8" w14:textId="77777777" w:rsidR="005622BB" w:rsidRDefault="005622BB" w:rsidP="008C0203">
      <w:pPr>
        <w:pStyle w:val="Zkladntext"/>
        <w:ind w:left="3544" w:hanging="2835"/>
        <w:rPr>
          <w:rFonts w:ascii="Arial" w:hAnsi="Arial" w:cs="Arial"/>
          <w:sz w:val="20"/>
          <w:szCs w:val="20"/>
        </w:rPr>
      </w:pPr>
    </w:p>
    <w:p w14:paraId="39DF1831" w14:textId="77777777" w:rsidR="005622BB" w:rsidRDefault="005622BB" w:rsidP="008C0203">
      <w:pPr>
        <w:pStyle w:val="Zkladntext"/>
        <w:ind w:left="3544" w:hanging="2835"/>
        <w:rPr>
          <w:rFonts w:ascii="Arial" w:hAnsi="Arial" w:cs="Arial"/>
          <w:sz w:val="20"/>
          <w:szCs w:val="20"/>
        </w:rPr>
      </w:pPr>
    </w:p>
    <w:p w14:paraId="7EAB7E59" w14:textId="77777777" w:rsidR="005622BB" w:rsidRDefault="005622BB" w:rsidP="008C0203">
      <w:pPr>
        <w:pStyle w:val="Zkladntext"/>
        <w:ind w:left="3544" w:hanging="2835"/>
        <w:rPr>
          <w:rFonts w:ascii="Arial" w:hAnsi="Arial" w:cs="Arial"/>
          <w:sz w:val="20"/>
          <w:szCs w:val="20"/>
        </w:rPr>
      </w:pPr>
    </w:p>
    <w:p w14:paraId="6FBDBE88" w14:textId="77777777" w:rsidR="005622BB" w:rsidRDefault="005622BB" w:rsidP="008C0203">
      <w:pPr>
        <w:pStyle w:val="Zkladntext"/>
        <w:ind w:left="3544" w:hanging="2835"/>
        <w:rPr>
          <w:rFonts w:ascii="Arial" w:hAnsi="Arial" w:cs="Arial"/>
          <w:sz w:val="20"/>
          <w:szCs w:val="20"/>
        </w:rPr>
      </w:pPr>
    </w:p>
    <w:p w14:paraId="7A4A271D" w14:textId="77777777" w:rsidR="005622BB" w:rsidRDefault="005622BB" w:rsidP="008C0203">
      <w:pPr>
        <w:pStyle w:val="Zkladntext"/>
        <w:ind w:left="3544" w:hanging="2835"/>
        <w:rPr>
          <w:rFonts w:ascii="Arial" w:hAnsi="Arial" w:cs="Arial"/>
          <w:sz w:val="20"/>
          <w:szCs w:val="20"/>
        </w:rPr>
      </w:pPr>
    </w:p>
    <w:p w14:paraId="5DBAF04D" w14:textId="77777777" w:rsidR="005622BB" w:rsidRDefault="005622BB" w:rsidP="008C0203">
      <w:pPr>
        <w:pStyle w:val="Zkladntext"/>
        <w:ind w:left="3544" w:hanging="2835"/>
        <w:rPr>
          <w:rFonts w:ascii="Arial" w:hAnsi="Arial" w:cs="Arial"/>
          <w:sz w:val="20"/>
          <w:szCs w:val="20"/>
        </w:rPr>
      </w:pPr>
    </w:p>
    <w:p w14:paraId="4067D96E" w14:textId="77777777" w:rsidR="005622BB" w:rsidRDefault="005622BB" w:rsidP="008C0203">
      <w:pPr>
        <w:pStyle w:val="Zkladntext"/>
        <w:ind w:left="3544" w:hanging="2835"/>
        <w:rPr>
          <w:rFonts w:ascii="Arial" w:hAnsi="Arial" w:cs="Arial"/>
          <w:sz w:val="20"/>
          <w:szCs w:val="20"/>
        </w:rPr>
      </w:pPr>
    </w:p>
    <w:p w14:paraId="6FEB51C7" w14:textId="77777777" w:rsidR="005622BB" w:rsidRDefault="005622BB" w:rsidP="008C0203">
      <w:pPr>
        <w:pStyle w:val="Zkladntext"/>
        <w:ind w:left="3544" w:hanging="2835"/>
        <w:rPr>
          <w:rFonts w:ascii="Arial" w:hAnsi="Arial" w:cs="Arial"/>
          <w:sz w:val="20"/>
          <w:szCs w:val="20"/>
        </w:rPr>
      </w:pPr>
    </w:p>
    <w:p w14:paraId="5A19EE8B" w14:textId="77777777" w:rsidR="005622BB" w:rsidRDefault="005622BB" w:rsidP="008C0203">
      <w:pPr>
        <w:pStyle w:val="Zkladntext"/>
        <w:ind w:left="3544" w:hanging="2835"/>
        <w:rPr>
          <w:rFonts w:ascii="Arial" w:hAnsi="Arial" w:cs="Arial"/>
          <w:sz w:val="20"/>
          <w:szCs w:val="20"/>
        </w:rPr>
      </w:pPr>
    </w:p>
    <w:p w14:paraId="6DA5CD1B" w14:textId="77777777" w:rsidR="005622BB" w:rsidRDefault="005622BB" w:rsidP="008C0203">
      <w:pPr>
        <w:pStyle w:val="Zkladntext"/>
        <w:ind w:left="3544" w:hanging="2835"/>
        <w:rPr>
          <w:rFonts w:ascii="Arial" w:hAnsi="Arial" w:cs="Arial"/>
          <w:sz w:val="20"/>
          <w:szCs w:val="20"/>
        </w:rPr>
      </w:pPr>
    </w:p>
    <w:p w14:paraId="69EF7CDF" w14:textId="77777777" w:rsidR="005622BB" w:rsidRDefault="005622BB" w:rsidP="008C0203">
      <w:pPr>
        <w:pStyle w:val="Zkladntext"/>
        <w:ind w:left="3544" w:hanging="2835"/>
        <w:rPr>
          <w:rFonts w:ascii="Arial" w:hAnsi="Arial" w:cs="Arial"/>
          <w:sz w:val="20"/>
          <w:szCs w:val="20"/>
        </w:rPr>
      </w:pPr>
    </w:p>
    <w:p w14:paraId="5DCFF181" w14:textId="77777777" w:rsidR="005622BB" w:rsidRDefault="005622BB" w:rsidP="008C0203">
      <w:pPr>
        <w:pStyle w:val="Zkladntext"/>
        <w:ind w:left="3544" w:hanging="2835"/>
        <w:rPr>
          <w:rFonts w:ascii="Arial" w:hAnsi="Arial" w:cs="Arial"/>
          <w:sz w:val="20"/>
          <w:szCs w:val="20"/>
        </w:rPr>
      </w:pPr>
    </w:p>
    <w:p w14:paraId="3CC8ECEE" w14:textId="77777777" w:rsidR="005622BB" w:rsidRDefault="005622BB" w:rsidP="008C0203">
      <w:pPr>
        <w:pStyle w:val="Zkladntext"/>
        <w:ind w:left="3544" w:hanging="2835"/>
        <w:rPr>
          <w:rFonts w:ascii="Arial" w:hAnsi="Arial" w:cs="Arial"/>
          <w:sz w:val="20"/>
          <w:szCs w:val="20"/>
        </w:rPr>
      </w:pPr>
    </w:p>
    <w:p w14:paraId="506ADCE1" w14:textId="77777777" w:rsidR="005622BB" w:rsidRDefault="005622BB" w:rsidP="008C0203">
      <w:pPr>
        <w:pStyle w:val="Zkladntext"/>
        <w:ind w:left="3544" w:hanging="2835"/>
        <w:rPr>
          <w:rFonts w:ascii="Arial" w:hAnsi="Arial" w:cs="Arial"/>
          <w:sz w:val="20"/>
          <w:szCs w:val="20"/>
        </w:rPr>
      </w:pPr>
    </w:p>
    <w:p w14:paraId="14533800" w14:textId="77777777" w:rsidR="005622BB" w:rsidRDefault="005622BB" w:rsidP="008C0203">
      <w:pPr>
        <w:pStyle w:val="Zkladntext"/>
        <w:ind w:left="3544" w:hanging="2835"/>
        <w:rPr>
          <w:rFonts w:ascii="Arial" w:hAnsi="Arial" w:cs="Arial"/>
          <w:sz w:val="20"/>
          <w:szCs w:val="20"/>
        </w:rPr>
      </w:pPr>
    </w:p>
    <w:p w14:paraId="7EEBD9C4" w14:textId="77777777" w:rsidR="005622BB" w:rsidRDefault="005622BB" w:rsidP="008C0203">
      <w:pPr>
        <w:pStyle w:val="Zkladntext"/>
        <w:ind w:left="3544" w:hanging="2835"/>
        <w:rPr>
          <w:rFonts w:ascii="Arial" w:hAnsi="Arial" w:cs="Arial"/>
          <w:sz w:val="20"/>
          <w:szCs w:val="20"/>
        </w:rPr>
      </w:pPr>
    </w:p>
    <w:p w14:paraId="6EE0E3D7" w14:textId="77777777" w:rsidR="005622BB" w:rsidRDefault="005622BB" w:rsidP="008C0203">
      <w:pPr>
        <w:pStyle w:val="Zkladntext"/>
        <w:ind w:left="3544" w:hanging="2835"/>
        <w:rPr>
          <w:rFonts w:ascii="Arial" w:hAnsi="Arial" w:cs="Arial"/>
          <w:sz w:val="20"/>
          <w:szCs w:val="20"/>
        </w:rPr>
      </w:pPr>
    </w:p>
    <w:p w14:paraId="2059058E" w14:textId="77777777" w:rsidR="005622BB" w:rsidRDefault="005622BB" w:rsidP="008C0203">
      <w:pPr>
        <w:pStyle w:val="Zkladntext"/>
        <w:ind w:left="3544" w:hanging="2835"/>
        <w:rPr>
          <w:rFonts w:ascii="Arial" w:hAnsi="Arial" w:cs="Arial"/>
          <w:sz w:val="20"/>
          <w:szCs w:val="20"/>
        </w:rPr>
      </w:pPr>
    </w:p>
    <w:p w14:paraId="5CC36206" w14:textId="77777777" w:rsidR="005622BB" w:rsidRDefault="005622BB" w:rsidP="008C0203">
      <w:pPr>
        <w:pStyle w:val="Zkladntext"/>
        <w:ind w:left="3544" w:hanging="2835"/>
        <w:rPr>
          <w:rFonts w:ascii="Arial" w:hAnsi="Arial" w:cs="Arial"/>
          <w:sz w:val="20"/>
          <w:szCs w:val="20"/>
        </w:rPr>
      </w:pPr>
    </w:p>
    <w:p w14:paraId="2F1A034A" w14:textId="77777777" w:rsidR="005622BB" w:rsidRDefault="005622BB" w:rsidP="008C0203">
      <w:pPr>
        <w:pStyle w:val="Zkladntext"/>
        <w:ind w:left="3544" w:hanging="2835"/>
        <w:rPr>
          <w:rFonts w:ascii="Arial" w:hAnsi="Arial" w:cs="Arial"/>
          <w:sz w:val="20"/>
          <w:szCs w:val="20"/>
        </w:rPr>
      </w:pPr>
    </w:p>
    <w:p w14:paraId="68BFE82F" w14:textId="77777777" w:rsidR="005622BB" w:rsidRDefault="005622BB" w:rsidP="008C0203">
      <w:pPr>
        <w:pStyle w:val="Zkladntext"/>
        <w:ind w:left="3544" w:hanging="2835"/>
        <w:rPr>
          <w:rFonts w:ascii="Arial" w:hAnsi="Arial" w:cs="Arial"/>
          <w:sz w:val="20"/>
          <w:szCs w:val="20"/>
        </w:rPr>
      </w:pPr>
    </w:p>
    <w:p w14:paraId="6EAC0B56" w14:textId="77777777" w:rsidR="005622BB" w:rsidRDefault="005622BB" w:rsidP="008C0203">
      <w:pPr>
        <w:pStyle w:val="Zkladntext"/>
        <w:ind w:left="3544" w:hanging="2835"/>
        <w:rPr>
          <w:rFonts w:ascii="Arial" w:hAnsi="Arial" w:cs="Arial"/>
          <w:sz w:val="20"/>
          <w:szCs w:val="20"/>
        </w:rPr>
      </w:pPr>
    </w:p>
    <w:p w14:paraId="65A24CD1" w14:textId="77777777" w:rsidR="005622BB" w:rsidRPr="000B71A5" w:rsidRDefault="005622BB" w:rsidP="008C0203">
      <w:pPr>
        <w:pStyle w:val="Zkladntext"/>
        <w:ind w:left="3544" w:hanging="2835"/>
        <w:rPr>
          <w:rFonts w:ascii="Arial" w:hAnsi="Arial" w:cs="Arial"/>
          <w:sz w:val="20"/>
          <w:szCs w:val="20"/>
        </w:rPr>
      </w:pPr>
    </w:p>
    <w:p w14:paraId="495C5264" w14:textId="7A625A7C" w:rsidR="00DC2123" w:rsidRPr="00FD1412" w:rsidRDefault="00DC2123" w:rsidP="008C0203">
      <w:pPr>
        <w:ind w:left="3544" w:hanging="2835"/>
        <w:jc w:val="both"/>
        <w:rPr>
          <w:rFonts w:ascii="Arial" w:hAnsi="Arial" w:cs="Arial"/>
          <w:sz w:val="20"/>
          <w:szCs w:val="20"/>
        </w:rPr>
      </w:pPr>
      <w:r w:rsidRPr="00FD1412">
        <w:rPr>
          <w:rFonts w:ascii="Arial" w:hAnsi="Arial" w:cs="Arial"/>
          <w:sz w:val="20"/>
          <w:szCs w:val="20"/>
        </w:rPr>
        <w:t>kraj:</w:t>
      </w:r>
      <w:r w:rsidRPr="00FD1412">
        <w:rPr>
          <w:rFonts w:ascii="Arial" w:hAnsi="Arial" w:cs="Arial"/>
          <w:sz w:val="20"/>
          <w:szCs w:val="20"/>
        </w:rPr>
        <w:tab/>
      </w:r>
      <w:r w:rsidR="00A12246">
        <w:rPr>
          <w:rFonts w:ascii="Arial" w:hAnsi="Arial" w:cs="Arial"/>
          <w:sz w:val="20"/>
          <w:szCs w:val="20"/>
        </w:rPr>
        <w:t>Olomoucký</w:t>
      </w:r>
      <w:r w:rsidRPr="00FD1412">
        <w:rPr>
          <w:rFonts w:ascii="Arial" w:hAnsi="Arial" w:cs="Arial"/>
          <w:sz w:val="20"/>
          <w:szCs w:val="20"/>
        </w:rPr>
        <w:tab/>
        <w:t xml:space="preserve"> </w:t>
      </w:r>
    </w:p>
    <w:p w14:paraId="08D1A294" w14:textId="027CFB20" w:rsidR="00DC2123" w:rsidRPr="00FD1412" w:rsidRDefault="00DC2123" w:rsidP="00A12246">
      <w:pPr>
        <w:ind w:left="3544" w:hanging="2835"/>
        <w:jc w:val="both"/>
        <w:rPr>
          <w:rFonts w:ascii="Arial" w:hAnsi="Arial" w:cs="Arial"/>
          <w:bCs/>
          <w:i/>
          <w:color w:val="0000FF"/>
          <w:sz w:val="20"/>
          <w:szCs w:val="20"/>
        </w:rPr>
      </w:pPr>
      <w:r w:rsidRPr="00FD1412">
        <w:rPr>
          <w:rFonts w:ascii="Arial" w:hAnsi="Arial" w:cs="Arial"/>
          <w:sz w:val="20"/>
          <w:szCs w:val="20"/>
        </w:rPr>
        <w:t>vymezení místa plnění:</w:t>
      </w:r>
      <w:r w:rsidRPr="00FD1412">
        <w:rPr>
          <w:rFonts w:ascii="Arial" w:hAnsi="Arial" w:cs="Arial"/>
          <w:sz w:val="20"/>
          <w:szCs w:val="20"/>
        </w:rPr>
        <w:tab/>
      </w:r>
      <w:r w:rsidRPr="00FD141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lastRenderedPageBreak/>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D0B381F"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5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2174109"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5622BB">
        <w:rPr>
          <w:rFonts w:ascii="Arial" w:hAnsi="Arial" w:cs="Arial"/>
          <w:sz w:val="20"/>
          <w:szCs w:val="20"/>
        </w:rPr>
        <w:t>29</w:t>
      </w:r>
      <w:r w:rsidR="00403E3D" w:rsidRPr="00403E3D">
        <w:rPr>
          <w:rFonts w:ascii="Arial" w:hAnsi="Arial" w:cs="Arial"/>
          <w:sz w:val="20"/>
          <w:szCs w:val="20"/>
        </w:rPr>
        <w:t xml:space="preserve">. </w:t>
      </w:r>
      <w:r w:rsidR="00E35AB6">
        <w:rPr>
          <w:rFonts w:ascii="Arial" w:hAnsi="Arial" w:cs="Arial"/>
          <w:sz w:val="20"/>
          <w:szCs w:val="20"/>
        </w:rPr>
        <w:t>8</w:t>
      </w:r>
      <w:r w:rsidR="00403E3D" w:rsidRPr="00403E3D">
        <w:rPr>
          <w:rFonts w:ascii="Arial" w:hAnsi="Arial" w:cs="Arial"/>
          <w:sz w:val="20"/>
          <w:szCs w:val="20"/>
        </w:rPr>
        <w:t>. 202</w:t>
      </w:r>
      <w:r w:rsidR="005622BB">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xml:space="preserve">), číslo faktury, den vystavení a lhůtu splatnosti faktury podle této Smlouvy, fakturovanou </w:t>
      </w:r>
      <w:r w:rsidRPr="004344C7">
        <w:rPr>
          <w:rFonts w:ascii="Arial" w:hAnsi="Arial" w:cs="Arial"/>
          <w:color w:val="000000"/>
          <w:sz w:val="20"/>
          <w:szCs w:val="20"/>
        </w:rPr>
        <w:lastRenderedPageBreak/>
        <w:t>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Dojde-li při provádění prací k nálezu kulturně cenných předmětů, detailů stavby, nebo chráněných částí přírody anebo archeologickým nálezům, je zhotovitel povinen neprodleně </w:t>
      </w:r>
      <w:r w:rsidRPr="00D34ABF">
        <w:rPr>
          <w:rFonts w:ascii="Arial" w:hAnsi="Arial" w:cs="Arial"/>
          <w:sz w:val="20"/>
          <w:szCs w:val="20"/>
        </w:rPr>
        <w:lastRenderedPageBreak/>
        <w:t>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w:t>
      </w:r>
      <w:r w:rsidRPr="00021FEB">
        <w:rPr>
          <w:rFonts w:ascii="Arial" w:hAnsi="Arial" w:cs="Arial"/>
          <w:sz w:val="20"/>
          <w:szCs w:val="20"/>
        </w:rPr>
        <w:lastRenderedPageBreak/>
        <w:t xml:space="preserve">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135CDC4" w14:textId="52C9B0C6" w:rsidR="00E35AB6"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CA67B9" w:rsidRPr="00CA67B9">
        <w:rPr>
          <w:rFonts w:ascii="Arial" w:hAnsi="Arial" w:cs="Arial"/>
          <w:sz w:val="20"/>
          <w:szCs w:val="20"/>
        </w:rPr>
        <w:t xml:space="preserve">Bc. </w:t>
      </w:r>
      <w:r w:rsidR="00E35AB6">
        <w:rPr>
          <w:rFonts w:ascii="Arial" w:hAnsi="Arial" w:cs="Arial"/>
          <w:sz w:val="20"/>
          <w:szCs w:val="20"/>
        </w:rPr>
        <w:t>Tomáš Vrba</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E35AB6" w:rsidRPr="00E35AB6">
        <w:rPr>
          <w:rFonts w:ascii="Arial" w:hAnsi="Arial" w:cs="Arial"/>
          <w:sz w:val="20"/>
          <w:szCs w:val="20"/>
        </w:rPr>
        <w:t>tel.:  725 848 783</w:t>
      </w:r>
      <w:r w:rsidR="00E35AB6" w:rsidRPr="00E35AB6">
        <w:rPr>
          <w:rFonts w:ascii="Arial" w:hAnsi="Arial" w:cs="Arial"/>
          <w:sz w:val="20"/>
          <w:szCs w:val="20"/>
        </w:rPr>
        <w:tab/>
        <w:t xml:space="preserve">   e-mail: t</w:t>
      </w:r>
      <w:r w:rsidR="005622BB">
        <w:rPr>
          <w:rFonts w:ascii="Arial" w:hAnsi="Arial" w:cs="Arial"/>
          <w:sz w:val="20"/>
          <w:szCs w:val="20"/>
        </w:rPr>
        <w:t>omas</w:t>
      </w:r>
      <w:r w:rsidR="00E35AB6" w:rsidRPr="00E35AB6">
        <w:rPr>
          <w:rFonts w:ascii="Arial" w:hAnsi="Arial" w:cs="Arial"/>
          <w:sz w:val="20"/>
          <w:szCs w:val="20"/>
        </w:rPr>
        <w:t>.vrba@spu</w:t>
      </w:r>
      <w:r w:rsidR="005622BB">
        <w:rPr>
          <w:rFonts w:ascii="Arial" w:hAnsi="Arial" w:cs="Arial"/>
          <w:sz w:val="20"/>
          <w:szCs w:val="20"/>
        </w:rPr>
        <w:t>.gov</w:t>
      </w:r>
      <w:r w:rsidR="00E35AB6" w:rsidRPr="00E35AB6">
        <w:rPr>
          <w:rFonts w:ascii="Arial" w:hAnsi="Arial" w:cs="Arial"/>
          <w:sz w:val="20"/>
          <w:szCs w:val="20"/>
        </w:rPr>
        <w:t>.cz</w:t>
      </w:r>
    </w:p>
    <w:p w14:paraId="4C79C7BC" w14:textId="1A9A8C23" w:rsidR="009D0D4E" w:rsidRPr="00EC750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t xml:space="preserve">   e-</w:t>
      </w:r>
      <w:r w:rsidR="00CA67B9" w:rsidRPr="00160C5D">
        <w:rPr>
          <w:rFonts w:ascii="Arial" w:hAnsi="Arial" w:cs="Arial"/>
          <w:sz w:val="20"/>
          <w:szCs w:val="20"/>
        </w:rPr>
        <w:t>mail</w:t>
      </w:r>
      <w:r w:rsidR="00CA67B9" w:rsidRPr="00EC750D">
        <w:rPr>
          <w:rFonts w:ascii="Arial" w:hAnsi="Arial" w:cs="Arial"/>
          <w:sz w:val="20"/>
          <w:szCs w:val="20"/>
        </w:rPr>
        <w:t xml:space="preserve">: </w:t>
      </w:r>
      <w:hyperlink r:id="rId12" w:history="1">
        <w:r w:rsidR="004821CE" w:rsidRPr="00EC750D">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lastRenderedPageBreak/>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29F112D7"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8A343D">
        <w:rPr>
          <w:rFonts w:ascii="Arial" w:hAnsi="Arial" w:cs="Arial"/>
          <w:sz w:val="20"/>
          <w:szCs w:val="20"/>
        </w:rPr>
        <w:t>D</w:t>
      </w:r>
      <w:r w:rsidR="00DA4772" w:rsidRPr="00C93F6B">
        <w:rPr>
          <w:rFonts w:ascii="Arial" w:hAnsi="Arial" w:cs="Arial"/>
          <w:sz w:val="20"/>
          <w:szCs w:val="20"/>
        </w:rPr>
        <w:t xml:space="preserve">íla dle Smlouvy) / (celková předpokládaná cena Díla dle </w:t>
      </w:r>
      <w:r w:rsidR="00DA4772" w:rsidRPr="00C93F6B">
        <w:rPr>
          <w:rFonts w:ascii="Arial" w:hAnsi="Arial" w:cs="Arial"/>
          <w:sz w:val="20"/>
          <w:szCs w:val="20"/>
        </w:rPr>
        <w:lastRenderedPageBreak/>
        <w:t xml:space="preserve">ceníku URS)]. </w:t>
      </w:r>
      <w:r w:rsidR="004821CE" w:rsidRPr="004821C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4821CE">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lastRenderedPageBreak/>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77777777"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 </w:t>
      </w:r>
      <w:r w:rsidRPr="00F75C6F">
        <w:rPr>
          <w:rFonts w:ascii="Arial" w:hAnsi="Arial" w:cs="Arial"/>
          <w:color w:val="FF0000"/>
          <w:sz w:val="20"/>
          <w:szCs w:val="20"/>
          <w:highlight w:val="lightGray"/>
        </w:rPr>
        <w:t>doplní dodavatel</w:t>
      </w:r>
      <w:r w:rsidRPr="00FD1412">
        <w:rPr>
          <w:rFonts w:ascii="Arial" w:hAnsi="Arial" w:cs="Arial"/>
          <w:sz w:val="20"/>
          <w:szCs w:val="20"/>
        </w:rPr>
        <w:t xml:space="preserve"> dne </w:t>
      </w:r>
      <w:r w:rsidRPr="00F75C6F">
        <w:rPr>
          <w:rFonts w:ascii="Arial" w:hAnsi="Arial" w:cs="Arial"/>
          <w:color w:val="FF0000"/>
          <w:sz w:val="20"/>
          <w:szCs w:val="20"/>
          <w:highlight w:val="lightGray"/>
        </w:rPr>
        <w:t>doplní dodavatel</w:t>
      </w:r>
    </w:p>
    <w:p w14:paraId="74D2F2AA" w14:textId="77777777" w:rsidR="00374EC2" w:rsidRDefault="00374EC2" w:rsidP="00374EC2">
      <w:pPr>
        <w:jc w:val="both"/>
        <w:rPr>
          <w:rFonts w:ascii="Arial" w:hAnsi="Arial" w:cs="Arial"/>
          <w:sz w:val="20"/>
          <w:szCs w:val="20"/>
        </w:rPr>
      </w:pPr>
    </w:p>
    <w:p w14:paraId="5BB45F63" w14:textId="77777777" w:rsidR="00374EC2" w:rsidRDefault="00374EC2" w:rsidP="00374EC2">
      <w:pPr>
        <w:jc w:val="both"/>
        <w:rPr>
          <w:rFonts w:ascii="Arial" w:hAnsi="Arial" w:cs="Arial"/>
          <w:sz w:val="20"/>
          <w:szCs w:val="20"/>
        </w:rPr>
      </w:pPr>
    </w:p>
    <w:p w14:paraId="31BC4E14" w14:textId="77777777" w:rsidR="00374EC2" w:rsidRPr="00FD1412" w:rsidRDefault="00374EC2"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527AF713" w14:textId="77777777" w:rsidR="005622BB" w:rsidRPr="00FD1412" w:rsidRDefault="005622BB" w:rsidP="005622BB">
      <w:pPr>
        <w:jc w:val="both"/>
        <w:rPr>
          <w:rFonts w:ascii="Arial" w:hAnsi="Arial" w:cs="Arial"/>
          <w:sz w:val="20"/>
          <w:szCs w:val="20"/>
        </w:rPr>
      </w:pPr>
    </w:p>
    <w:p w14:paraId="52656B7E" w14:textId="77777777" w:rsidR="005622BB" w:rsidRPr="00FD1412" w:rsidRDefault="005622BB" w:rsidP="005622BB">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17D9A794" w14:textId="77777777" w:rsidR="005622BB" w:rsidRPr="00EF1FC1" w:rsidRDefault="005622BB" w:rsidP="005622BB">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Ph.D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13FE9456" w14:textId="77777777" w:rsidR="005622BB" w:rsidRPr="00FD1412" w:rsidRDefault="005622BB" w:rsidP="005622BB">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288D6A3B" w14:textId="77777777" w:rsidR="005622BB" w:rsidRPr="00347489" w:rsidRDefault="005622BB" w:rsidP="005622BB">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54311BBF" w14:textId="77777777" w:rsidR="005622BB" w:rsidRPr="00FD1412" w:rsidRDefault="005622BB" w:rsidP="005622BB">
      <w:pPr>
        <w:jc w:val="both"/>
        <w:rPr>
          <w:rFonts w:ascii="Arial" w:hAnsi="Arial" w:cs="Arial"/>
          <w:i/>
          <w:sz w:val="20"/>
          <w:szCs w:val="20"/>
        </w:rPr>
      </w:pPr>
    </w:p>
    <w:p w14:paraId="215D8A0F" w14:textId="77777777" w:rsidR="00374EC2" w:rsidRDefault="00374EC2" w:rsidP="00374EC2">
      <w:pPr>
        <w:jc w:val="both"/>
        <w:rPr>
          <w:rFonts w:ascii="Arial" w:hAnsi="Arial" w:cs="Arial"/>
          <w:sz w:val="20"/>
          <w:szCs w:val="20"/>
        </w:rPr>
      </w:pPr>
    </w:p>
    <w:p w14:paraId="799C5FAD" w14:textId="69A5292C" w:rsidR="0016166F" w:rsidRPr="00FD1412" w:rsidRDefault="0016166F" w:rsidP="00160C5D">
      <w:pPr>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772BFCD7" w14:textId="698C9023"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402FFFC5" w14:textId="77777777" w:rsidR="00C671D8" w:rsidRPr="00FD1412" w:rsidRDefault="00C671D8"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4FAD538"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374EC2" w:rsidRPr="00374EC2">
      <w:rPr>
        <w:rFonts w:ascii="Arial" w:hAnsi="Arial" w:cs="Arial"/>
        <w:b/>
        <w:bCs/>
        <w:i/>
        <w:iCs/>
        <w:sz w:val="18"/>
        <w:szCs w:val="18"/>
      </w:rPr>
      <w:t xml:space="preserve">SPU </w:t>
    </w:r>
    <w:r w:rsidR="005622BB" w:rsidRPr="005622BB">
      <w:rPr>
        <w:rFonts w:ascii="Arial" w:hAnsi="Arial" w:cs="Arial"/>
        <w:b/>
        <w:bCs/>
        <w:i/>
        <w:iCs/>
        <w:sz w:val="18"/>
        <w:szCs w:val="18"/>
      </w:rPr>
      <w:t>182256/2025</w:t>
    </w:r>
  </w:p>
  <w:p w14:paraId="6DA512E5" w14:textId="3AB13249"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5622BB" w:rsidRPr="005622BB">
      <w:rPr>
        <w:rFonts w:ascii="Arial" w:hAnsi="Arial" w:cs="Arial"/>
        <w:b/>
        <w:bCs/>
        <w:i/>
        <w:iCs/>
        <w:sz w:val="18"/>
        <w:szCs w:val="18"/>
      </w:rPr>
      <w:t>spuess9800addf</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1CE"/>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2BB"/>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2C21"/>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43D"/>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4B35"/>
    <w:rsid w:val="00A46358"/>
    <w:rsid w:val="00A52148"/>
    <w:rsid w:val="00A54C7D"/>
    <w:rsid w:val="00A55DD2"/>
    <w:rsid w:val="00A61F8D"/>
    <w:rsid w:val="00A644B4"/>
    <w:rsid w:val="00A65B92"/>
    <w:rsid w:val="00A66D8F"/>
    <w:rsid w:val="00A67FF0"/>
    <w:rsid w:val="00A70F4B"/>
    <w:rsid w:val="00A71FC7"/>
    <w:rsid w:val="00A72F7F"/>
    <w:rsid w:val="00A775EB"/>
    <w:rsid w:val="00A77BCE"/>
    <w:rsid w:val="00A90E1B"/>
    <w:rsid w:val="00A90E87"/>
    <w:rsid w:val="00A96075"/>
    <w:rsid w:val="00A96290"/>
    <w:rsid w:val="00AA093B"/>
    <w:rsid w:val="00AB01E4"/>
    <w:rsid w:val="00AB2FC6"/>
    <w:rsid w:val="00AB5A5A"/>
    <w:rsid w:val="00AC0473"/>
    <w:rsid w:val="00AC25E7"/>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5AB6"/>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2087"/>
    <w:rsid w:val="00EA3E9D"/>
    <w:rsid w:val="00EB22A5"/>
    <w:rsid w:val="00EB2EBD"/>
    <w:rsid w:val="00EB3218"/>
    <w:rsid w:val="00EC0EE8"/>
    <w:rsid w:val="00EC13A3"/>
    <w:rsid w:val="00EC258E"/>
    <w:rsid w:val="00EC6269"/>
    <w:rsid w:val="00EC750D"/>
    <w:rsid w:val="00ED12DF"/>
    <w:rsid w:val="00ED1512"/>
    <w:rsid w:val="00ED196A"/>
    <w:rsid w:val="00ED19CE"/>
    <w:rsid w:val="00ED1D35"/>
    <w:rsid w:val="00ED39A5"/>
    <w:rsid w:val="00ED498C"/>
    <w:rsid w:val="00ED58B9"/>
    <w:rsid w:val="00EE03BF"/>
    <w:rsid w:val="00EE0552"/>
    <w:rsid w:val="00EE1601"/>
    <w:rsid w:val="00EE2F1B"/>
    <w:rsid w:val="00EE3633"/>
    <w:rsid w:val="00EF35EF"/>
    <w:rsid w:val="00EF67AC"/>
    <w:rsid w:val="00EF700B"/>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233</TotalTime>
  <Pages>11</Pages>
  <Words>5121</Words>
  <Characters>30304</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31</cp:revision>
  <cp:lastPrinted>2019-11-25T09:46:00Z</cp:lastPrinted>
  <dcterms:created xsi:type="dcterms:W3CDTF">2022-05-17T10:02:00Z</dcterms:created>
  <dcterms:modified xsi:type="dcterms:W3CDTF">2025-05-07T11:09:00Z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