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customXml/itemProps7.xml" ContentType="application/vnd.openxmlformats-officedocument.customXmlProperties+xml"/>
  <Override PartName="/customXml/itemProps8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00C094" w14:textId="5C301068" w:rsidR="000F2CE2" w:rsidRDefault="00B13043" w:rsidP="00093FDF">
      <w:pPr>
        <w:pStyle w:val="Nzev"/>
        <w:spacing w:line="276" w:lineRule="auto"/>
        <w:rPr>
          <w:rFonts w:ascii="Arial" w:hAnsi="Arial" w:cs="Arial"/>
          <w:sz w:val="24"/>
        </w:rPr>
      </w:pPr>
      <w:r w:rsidRPr="00456570">
        <w:rPr>
          <w:rFonts w:ascii="Arial" w:hAnsi="Arial" w:cs="Arial"/>
          <w:sz w:val="24"/>
        </w:rPr>
        <w:t xml:space="preserve"> </w:t>
      </w:r>
      <w:r w:rsidR="000F2CE2" w:rsidRPr="00456570">
        <w:rPr>
          <w:rFonts w:ascii="Arial" w:hAnsi="Arial" w:cs="Arial"/>
          <w:sz w:val="24"/>
        </w:rPr>
        <w:t xml:space="preserve">SMLOUVA O </w:t>
      </w:r>
      <w:r w:rsidR="000675F3" w:rsidRPr="00456570">
        <w:rPr>
          <w:rFonts w:ascii="Arial" w:hAnsi="Arial" w:cs="Arial"/>
          <w:sz w:val="24"/>
        </w:rPr>
        <w:t>DÍLO</w:t>
      </w:r>
      <w:r w:rsidR="00DC52B5" w:rsidRPr="00456570">
        <w:rPr>
          <w:rFonts w:ascii="Arial" w:hAnsi="Arial" w:cs="Arial"/>
          <w:sz w:val="24"/>
        </w:rPr>
        <w:t xml:space="preserve"> </w:t>
      </w:r>
      <w:r w:rsidR="00E22CD4" w:rsidRPr="00456570">
        <w:rPr>
          <w:rFonts w:ascii="Arial" w:hAnsi="Arial" w:cs="Arial"/>
          <w:sz w:val="24"/>
        </w:rPr>
        <w:t xml:space="preserve">NA ZPRACOVÁNÍ </w:t>
      </w:r>
      <w:r w:rsidR="00812ED3">
        <w:rPr>
          <w:rFonts w:ascii="Arial" w:hAnsi="Arial" w:cs="Arial"/>
          <w:sz w:val="24"/>
        </w:rPr>
        <w:t>GEOTECHNICKÉHO PRŮZKUMU</w:t>
      </w:r>
    </w:p>
    <w:p w14:paraId="3AF25580" w14:textId="77777777" w:rsidR="00EA29FD" w:rsidRPr="00456570" w:rsidRDefault="00EA29FD" w:rsidP="00093FDF">
      <w:pPr>
        <w:pStyle w:val="Nzev"/>
        <w:spacing w:line="276" w:lineRule="auto"/>
        <w:rPr>
          <w:rFonts w:ascii="Arial" w:hAnsi="Arial" w:cs="Arial"/>
          <w:sz w:val="24"/>
        </w:rPr>
      </w:pPr>
    </w:p>
    <w:p w14:paraId="73E8CECC" w14:textId="511B2DA7" w:rsidR="008D56C5" w:rsidRPr="00E93F51" w:rsidRDefault="008D56C5" w:rsidP="00093FDF">
      <w:pPr>
        <w:pStyle w:val="Nzev"/>
        <w:spacing w:line="276" w:lineRule="auto"/>
        <w:rPr>
          <w:rFonts w:ascii="Arial" w:hAnsi="Arial" w:cs="Arial"/>
          <w:b w:val="0"/>
          <w:sz w:val="22"/>
          <w:szCs w:val="22"/>
        </w:rPr>
      </w:pPr>
      <w:r w:rsidRPr="00E93F51">
        <w:rPr>
          <w:rFonts w:ascii="Arial" w:hAnsi="Arial" w:cs="Arial"/>
          <w:b w:val="0"/>
          <w:sz w:val="22"/>
          <w:szCs w:val="22"/>
        </w:rPr>
        <w:t>podle § 2586 a násl. zákona č. 89/2012 Sb., občanský zákoník</w:t>
      </w:r>
      <w:r w:rsidR="00812ED3">
        <w:rPr>
          <w:rFonts w:ascii="Arial" w:hAnsi="Arial" w:cs="Arial"/>
          <w:b w:val="0"/>
          <w:sz w:val="22"/>
          <w:szCs w:val="22"/>
        </w:rPr>
        <w:t>, ve znění pozdějších předpisů</w:t>
      </w:r>
    </w:p>
    <w:p w14:paraId="45524AA4" w14:textId="1D032261" w:rsidR="008D56C5" w:rsidRPr="00E93F51" w:rsidRDefault="008D56C5" w:rsidP="00093FDF">
      <w:pPr>
        <w:pStyle w:val="Nzev"/>
        <w:spacing w:line="276" w:lineRule="auto"/>
        <w:rPr>
          <w:rFonts w:ascii="Arial" w:hAnsi="Arial" w:cs="Arial"/>
          <w:b w:val="0"/>
          <w:sz w:val="22"/>
          <w:szCs w:val="22"/>
        </w:rPr>
      </w:pPr>
      <w:r w:rsidRPr="00E93F51">
        <w:rPr>
          <w:rFonts w:ascii="Arial" w:hAnsi="Arial" w:cs="Arial"/>
          <w:b w:val="0"/>
          <w:sz w:val="22"/>
          <w:szCs w:val="22"/>
        </w:rPr>
        <w:t>(dále jen „</w:t>
      </w:r>
      <w:r w:rsidR="00812ED3">
        <w:rPr>
          <w:rFonts w:ascii="Arial" w:hAnsi="Arial" w:cs="Arial"/>
          <w:b w:val="0"/>
          <w:sz w:val="22"/>
          <w:szCs w:val="22"/>
        </w:rPr>
        <w:t>občanský zákoník</w:t>
      </w:r>
      <w:r w:rsidRPr="00E93F51">
        <w:rPr>
          <w:rFonts w:ascii="Arial" w:hAnsi="Arial" w:cs="Arial"/>
          <w:b w:val="0"/>
          <w:sz w:val="22"/>
          <w:szCs w:val="22"/>
        </w:rPr>
        <w:t>“)</w:t>
      </w:r>
    </w:p>
    <w:p w14:paraId="01064A07" w14:textId="77777777" w:rsidR="00593846" w:rsidRPr="00E93F51" w:rsidRDefault="00593846" w:rsidP="00093FDF">
      <w:pPr>
        <w:pStyle w:val="Nzev"/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E93F51">
        <w:rPr>
          <w:rFonts w:ascii="Arial" w:hAnsi="Arial" w:cs="Arial"/>
          <w:sz w:val="22"/>
          <w:szCs w:val="22"/>
        </w:rPr>
        <w:t>Smluvní strany</w:t>
      </w:r>
      <w:r w:rsidR="00AF7785" w:rsidRPr="00E93F51">
        <w:rPr>
          <w:rFonts w:ascii="Arial" w:hAnsi="Arial" w:cs="Arial"/>
          <w:sz w:val="22"/>
          <w:szCs w:val="22"/>
        </w:rPr>
        <w:t>:</w:t>
      </w:r>
    </w:p>
    <w:p w14:paraId="695296DA" w14:textId="77777777" w:rsidR="00DA3F5E" w:rsidRPr="00E93F51" w:rsidRDefault="00DA3F5E" w:rsidP="00093FDF">
      <w:pPr>
        <w:pStyle w:val="Nzev"/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20721EC3" w14:textId="77777777" w:rsidR="00A6086D" w:rsidRPr="00E93F51" w:rsidRDefault="00593846" w:rsidP="009E77ED">
      <w:pPr>
        <w:pStyle w:val="Zkladntext"/>
        <w:numPr>
          <w:ilvl w:val="0"/>
          <w:numId w:val="24"/>
        </w:numPr>
        <w:spacing w:line="276" w:lineRule="auto"/>
        <w:jc w:val="both"/>
        <w:rPr>
          <w:rFonts w:ascii="Arial" w:hAnsi="Arial" w:cs="Arial"/>
          <w:i w:val="0"/>
          <w:sz w:val="22"/>
          <w:szCs w:val="22"/>
        </w:rPr>
      </w:pPr>
      <w:r w:rsidRPr="00E93F51">
        <w:rPr>
          <w:rFonts w:ascii="Arial" w:hAnsi="Arial" w:cs="Arial"/>
          <w:i w:val="0"/>
          <w:sz w:val="22"/>
          <w:szCs w:val="22"/>
        </w:rPr>
        <w:t>Objednatel:</w:t>
      </w:r>
    </w:p>
    <w:p w14:paraId="5512DD8E" w14:textId="77777777" w:rsidR="00EA21B7" w:rsidRPr="00E93F51" w:rsidRDefault="00EA21B7" w:rsidP="001103D2">
      <w:pPr>
        <w:pStyle w:val="Zkladntext"/>
        <w:spacing w:line="276" w:lineRule="auto"/>
        <w:ind w:left="720"/>
        <w:jc w:val="both"/>
        <w:rPr>
          <w:rFonts w:ascii="Arial" w:hAnsi="Arial" w:cs="Arial"/>
          <w:i w:val="0"/>
          <w:sz w:val="22"/>
          <w:szCs w:val="22"/>
        </w:rPr>
      </w:pPr>
    </w:p>
    <w:p w14:paraId="65AF4604" w14:textId="122968A1" w:rsidR="00812ED3" w:rsidRDefault="00593846" w:rsidP="00093FDF">
      <w:pPr>
        <w:pStyle w:val="Zkladntext"/>
        <w:spacing w:line="276" w:lineRule="auto"/>
        <w:ind w:left="360"/>
        <w:jc w:val="both"/>
        <w:rPr>
          <w:rFonts w:ascii="Arial" w:hAnsi="Arial" w:cs="Arial"/>
          <w:i w:val="0"/>
          <w:sz w:val="22"/>
          <w:szCs w:val="22"/>
        </w:rPr>
      </w:pPr>
      <w:r w:rsidRPr="00E93F51">
        <w:rPr>
          <w:rFonts w:ascii="Arial" w:hAnsi="Arial" w:cs="Arial"/>
          <w:i w:val="0"/>
          <w:sz w:val="22"/>
          <w:szCs w:val="22"/>
        </w:rPr>
        <w:t xml:space="preserve">Česká </w:t>
      </w:r>
      <w:r w:rsidR="002B4934" w:rsidRPr="00E93F51">
        <w:rPr>
          <w:rFonts w:ascii="Arial" w:hAnsi="Arial" w:cs="Arial"/>
          <w:i w:val="0"/>
          <w:sz w:val="22"/>
          <w:szCs w:val="22"/>
        </w:rPr>
        <w:t>republika – Státní</w:t>
      </w:r>
      <w:r w:rsidR="003D4EA2" w:rsidRPr="00E93F51">
        <w:rPr>
          <w:rFonts w:ascii="Arial" w:hAnsi="Arial" w:cs="Arial"/>
          <w:i w:val="0"/>
          <w:sz w:val="22"/>
          <w:szCs w:val="22"/>
        </w:rPr>
        <w:t xml:space="preserve"> pozemkový úřad</w:t>
      </w:r>
    </w:p>
    <w:p w14:paraId="4FCA6BB3" w14:textId="1C4AAED8" w:rsidR="00593846" w:rsidRPr="00E93F51" w:rsidRDefault="00812ED3" w:rsidP="00812ED3">
      <w:pPr>
        <w:pStyle w:val="Zkladntext"/>
        <w:spacing w:line="276" w:lineRule="auto"/>
        <w:ind w:left="360"/>
        <w:jc w:val="both"/>
        <w:rPr>
          <w:rFonts w:ascii="Arial" w:hAnsi="Arial" w:cs="Arial"/>
          <w:i w:val="0"/>
          <w:sz w:val="22"/>
          <w:szCs w:val="22"/>
        </w:rPr>
      </w:pPr>
      <w:r>
        <w:rPr>
          <w:rFonts w:ascii="Arial" w:hAnsi="Arial" w:cs="Arial"/>
          <w:i w:val="0"/>
          <w:sz w:val="22"/>
          <w:szCs w:val="22"/>
        </w:rPr>
        <w:t xml:space="preserve">Sídlo: </w:t>
      </w:r>
      <w:r w:rsidRPr="00812ED3">
        <w:t xml:space="preserve"> </w:t>
      </w:r>
      <w:r w:rsidRPr="00812ED3">
        <w:rPr>
          <w:rFonts w:ascii="Arial" w:hAnsi="Arial" w:cs="Arial"/>
          <w:i w:val="0"/>
          <w:sz w:val="22"/>
          <w:szCs w:val="22"/>
        </w:rPr>
        <w:t>Husinecká 1024/11a</w:t>
      </w:r>
      <w:r>
        <w:rPr>
          <w:rFonts w:ascii="Arial" w:hAnsi="Arial" w:cs="Arial"/>
          <w:i w:val="0"/>
          <w:sz w:val="22"/>
          <w:szCs w:val="22"/>
        </w:rPr>
        <w:t xml:space="preserve">, </w:t>
      </w:r>
      <w:r w:rsidRPr="00812ED3">
        <w:rPr>
          <w:rFonts w:ascii="Arial" w:hAnsi="Arial" w:cs="Arial"/>
          <w:i w:val="0"/>
          <w:sz w:val="22"/>
          <w:szCs w:val="22"/>
        </w:rPr>
        <w:t>130 00 Praha 3</w:t>
      </w:r>
    </w:p>
    <w:p w14:paraId="23928713" w14:textId="260B66C0" w:rsidR="00EA21B7" w:rsidRDefault="00EA21B7" w:rsidP="00EA21B7">
      <w:pPr>
        <w:pStyle w:val="Zkladntext"/>
        <w:spacing w:line="276" w:lineRule="auto"/>
        <w:ind w:left="2124" w:hanging="1764"/>
        <w:jc w:val="both"/>
        <w:rPr>
          <w:rFonts w:ascii="Arial" w:hAnsi="Arial" w:cs="Arial"/>
          <w:b w:val="0"/>
          <w:bCs/>
          <w:i w:val="0"/>
          <w:snapToGrid w:val="0"/>
          <w:sz w:val="22"/>
          <w:szCs w:val="22"/>
          <w:highlight w:val="yellow"/>
          <w:lang w:val="en-US"/>
        </w:rPr>
      </w:pPr>
      <w:r w:rsidRPr="00E93F51">
        <w:rPr>
          <w:rFonts w:ascii="Arial" w:hAnsi="Arial" w:cs="Arial"/>
          <w:i w:val="0"/>
          <w:sz w:val="22"/>
          <w:szCs w:val="22"/>
        </w:rPr>
        <w:t xml:space="preserve">Krajský pozemkový úřad </w:t>
      </w:r>
      <w:r w:rsidR="003A5CA5">
        <w:rPr>
          <w:rFonts w:ascii="Arial" w:hAnsi="Arial" w:cs="Arial"/>
          <w:i w:val="0"/>
          <w:sz w:val="22"/>
          <w:szCs w:val="22"/>
        </w:rPr>
        <w:t>pro Liberecký kraj, Pobočka Semily</w:t>
      </w:r>
    </w:p>
    <w:p w14:paraId="689A6A53" w14:textId="432C74DB" w:rsidR="00812ED3" w:rsidRPr="00E93F51" w:rsidRDefault="00812ED3" w:rsidP="00EA21B7">
      <w:pPr>
        <w:pStyle w:val="Zkladntext"/>
        <w:spacing w:line="276" w:lineRule="auto"/>
        <w:ind w:left="2124" w:hanging="1764"/>
        <w:jc w:val="both"/>
        <w:rPr>
          <w:rFonts w:ascii="Arial" w:hAnsi="Arial" w:cs="Arial"/>
          <w:b w:val="0"/>
          <w:i w:val="0"/>
          <w:sz w:val="22"/>
          <w:szCs w:val="22"/>
        </w:rPr>
      </w:pPr>
      <w:r>
        <w:rPr>
          <w:rFonts w:ascii="Arial" w:hAnsi="Arial" w:cs="Arial"/>
          <w:i w:val="0"/>
          <w:sz w:val="22"/>
          <w:szCs w:val="22"/>
        </w:rPr>
        <w:t>Adresa:</w:t>
      </w:r>
      <w:r w:rsidR="003A5CA5">
        <w:rPr>
          <w:rFonts w:ascii="Arial" w:hAnsi="Arial" w:cs="Arial"/>
          <w:i w:val="0"/>
          <w:sz w:val="22"/>
          <w:szCs w:val="22"/>
        </w:rPr>
        <w:t xml:space="preserve"> Bítouchovská 1, 513 01 Semily</w:t>
      </w:r>
    </w:p>
    <w:p w14:paraId="47549D99" w14:textId="1B8BC4D6" w:rsidR="00EA21B7" w:rsidRDefault="00812ED3" w:rsidP="00812ED3">
      <w:pPr>
        <w:pStyle w:val="Zkladntext"/>
        <w:spacing w:line="276" w:lineRule="auto"/>
        <w:jc w:val="both"/>
        <w:rPr>
          <w:rFonts w:ascii="Arial" w:hAnsi="Arial" w:cs="Arial"/>
          <w:b w:val="0"/>
          <w:bCs/>
          <w:i w:val="0"/>
          <w:snapToGrid w:val="0"/>
          <w:sz w:val="22"/>
          <w:szCs w:val="22"/>
          <w:highlight w:val="yellow"/>
          <w:lang w:val="en-US"/>
        </w:rPr>
      </w:pPr>
      <w:r>
        <w:rPr>
          <w:rFonts w:ascii="Arial" w:hAnsi="Arial" w:cs="Arial"/>
          <w:i w:val="0"/>
          <w:sz w:val="22"/>
          <w:szCs w:val="22"/>
        </w:rPr>
        <w:t xml:space="preserve">      </w:t>
      </w:r>
    </w:p>
    <w:p w14:paraId="08A5439C" w14:textId="61FA4D8F" w:rsidR="00812ED3" w:rsidRPr="00E93F51" w:rsidRDefault="00812ED3" w:rsidP="00384B09">
      <w:pPr>
        <w:pStyle w:val="Zkladntext"/>
        <w:spacing w:line="276" w:lineRule="auto"/>
        <w:jc w:val="both"/>
        <w:rPr>
          <w:rFonts w:ascii="Arial" w:hAnsi="Arial" w:cs="Arial"/>
          <w:b w:val="0"/>
          <w:i w:val="0"/>
          <w:sz w:val="22"/>
          <w:szCs w:val="22"/>
        </w:rPr>
      </w:pPr>
      <w:r>
        <w:rPr>
          <w:rFonts w:ascii="Arial" w:hAnsi="Arial" w:cs="Arial"/>
          <w:b w:val="0"/>
          <w:i w:val="0"/>
          <w:sz w:val="22"/>
          <w:szCs w:val="22"/>
        </w:rPr>
        <w:t>Adresa:</w:t>
      </w:r>
    </w:p>
    <w:p w14:paraId="142ECB2E" w14:textId="6A47C154" w:rsidR="00EA21B7" w:rsidRPr="00E93F51" w:rsidRDefault="00EA21B7" w:rsidP="00EA21B7">
      <w:pPr>
        <w:pStyle w:val="Bezmezer"/>
        <w:tabs>
          <w:tab w:val="left" w:pos="4536"/>
        </w:tabs>
        <w:ind w:left="4536" w:hanging="4536"/>
        <w:rPr>
          <w:rFonts w:ascii="Arial" w:hAnsi="Arial" w:cs="Arial"/>
          <w:color w:val="FF0000"/>
          <w:sz w:val="22"/>
          <w:szCs w:val="22"/>
        </w:rPr>
      </w:pPr>
      <w:r w:rsidRPr="00E93F51">
        <w:rPr>
          <w:rFonts w:ascii="Arial" w:hAnsi="Arial" w:cs="Arial"/>
          <w:sz w:val="22"/>
          <w:szCs w:val="22"/>
        </w:rPr>
        <w:t xml:space="preserve">      zastoupený:</w:t>
      </w:r>
      <w:r w:rsidRPr="00E93F51">
        <w:rPr>
          <w:rFonts w:ascii="Arial" w:hAnsi="Arial" w:cs="Arial"/>
          <w:sz w:val="22"/>
          <w:szCs w:val="22"/>
        </w:rPr>
        <w:tab/>
      </w:r>
      <w:r w:rsidR="003A5CA5">
        <w:rPr>
          <w:rFonts w:ascii="Arial" w:hAnsi="Arial" w:cs="Arial"/>
          <w:sz w:val="22"/>
          <w:szCs w:val="22"/>
        </w:rPr>
        <w:t>Ing. Dášou Zemanovou, vedoucí Pobočky Semily</w:t>
      </w:r>
    </w:p>
    <w:p w14:paraId="623559F5" w14:textId="0E58CEF5" w:rsidR="00EA21B7" w:rsidRPr="00E93F51" w:rsidRDefault="00EA21B7" w:rsidP="00EA21B7">
      <w:pPr>
        <w:pStyle w:val="Bezmezer"/>
        <w:tabs>
          <w:tab w:val="left" w:pos="4536"/>
        </w:tabs>
        <w:ind w:left="4536" w:hanging="4536"/>
        <w:rPr>
          <w:rFonts w:ascii="Arial" w:hAnsi="Arial" w:cs="Arial"/>
          <w:sz w:val="22"/>
          <w:szCs w:val="22"/>
        </w:rPr>
      </w:pPr>
      <w:r w:rsidRPr="00E93F51">
        <w:rPr>
          <w:rFonts w:ascii="Arial" w:hAnsi="Arial" w:cs="Arial"/>
          <w:sz w:val="22"/>
          <w:szCs w:val="22"/>
        </w:rPr>
        <w:t xml:space="preserve">       ve smluvních záležitostech oprávněn jednat:</w:t>
      </w:r>
      <w:r w:rsidRPr="00E93F51">
        <w:rPr>
          <w:rFonts w:ascii="Arial" w:hAnsi="Arial" w:cs="Arial"/>
          <w:sz w:val="22"/>
          <w:szCs w:val="22"/>
        </w:rPr>
        <w:tab/>
      </w:r>
      <w:r w:rsidR="003A5CA5">
        <w:rPr>
          <w:rFonts w:ascii="Arial" w:hAnsi="Arial" w:cs="Arial"/>
          <w:sz w:val="22"/>
          <w:szCs w:val="22"/>
        </w:rPr>
        <w:t>Ing. Dáša Zemanová, vedoucí Pobočky Semily</w:t>
      </w:r>
    </w:p>
    <w:p w14:paraId="33C8F953" w14:textId="6C7C05CB" w:rsidR="00EA21B7" w:rsidRPr="00E93F51" w:rsidRDefault="00EA21B7" w:rsidP="00EA21B7">
      <w:pPr>
        <w:pStyle w:val="Bezmezer"/>
        <w:tabs>
          <w:tab w:val="left" w:pos="4536"/>
        </w:tabs>
        <w:ind w:left="4530" w:hanging="4530"/>
        <w:rPr>
          <w:rFonts w:ascii="Arial" w:hAnsi="Arial" w:cs="Arial"/>
          <w:snapToGrid w:val="0"/>
          <w:sz w:val="22"/>
          <w:szCs w:val="22"/>
        </w:rPr>
      </w:pPr>
      <w:r w:rsidRPr="00E93F51">
        <w:rPr>
          <w:rFonts w:ascii="Arial" w:hAnsi="Arial" w:cs="Arial"/>
          <w:sz w:val="22"/>
          <w:szCs w:val="22"/>
        </w:rPr>
        <w:t xml:space="preserve">       v </w:t>
      </w:r>
      <w:r w:rsidRPr="00E93F51">
        <w:rPr>
          <w:rFonts w:ascii="Arial" w:hAnsi="Arial" w:cs="Arial"/>
          <w:snapToGrid w:val="0"/>
          <w:sz w:val="22"/>
          <w:szCs w:val="22"/>
        </w:rPr>
        <w:t>technických záležitostech oprávněn jednat:</w:t>
      </w:r>
      <w:r w:rsidRPr="00E93F51">
        <w:rPr>
          <w:rFonts w:ascii="Arial" w:hAnsi="Arial" w:cs="Arial"/>
          <w:snapToGrid w:val="0"/>
          <w:sz w:val="22"/>
          <w:szCs w:val="22"/>
        </w:rPr>
        <w:tab/>
      </w:r>
      <w:r w:rsidR="003A5CA5">
        <w:rPr>
          <w:rFonts w:ascii="Arial" w:hAnsi="Arial" w:cs="Arial"/>
          <w:snapToGrid w:val="0"/>
          <w:sz w:val="22"/>
          <w:szCs w:val="22"/>
        </w:rPr>
        <w:t>Ing. Dagmar Haltufová, rada Pobočky Semily</w:t>
      </w:r>
      <w:r w:rsidRPr="00E93F51">
        <w:rPr>
          <w:rFonts w:ascii="Arial" w:hAnsi="Arial" w:cs="Arial"/>
          <w:sz w:val="22"/>
          <w:szCs w:val="22"/>
        </w:rPr>
        <w:t xml:space="preserve"> </w:t>
      </w:r>
    </w:p>
    <w:p w14:paraId="4011BF84" w14:textId="6CF740FE" w:rsidR="00EA21B7" w:rsidRPr="00E93F51" w:rsidRDefault="00EA21B7" w:rsidP="00EA21B7">
      <w:pPr>
        <w:pStyle w:val="Bezmezer"/>
        <w:tabs>
          <w:tab w:val="left" w:pos="4536"/>
        </w:tabs>
        <w:rPr>
          <w:rFonts w:ascii="Arial" w:hAnsi="Arial" w:cs="Arial"/>
          <w:sz w:val="22"/>
          <w:szCs w:val="22"/>
        </w:rPr>
      </w:pPr>
      <w:r w:rsidRPr="00E93F51">
        <w:rPr>
          <w:rFonts w:ascii="Arial" w:hAnsi="Arial" w:cs="Arial"/>
          <w:sz w:val="22"/>
          <w:szCs w:val="22"/>
        </w:rPr>
        <w:t xml:space="preserve">      </w:t>
      </w:r>
      <w:r w:rsidRPr="00E93F51">
        <w:rPr>
          <w:rFonts w:ascii="Arial" w:hAnsi="Arial" w:cs="Arial"/>
          <w:sz w:val="22"/>
          <w:szCs w:val="22"/>
        </w:rPr>
        <w:tab/>
      </w:r>
      <w:r w:rsidRPr="00E93F51">
        <w:rPr>
          <w:rFonts w:ascii="Arial" w:hAnsi="Arial" w:cs="Arial"/>
          <w:sz w:val="22"/>
          <w:szCs w:val="22"/>
        </w:rPr>
        <w:tab/>
      </w:r>
      <w:r w:rsidRPr="00E93F51">
        <w:rPr>
          <w:rFonts w:ascii="Arial" w:hAnsi="Arial" w:cs="Arial"/>
          <w:sz w:val="22"/>
          <w:szCs w:val="22"/>
        </w:rPr>
        <w:tab/>
      </w:r>
      <w:r w:rsidRPr="00E93F51">
        <w:rPr>
          <w:rFonts w:ascii="Arial" w:hAnsi="Arial" w:cs="Arial"/>
          <w:sz w:val="22"/>
          <w:szCs w:val="22"/>
        </w:rPr>
        <w:tab/>
        <w:t xml:space="preserve">  </w:t>
      </w:r>
      <w:r w:rsidRPr="00E93F51">
        <w:rPr>
          <w:rFonts w:ascii="Arial" w:hAnsi="Arial" w:cs="Arial"/>
          <w:sz w:val="22"/>
          <w:szCs w:val="22"/>
        </w:rPr>
        <w:tab/>
      </w:r>
    </w:p>
    <w:p w14:paraId="03ED070B" w14:textId="50093996" w:rsidR="00EA21B7" w:rsidRPr="00E93F51" w:rsidRDefault="00EA21B7" w:rsidP="00EA21B7">
      <w:pPr>
        <w:pStyle w:val="Bezmezer"/>
        <w:tabs>
          <w:tab w:val="left" w:pos="4536"/>
        </w:tabs>
        <w:rPr>
          <w:rFonts w:ascii="Arial" w:hAnsi="Arial" w:cs="Arial"/>
          <w:sz w:val="22"/>
          <w:szCs w:val="22"/>
        </w:rPr>
      </w:pPr>
      <w:r w:rsidRPr="00E93F51">
        <w:rPr>
          <w:rFonts w:ascii="Arial" w:hAnsi="Arial" w:cs="Arial"/>
          <w:sz w:val="22"/>
          <w:szCs w:val="22"/>
        </w:rPr>
        <w:t xml:space="preserve">      Tel.:</w:t>
      </w:r>
      <w:r w:rsidRPr="00E93F51">
        <w:rPr>
          <w:rFonts w:ascii="Arial" w:hAnsi="Arial" w:cs="Arial"/>
          <w:sz w:val="22"/>
          <w:szCs w:val="22"/>
        </w:rPr>
        <w:tab/>
        <w:t>+420</w:t>
      </w:r>
      <w:r w:rsidR="003A5CA5">
        <w:rPr>
          <w:rFonts w:ascii="Arial" w:hAnsi="Arial" w:cs="Arial"/>
          <w:sz w:val="22"/>
          <w:szCs w:val="22"/>
        </w:rPr>
        <w:t> </w:t>
      </w:r>
      <w:r w:rsidR="003A5CA5" w:rsidRPr="003A5CA5">
        <w:rPr>
          <w:rFonts w:ascii="Arial" w:hAnsi="Arial" w:cs="Arial"/>
          <w:sz w:val="22"/>
          <w:szCs w:val="22"/>
        </w:rPr>
        <w:t>725</w:t>
      </w:r>
      <w:r w:rsidR="003A5CA5">
        <w:rPr>
          <w:rFonts w:ascii="Arial" w:hAnsi="Arial" w:cs="Arial"/>
          <w:sz w:val="22"/>
          <w:szCs w:val="22"/>
        </w:rPr>
        <w:t> </w:t>
      </w:r>
      <w:r w:rsidR="003A5CA5" w:rsidRPr="003A5CA5">
        <w:rPr>
          <w:rFonts w:ascii="Arial" w:hAnsi="Arial" w:cs="Arial"/>
          <w:sz w:val="22"/>
          <w:szCs w:val="22"/>
        </w:rPr>
        <w:t>900</w:t>
      </w:r>
      <w:r w:rsidR="003A5CA5">
        <w:rPr>
          <w:rFonts w:ascii="Arial" w:hAnsi="Arial" w:cs="Arial"/>
          <w:sz w:val="22"/>
          <w:szCs w:val="22"/>
        </w:rPr>
        <w:t xml:space="preserve"> </w:t>
      </w:r>
      <w:r w:rsidR="003A5CA5" w:rsidRPr="003A5CA5">
        <w:rPr>
          <w:rFonts w:ascii="Arial" w:hAnsi="Arial" w:cs="Arial"/>
          <w:sz w:val="22"/>
          <w:szCs w:val="22"/>
        </w:rPr>
        <w:t>759</w:t>
      </w:r>
      <w:r w:rsidRPr="00E93F51">
        <w:rPr>
          <w:rFonts w:ascii="Arial" w:hAnsi="Arial" w:cs="Arial"/>
          <w:sz w:val="22"/>
          <w:szCs w:val="22"/>
        </w:rPr>
        <w:tab/>
      </w:r>
      <w:r w:rsidRPr="00E93F51">
        <w:rPr>
          <w:rFonts w:ascii="Arial" w:hAnsi="Arial" w:cs="Arial"/>
          <w:sz w:val="22"/>
          <w:szCs w:val="22"/>
        </w:rPr>
        <w:tab/>
        <w:t xml:space="preserve"> </w:t>
      </w:r>
    </w:p>
    <w:p w14:paraId="3733ED8A" w14:textId="6270863F" w:rsidR="00EA21B7" w:rsidRPr="00E93F51" w:rsidRDefault="00EA21B7" w:rsidP="00EA21B7">
      <w:pPr>
        <w:pStyle w:val="Bezmezer"/>
        <w:tabs>
          <w:tab w:val="left" w:pos="4536"/>
        </w:tabs>
        <w:rPr>
          <w:rFonts w:ascii="Arial" w:hAnsi="Arial" w:cs="Arial"/>
          <w:sz w:val="22"/>
          <w:szCs w:val="22"/>
        </w:rPr>
      </w:pPr>
      <w:r w:rsidRPr="00E93F51">
        <w:rPr>
          <w:rFonts w:ascii="Arial" w:hAnsi="Arial" w:cs="Arial"/>
          <w:sz w:val="22"/>
          <w:szCs w:val="22"/>
        </w:rPr>
        <w:t xml:space="preserve">      E-mail:</w:t>
      </w:r>
      <w:r w:rsidRPr="00E93F51">
        <w:rPr>
          <w:rFonts w:ascii="Arial" w:hAnsi="Arial" w:cs="Arial"/>
          <w:sz w:val="22"/>
          <w:szCs w:val="22"/>
        </w:rPr>
        <w:tab/>
      </w:r>
      <w:r w:rsidR="003A5CA5">
        <w:rPr>
          <w:rFonts w:ascii="Arial" w:hAnsi="Arial" w:cs="Arial"/>
          <w:sz w:val="22"/>
          <w:szCs w:val="22"/>
        </w:rPr>
        <w:t>dagmar.haltufova@spu.gov.cz</w:t>
      </w:r>
    </w:p>
    <w:p w14:paraId="5E2C97FB" w14:textId="77777777" w:rsidR="00EA21B7" w:rsidRPr="00E93F51" w:rsidRDefault="00EA21B7" w:rsidP="00EA21B7">
      <w:pPr>
        <w:pStyle w:val="Bezmezer"/>
        <w:tabs>
          <w:tab w:val="left" w:pos="4536"/>
        </w:tabs>
        <w:rPr>
          <w:rFonts w:ascii="Arial" w:hAnsi="Arial" w:cs="Arial"/>
          <w:sz w:val="22"/>
          <w:szCs w:val="22"/>
        </w:rPr>
      </w:pPr>
      <w:bookmarkStart w:id="0" w:name="_Hlk16151972"/>
      <w:r w:rsidRPr="00E93F51">
        <w:rPr>
          <w:rFonts w:ascii="Arial" w:hAnsi="Arial" w:cs="Arial"/>
          <w:sz w:val="22"/>
          <w:szCs w:val="22"/>
        </w:rPr>
        <w:t xml:space="preserve">      ID DS:</w:t>
      </w:r>
      <w:bookmarkEnd w:id="0"/>
      <w:r w:rsidRPr="00E93F51">
        <w:rPr>
          <w:rFonts w:ascii="Arial" w:hAnsi="Arial" w:cs="Arial"/>
          <w:sz w:val="22"/>
          <w:szCs w:val="22"/>
        </w:rPr>
        <w:tab/>
        <w:t>z49per3</w:t>
      </w:r>
    </w:p>
    <w:p w14:paraId="6FCF51A5" w14:textId="77777777" w:rsidR="00EA21B7" w:rsidRPr="00E93F51" w:rsidRDefault="00EA21B7" w:rsidP="00EA21B7">
      <w:pPr>
        <w:pStyle w:val="Bezmezer"/>
        <w:tabs>
          <w:tab w:val="left" w:pos="4536"/>
        </w:tabs>
        <w:rPr>
          <w:rFonts w:ascii="Arial" w:hAnsi="Arial" w:cs="Arial"/>
          <w:sz w:val="22"/>
          <w:szCs w:val="22"/>
        </w:rPr>
      </w:pPr>
      <w:r w:rsidRPr="00E93F51">
        <w:rPr>
          <w:rFonts w:ascii="Arial" w:hAnsi="Arial" w:cs="Arial"/>
          <w:sz w:val="22"/>
          <w:szCs w:val="22"/>
        </w:rPr>
        <w:t xml:space="preserve">      Bankovní spojení:</w:t>
      </w:r>
      <w:r w:rsidRPr="00E93F51">
        <w:rPr>
          <w:rFonts w:ascii="Arial" w:hAnsi="Arial" w:cs="Arial"/>
          <w:sz w:val="22"/>
          <w:szCs w:val="22"/>
        </w:rPr>
        <w:tab/>
        <w:t xml:space="preserve">ČNB </w:t>
      </w:r>
      <w:r w:rsidRPr="00E93F51">
        <w:rPr>
          <w:rFonts w:ascii="Arial" w:hAnsi="Arial" w:cs="Arial"/>
          <w:sz w:val="22"/>
          <w:szCs w:val="22"/>
        </w:rPr>
        <w:tab/>
      </w:r>
    </w:p>
    <w:p w14:paraId="7F7C227F" w14:textId="77777777" w:rsidR="00EA21B7" w:rsidRPr="00E93F51" w:rsidRDefault="00EA21B7" w:rsidP="00EA21B7">
      <w:pPr>
        <w:pStyle w:val="Bezmezer"/>
        <w:tabs>
          <w:tab w:val="left" w:pos="4536"/>
        </w:tabs>
        <w:rPr>
          <w:rFonts w:ascii="Arial" w:hAnsi="Arial" w:cs="Arial"/>
          <w:bCs/>
          <w:sz w:val="22"/>
          <w:szCs w:val="22"/>
        </w:rPr>
      </w:pPr>
      <w:r w:rsidRPr="00E93F51">
        <w:rPr>
          <w:rFonts w:ascii="Arial" w:hAnsi="Arial" w:cs="Arial"/>
          <w:bCs/>
          <w:sz w:val="22"/>
          <w:szCs w:val="22"/>
        </w:rPr>
        <w:t xml:space="preserve">      Číslo účtu:</w:t>
      </w:r>
      <w:r w:rsidRPr="00E93F51">
        <w:rPr>
          <w:rFonts w:ascii="Arial" w:hAnsi="Arial" w:cs="Arial"/>
          <w:bCs/>
          <w:sz w:val="22"/>
          <w:szCs w:val="22"/>
        </w:rPr>
        <w:tab/>
        <w:t>3723001/0710</w:t>
      </w:r>
    </w:p>
    <w:p w14:paraId="58445035" w14:textId="77777777" w:rsidR="00EA21B7" w:rsidRPr="00E93F51" w:rsidRDefault="00EA21B7" w:rsidP="00EA21B7">
      <w:pPr>
        <w:pStyle w:val="Bezmezer"/>
        <w:tabs>
          <w:tab w:val="left" w:pos="4536"/>
        </w:tabs>
        <w:rPr>
          <w:rFonts w:ascii="Arial" w:hAnsi="Arial" w:cs="Arial"/>
          <w:bCs/>
          <w:sz w:val="22"/>
          <w:szCs w:val="22"/>
        </w:rPr>
      </w:pPr>
      <w:r w:rsidRPr="00E93F51">
        <w:rPr>
          <w:rFonts w:ascii="Arial" w:hAnsi="Arial" w:cs="Arial"/>
          <w:bCs/>
          <w:sz w:val="22"/>
          <w:szCs w:val="22"/>
        </w:rPr>
        <w:t xml:space="preserve">      IČ:</w:t>
      </w:r>
      <w:r w:rsidRPr="00E93F51">
        <w:rPr>
          <w:rFonts w:ascii="Arial" w:hAnsi="Arial" w:cs="Arial"/>
          <w:bCs/>
          <w:sz w:val="22"/>
          <w:szCs w:val="22"/>
        </w:rPr>
        <w:tab/>
        <w:t xml:space="preserve">01312774                                                                 </w:t>
      </w:r>
    </w:p>
    <w:p w14:paraId="4FC5D4A6" w14:textId="77777777" w:rsidR="00EA21B7" w:rsidRPr="00E93F51" w:rsidRDefault="00EA21B7" w:rsidP="00EA21B7">
      <w:pPr>
        <w:pStyle w:val="Bezmezer"/>
        <w:tabs>
          <w:tab w:val="left" w:pos="4536"/>
        </w:tabs>
        <w:rPr>
          <w:rFonts w:ascii="Arial" w:hAnsi="Arial" w:cs="Arial"/>
          <w:bCs/>
          <w:sz w:val="22"/>
          <w:szCs w:val="22"/>
        </w:rPr>
      </w:pPr>
      <w:r w:rsidRPr="00E93F51">
        <w:rPr>
          <w:rFonts w:ascii="Arial" w:hAnsi="Arial" w:cs="Arial"/>
          <w:bCs/>
          <w:sz w:val="22"/>
          <w:szCs w:val="22"/>
        </w:rPr>
        <w:t xml:space="preserve">      DIČ:</w:t>
      </w:r>
      <w:r w:rsidRPr="00E93F51">
        <w:rPr>
          <w:rFonts w:ascii="Arial" w:hAnsi="Arial" w:cs="Arial"/>
          <w:bCs/>
          <w:sz w:val="22"/>
          <w:szCs w:val="22"/>
        </w:rPr>
        <w:tab/>
        <w:t xml:space="preserve">není plátcem DPH </w:t>
      </w:r>
    </w:p>
    <w:p w14:paraId="737BC483" w14:textId="77777777" w:rsidR="004F5D4D" w:rsidRPr="00E93F51" w:rsidRDefault="004F5D4D" w:rsidP="00093FDF">
      <w:pPr>
        <w:pStyle w:val="Zkladntext"/>
        <w:spacing w:line="276" w:lineRule="auto"/>
        <w:ind w:firstLine="360"/>
        <w:jc w:val="both"/>
        <w:rPr>
          <w:rFonts w:ascii="Arial" w:hAnsi="Arial" w:cs="Arial"/>
          <w:b w:val="0"/>
          <w:i w:val="0"/>
          <w:sz w:val="22"/>
          <w:szCs w:val="22"/>
        </w:rPr>
      </w:pPr>
      <w:r w:rsidRPr="00E93F51">
        <w:rPr>
          <w:rFonts w:ascii="Arial" w:hAnsi="Arial" w:cs="Arial"/>
          <w:b w:val="0"/>
          <w:i w:val="0"/>
          <w:sz w:val="22"/>
          <w:szCs w:val="22"/>
        </w:rPr>
        <w:t>(dále jen „</w:t>
      </w:r>
      <w:r w:rsidRPr="00E93F51">
        <w:rPr>
          <w:rFonts w:ascii="Arial" w:hAnsi="Arial" w:cs="Arial"/>
          <w:i w:val="0"/>
          <w:sz w:val="22"/>
          <w:szCs w:val="22"/>
        </w:rPr>
        <w:t>objednatel</w:t>
      </w:r>
      <w:r w:rsidRPr="00E93F51">
        <w:rPr>
          <w:rFonts w:ascii="Arial" w:hAnsi="Arial" w:cs="Arial"/>
          <w:b w:val="0"/>
          <w:i w:val="0"/>
          <w:sz w:val="22"/>
          <w:szCs w:val="22"/>
        </w:rPr>
        <w:t>“)</w:t>
      </w:r>
    </w:p>
    <w:p w14:paraId="6E2EB81E" w14:textId="77777777" w:rsidR="00A557DF" w:rsidRPr="00E93F51" w:rsidRDefault="00A557DF" w:rsidP="00093FDF">
      <w:pPr>
        <w:pStyle w:val="Zkladntext"/>
        <w:spacing w:line="276" w:lineRule="auto"/>
        <w:ind w:firstLine="360"/>
        <w:jc w:val="both"/>
        <w:rPr>
          <w:rFonts w:ascii="Arial" w:hAnsi="Arial" w:cs="Arial"/>
          <w:b w:val="0"/>
          <w:i w:val="0"/>
          <w:sz w:val="22"/>
          <w:szCs w:val="22"/>
        </w:rPr>
      </w:pPr>
    </w:p>
    <w:p w14:paraId="115A51B6" w14:textId="77777777" w:rsidR="00593846" w:rsidRPr="00E93F51" w:rsidRDefault="004F5D4D" w:rsidP="00364403">
      <w:pPr>
        <w:pStyle w:val="Zkladntext"/>
        <w:spacing w:line="276" w:lineRule="auto"/>
        <w:ind w:firstLine="360"/>
        <w:jc w:val="both"/>
        <w:rPr>
          <w:rFonts w:ascii="Arial" w:hAnsi="Arial" w:cs="Arial"/>
          <w:b w:val="0"/>
          <w:i w:val="0"/>
          <w:sz w:val="22"/>
          <w:szCs w:val="22"/>
        </w:rPr>
      </w:pPr>
      <w:r w:rsidRPr="00E93F51">
        <w:rPr>
          <w:rFonts w:ascii="Arial" w:hAnsi="Arial" w:cs="Arial"/>
          <w:b w:val="0"/>
          <w:i w:val="0"/>
          <w:sz w:val="22"/>
          <w:szCs w:val="22"/>
        </w:rPr>
        <w:t>a</w:t>
      </w:r>
    </w:p>
    <w:p w14:paraId="50FD5B81" w14:textId="77777777" w:rsidR="00A557DF" w:rsidRPr="00E93F51" w:rsidRDefault="00A557DF" w:rsidP="00093FDF">
      <w:pPr>
        <w:pStyle w:val="Zkladntext"/>
        <w:spacing w:line="276" w:lineRule="auto"/>
        <w:jc w:val="both"/>
        <w:rPr>
          <w:rFonts w:ascii="Arial" w:hAnsi="Arial" w:cs="Arial"/>
          <w:b w:val="0"/>
          <w:i w:val="0"/>
          <w:sz w:val="22"/>
          <w:szCs w:val="22"/>
        </w:rPr>
      </w:pPr>
    </w:p>
    <w:p w14:paraId="3A9C1F21" w14:textId="77777777" w:rsidR="00812ED3" w:rsidRDefault="00ED61CA" w:rsidP="00ED61CA">
      <w:pPr>
        <w:tabs>
          <w:tab w:val="left" w:pos="4253"/>
        </w:tabs>
        <w:spacing w:after="120" w:line="288" w:lineRule="auto"/>
        <w:jc w:val="both"/>
        <w:rPr>
          <w:rFonts w:ascii="Arial" w:hAnsi="Arial" w:cs="Arial"/>
          <w:b/>
          <w:sz w:val="22"/>
          <w:szCs w:val="22"/>
        </w:rPr>
      </w:pPr>
      <w:r w:rsidRPr="00E93F51">
        <w:rPr>
          <w:rFonts w:ascii="Arial" w:hAnsi="Arial" w:cs="Arial"/>
          <w:b/>
          <w:sz w:val="22"/>
          <w:szCs w:val="22"/>
        </w:rPr>
        <w:t xml:space="preserve">     2. Zhotovitel:</w:t>
      </w:r>
    </w:p>
    <w:p w14:paraId="22AC3A08" w14:textId="53E24258" w:rsidR="00ED61CA" w:rsidRPr="00E93F51" w:rsidRDefault="00812ED3" w:rsidP="00ED61CA">
      <w:pPr>
        <w:tabs>
          <w:tab w:val="left" w:pos="4253"/>
        </w:tabs>
        <w:spacing w:after="120" w:line="288" w:lineRule="auto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     </w:t>
      </w:r>
      <w:r w:rsidR="002B4934">
        <w:rPr>
          <w:rFonts w:ascii="Arial" w:hAnsi="Arial" w:cs="Arial"/>
          <w:b/>
          <w:sz w:val="22"/>
          <w:szCs w:val="22"/>
        </w:rPr>
        <w:t>Jméno:</w:t>
      </w:r>
      <w:r w:rsidR="002B4934" w:rsidRPr="00E93F51">
        <w:rPr>
          <w:rFonts w:ascii="Arial" w:hAnsi="Arial" w:cs="Arial"/>
          <w:b/>
          <w:sz w:val="22"/>
          <w:szCs w:val="22"/>
        </w:rPr>
        <w:t xml:space="preserve">  </w:t>
      </w:r>
      <w:r w:rsidR="00ED61CA" w:rsidRPr="00E93F51">
        <w:rPr>
          <w:rFonts w:ascii="Arial" w:hAnsi="Arial" w:cs="Arial"/>
          <w:b/>
          <w:sz w:val="22"/>
          <w:szCs w:val="22"/>
        </w:rPr>
        <w:t xml:space="preserve">                                                </w:t>
      </w:r>
      <w:r w:rsidR="00ED61CA" w:rsidRPr="00E93F51">
        <w:rPr>
          <w:rFonts w:ascii="Arial" w:hAnsi="Arial" w:cs="Arial"/>
          <w:bCs/>
          <w:snapToGrid w:val="0"/>
          <w:sz w:val="22"/>
          <w:szCs w:val="22"/>
          <w:lang w:val="en-US"/>
        </w:rPr>
        <w:t xml:space="preserve"> </w:t>
      </w:r>
      <w:r w:rsidR="00ED61CA" w:rsidRPr="00E93F51">
        <w:rPr>
          <w:rFonts w:ascii="Arial" w:hAnsi="Arial" w:cs="Arial"/>
          <w:bCs/>
          <w:snapToGrid w:val="0"/>
          <w:sz w:val="22"/>
          <w:szCs w:val="22"/>
          <w:highlight w:val="yellow"/>
          <w:lang w:val="en-US"/>
        </w:rPr>
        <w:t>[DOPLNIT]</w:t>
      </w:r>
      <w:r w:rsidR="00ED61CA" w:rsidRPr="00E93F51">
        <w:rPr>
          <w:rFonts w:ascii="Arial" w:hAnsi="Arial" w:cs="Arial"/>
          <w:b/>
          <w:sz w:val="22"/>
          <w:szCs w:val="22"/>
        </w:rPr>
        <w:tab/>
      </w:r>
    </w:p>
    <w:p w14:paraId="443B1A66" w14:textId="6EE425AB" w:rsidR="00ED61CA" w:rsidRPr="00E93F51" w:rsidRDefault="00ED61CA" w:rsidP="00ED61CA">
      <w:pPr>
        <w:tabs>
          <w:tab w:val="left" w:pos="4253"/>
        </w:tabs>
        <w:spacing w:line="288" w:lineRule="auto"/>
        <w:jc w:val="both"/>
        <w:rPr>
          <w:rFonts w:ascii="Arial" w:hAnsi="Arial" w:cs="Arial"/>
          <w:i/>
          <w:sz w:val="22"/>
          <w:szCs w:val="22"/>
          <w:highlight w:val="yellow"/>
        </w:rPr>
      </w:pPr>
      <w:r w:rsidRPr="00E93F51">
        <w:rPr>
          <w:rFonts w:ascii="Arial" w:hAnsi="Arial" w:cs="Arial"/>
          <w:sz w:val="22"/>
          <w:szCs w:val="22"/>
        </w:rPr>
        <w:t xml:space="preserve">    zastoupený:                                              </w:t>
      </w:r>
      <w:r w:rsidRPr="00E93F51">
        <w:rPr>
          <w:rFonts w:ascii="Arial" w:hAnsi="Arial" w:cs="Arial"/>
          <w:bCs/>
          <w:snapToGrid w:val="0"/>
          <w:sz w:val="22"/>
          <w:szCs w:val="22"/>
          <w:highlight w:val="yellow"/>
          <w:lang w:val="en-US"/>
        </w:rPr>
        <w:t>[DOPLNIT]</w:t>
      </w:r>
      <w:r w:rsidRPr="00E93F51">
        <w:rPr>
          <w:rFonts w:ascii="Arial" w:hAnsi="Arial" w:cs="Arial"/>
          <w:i/>
          <w:sz w:val="22"/>
          <w:szCs w:val="22"/>
          <w:highlight w:val="yellow"/>
        </w:rPr>
        <w:t>statutární orgán (dle výpisu z obch.</w:t>
      </w:r>
    </w:p>
    <w:p w14:paraId="2A709E90" w14:textId="6CAC8BFC" w:rsidR="00ED61CA" w:rsidRPr="00E93F51" w:rsidRDefault="00ED61CA" w:rsidP="00ED61CA">
      <w:pPr>
        <w:tabs>
          <w:tab w:val="left" w:pos="4253"/>
        </w:tabs>
        <w:spacing w:line="288" w:lineRule="auto"/>
        <w:jc w:val="both"/>
        <w:rPr>
          <w:rFonts w:ascii="Arial" w:hAnsi="Arial" w:cs="Arial"/>
          <w:i/>
          <w:sz w:val="22"/>
          <w:szCs w:val="22"/>
        </w:rPr>
      </w:pPr>
      <w:r w:rsidRPr="00E93F51">
        <w:rPr>
          <w:rFonts w:ascii="Arial" w:hAnsi="Arial" w:cs="Arial"/>
          <w:i/>
          <w:sz w:val="22"/>
          <w:szCs w:val="22"/>
        </w:rPr>
        <w:t xml:space="preserve">                                                                    </w:t>
      </w:r>
      <w:r w:rsidR="002860CD">
        <w:rPr>
          <w:rFonts w:ascii="Arial" w:hAnsi="Arial" w:cs="Arial"/>
          <w:i/>
          <w:sz w:val="22"/>
          <w:szCs w:val="22"/>
        </w:rPr>
        <w:tab/>
      </w:r>
      <w:r w:rsidRPr="00E93F51">
        <w:rPr>
          <w:rFonts w:ascii="Arial" w:hAnsi="Arial" w:cs="Arial"/>
          <w:i/>
          <w:sz w:val="22"/>
          <w:szCs w:val="22"/>
          <w:highlight w:val="yellow"/>
        </w:rPr>
        <w:t>rejstříku)</w:t>
      </w:r>
    </w:p>
    <w:p w14:paraId="3D7FB62E" w14:textId="2DAB3979" w:rsidR="00ED61CA" w:rsidRPr="00E93F51" w:rsidRDefault="00ED61CA" w:rsidP="00ED61CA">
      <w:pPr>
        <w:tabs>
          <w:tab w:val="left" w:pos="4253"/>
          <w:tab w:val="left" w:pos="5954"/>
        </w:tabs>
        <w:spacing w:line="288" w:lineRule="auto"/>
        <w:jc w:val="both"/>
        <w:rPr>
          <w:rFonts w:ascii="Arial" w:hAnsi="Arial" w:cs="Arial"/>
          <w:sz w:val="22"/>
          <w:szCs w:val="22"/>
        </w:rPr>
      </w:pPr>
      <w:r w:rsidRPr="00E93F51">
        <w:rPr>
          <w:rFonts w:ascii="Arial" w:hAnsi="Arial" w:cs="Arial"/>
          <w:sz w:val="22"/>
          <w:szCs w:val="22"/>
        </w:rPr>
        <w:t xml:space="preserve">    tel.                                                        </w:t>
      </w:r>
      <w:r w:rsidR="002860CD">
        <w:rPr>
          <w:rFonts w:ascii="Arial" w:hAnsi="Arial" w:cs="Arial"/>
          <w:sz w:val="22"/>
          <w:szCs w:val="22"/>
        </w:rPr>
        <w:tab/>
      </w:r>
      <w:r w:rsidRPr="00E93F51">
        <w:rPr>
          <w:rFonts w:ascii="Arial" w:hAnsi="Arial" w:cs="Arial"/>
          <w:bCs/>
          <w:snapToGrid w:val="0"/>
          <w:sz w:val="22"/>
          <w:szCs w:val="22"/>
          <w:highlight w:val="yellow"/>
          <w:lang w:val="en-US"/>
        </w:rPr>
        <w:t>[DOPLNIT]</w:t>
      </w:r>
      <w:r w:rsidRPr="00E93F51">
        <w:rPr>
          <w:rFonts w:ascii="Arial" w:hAnsi="Arial" w:cs="Arial"/>
          <w:sz w:val="22"/>
          <w:szCs w:val="22"/>
        </w:rPr>
        <w:tab/>
      </w:r>
    </w:p>
    <w:p w14:paraId="677CE191" w14:textId="38664794" w:rsidR="00ED61CA" w:rsidRPr="00E93F51" w:rsidRDefault="00ED61CA" w:rsidP="00ED61CA">
      <w:pPr>
        <w:tabs>
          <w:tab w:val="left" w:pos="4253"/>
        </w:tabs>
        <w:spacing w:line="288" w:lineRule="auto"/>
        <w:ind w:right="-110"/>
        <w:jc w:val="both"/>
        <w:rPr>
          <w:rFonts w:ascii="Arial" w:hAnsi="Arial" w:cs="Arial"/>
          <w:sz w:val="22"/>
          <w:szCs w:val="22"/>
        </w:rPr>
      </w:pPr>
      <w:r w:rsidRPr="00E93F51">
        <w:rPr>
          <w:rFonts w:ascii="Arial" w:hAnsi="Arial" w:cs="Arial"/>
          <w:sz w:val="22"/>
          <w:szCs w:val="22"/>
        </w:rPr>
        <w:t xml:space="preserve">    e-mail:                                                      </w:t>
      </w:r>
      <w:r w:rsidR="002860CD">
        <w:rPr>
          <w:rFonts w:ascii="Arial" w:hAnsi="Arial" w:cs="Arial"/>
          <w:sz w:val="22"/>
          <w:szCs w:val="22"/>
        </w:rPr>
        <w:t xml:space="preserve"> </w:t>
      </w:r>
      <w:r w:rsidRPr="00E93F51">
        <w:rPr>
          <w:rFonts w:ascii="Arial" w:hAnsi="Arial" w:cs="Arial"/>
          <w:bCs/>
          <w:snapToGrid w:val="0"/>
          <w:sz w:val="22"/>
          <w:szCs w:val="22"/>
          <w:highlight w:val="yellow"/>
          <w:lang w:val="en-US"/>
        </w:rPr>
        <w:t>[DOPLNIT]</w:t>
      </w:r>
    </w:p>
    <w:p w14:paraId="3CE6763B" w14:textId="77777777" w:rsidR="00ED61CA" w:rsidRPr="00E93F51" w:rsidRDefault="00ED61CA" w:rsidP="00ED61CA">
      <w:pPr>
        <w:tabs>
          <w:tab w:val="left" w:pos="4253"/>
        </w:tabs>
        <w:spacing w:before="240" w:line="288" w:lineRule="auto"/>
        <w:ind w:right="-284"/>
        <w:rPr>
          <w:rFonts w:ascii="Arial" w:hAnsi="Arial" w:cs="Arial"/>
          <w:sz w:val="22"/>
          <w:szCs w:val="22"/>
        </w:rPr>
      </w:pPr>
      <w:r w:rsidRPr="00E93F51">
        <w:rPr>
          <w:rFonts w:ascii="Arial" w:hAnsi="Arial" w:cs="Arial"/>
          <w:sz w:val="22"/>
          <w:szCs w:val="22"/>
        </w:rPr>
        <w:t xml:space="preserve">    v technických záležitostech je oprávněn jednat:</w:t>
      </w:r>
      <w:r w:rsidRPr="00E93F51">
        <w:rPr>
          <w:rFonts w:ascii="Arial" w:hAnsi="Arial" w:cs="Arial"/>
          <w:sz w:val="22"/>
          <w:szCs w:val="22"/>
        </w:rPr>
        <w:tab/>
      </w:r>
      <w:r w:rsidRPr="00E93F51">
        <w:rPr>
          <w:rFonts w:ascii="Arial" w:hAnsi="Arial" w:cs="Arial"/>
          <w:bCs/>
          <w:snapToGrid w:val="0"/>
          <w:sz w:val="22"/>
          <w:szCs w:val="22"/>
          <w:highlight w:val="yellow"/>
          <w:lang w:val="en-US"/>
        </w:rPr>
        <w:t>[DOPLNIT]</w:t>
      </w:r>
      <w:r w:rsidRPr="00E93F51">
        <w:rPr>
          <w:rFonts w:ascii="Arial" w:hAnsi="Arial" w:cs="Arial"/>
          <w:sz w:val="22"/>
          <w:szCs w:val="22"/>
        </w:rPr>
        <w:tab/>
      </w:r>
      <w:r w:rsidRPr="00E93F51">
        <w:rPr>
          <w:rFonts w:ascii="Arial" w:hAnsi="Arial" w:cs="Arial"/>
          <w:sz w:val="22"/>
          <w:szCs w:val="22"/>
        </w:rPr>
        <w:tab/>
        <w:t xml:space="preserve">   </w:t>
      </w:r>
      <w:r w:rsidRPr="00E93F51">
        <w:rPr>
          <w:rFonts w:ascii="Arial" w:hAnsi="Arial" w:cs="Arial"/>
          <w:sz w:val="22"/>
          <w:szCs w:val="22"/>
        </w:rPr>
        <w:tab/>
      </w:r>
      <w:r w:rsidRPr="00E93F51">
        <w:rPr>
          <w:rFonts w:ascii="Arial" w:hAnsi="Arial" w:cs="Arial"/>
          <w:sz w:val="22"/>
          <w:szCs w:val="22"/>
        </w:rPr>
        <w:tab/>
      </w:r>
    </w:p>
    <w:p w14:paraId="70528741" w14:textId="77777777" w:rsidR="00ED61CA" w:rsidRPr="00E93F51" w:rsidRDefault="00ED61CA" w:rsidP="00ED61CA">
      <w:pPr>
        <w:tabs>
          <w:tab w:val="left" w:pos="4253"/>
          <w:tab w:val="left" w:pos="5954"/>
        </w:tabs>
        <w:spacing w:line="288" w:lineRule="auto"/>
        <w:jc w:val="both"/>
        <w:rPr>
          <w:rFonts w:ascii="Arial" w:hAnsi="Arial" w:cs="Arial"/>
          <w:sz w:val="22"/>
          <w:szCs w:val="22"/>
        </w:rPr>
      </w:pPr>
      <w:r w:rsidRPr="00E93F51">
        <w:rPr>
          <w:rFonts w:ascii="Arial" w:hAnsi="Arial" w:cs="Arial"/>
          <w:sz w:val="22"/>
          <w:szCs w:val="22"/>
        </w:rPr>
        <w:t xml:space="preserve">    tel./fax:                                                        </w:t>
      </w:r>
      <w:r w:rsidRPr="00E93F51">
        <w:rPr>
          <w:rFonts w:ascii="Arial" w:hAnsi="Arial" w:cs="Arial"/>
          <w:bCs/>
          <w:snapToGrid w:val="0"/>
          <w:sz w:val="22"/>
          <w:szCs w:val="22"/>
          <w:highlight w:val="yellow"/>
          <w:lang w:val="en-US"/>
        </w:rPr>
        <w:t>[DOPLNIT]</w:t>
      </w:r>
      <w:r w:rsidRPr="00E93F51">
        <w:rPr>
          <w:rFonts w:ascii="Arial" w:hAnsi="Arial" w:cs="Arial"/>
          <w:sz w:val="22"/>
          <w:szCs w:val="22"/>
        </w:rPr>
        <w:tab/>
      </w:r>
    </w:p>
    <w:p w14:paraId="043D8AEA" w14:textId="77777777" w:rsidR="00812ED3" w:rsidRDefault="00ED61CA" w:rsidP="00ED61CA">
      <w:pPr>
        <w:tabs>
          <w:tab w:val="left" w:pos="4253"/>
        </w:tabs>
        <w:spacing w:line="288" w:lineRule="auto"/>
        <w:ind w:right="-110"/>
        <w:jc w:val="both"/>
        <w:rPr>
          <w:rFonts w:ascii="Arial" w:hAnsi="Arial" w:cs="Arial"/>
          <w:sz w:val="22"/>
          <w:szCs w:val="22"/>
        </w:rPr>
      </w:pPr>
      <w:r w:rsidRPr="00E93F51">
        <w:rPr>
          <w:rFonts w:ascii="Arial" w:hAnsi="Arial" w:cs="Arial"/>
          <w:sz w:val="22"/>
          <w:szCs w:val="22"/>
        </w:rPr>
        <w:t xml:space="preserve">    e-mail:</w:t>
      </w:r>
    </w:p>
    <w:p w14:paraId="291BAFF1" w14:textId="76FDCACA" w:rsidR="00ED61CA" w:rsidRPr="00E93F51" w:rsidRDefault="00812ED3" w:rsidP="00ED61CA">
      <w:pPr>
        <w:tabs>
          <w:tab w:val="left" w:pos="4253"/>
        </w:tabs>
        <w:spacing w:line="288" w:lineRule="auto"/>
        <w:ind w:right="-110"/>
        <w:jc w:val="both"/>
        <w:rPr>
          <w:rFonts w:ascii="Arial" w:hAnsi="Arial" w:cs="Arial"/>
          <w:bCs/>
          <w:snapToGrid w:val="0"/>
          <w:sz w:val="22"/>
          <w:szCs w:val="22"/>
          <w:lang w:val="en-US"/>
        </w:rPr>
      </w:pPr>
      <w:r>
        <w:rPr>
          <w:rFonts w:ascii="Arial" w:hAnsi="Arial" w:cs="Arial"/>
          <w:sz w:val="22"/>
          <w:szCs w:val="22"/>
        </w:rPr>
        <w:t xml:space="preserve">    </w:t>
      </w:r>
      <w:r w:rsidRPr="00812ED3">
        <w:rPr>
          <w:rFonts w:ascii="Arial" w:hAnsi="Arial" w:cs="Arial"/>
          <w:sz w:val="22"/>
          <w:szCs w:val="22"/>
        </w:rPr>
        <w:t>ID DS:</w:t>
      </w:r>
      <w:r w:rsidR="00ED61CA" w:rsidRPr="00E93F51">
        <w:rPr>
          <w:rFonts w:ascii="Arial" w:hAnsi="Arial" w:cs="Arial"/>
          <w:sz w:val="22"/>
          <w:szCs w:val="22"/>
        </w:rPr>
        <w:tab/>
      </w:r>
      <w:r w:rsidR="00ED61CA" w:rsidRPr="00E93F51">
        <w:rPr>
          <w:rFonts w:ascii="Arial" w:hAnsi="Arial" w:cs="Arial"/>
          <w:bCs/>
          <w:snapToGrid w:val="0"/>
          <w:sz w:val="22"/>
          <w:szCs w:val="22"/>
          <w:highlight w:val="yellow"/>
          <w:lang w:val="en-US"/>
        </w:rPr>
        <w:t>[DOPLNIT]</w:t>
      </w:r>
    </w:p>
    <w:p w14:paraId="2639769C" w14:textId="77777777" w:rsidR="00ED61CA" w:rsidRPr="00E93F51" w:rsidRDefault="00ED61CA" w:rsidP="00ED61CA">
      <w:pPr>
        <w:tabs>
          <w:tab w:val="left" w:pos="4253"/>
        </w:tabs>
        <w:spacing w:line="288" w:lineRule="auto"/>
        <w:ind w:right="-284"/>
        <w:rPr>
          <w:rFonts w:ascii="Arial" w:hAnsi="Arial" w:cs="Arial"/>
          <w:sz w:val="22"/>
          <w:szCs w:val="22"/>
        </w:rPr>
      </w:pPr>
      <w:r w:rsidRPr="00E93F51">
        <w:rPr>
          <w:rFonts w:ascii="Arial" w:hAnsi="Arial" w:cs="Arial"/>
          <w:sz w:val="22"/>
          <w:szCs w:val="22"/>
        </w:rPr>
        <w:t xml:space="preserve">    bankovní spojení:</w:t>
      </w:r>
      <w:r w:rsidRPr="00E93F51">
        <w:rPr>
          <w:rFonts w:ascii="Arial" w:hAnsi="Arial" w:cs="Arial"/>
          <w:sz w:val="22"/>
          <w:szCs w:val="22"/>
        </w:rPr>
        <w:tab/>
      </w:r>
      <w:r w:rsidRPr="00E93F51">
        <w:rPr>
          <w:rFonts w:ascii="Arial" w:hAnsi="Arial" w:cs="Arial"/>
          <w:bCs/>
          <w:snapToGrid w:val="0"/>
          <w:sz w:val="22"/>
          <w:szCs w:val="22"/>
          <w:highlight w:val="yellow"/>
          <w:lang w:val="en-US"/>
        </w:rPr>
        <w:t>[DOPLNIT]</w:t>
      </w:r>
      <w:r w:rsidRPr="00E93F51">
        <w:rPr>
          <w:rFonts w:ascii="Arial" w:hAnsi="Arial" w:cs="Arial"/>
          <w:sz w:val="22"/>
          <w:szCs w:val="22"/>
        </w:rPr>
        <w:tab/>
      </w:r>
      <w:r w:rsidRPr="00E93F51">
        <w:rPr>
          <w:rFonts w:ascii="Arial" w:hAnsi="Arial" w:cs="Arial"/>
          <w:sz w:val="22"/>
          <w:szCs w:val="22"/>
        </w:rPr>
        <w:tab/>
      </w:r>
    </w:p>
    <w:p w14:paraId="05881225" w14:textId="77777777" w:rsidR="00ED61CA" w:rsidRPr="00E93F51" w:rsidRDefault="00ED61CA" w:rsidP="00ED61CA">
      <w:pPr>
        <w:tabs>
          <w:tab w:val="left" w:pos="4253"/>
        </w:tabs>
        <w:spacing w:line="288" w:lineRule="auto"/>
        <w:jc w:val="both"/>
        <w:rPr>
          <w:rFonts w:ascii="Arial" w:hAnsi="Arial" w:cs="Arial"/>
          <w:sz w:val="22"/>
          <w:szCs w:val="22"/>
        </w:rPr>
      </w:pPr>
      <w:r w:rsidRPr="00E93F51">
        <w:rPr>
          <w:rFonts w:ascii="Arial" w:hAnsi="Arial" w:cs="Arial"/>
          <w:sz w:val="22"/>
          <w:szCs w:val="22"/>
        </w:rPr>
        <w:t xml:space="preserve">    číslo účtu:</w:t>
      </w:r>
      <w:r w:rsidRPr="00E93F51">
        <w:rPr>
          <w:rFonts w:ascii="Arial" w:hAnsi="Arial" w:cs="Arial"/>
          <w:sz w:val="22"/>
          <w:szCs w:val="22"/>
        </w:rPr>
        <w:tab/>
      </w:r>
      <w:r w:rsidRPr="00E93F51">
        <w:rPr>
          <w:rFonts w:ascii="Arial" w:hAnsi="Arial" w:cs="Arial"/>
          <w:bCs/>
          <w:snapToGrid w:val="0"/>
          <w:sz w:val="22"/>
          <w:szCs w:val="22"/>
          <w:highlight w:val="yellow"/>
          <w:lang w:val="en-US"/>
        </w:rPr>
        <w:t>[DOPLNIT]</w:t>
      </w:r>
      <w:r w:rsidRPr="00E93F51">
        <w:rPr>
          <w:rFonts w:ascii="Arial" w:hAnsi="Arial" w:cs="Arial"/>
          <w:sz w:val="22"/>
          <w:szCs w:val="22"/>
        </w:rPr>
        <w:tab/>
      </w:r>
      <w:r w:rsidRPr="00E93F51">
        <w:rPr>
          <w:rFonts w:ascii="Arial" w:hAnsi="Arial" w:cs="Arial"/>
          <w:sz w:val="22"/>
          <w:szCs w:val="22"/>
        </w:rPr>
        <w:tab/>
      </w:r>
      <w:r w:rsidRPr="00E93F51">
        <w:rPr>
          <w:rFonts w:ascii="Arial" w:hAnsi="Arial" w:cs="Arial"/>
          <w:sz w:val="22"/>
          <w:szCs w:val="22"/>
        </w:rPr>
        <w:tab/>
      </w:r>
    </w:p>
    <w:p w14:paraId="502CD641" w14:textId="77777777" w:rsidR="00ED61CA" w:rsidRPr="00E93F51" w:rsidRDefault="00ED61CA" w:rsidP="00ED61CA">
      <w:pPr>
        <w:tabs>
          <w:tab w:val="left" w:pos="4253"/>
        </w:tabs>
        <w:spacing w:line="288" w:lineRule="auto"/>
        <w:jc w:val="both"/>
        <w:rPr>
          <w:rFonts w:ascii="Arial" w:hAnsi="Arial" w:cs="Arial"/>
          <w:sz w:val="22"/>
          <w:szCs w:val="22"/>
        </w:rPr>
      </w:pPr>
      <w:r w:rsidRPr="00E93F51">
        <w:rPr>
          <w:rFonts w:ascii="Arial" w:hAnsi="Arial" w:cs="Arial"/>
          <w:sz w:val="22"/>
          <w:szCs w:val="22"/>
        </w:rPr>
        <w:t xml:space="preserve">    IČO:</w:t>
      </w:r>
      <w:r w:rsidRPr="00E93F51">
        <w:rPr>
          <w:rFonts w:ascii="Arial" w:hAnsi="Arial" w:cs="Arial"/>
          <w:sz w:val="22"/>
          <w:szCs w:val="22"/>
        </w:rPr>
        <w:tab/>
      </w:r>
      <w:r w:rsidRPr="00E93F51">
        <w:rPr>
          <w:rFonts w:ascii="Arial" w:hAnsi="Arial" w:cs="Arial"/>
          <w:bCs/>
          <w:snapToGrid w:val="0"/>
          <w:sz w:val="22"/>
          <w:szCs w:val="22"/>
          <w:highlight w:val="yellow"/>
          <w:lang w:val="en-US"/>
        </w:rPr>
        <w:t>[DOPLNIT]</w:t>
      </w:r>
      <w:r w:rsidRPr="00E93F51">
        <w:rPr>
          <w:rFonts w:ascii="Arial" w:hAnsi="Arial" w:cs="Arial"/>
          <w:sz w:val="22"/>
          <w:szCs w:val="22"/>
        </w:rPr>
        <w:tab/>
      </w:r>
      <w:r w:rsidRPr="00E93F51">
        <w:rPr>
          <w:rFonts w:ascii="Arial" w:hAnsi="Arial" w:cs="Arial"/>
          <w:sz w:val="22"/>
          <w:szCs w:val="22"/>
        </w:rPr>
        <w:tab/>
      </w:r>
    </w:p>
    <w:p w14:paraId="63245A05" w14:textId="269058B9" w:rsidR="00ED61CA" w:rsidRPr="00E93F51" w:rsidRDefault="00ED61CA" w:rsidP="00ED61CA">
      <w:pPr>
        <w:tabs>
          <w:tab w:val="left" w:pos="4253"/>
        </w:tabs>
        <w:spacing w:line="288" w:lineRule="auto"/>
        <w:jc w:val="both"/>
        <w:rPr>
          <w:rFonts w:ascii="Arial" w:hAnsi="Arial" w:cs="Arial"/>
          <w:sz w:val="22"/>
          <w:szCs w:val="22"/>
        </w:rPr>
      </w:pPr>
      <w:r w:rsidRPr="00E93F51">
        <w:rPr>
          <w:rFonts w:ascii="Arial" w:hAnsi="Arial" w:cs="Arial"/>
          <w:sz w:val="22"/>
          <w:szCs w:val="22"/>
        </w:rPr>
        <w:t xml:space="preserve">    DIČ:</w:t>
      </w:r>
      <w:r w:rsidRPr="00E93F51">
        <w:rPr>
          <w:rFonts w:ascii="Arial" w:hAnsi="Arial" w:cs="Arial"/>
          <w:sz w:val="22"/>
          <w:szCs w:val="22"/>
        </w:rPr>
        <w:tab/>
      </w:r>
      <w:r w:rsidRPr="00E93F51">
        <w:rPr>
          <w:rFonts w:ascii="Arial" w:hAnsi="Arial" w:cs="Arial"/>
          <w:bCs/>
          <w:snapToGrid w:val="0"/>
          <w:sz w:val="22"/>
          <w:szCs w:val="22"/>
          <w:highlight w:val="yellow"/>
          <w:lang w:val="en-US"/>
        </w:rPr>
        <w:t>[DOPLNIT]</w:t>
      </w:r>
      <w:r w:rsidR="00812ED3">
        <w:rPr>
          <w:rFonts w:ascii="Arial" w:hAnsi="Arial" w:cs="Arial"/>
          <w:bCs/>
          <w:snapToGrid w:val="0"/>
          <w:sz w:val="22"/>
          <w:szCs w:val="22"/>
          <w:highlight w:val="yellow"/>
          <w:lang w:val="en-US"/>
        </w:rPr>
        <w:t xml:space="preserve"> je/není plátcem DPH</w:t>
      </w:r>
    </w:p>
    <w:p w14:paraId="049E6CED" w14:textId="0A4043CD" w:rsidR="00ED61CA" w:rsidRPr="00E93F51" w:rsidRDefault="00ED61CA" w:rsidP="00DC52B5">
      <w:pPr>
        <w:spacing w:before="240" w:line="288" w:lineRule="auto"/>
        <w:ind w:right="-284"/>
        <w:rPr>
          <w:rFonts w:ascii="Arial" w:hAnsi="Arial" w:cs="Arial"/>
          <w:sz w:val="22"/>
          <w:szCs w:val="22"/>
        </w:rPr>
      </w:pPr>
      <w:r w:rsidRPr="00E93F51">
        <w:rPr>
          <w:rFonts w:ascii="Arial" w:hAnsi="Arial" w:cs="Arial"/>
          <w:sz w:val="22"/>
          <w:szCs w:val="22"/>
        </w:rPr>
        <w:lastRenderedPageBreak/>
        <w:t xml:space="preserve">Společnost je zapsaná v obchodním rejstříku vedeném u </w:t>
      </w:r>
      <w:r w:rsidRPr="00E93F51">
        <w:rPr>
          <w:rFonts w:ascii="Arial" w:hAnsi="Arial" w:cs="Arial"/>
          <w:bCs/>
          <w:snapToGrid w:val="0"/>
          <w:sz w:val="22"/>
          <w:szCs w:val="22"/>
          <w:highlight w:val="yellow"/>
          <w:lang w:val="en-US"/>
        </w:rPr>
        <w:t>[DOPLNIT]</w:t>
      </w:r>
      <w:r w:rsidRPr="00E93F51">
        <w:rPr>
          <w:rFonts w:ascii="Arial" w:hAnsi="Arial" w:cs="Arial"/>
          <w:sz w:val="22"/>
          <w:szCs w:val="22"/>
        </w:rPr>
        <w:t>, oddíl</w:t>
      </w:r>
      <w:r w:rsidR="00D35F90">
        <w:rPr>
          <w:rFonts w:ascii="Arial" w:hAnsi="Arial" w:cs="Arial"/>
          <w:sz w:val="22"/>
          <w:szCs w:val="22"/>
        </w:rPr>
        <w:t xml:space="preserve"> </w:t>
      </w:r>
      <w:r w:rsidRPr="00E93F51">
        <w:rPr>
          <w:rFonts w:ascii="Arial" w:hAnsi="Arial" w:cs="Arial"/>
          <w:bCs/>
          <w:snapToGrid w:val="0"/>
          <w:sz w:val="22"/>
          <w:szCs w:val="22"/>
          <w:highlight w:val="yellow"/>
          <w:lang w:val="en-US"/>
        </w:rPr>
        <w:t>[DOPLNIT]</w:t>
      </w:r>
      <w:r w:rsidRPr="00E93F51">
        <w:rPr>
          <w:rFonts w:ascii="Arial" w:hAnsi="Arial" w:cs="Arial"/>
          <w:sz w:val="22"/>
          <w:szCs w:val="22"/>
        </w:rPr>
        <w:t>, vložka</w:t>
      </w:r>
      <w:r w:rsidR="00D35F90">
        <w:rPr>
          <w:rFonts w:ascii="Arial" w:hAnsi="Arial" w:cs="Arial"/>
          <w:sz w:val="22"/>
          <w:szCs w:val="22"/>
        </w:rPr>
        <w:t xml:space="preserve"> </w:t>
      </w:r>
      <w:r w:rsidRPr="00E93F51">
        <w:rPr>
          <w:rFonts w:ascii="Arial" w:hAnsi="Arial" w:cs="Arial"/>
          <w:bCs/>
          <w:snapToGrid w:val="0"/>
          <w:sz w:val="22"/>
          <w:szCs w:val="22"/>
          <w:highlight w:val="yellow"/>
          <w:lang w:val="en-US"/>
        </w:rPr>
        <w:t>[DOPLNIT]</w:t>
      </w:r>
    </w:p>
    <w:p w14:paraId="4CC58448" w14:textId="77777777" w:rsidR="00593846" w:rsidRPr="00E93F51" w:rsidRDefault="004F5D4D" w:rsidP="002860CD">
      <w:pPr>
        <w:pStyle w:val="Zkladntext"/>
        <w:spacing w:line="276" w:lineRule="auto"/>
        <w:jc w:val="both"/>
        <w:rPr>
          <w:rFonts w:ascii="Arial" w:hAnsi="Arial" w:cs="Arial"/>
          <w:b w:val="0"/>
          <w:i w:val="0"/>
          <w:sz w:val="22"/>
          <w:szCs w:val="22"/>
        </w:rPr>
      </w:pPr>
      <w:r w:rsidRPr="00E93F51">
        <w:rPr>
          <w:rFonts w:ascii="Arial" w:hAnsi="Arial" w:cs="Arial"/>
          <w:b w:val="0"/>
          <w:i w:val="0"/>
          <w:sz w:val="22"/>
          <w:szCs w:val="22"/>
        </w:rPr>
        <w:t>(dále jen „</w:t>
      </w:r>
      <w:r w:rsidRPr="00E93F51">
        <w:rPr>
          <w:rFonts w:ascii="Arial" w:hAnsi="Arial" w:cs="Arial"/>
          <w:i w:val="0"/>
          <w:sz w:val="22"/>
          <w:szCs w:val="22"/>
        </w:rPr>
        <w:t>zhotovitel</w:t>
      </w:r>
      <w:r w:rsidRPr="00E93F51">
        <w:rPr>
          <w:rFonts w:ascii="Arial" w:hAnsi="Arial" w:cs="Arial"/>
          <w:b w:val="0"/>
          <w:i w:val="0"/>
          <w:sz w:val="22"/>
          <w:szCs w:val="22"/>
        </w:rPr>
        <w:t>“)</w:t>
      </w:r>
    </w:p>
    <w:p w14:paraId="5070A33C" w14:textId="77777777" w:rsidR="000D303F" w:rsidRPr="00E93F51" w:rsidRDefault="000D303F" w:rsidP="00093FDF">
      <w:pPr>
        <w:pStyle w:val="Zkladntext"/>
        <w:spacing w:line="276" w:lineRule="auto"/>
        <w:jc w:val="both"/>
        <w:rPr>
          <w:rFonts w:ascii="Arial" w:hAnsi="Arial" w:cs="Arial"/>
          <w:b w:val="0"/>
          <w:i w:val="0"/>
          <w:sz w:val="22"/>
          <w:szCs w:val="22"/>
        </w:rPr>
      </w:pPr>
    </w:p>
    <w:p w14:paraId="0C330FEA" w14:textId="63E471CC" w:rsidR="0094054F" w:rsidRDefault="000D303F" w:rsidP="00112524">
      <w:pPr>
        <w:jc w:val="both"/>
        <w:rPr>
          <w:rFonts w:ascii="Arial" w:hAnsi="Arial" w:cs="Arial"/>
          <w:sz w:val="22"/>
          <w:szCs w:val="22"/>
        </w:rPr>
      </w:pPr>
      <w:r w:rsidRPr="00E93F51">
        <w:rPr>
          <w:rFonts w:ascii="Arial" w:hAnsi="Arial" w:cs="Arial"/>
          <w:sz w:val="22"/>
          <w:szCs w:val="22"/>
        </w:rPr>
        <w:t>Na základě výsledku výběrového řízení provedené</w:t>
      </w:r>
      <w:r w:rsidR="00112524" w:rsidRPr="00E93F51">
        <w:rPr>
          <w:rFonts w:ascii="Arial" w:hAnsi="Arial" w:cs="Arial"/>
          <w:sz w:val="22"/>
          <w:szCs w:val="22"/>
        </w:rPr>
        <w:t xml:space="preserve"> v souladu s příslušnými ustanoveními zákona č. 134/2016 Sb., o zadávání veřejných zakázek</w:t>
      </w:r>
      <w:r w:rsidR="00812ED3">
        <w:rPr>
          <w:rFonts w:ascii="Arial" w:hAnsi="Arial" w:cs="Arial"/>
          <w:sz w:val="22"/>
          <w:szCs w:val="22"/>
        </w:rPr>
        <w:t>, ve znění pozdějších předpisů</w:t>
      </w:r>
      <w:r w:rsidR="00112524" w:rsidRPr="00E93F51">
        <w:rPr>
          <w:rFonts w:ascii="Arial" w:hAnsi="Arial" w:cs="Arial"/>
          <w:sz w:val="22"/>
          <w:szCs w:val="22"/>
        </w:rPr>
        <w:t xml:space="preserve"> (dále jen „</w:t>
      </w:r>
      <w:r w:rsidR="00112524" w:rsidRPr="00E93F51">
        <w:rPr>
          <w:rFonts w:ascii="Arial" w:hAnsi="Arial" w:cs="Arial"/>
          <w:snapToGrid w:val="0"/>
          <w:sz w:val="22"/>
          <w:szCs w:val="22"/>
        </w:rPr>
        <w:t xml:space="preserve">ZZVZ“) </w:t>
      </w:r>
      <w:r w:rsidRPr="00E93F51">
        <w:rPr>
          <w:rFonts w:ascii="Arial" w:hAnsi="Arial" w:cs="Arial"/>
          <w:sz w:val="22"/>
          <w:szCs w:val="22"/>
        </w:rPr>
        <w:t xml:space="preserve">uzavírají smluvní strany tuto </w:t>
      </w:r>
      <w:r w:rsidR="00812ED3">
        <w:rPr>
          <w:rFonts w:ascii="Arial" w:hAnsi="Arial" w:cs="Arial"/>
          <w:sz w:val="22"/>
          <w:szCs w:val="22"/>
        </w:rPr>
        <w:t>S</w:t>
      </w:r>
      <w:r w:rsidRPr="00E93F51">
        <w:rPr>
          <w:rFonts w:ascii="Arial" w:hAnsi="Arial" w:cs="Arial"/>
          <w:sz w:val="22"/>
          <w:szCs w:val="22"/>
        </w:rPr>
        <w:t xml:space="preserve">mlouvu o dílo </w:t>
      </w:r>
      <w:r w:rsidR="00812ED3">
        <w:rPr>
          <w:rFonts w:ascii="Arial" w:hAnsi="Arial" w:cs="Arial"/>
          <w:sz w:val="22"/>
          <w:szCs w:val="22"/>
        </w:rPr>
        <w:t xml:space="preserve">na </w:t>
      </w:r>
      <w:r w:rsidRPr="00E93F51">
        <w:rPr>
          <w:rFonts w:ascii="Arial" w:hAnsi="Arial" w:cs="Arial"/>
          <w:sz w:val="22"/>
          <w:szCs w:val="22"/>
        </w:rPr>
        <w:t>a</w:t>
      </w:r>
      <w:r w:rsidR="00812ED3" w:rsidRPr="00812ED3">
        <w:t xml:space="preserve"> </w:t>
      </w:r>
      <w:r w:rsidR="00812ED3">
        <w:rPr>
          <w:rFonts w:ascii="Arial" w:hAnsi="Arial" w:cs="Arial"/>
          <w:sz w:val="22"/>
          <w:szCs w:val="22"/>
        </w:rPr>
        <w:t>z</w:t>
      </w:r>
      <w:r w:rsidR="00812ED3" w:rsidRPr="00812ED3">
        <w:rPr>
          <w:rFonts w:ascii="Arial" w:hAnsi="Arial" w:cs="Arial"/>
          <w:sz w:val="22"/>
          <w:szCs w:val="22"/>
        </w:rPr>
        <w:t>pracování geotechnického průzkumu</w:t>
      </w:r>
      <w:r w:rsidRPr="00E93F51">
        <w:rPr>
          <w:rFonts w:ascii="Arial" w:hAnsi="Arial" w:cs="Arial"/>
          <w:sz w:val="22"/>
          <w:szCs w:val="22"/>
        </w:rPr>
        <w:t xml:space="preserve"> (dále jen „smlouva“)</w:t>
      </w:r>
      <w:r w:rsidR="001103D2" w:rsidRPr="00E93F51">
        <w:rPr>
          <w:rFonts w:ascii="Arial" w:hAnsi="Arial" w:cs="Arial"/>
          <w:sz w:val="22"/>
          <w:szCs w:val="22"/>
        </w:rPr>
        <w:t>.</w:t>
      </w:r>
    </w:p>
    <w:p w14:paraId="4413F19B" w14:textId="77777777" w:rsidR="003A5CA5" w:rsidRPr="00E93F51" w:rsidRDefault="003A5CA5" w:rsidP="00112524">
      <w:pPr>
        <w:jc w:val="both"/>
        <w:rPr>
          <w:rFonts w:ascii="Arial" w:hAnsi="Arial" w:cs="Arial"/>
          <w:b/>
          <w:i/>
          <w:sz w:val="22"/>
          <w:szCs w:val="22"/>
        </w:rPr>
      </w:pPr>
    </w:p>
    <w:p w14:paraId="1DF632B1" w14:textId="77777777" w:rsidR="00ED61CA" w:rsidRPr="00E93F51" w:rsidRDefault="00ED61CA" w:rsidP="00093FDF">
      <w:pPr>
        <w:pStyle w:val="Zkladntext"/>
        <w:spacing w:line="276" w:lineRule="auto"/>
        <w:jc w:val="both"/>
        <w:rPr>
          <w:rFonts w:ascii="Arial" w:hAnsi="Arial" w:cs="Arial"/>
          <w:b w:val="0"/>
          <w:i w:val="0"/>
          <w:sz w:val="22"/>
          <w:szCs w:val="22"/>
        </w:rPr>
      </w:pPr>
    </w:p>
    <w:p w14:paraId="09036A00" w14:textId="77777777" w:rsidR="008C45CD" w:rsidRPr="00E93F51" w:rsidRDefault="008C45CD" w:rsidP="0094270F">
      <w:pPr>
        <w:pStyle w:val="TSlneksmlouvy"/>
        <w:numPr>
          <w:ilvl w:val="0"/>
          <w:numId w:val="4"/>
        </w:numPr>
        <w:spacing w:before="0" w:after="0" w:line="276" w:lineRule="auto"/>
        <w:rPr>
          <w:rFonts w:cs="Arial"/>
          <w:szCs w:val="22"/>
          <w:u w:val="none"/>
        </w:rPr>
      </w:pPr>
      <w:r w:rsidRPr="00E93F51">
        <w:rPr>
          <w:rFonts w:cs="Arial"/>
          <w:szCs w:val="22"/>
          <w:u w:val="none"/>
        </w:rPr>
        <w:br/>
      </w:r>
      <w:bookmarkStart w:id="1" w:name="_Ref368983927"/>
      <w:r w:rsidR="007C0D41" w:rsidRPr="00E93F51">
        <w:rPr>
          <w:rFonts w:cs="Arial"/>
          <w:szCs w:val="22"/>
          <w:u w:val="none"/>
        </w:rPr>
        <w:t>Účel a předmět</w:t>
      </w:r>
      <w:r w:rsidRPr="00E93F51">
        <w:rPr>
          <w:rFonts w:cs="Arial"/>
          <w:szCs w:val="22"/>
          <w:u w:val="none"/>
        </w:rPr>
        <w:t xml:space="preserve"> smlouvy</w:t>
      </w:r>
      <w:bookmarkEnd w:id="1"/>
    </w:p>
    <w:p w14:paraId="6306303B" w14:textId="09B445BF" w:rsidR="00B04130" w:rsidRPr="00E93F51" w:rsidRDefault="007F5AFE" w:rsidP="00743BE9">
      <w:pPr>
        <w:pStyle w:val="Bezmezer"/>
        <w:numPr>
          <w:ilvl w:val="0"/>
          <w:numId w:val="50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>Účelem této smlouvy je</w:t>
      </w:r>
      <w:r w:rsidR="00364403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="007C0D41" w:rsidRPr="00E93F51">
        <w:rPr>
          <w:rFonts w:ascii="Arial" w:hAnsi="Arial" w:cs="Arial"/>
          <w:sz w:val="22"/>
          <w:szCs w:val="22"/>
        </w:rPr>
        <w:t>úprava práv a povinností smluvních stran</w:t>
      </w:r>
      <w:r w:rsidR="00364403" w:rsidRPr="00E93F51">
        <w:rPr>
          <w:rFonts w:ascii="Arial" w:hAnsi="Arial" w:cs="Arial"/>
          <w:sz w:val="22"/>
          <w:szCs w:val="22"/>
        </w:rPr>
        <w:t xml:space="preserve"> </w:t>
      </w:r>
      <w:r w:rsidR="007C0D41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při </w:t>
      </w:r>
      <w:r w:rsidR="00265531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realizaci veřejné zakázky </w:t>
      </w:r>
      <w:r w:rsidR="009E11D1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malého rozsahu </w:t>
      </w:r>
      <w:r w:rsidR="00364403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č.j. </w:t>
      </w:r>
      <w:r w:rsidR="009A183B" w:rsidRPr="009A183B">
        <w:rPr>
          <w:rFonts w:ascii="Arial" w:hAnsi="Arial" w:cs="Arial"/>
          <w:sz w:val="22"/>
          <w:szCs w:val="22"/>
        </w:rPr>
        <w:t>SPU 168458/2025</w:t>
      </w:r>
      <w:r w:rsidR="009A183B">
        <w:rPr>
          <w:rFonts w:ascii="Arial" w:hAnsi="Arial" w:cs="Arial"/>
          <w:b/>
          <w:bCs/>
          <w:sz w:val="22"/>
          <w:szCs w:val="22"/>
        </w:rPr>
        <w:t xml:space="preserve"> </w:t>
      </w:r>
      <w:r w:rsidR="00265531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s názvem </w:t>
      </w:r>
      <w:bookmarkStart w:id="2" w:name="_Hlk196318865"/>
      <w:r w:rsidR="00265531" w:rsidRPr="00E93F51">
        <w:rPr>
          <w:rStyle w:val="Siln"/>
          <w:rFonts w:ascii="Arial" w:hAnsi="Arial" w:cs="Arial"/>
          <w:sz w:val="22"/>
          <w:szCs w:val="22"/>
        </w:rPr>
        <w:t>„</w:t>
      </w:r>
      <w:bookmarkStart w:id="3" w:name="_Hlk16152047"/>
      <w:r w:rsidR="009A183B">
        <w:rPr>
          <w:rStyle w:val="Siln"/>
          <w:rFonts w:ascii="Arial" w:hAnsi="Arial" w:cs="Arial"/>
          <w:sz w:val="22"/>
          <w:szCs w:val="22"/>
        </w:rPr>
        <w:t xml:space="preserve">Předběžný </w:t>
      </w:r>
      <w:bookmarkEnd w:id="3"/>
      <w:r w:rsidR="009A183B">
        <w:rPr>
          <w:rStyle w:val="Siln"/>
          <w:rFonts w:ascii="Arial" w:hAnsi="Arial" w:cs="Arial"/>
          <w:sz w:val="22"/>
          <w:szCs w:val="22"/>
        </w:rPr>
        <w:t>GTP pro KoPÚ</w:t>
      </w:r>
      <w:r w:rsidR="00A557DF" w:rsidRPr="00E93F51">
        <w:rPr>
          <w:rFonts w:ascii="Arial" w:hAnsi="Arial" w:cs="Arial"/>
          <w:b/>
          <w:sz w:val="22"/>
          <w:szCs w:val="22"/>
        </w:rPr>
        <w:t xml:space="preserve"> </w:t>
      </w:r>
      <w:r w:rsidR="003A5CA5">
        <w:rPr>
          <w:rFonts w:ascii="Arial" w:hAnsi="Arial" w:cs="Arial"/>
          <w:b/>
          <w:sz w:val="22"/>
          <w:szCs w:val="22"/>
        </w:rPr>
        <w:t>Stružinec u Lomnice nad Popelkou</w:t>
      </w:r>
      <w:r w:rsidR="00265531" w:rsidRPr="00E93F51">
        <w:rPr>
          <w:rStyle w:val="Siln"/>
          <w:rFonts w:ascii="Arial" w:hAnsi="Arial" w:cs="Arial"/>
          <w:sz w:val="22"/>
          <w:szCs w:val="22"/>
        </w:rPr>
        <w:t>“</w:t>
      </w:r>
      <w:bookmarkEnd w:id="2"/>
      <w:r w:rsidR="00B70E97" w:rsidRPr="00E93F51">
        <w:rPr>
          <w:rStyle w:val="Siln"/>
          <w:rFonts w:ascii="Arial" w:hAnsi="Arial" w:cs="Arial"/>
          <w:b w:val="0"/>
          <w:sz w:val="22"/>
          <w:szCs w:val="22"/>
        </w:rPr>
        <w:t>.</w:t>
      </w:r>
      <w:bookmarkStart w:id="4" w:name="_Ref368937392"/>
      <w:r w:rsidR="00CF30A6" w:rsidRPr="00E93F51" w:rsidDel="00CF30A6">
        <w:rPr>
          <w:rFonts w:ascii="Arial" w:hAnsi="Arial" w:cs="Arial"/>
          <w:sz w:val="22"/>
          <w:szCs w:val="22"/>
        </w:rPr>
        <w:t xml:space="preserve"> </w:t>
      </w:r>
      <w:r w:rsidR="00CF30A6" w:rsidRPr="00E93F51">
        <w:rPr>
          <w:rFonts w:ascii="Arial" w:hAnsi="Arial" w:cs="Arial"/>
          <w:sz w:val="22"/>
          <w:szCs w:val="22"/>
        </w:rPr>
        <w:t>G</w:t>
      </w:r>
      <w:r w:rsidR="00DC55FB" w:rsidRPr="00E93F51">
        <w:rPr>
          <w:rFonts w:ascii="Arial" w:hAnsi="Arial" w:cs="Arial"/>
          <w:sz w:val="22"/>
          <w:szCs w:val="22"/>
        </w:rPr>
        <w:t xml:space="preserve">eotechnický průzkum (dále jen </w:t>
      </w:r>
      <w:r w:rsidR="00812ED3">
        <w:rPr>
          <w:rFonts w:ascii="Arial" w:hAnsi="Arial" w:cs="Arial"/>
          <w:sz w:val="22"/>
          <w:szCs w:val="22"/>
        </w:rPr>
        <w:t>„</w:t>
      </w:r>
      <w:r w:rsidR="00DC55FB" w:rsidRPr="00E93F51">
        <w:rPr>
          <w:rFonts w:ascii="Arial" w:hAnsi="Arial" w:cs="Arial"/>
          <w:sz w:val="22"/>
          <w:szCs w:val="22"/>
        </w:rPr>
        <w:t>GTP</w:t>
      </w:r>
      <w:r w:rsidR="00812ED3">
        <w:rPr>
          <w:rFonts w:ascii="Arial" w:hAnsi="Arial" w:cs="Arial"/>
          <w:sz w:val="22"/>
          <w:szCs w:val="22"/>
        </w:rPr>
        <w:t>“</w:t>
      </w:r>
      <w:r w:rsidR="00DC55FB" w:rsidRPr="00E93F51">
        <w:rPr>
          <w:rFonts w:ascii="Arial" w:hAnsi="Arial" w:cs="Arial"/>
          <w:sz w:val="22"/>
          <w:szCs w:val="22"/>
        </w:rPr>
        <w:t>)</w:t>
      </w:r>
      <w:r w:rsidR="00CF30A6" w:rsidRPr="00E93F51">
        <w:rPr>
          <w:rFonts w:ascii="Arial" w:hAnsi="Arial" w:cs="Arial"/>
          <w:sz w:val="22"/>
          <w:szCs w:val="22"/>
        </w:rPr>
        <w:t xml:space="preserve"> </w:t>
      </w:r>
      <w:r w:rsidR="00B04130" w:rsidRPr="00E93F51">
        <w:rPr>
          <w:rFonts w:ascii="Arial" w:hAnsi="Arial" w:cs="Arial"/>
          <w:sz w:val="22"/>
          <w:szCs w:val="22"/>
        </w:rPr>
        <w:t xml:space="preserve">bude prováděn na vybraných lokalitách výše uvedeného katastrálního území, kde </w:t>
      </w:r>
      <w:r w:rsidR="00A557DF" w:rsidRPr="00E93F51">
        <w:rPr>
          <w:rFonts w:ascii="Arial" w:hAnsi="Arial" w:cs="Arial"/>
          <w:sz w:val="22"/>
          <w:szCs w:val="22"/>
        </w:rPr>
        <w:t xml:space="preserve">vyhodnotí </w:t>
      </w:r>
      <w:r w:rsidR="001A32A5" w:rsidRPr="00E93F51">
        <w:rPr>
          <w:rFonts w:ascii="Arial" w:hAnsi="Arial" w:cs="Arial"/>
          <w:sz w:val="22"/>
          <w:szCs w:val="22"/>
        </w:rPr>
        <w:t xml:space="preserve">geologické a hydrogeologické poměry </w:t>
      </w:r>
      <w:r w:rsidR="008325A1" w:rsidRPr="00E93F51">
        <w:rPr>
          <w:rFonts w:ascii="Arial" w:hAnsi="Arial" w:cs="Arial"/>
          <w:sz w:val="22"/>
          <w:szCs w:val="22"/>
        </w:rPr>
        <w:t>a</w:t>
      </w:r>
      <w:r w:rsidR="00914EF8" w:rsidRPr="00E93F51">
        <w:rPr>
          <w:rFonts w:ascii="Arial" w:hAnsi="Arial" w:cs="Arial"/>
          <w:sz w:val="22"/>
          <w:szCs w:val="22"/>
        </w:rPr>
        <w:t xml:space="preserve"> bude podkladem pro zpracování </w:t>
      </w:r>
      <w:r w:rsidR="00B13043" w:rsidRPr="00E93F51">
        <w:rPr>
          <w:rFonts w:ascii="Arial" w:hAnsi="Arial" w:cs="Arial"/>
          <w:sz w:val="22"/>
          <w:szCs w:val="22"/>
        </w:rPr>
        <w:t xml:space="preserve">dokumentace technického řešení (dále jen </w:t>
      </w:r>
      <w:r w:rsidR="00812ED3">
        <w:rPr>
          <w:rFonts w:ascii="Arial" w:hAnsi="Arial" w:cs="Arial"/>
          <w:sz w:val="22"/>
          <w:szCs w:val="22"/>
        </w:rPr>
        <w:t>„</w:t>
      </w:r>
      <w:r w:rsidR="00B13043" w:rsidRPr="00E93F51">
        <w:rPr>
          <w:rFonts w:ascii="Arial" w:hAnsi="Arial" w:cs="Arial"/>
          <w:sz w:val="22"/>
          <w:szCs w:val="22"/>
        </w:rPr>
        <w:t>DTR</w:t>
      </w:r>
      <w:r w:rsidR="00347565">
        <w:rPr>
          <w:rFonts w:ascii="Arial" w:hAnsi="Arial" w:cs="Arial"/>
          <w:sz w:val="22"/>
          <w:szCs w:val="22"/>
        </w:rPr>
        <w:t>“</w:t>
      </w:r>
      <w:r w:rsidR="00B13043" w:rsidRPr="00E93F51">
        <w:rPr>
          <w:rFonts w:ascii="Arial" w:hAnsi="Arial" w:cs="Arial"/>
          <w:sz w:val="22"/>
          <w:szCs w:val="22"/>
        </w:rPr>
        <w:t xml:space="preserve">) v rámci zpracování </w:t>
      </w:r>
      <w:r w:rsidR="00914EF8" w:rsidRPr="00E93F51">
        <w:rPr>
          <w:rFonts w:ascii="Arial" w:hAnsi="Arial" w:cs="Arial"/>
          <w:sz w:val="22"/>
          <w:szCs w:val="22"/>
        </w:rPr>
        <w:t xml:space="preserve">plánu společných zařízení </w:t>
      </w:r>
      <w:r w:rsidR="00B13043" w:rsidRPr="00E93F51">
        <w:rPr>
          <w:rFonts w:ascii="Arial" w:hAnsi="Arial" w:cs="Arial"/>
          <w:sz w:val="22"/>
          <w:szCs w:val="22"/>
        </w:rPr>
        <w:t xml:space="preserve">při </w:t>
      </w:r>
      <w:r w:rsidR="00914EF8" w:rsidRPr="00E93F51">
        <w:rPr>
          <w:rFonts w:ascii="Arial" w:hAnsi="Arial" w:cs="Arial"/>
          <w:sz w:val="22"/>
          <w:szCs w:val="22"/>
        </w:rPr>
        <w:t>komplexní pozemkové úprav</w:t>
      </w:r>
      <w:r w:rsidR="00B13043" w:rsidRPr="00E93F51">
        <w:rPr>
          <w:rFonts w:ascii="Arial" w:hAnsi="Arial" w:cs="Arial"/>
          <w:sz w:val="22"/>
          <w:szCs w:val="22"/>
        </w:rPr>
        <w:t>ě</w:t>
      </w:r>
      <w:r w:rsidR="00914EF8" w:rsidRPr="00E93F51">
        <w:rPr>
          <w:rFonts w:ascii="Arial" w:hAnsi="Arial" w:cs="Arial"/>
          <w:sz w:val="22"/>
          <w:szCs w:val="22"/>
        </w:rPr>
        <w:t xml:space="preserve"> v k.ú.</w:t>
      </w:r>
      <w:r w:rsidR="003A5CA5">
        <w:rPr>
          <w:rFonts w:ascii="Arial" w:hAnsi="Arial" w:cs="Arial"/>
          <w:sz w:val="22"/>
          <w:szCs w:val="22"/>
        </w:rPr>
        <w:t xml:space="preserve"> Stružinec u Lomnice nad Popelkou.</w:t>
      </w:r>
      <w:r w:rsidR="00B62D72" w:rsidRPr="00E93F51">
        <w:rPr>
          <w:rFonts w:ascii="Arial" w:hAnsi="Arial" w:cs="Arial"/>
          <w:sz w:val="22"/>
          <w:szCs w:val="22"/>
        </w:rPr>
        <w:t xml:space="preserve"> </w:t>
      </w:r>
    </w:p>
    <w:p w14:paraId="7F75240B" w14:textId="77777777" w:rsidR="00B04130" w:rsidRPr="00E93F51" w:rsidRDefault="00B04130" w:rsidP="00093FDF">
      <w:pPr>
        <w:pStyle w:val="Bezmezer"/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4BF4A751" w14:textId="4B6C3BE5" w:rsidR="009651BE" w:rsidRPr="00E93F51" w:rsidRDefault="00CB0D3F" w:rsidP="006437E1">
      <w:pPr>
        <w:pStyle w:val="Bezmezer"/>
        <w:spacing w:line="276" w:lineRule="auto"/>
        <w:ind w:left="709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>Předmětem této smlouvy je závazek z</w:t>
      </w:r>
      <w:r w:rsidR="004F5D4D" w:rsidRPr="00E93F51">
        <w:rPr>
          <w:rStyle w:val="Siln"/>
          <w:rFonts w:ascii="Arial" w:hAnsi="Arial" w:cs="Arial"/>
          <w:b w:val="0"/>
          <w:sz w:val="22"/>
          <w:szCs w:val="22"/>
        </w:rPr>
        <w:t>hotovitel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e</w:t>
      </w:r>
      <w:r w:rsidR="00364403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="00CD5549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provést </w:t>
      </w:r>
      <w:r w:rsidR="00106192" w:rsidRPr="00E93F51">
        <w:rPr>
          <w:rStyle w:val="Siln"/>
          <w:rFonts w:ascii="Arial" w:hAnsi="Arial" w:cs="Arial"/>
          <w:b w:val="0"/>
          <w:sz w:val="22"/>
          <w:szCs w:val="22"/>
        </w:rPr>
        <w:t>v souladu s</w:t>
      </w:r>
      <w:r w:rsidR="00347565">
        <w:rPr>
          <w:rStyle w:val="Siln"/>
          <w:rFonts w:ascii="Arial" w:hAnsi="Arial" w:cs="Arial"/>
          <w:b w:val="0"/>
          <w:sz w:val="22"/>
          <w:szCs w:val="22"/>
        </w:rPr>
        <w:t xml:space="preserve"> právními předpisy a </w:t>
      </w:r>
      <w:r w:rsidR="00106192" w:rsidRPr="00E93F51">
        <w:rPr>
          <w:rStyle w:val="Siln"/>
          <w:rFonts w:ascii="Arial" w:hAnsi="Arial" w:cs="Arial"/>
          <w:b w:val="0"/>
          <w:sz w:val="22"/>
          <w:szCs w:val="22"/>
        </w:rPr>
        <w:t>touto smlouvou a jejími přílohami pro</w:t>
      </w:r>
      <w:r w:rsidR="00CD5549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objednatele 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d</w:t>
      </w:r>
      <w:r w:rsidR="000675F3" w:rsidRPr="00E93F51">
        <w:rPr>
          <w:rStyle w:val="Siln"/>
          <w:rFonts w:ascii="Arial" w:hAnsi="Arial" w:cs="Arial"/>
          <w:b w:val="0"/>
          <w:sz w:val="22"/>
          <w:szCs w:val="22"/>
        </w:rPr>
        <w:t>ílo</w:t>
      </w:r>
      <w:r w:rsidR="00F8750E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ve formě </w:t>
      </w:r>
      <w:r w:rsidR="00B04130" w:rsidRPr="00E93F51">
        <w:rPr>
          <w:rStyle w:val="Siln"/>
          <w:rFonts w:ascii="Arial" w:hAnsi="Arial" w:cs="Arial"/>
          <w:b w:val="0"/>
          <w:sz w:val="22"/>
          <w:szCs w:val="22"/>
        </w:rPr>
        <w:t>GTP</w:t>
      </w:r>
      <w:r w:rsidR="00B62D72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včetně laboratorních zkoušek,</w:t>
      </w:r>
      <w:r w:rsidR="00364403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="005644A3" w:rsidRPr="00E93F51">
        <w:rPr>
          <w:rStyle w:val="Siln"/>
          <w:rFonts w:ascii="Arial" w:hAnsi="Arial" w:cs="Arial"/>
          <w:b w:val="0"/>
          <w:sz w:val="22"/>
          <w:szCs w:val="22"/>
        </w:rPr>
        <w:t>kter</w:t>
      </w:r>
      <w:r w:rsidR="00B62D72" w:rsidRPr="00E93F51">
        <w:rPr>
          <w:rStyle w:val="Siln"/>
          <w:rFonts w:ascii="Arial" w:hAnsi="Arial" w:cs="Arial"/>
          <w:b w:val="0"/>
          <w:sz w:val="22"/>
          <w:szCs w:val="22"/>
        </w:rPr>
        <w:t>é</w:t>
      </w:r>
      <w:r w:rsidR="005644A3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bude obsahovat:</w:t>
      </w:r>
      <w:bookmarkEnd w:id="4"/>
    </w:p>
    <w:p w14:paraId="03C3A8DE" w14:textId="77777777" w:rsidR="00093FDF" w:rsidRPr="00E93F51" w:rsidRDefault="00093FDF" w:rsidP="00093FDF">
      <w:pPr>
        <w:pStyle w:val="Bezmezer"/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</w:p>
    <w:p w14:paraId="04320958" w14:textId="77777777" w:rsidR="006053C4" w:rsidRPr="00E93F51" w:rsidRDefault="006053C4" w:rsidP="00093FDF">
      <w:pPr>
        <w:pStyle w:val="Bezmezer"/>
        <w:numPr>
          <w:ilvl w:val="1"/>
          <w:numId w:val="3"/>
        </w:numPr>
        <w:spacing w:line="276" w:lineRule="auto"/>
        <w:ind w:left="1418" w:hanging="338"/>
        <w:jc w:val="both"/>
        <w:rPr>
          <w:rStyle w:val="Siln"/>
          <w:rFonts w:ascii="Arial" w:hAnsi="Arial" w:cs="Arial"/>
          <w:sz w:val="22"/>
          <w:szCs w:val="22"/>
        </w:rPr>
      </w:pPr>
      <w:r w:rsidRPr="00E93F51">
        <w:rPr>
          <w:rStyle w:val="Siln"/>
          <w:rFonts w:ascii="Arial" w:hAnsi="Arial" w:cs="Arial"/>
          <w:sz w:val="22"/>
          <w:szCs w:val="22"/>
        </w:rPr>
        <w:t>Identi</w:t>
      </w:r>
      <w:r w:rsidR="00787E13" w:rsidRPr="00E93F51">
        <w:rPr>
          <w:rStyle w:val="Siln"/>
          <w:rFonts w:ascii="Arial" w:hAnsi="Arial" w:cs="Arial"/>
          <w:sz w:val="22"/>
          <w:szCs w:val="22"/>
        </w:rPr>
        <w:t>fikační údaje</w:t>
      </w:r>
    </w:p>
    <w:p w14:paraId="0E9D2D65" w14:textId="77777777" w:rsidR="00B9705D" w:rsidRPr="00E93F51" w:rsidRDefault="00B9705D" w:rsidP="00093FDF">
      <w:pPr>
        <w:pStyle w:val="Bezmezer"/>
        <w:numPr>
          <w:ilvl w:val="1"/>
          <w:numId w:val="3"/>
        </w:numPr>
        <w:spacing w:line="276" w:lineRule="auto"/>
        <w:ind w:left="1418" w:hanging="338"/>
        <w:jc w:val="both"/>
        <w:rPr>
          <w:rStyle w:val="Siln"/>
          <w:rFonts w:ascii="Arial" w:hAnsi="Arial" w:cs="Arial"/>
          <w:sz w:val="22"/>
          <w:szCs w:val="22"/>
        </w:rPr>
      </w:pPr>
      <w:r w:rsidRPr="00E93F51">
        <w:rPr>
          <w:rStyle w:val="Siln"/>
          <w:rFonts w:ascii="Arial" w:hAnsi="Arial" w:cs="Arial"/>
          <w:sz w:val="22"/>
          <w:szCs w:val="22"/>
        </w:rPr>
        <w:t>Popis stavby včetně objektů</w:t>
      </w:r>
    </w:p>
    <w:p w14:paraId="3EE3268D" w14:textId="77777777" w:rsidR="00B9705D" w:rsidRPr="00E93F51" w:rsidRDefault="00B9705D" w:rsidP="00093FDF">
      <w:pPr>
        <w:pStyle w:val="Bezmezer"/>
        <w:numPr>
          <w:ilvl w:val="1"/>
          <w:numId w:val="3"/>
        </w:numPr>
        <w:spacing w:line="276" w:lineRule="auto"/>
        <w:ind w:left="1418" w:hanging="338"/>
        <w:jc w:val="both"/>
        <w:rPr>
          <w:rStyle w:val="Siln"/>
          <w:rFonts w:ascii="Arial" w:hAnsi="Arial" w:cs="Arial"/>
          <w:sz w:val="22"/>
          <w:szCs w:val="22"/>
        </w:rPr>
      </w:pPr>
      <w:r w:rsidRPr="00E93F51">
        <w:rPr>
          <w:rStyle w:val="Siln"/>
          <w:rFonts w:ascii="Arial" w:hAnsi="Arial" w:cs="Arial"/>
          <w:sz w:val="22"/>
          <w:szCs w:val="22"/>
        </w:rPr>
        <w:t>Rozbor dostupných podkladů</w:t>
      </w:r>
    </w:p>
    <w:p w14:paraId="2B4AC52B" w14:textId="77777777" w:rsidR="00736627" w:rsidRPr="00E93F51" w:rsidRDefault="00B9705D" w:rsidP="00555E92">
      <w:pPr>
        <w:pStyle w:val="Bezmezer"/>
        <w:spacing w:line="276" w:lineRule="auto"/>
        <w:ind w:left="1418"/>
        <w:jc w:val="both"/>
        <w:rPr>
          <w:rStyle w:val="Siln"/>
          <w:rFonts w:ascii="Arial" w:hAnsi="Arial" w:cs="Arial"/>
          <w:sz w:val="22"/>
          <w:szCs w:val="22"/>
        </w:rPr>
      </w:pPr>
      <w:r w:rsidRPr="00E93F51">
        <w:rPr>
          <w:rStyle w:val="Siln"/>
          <w:rFonts w:ascii="Arial" w:hAnsi="Arial" w:cs="Arial"/>
          <w:sz w:val="22"/>
          <w:szCs w:val="22"/>
        </w:rPr>
        <w:t xml:space="preserve">1. </w:t>
      </w:r>
      <w:r w:rsidR="008325A1" w:rsidRPr="00E93F51">
        <w:rPr>
          <w:rStyle w:val="Siln"/>
          <w:rFonts w:ascii="Arial" w:hAnsi="Arial" w:cs="Arial"/>
          <w:sz w:val="22"/>
          <w:szCs w:val="22"/>
        </w:rPr>
        <w:t>Popis geologických poměrů</w:t>
      </w:r>
    </w:p>
    <w:p w14:paraId="6E7AC335" w14:textId="77777777" w:rsidR="008325A1" w:rsidRPr="00E93F51" w:rsidRDefault="00B9705D" w:rsidP="00555E92">
      <w:pPr>
        <w:pStyle w:val="Bezmezer"/>
        <w:spacing w:line="276" w:lineRule="auto"/>
        <w:ind w:left="1418"/>
        <w:jc w:val="both"/>
        <w:rPr>
          <w:rStyle w:val="Siln"/>
          <w:rFonts w:ascii="Arial" w:hAnsi="Arial" w:cs="Arial"/>
          <w:sz w:val="22"/>
          <w:szCs w:val="22"/>
        </w:rPr>
      </w:pPr>
      <w:r w:rsidRPr="00E93F51">
        <w:rPr>
          <w:rStyle w:val="Siln"/>
          <w:rFonts w:ascii="Arial" w:hAnsi="Arial" w:cs="Arial"/>
          <w:sz w:val="22"/>
          <w:szCs w:val="22"/>
        </w:rPr>
        <w:t xml:space="preserve">2. </w:t>
      </w:r>
      <w:r w:rsidR="008325A1" w:rsidRPr="00E93F51">
        <w:rPr>
          <w:rStyle w:val="Siln"/>
          <w:rFonts w:ascii="Arial" w:hAnsi="Arial" w:cs="Arial"/>
          <w:sz w:val="22"/>
          <w:szCs w:val="22"/>
        </w:rPr>
        <w:t>Popis hydrogeologických poměrů</w:t>
      </w:r>
    </w:p>
    <w:p w14:paraId="769FB81E" w14:textId="77777777" w:rsidR="008325A1" w:rsidRPr="00E93F51" w:rsidRDefault="008325A1" w:rsidP="00093FDF">
      <w:pPr>
        <w:pStyle w:val="Bezmezer"/>
        <w:numPr>
          <w:ilvl w:val="1"/>
          <w:numId w:val="3"/>
        </w:numPr>
        <w:spacing w:line="276" w:lineRule="auto"/>
        <w:ind w:left="1418" w:hanging="338"/>
        <w:jc w:val="both"/>
        <w:rPr>
          <w:rStyle w:val="Siln"/>
          <w:rFonts w:ascii="Arial" w:hAnsi="Arial" w:cs="Arial"/>
          <w:sz w:val="22"/>
          <w:szCs w:val="22"/>
        </w:rPr>
      </w:pPr>
      <w:r w:rsidRPr="00E93F51">
        <w:rPr>
          <w:rStyle w:val="Siln"/>
          <w:rFonts w:ascii="Arial" w:hAnsi="Arial" w:cs="Arial"/>
          <w:sz w:val="22"/>
          <w:szCs w:val="22"/>
        </w:rPr>
        <w:t>Popis geologického profilu průzkumných sond</w:t>
      </w:r>
    </w:p>
    <w:p w14:paraId="68675E71" w14:textId="77777777" w:rsidR="008325A1" w:rsidRPr="00E93F51" w:rsidRDefault="008325A1" w:rsidP="00093FDF">
      <w:pPr>
        <w:pStyle w:val="Bezmezer"/>
        <w:numPr>
          <w:ilvl w:val="1"/>
          <w:numId w:val="3"/>
        </w:numPr>
        <w:spacing w:line="276" w:lineRule="auto"/>
        <w:ind w:left="1418" w:hanging="338"/>
        <w:jc w:val="both"/>
        <w:rPr>
          <w:rStyle w:val="Siln"/>
          <w:rFonts w:ascii="Arial" w:hAnsi="Arial" w:cs="Arial"/>
          <w:sz w:val="22"/>
          <w:szCs w:val="22"/>
        </w:rPr>
      </w:pPr>
      <w:r w:rsidRPr="00E93F51">
        <w:rPr>
          <w:rStyle w:val="Siln"/>
          <w:rFonts w:ascii="Arial" w:hAnsi="Arial" w:cs="Arial"/>
          <w:sz w:val="22"/>
          <w:szCs w:val="22"/>
        </w:rPr>
        <w:t>Protokoly o laboratorních zkouškách</w:t>
      </w:r>
    </w:p>
    <w:p w14:paraId="609F0584" w14:textId="77777777" w:rsidR="008325A1" w:rsidRPr="00E93F51" w:rsidRDefault="008325A1">
      <w:pPr>
        <w:pStyle w:val="Bezmezer"/>
        <w:numPr>
          <w:ilvl w:val="1"/>
          <w:numId w:val="3"/>
        </w:numPr>
        <w:spacing w:line="276" w:lineRule="auto"/>
        <w:ind w:left="1418" w:hanging="338"/>
        <w:jc w:val="both"/>
        <w:rPr>
          <w:rStyle w:val="Siln"/>
          <w:rFonts w:ascii="Arial" w:hAnsi="Arial" w:cs="Arial"/>
          <w:sz w:val="22"/>
          <w:szCs w:val="22"/>
        </w:rPr>
      </w:pPr>
      <w:r w:rsidRPr="00E93F51">
        <w:rPr>
          <w:rStyle w:val="Siln"/>
          <w:rFonts w:ascii="Arial" w:hAnsi="Arial" w:cs="Arial"/>
          <w:sz w:val="22"/>
          <w:szCs w:val="22"/>
        </w:rPr>
        <w:t>Z</w:t>
      </w:r>
      <w:r w:rsidR="006053C4" w:rsidRPr="00E93F51">
        <w:rPr>
          <w:rStyle w:val="Siln"/>
          <w:rFonts w:ascii="Arial" w:hAnsi="Arial" w:cs="Arial"/>
          <w:sz w:val="22"/>
          <w:szCs w:val="22"/>
        </w:rPr>
        <w:t xml:space="preserve">ávěrečná zpráva </w:t>
      </w:r>
      <w:r w:rsidR="00B9705D" w:rsidRPr="00E93F51">
        <w:rPr>
          <w:rStyle w:val="Siln"/>
          <w:rFonts w:ascii="Arial" w:hAnsi="Arial" w:cs="Arial"/>
          <w:sz w:val="22"/>
          <w:szCs w:val="22"/>
        </w:rPr>
        <w:t>(</w:t>
      </w:r>
      <w:r w:rsidR="006053C4" w:rsidRPr="00E93F51">
        <w:rPr>
          <w:rStyle w:val="Siln"/>
          <w:rFonts w:ascii="Arial" w:hAnsi="Arial" w:cs="Arial"/>
          <w:sz w:val="22"/>
          <w:szCs w:val="22"/>
        </w:rPr>
        <w:t xml:space="preserve">včetně závěrů </w:t>
      </w:r>
      <w:r w:rsidRPr="00E93F51">
        <w:rPr>
          <w:rStyle w:val="Siln"/>
          <w:rFonts w:ascii="Arial" w:hAnsi="Arial" w:cs="Arial"/>
          <w:sz w:val="22"/>
          <w:szCs w:val="22"/>
        </w:rPr>
        <w:t>a doporučení</w:t>
      </w:r>
      <w:r w:rsidR="00B9705D" w:rsidRPr="00E93F51">
        <w:rPr>
          <w:rStyle w:val="Siln"/>
          <w:rFonts w:ascii="Arial" w:hAnsi="Arial" w:cs="Arial"/>
          <w:sz w:val="22"/>
          <w:szCs w:val="22"/>
        </w:rPr>
        <w:t>)</w:t>
      </w:r>
    </w:p>
    <w:p w14:paraId="4FA38B71" w14:textId="77777777" w:rsidR="00B9705D" w:rsidRPr="00E93F51" w:rsidRDefault="00B9705D" w:rsidP="00B9705D">
      <w:pPr>
        <w:pStyle w:val="Bezmezer"/>
        <w:numPr>
          <w:ilvl w:val="1"/>
          <w:numId w:val="3"/>
        </w:numPr>
        <w:spacing w:line="276" w:lineRule="auto"/>
        <w:ind w:left="1418" w:hanging="338"/>
        <w:jc w:val="both"/>
        <w:rPr>
          <w:rStyle w:val="Siln"/>
          <w:rFonts w:ascii="Arial" w:hAnsi="Arial" w:cs="Arial"/>
          <w:sz w:val="22"/>
          <w:szCs w:val="22"/>
        </w:rPr>
      </w:pPr>
      <w:r w:rsidRPr="00E93F51">
        <w:rPr>
          <w:rStyle w:val="Siln"/>
          <w:rFonts w:ascii="Arial" w:hAnsi="Arial" w:cs="Arial"/>
          <w:sz w:val="22"/>
          <w:szCs w:val="22"/>
        </w:rPr>
        <w:t>Mapové podklady (včetně popisu a umístění sond)</w:t>
      </w:r>
    </w:p>
    <w:p w14:paraId="50295CDE" w14:textId="77777777" w:rsidR="00C57B52" w:rsidRPr="00E93F51" w:rsidRDefault="00C57B52" w:rsidP="00C94BBA">
      <w:pPr>
        <w:pStyle w:val="Bezmezer"/>
        <w:numPr>
          <w:ilvl w:val="4"/>
          <w:numId w:val="3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  <w:u w:val="single"/>
          <w:lang w:eastAsia="en-US"/>
        </w:rPr>
      </w:pPr>
      <w:r w:rsidRPr="00E93F51">
        <w:rPr>
          <w:rStyle w:val="Siln"/>
          <w:rFonts w:ascii="Arial" w:hAnsi="Arial" w:cs="Arial"/>
          <w:sz w:val="22"/>
          <w:szCs w:val="22"/>
        </w:rPr>
        <w:t>Podrobná situace (měřítko dle podkladů zadání)</w:t>
      </w:r>
    </w:p>
    <w:p w14:paraId="5DDCA34A" w14:textId="77777777" w:rsidR="00C57B52" w:rsidRPr="00E93F51" w:rsidRDefault="00C57B52" w:rsidP="00C94BBA">
      <w:pPr>
        <w:pStyle w:val="Bezmezer"/>
        <w:numPr>
          <w:ilvl w:val="4"/>
          <w:numId w:val="3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  <w:u w:val="single"/>
          <w:lang w:eastAsia="en-US"/>
        </w:rPr>
      </w:pPr>
      <w:r w:rsidRPr="00E93F51">
        <w:rPr>
          <w:rStyle w:val="Siln"/>
          <w:rFonts w:ascii="Arial" w:hAnsi="Arial" w:cs="Arial"/>
          <w:sz w:val="22"/>
          <w:szCs w:val="22"/>
        </w:rPr>
        <w:t>Podélný profil (měřítko dle podkladů zadání)</w:t>
      </w:r>
    </w:p>
    <w:p w14:paraId="74712446" w14:textId="77777777" w:rsidR="00B9705D" w:rsidRPr="00E93F51" w:rsidRDefault="00B9705D" w:rsidP="00555E92">
      <w:pPr>
        <w:pStyle w:val="Bezmezer"/>
        <w:spacing w:line="276" w:lineRule="auto"/>
        <w:ind w:left="1418"/>
        <w:jc w:val="both"/>
        <w:rPr>
          <w:rStyle w:val="Siln"/>
          <w:rFonts w:ascii="Arial" w:hAnsi="Arial" w:cs="Arial"/>
          <w:strike/>
          <w:sz w:val="22"/>
          <w:szCs w:val="22"/>
          <w:highlight w:val="green"/>
        </w:rPr>
      </w:pPr>
    </w:p>
    <w:p w14:paraId="3C604B28" w14:textId="548C6639" w:rsidR="008325A1" w:rsidRPr="003A5CA5" w:rsidRDefault="008325A1" w:rsidP="003A5CA5">
      <w:pPr>
        <w:pStyle w:val="Bezmezer"/>
        <w:spacing w:line="276" w:lineRule="auto"/>
        <w:ind w:left="709"/>
        <w:jc w:val="both"/>
        <w:rPr>
          <w:rStyle w:val="Siln"/>
          <w:rFonts w:ascii="Arial" w:hAnsi="Arial" w:cs="Arial"/>
          <w:i/>
          <w:sz w:val="22"/>
          <w:szCs w:val="22"/>
          <w:lang w:val="x-none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>GTP bude proveden dle požadavků objednatele jako</w:t>
      </w:r>
      <w:r w:rsidR="003A5CA5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Pr="003A5CA5">
        <w:rPr>
          <w:rStyle w:val="Siln"/>
          <w:rFonts w:ascii="Arial" w:hAnsi="Arial" w:cs="Arial"/>
          <w:b w:val="0"/>
          <w:sz w:val="22"/>
          <w:szCs w:val="22"/>
        </w:rPr>
        <w:t>předběžný</w:t>
      </w:r>
      <w:r w:rsidR="00DC55FB" w:rsidRPr="003A5CA5">
        <w:rPr>
          <w:rStyle w:val="Siln"/>
          <w:rFonts w:ascii="Arial" w:hAnsi="Arial" w:cs="Arial"/>
          <w:b w:val="0"/>
          <w:sz w:val="22"/>
          <w:szCs w:val="22"/>
        </w:rPr>
        <w:t xml:space="preserve"> pro polní cesty</w:t>
      </w:r>
      <w:r w:rsidR="003A5CA5" w:rsidRPr="003A5CA5">
        <w:rPr>
          <w:rStyle w:val="Siln"/>
          <w:rFonts w:ascii="Arial" w:hAnsi="Arial" w:cs="Arial"/>
          <w:b w:val="0"/>
          <w:sz w:val="22"/>
          <w:szCs w:val="22"/>
        </w:rPr>
        <w:t xml:space="preserve"> a</w:t>
      </w:r>
      <w:r w:rsidRPr="003A5CA5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="00DC55FB" w:rsidRPr="003A5CA5">
        <w:rPr>
          <w:rStyle w:val="Siln"/>
          <w:rFonts w:ascii="Arial" w:hAnsi="Arial" w:cs="Arial"/>
          <w:b w:val="0"/>
          <w:sz w:val="22"/>
          <w:szCs w:val="22"/>
        </w:rPr>
        <w:t>předběžný pro vodní nádrže a poldry</w:t>
      </w:r>
      <w:r w:rsidR="00AC58BD" w:rsidRPr="003A5CA5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="00AF35CF" w:rsidRPr="003A5CA5">
        <w:rPr>
          <w:rStyle w:val="Siln"/>
          <w:rFonts w:ascii="Arial" w:hAnsi="Arial" w:cs="Arial"/>
          <w:b w:val="0"/>
          <w:sz w:val="22"/>
          <w:szCs w:val="22"/>
        </w:rPr>
        <w:t>na základě podkladů a</w:t>
      </w:r>
      <w:r w:rsidR="00AF35CF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s náležitostmi dle </w:t>
      </w:r>
      <w:r w:rsidR="00347565">
        <w:rPr>
          <w:rStyle w:val="Siln"/>
          <w:rFonts w:ascii="Arial" w:hAnsi="Arial" w:cs="Arial"/>
          <w:b w:val="0"/>
          <w:sz w:val="22"/>
          <w:szCs w:val="22"/>
        </w:rPr>
        <w:t>P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řílohy č.1.</w:t>
      </w:r>
      <w:r w:rsidR="00BC1D8F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</w:p>
    <w:p w14:paraId="553020E3" w14:textId="77777777" w:rsidR="001B7847" w:rsidRPr="00E93F51" w:rsidRDefault="001B7847" w:rsidP="006437E1">
      <w:pPr>
        <w:pStyle w:val="Bezmezer"/>
        <w:spacing w:line="276" w:lineRule="auto"/>
        <w:ind w:left="1440" w:hanging="731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>(dále jen „</w:t>
      </w:r>
      <w:r w:rsidR="000675F3" w:rsidRPr="00E93F51">
        <w:rPr>
          <w:rStyle w:val="Siln"/>
          <w:rFonts w:ascii="Arial" w:hAnsi="Arial" w:cs="Arial"/>
          <w:sz w:val="22"/>
          <w:szCs w:val="22"/>
        </w:rPr>
        <w:t>Dílo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“).</w:t>
      </w:r>
    </w:p>
    <w:p w14:paraId="39A79194" w14:textId="77777777" w:rsidR="00413625" w:rsidRPr="00E93F51" w:rsidRDefault="00413625" w:rsidP="006437E1">
      <w:pPr>
        <w:pStyle w:val="Bezmezer"/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</w:p>
    <w:p w14:paraId="6C88B234" w14:textId="77777777" w:rsidR="00903691" w:rsidRPr="00E93F51" w:rsidRDefault="00903691" w:rsidP="00093FDF">
      <w:pPr>
        <w:pStyle w:val="Bezmezer"/>
        <w:numPr>
          <w:ilvl w:val="0"/>
          <w:numId w:val="3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Podrobná specifikace </w:t>
      </w:r>
      <w:r w:rsidR="00B70E97" w:rsidRPr="00E93F51">
        <w:rPr>
          <w:rStyle w:val="Siln"/>
          <w:rFonts w:ascii="Arial" w:hAnsi="Arial" w:cs="Arial"/>
          <w:b w:val="0"/>
          <w:sz w:val="22"/>
          <w:szCs w:val="22"/>
        </w:rPr>
        <w:t>Díla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je obsažena v Příloze č. 1 této smlouvy</w:t>
      </w:r>
      <w:r w:rsidR="00B965AA" w:rsidRPr="00E93F51">
        <w:rPr>
          <w:rStyle w:val="Siln"/>
          <w:rFonts w:ascii="Arial" w:hAnsi="Arial" w:cs="Arial"/>
          <w:b w:val="0"/>
          <w:sz w:val="22"/>
          <w:szCs w:val="22"/>
        </w:rPr>
        <w:t>.</w:t>
      </w:r>
    </w:p>
    <w:p w14:paraId="5329741E" w14:textId="77777777" w:rsidR="00554F1C" w:rsidRPr="00E93F51" w:rsidRDefault="00554F1C" w:rsidP="001C4016">
      <w:pPr>
        <w:pStyle w:val="Odstavecseseznamem"/>
        <w:numPr>
          <w:ilvl w:val="0"/>
          <w:numId w:val="3"/>
        </w:numPr>
        <w:jc w:val="both"/>
        <w:rPr>
          <w:rStyle w:val="Siln"/>
          <w:rFonts w:ascii="Arial" w:hAnsi="Arial" w:cs="Arial"/>
          <w:b w:val="0"/>
          <w:sz w:val="22"/>
          <w:szCs w:val="22"/>
          <w:u w:val="single"/>
          <w:lang w:eastAsia="cs-CZ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  <w:lang w:eastAsia="cs-CZ"/>
        </w:rPr>
        <w:t>Zhotovitel prohlašuje, že je ke všem výše uvedeným činnostem odborně způsobilý, a je držitelem všech potřebných oprávnění a autorizací v souladu s právními předpisy, nebo si je sám na své náklady zajistí.</w:t>
      </w:r>
    </w:p>
    <w:p w14:paraId="78588D38" w14:textId="66F6369C" w:rsidR="007F5AFE" w:rsidRPr="00E93F51" w:rsidRDefault="007F5AFE" w:rsidP="00093FDF">
      <w:pPr>
        <w:pStyle w:val="Bezmezer"/>
        <w:numPr>
          <w:ilvl w:val="0"/>
          <w:numId w:val="3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Objednatel se zavazuje za provedení </w:t>
      </w:r>
      <w:r w:rsidR="000675F3" w:rsidRPr="00E93F51">
        <w:rPr>
          <w:rStyle w:val="Siln"/>
          <w:rFonts w:ascii="Arial" w:hAnsi="Arial" w:cs="Arial"/>
          <w:b w:val="0"/>
          <w:sz w:val="22"/>
          <w:szCs w:val="22"/>
        </w:rPr>
        <w:t>Díl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a zaplatit zhotoviteli </w:t>
      </w:r>
      <w:r w:rsidR="00B965AA" w:rsidRPr="00E93F51">
        <w:rPr>
          <w:rStyle w:val="Siln"/>
          <w:rFonts w:ascii="Arial" w:hAnsi="Arial" w:cs="Arial"/>
          <w:b w:val="0"/>
          <w:sz w:val="22"/>
          <w:szCs w:val="22"/>
        </w:rPr>
        <w:t>odměnu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vymezenou v </w:t>
      </w:r>
      <w:r w:rsidR="009E77ED" w:rsidRPr="00E93F51">
        <w:rPr>
          <w:rFonts w:ascii="Arial" w:hAnsi="Arial" w:cs="Arial"/>
          <w:sz w:val="22"/>
          <w:szCs w:val="22"/>
        </w:rPr>
        <w:fldChar w:fldCharType="begin"/>
      </w:r>
      <w:r w:rsidR="009E77ED" w:rsidRPr="00E93F51">
        <w:rPr>
          <w:rFonts w:ascii="Arial" w:hAnsi="Arial" w:cs="Arial"/>
          <w:sz w:val="22"/>
          <w:szCs w:val="22"/>
        </w:rPr>
        <w:instrText xml:space="preserve"> REF _Ref368993045 \r \h  \* MERGEFORMAT </w:instrText>
      </w:r>
      <w:r w:rsidR="009E77ED" w:rsidRPr="00E93F51">
        <w:rPr>
          <w:rFonts w:ascii="Arial" w:hAnsi="Arial" w:cs="Arial"/>
          <w:sz w:val="22"/>
          <w:szCs w:val="22"/>
        </w:rPr>
      </w:r>
      <w:r w:rsidR="009E77ED" w:rsidRPr="00E93F51">
        <w:rPr>
          <w:rFonts w:ascii="Arial" w:hAnsi="Arial" w:cs="Arial"/>
          <w:sz w:val="22"/>
          <w:szCs w:val="22"/>
        </w:rPr>
        <w:fldChar w:fldCharType="separate"/>
      </w:r>
      <w:r w:rsidR="00481774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Čl. </w:t>
      </w:r>
      <w:r w:rsidR="00481774" w:rsidRPr="00E93F51">
        <w:rPr>
          <w:rFonts w:ascii="Arial" w:hAnsi="Arial" w:cs="Arial"/>
          <w:sz w:val="22"/>
          <w:szCs w:val="22"/>
        </w:rPr>
        <w:t>VII</w:t>
      </w:r>
      <w:r w:rsidR="009E77ED" w:rsidRPr="00E93F51">
        <w:rPr>
          <w:rFonts w:ascii="Arial" w:hAnsi="Arial" w:cs="Arial"/>
          <w:sz w:val="22"/>
          <w:szCs w:val="22"/>
        </w:rPr>
        <w:fldChar w:fldCharType="end"/>
      </w:r>
      <w:r w:rsidR="00C66869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této smlouvy. </w:t>
      </w:r>
    </w:p>
    <w:p w14:paraId="782E93E1" w14:textId="77777777" w:rsidR="000F2CE2" w:rsidRPr="00E93F51" w:rsidRDefault="000F2CE2" w:rsidP="00093FDF">
      <w:pPr>
        <w:pStyle w:val="Bezmezer"/>
        <w:spacing w:line="276" w:lineRule="auto"/>
        <w:ind w:left="426" w:hanging="426"/>
        <w:jc w:val="both"/>
        <w:rPr>
          <w:rFonts w:ascii="Arial" w:hAnsi="Arial" w:cs="Arial"/>
          <w:sz w:val="22"/>
          <w:szCs w:val="22"/>
        </w:rPr>
      </w:pPr>
    </w:p>
    <w:p w14:paraId="2DEC065E" w14:textId="77777777" w:rsidR="00C66869" w:rsidRPr="00E93F51" w:rsidRDefault="00C66869" w:rsidP="0094270F">
      <w:pPr>
        <w:pStyle w:val="TSlneksmlouvy"/>
        <w:numPr>
          <w:ilvl w:val="0"/>
          <w:numId w:val="4"/>
        </w:numPr>
        <w:spacing w:before="0" w:after="0" w:line="276" w:lineRule="auto"/>
        <w:rPr>
          <w:rFonts w:cs="Arial"/>
          <w:szCs w:val="22"/>
          <w:u w:val="none"/>
        </w:rPr>
      </w:pPr>
    </w:p>
    <w:p w14:paraId="52BCFFB7" w14:textId="77777777" w:rsidR="00576997" w:rsidRPr="00E93F51" w:rsidRDefault="00576997" w:rsidP="00576997">
      <w:pPr>
        <w:pStyle w:val="TSlneksmlouvy"/>
        <w:spacing w:before="0" w:after="0" w:line="276" w:lineRule="auto"/>
        <w:rPr>
          <w:rFonts w:cs="Arial"/>
          <w:szCs w:val="22"/>
          <w:u w:val="none"/>
        </w:rPr>
      </w:pPr>
      <w:r w:rsidRPr="00E93F51">
        <w:rPr>
          <w:rFonts w:cs="Arial"/>
          <w:szCs w:val="22"/>
          <w:u w:val="none"/>
        </w:rPr>
        <w:t>Podklady k provedení díla</w:t>
      </w:r>
    </w:p>
    <w:p w14:paraId="37AAF8D5" w14:textId="5E75D29B" w:rsidR="00576997" w:rsidRPr="00E93F51" w:rsidRDefault="00977AEC" w:rsidP="00977AEC">
      <w:pPr>
        <w:pStyle w:val="Bezmezer"/>
        <w:numPr>
          <w:ilvl w:val="0"/>
          <w:numId w:val="2"/>
        </w:numPr>
        <w:spacing w:line="276" w:lineRule="auto"/>
        <w:jc w:val="both"/>
        <w:rPr>
          <w:rStyle w:val="Siln"/>
          <w:rFonts w:ascii="Arial" w:hAnsi="Arial" w:cs="Arial"/>
          <w:b w:val="0"/>
          <w:bCs w:val="0"/>
          <w:sz w:val="22"/>
          <w:szCs w:val="22"/>
          <w:lang w:eastAsia="en-US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>Objednatel se zavazuje předat zhotoviteli po podpisu této smlouvy tyto podklady:</w:t>
      </w:r>
    </w:p>
    <w:p w14:paraId="3518C5B1" w14:textId="51D727AB" w:rsidR="001F742F" w:rsidRPr="00E93F51" w:rsidRDefault="00A5572F" w:rsidP="00555E92">
      <w:pPr>
        <w:pStyle w:val="Bezmezer"/>
        <w:spacing w:line="276" w:lineRule="auto"/>
        <w:ind w:left="360"/>
        <w:jc w:val="both"/>
        <w:rPr>
          <w:rStyle w:val="Siln"/>
          <w:rFonts w:ascii="Arial" w:hAnsi="Arial" w:cs="Arial"/>
          <w:b w:val="0"/>
          <w:i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i/>
          <w:sz w:val="22"/>
          <w:szCs w:val="22"/>
        </w:rPr>
        <w:t xml:space="preserve">- </w:t>
      </w:r>
      <w:r w:rsidRPr="00E93F51">
        <w:rPr>
          <w:rStyle w:val="Siln"/>
          <w:rFonts w:ascii="Arial" w:hAnsi="Arial" w:cs="Arial"/>
          <w:b w:val="0"/>
          <w:i/>
          <w:sz w:val="22"/>
          <w:szCs w:val="22"/>
        </w:rPr>
        <w:tab/>
      </w:r>
      <w:r w:rsidR="001F742F" w:rsidRPr="00E93F51">
        <w:rPr>
          <w:rStyle w:val="Siln"/>
          <w:rFonts w:ascii="Arial" w:hAnsi="Arial" w:cs="Arial"/>
          <w:b w:val="0"/>
          <w:i/>
          <w:sz w:val="22"/>
          <w:szCs w:val="22"/>
        </w:rPr>
        <w:t xml:space="preserve">Základní mapu </w:t>
      </w:r>
      <w:r w:rsidR="00B9705D" w:rsidRPr="00E93F51">
        <w:rPr>
          <w:rStyle w:val="Siln"/>
          <w:rFonts w:ascii="Arial" w:hAnsi="Arial" w:cs="Arial"/>
          <w:b w:val="0"/>
          <w:i/>
          <w:sz w:val="22"/>
          <w:szCs w:val="22"/>
        </w:rPr>
        <w:t>1:5</w:t>
      </w:r>
      <w:r w:rsidR="000A07F1">
        <w:rPr>
          <w:rStyle w:val="Siln"/>
          <w:rFonts w:ascii="Arial" w:hAnsi="Arial" w:cs="Arial"/>
          <w:b w:val="0"/>
          <w:i/>
          <w:sz w:val="22"/>
          <w:szCs w:val="22"/>
        </w:rPr>
        <w:t xml:space="preserve"> </w:t>
      </w:r>
      <w:r w:rsidR="00B9705D" w:rsidRPr="00E93F51">
        <w:rPr>
          <w:rStyle w:val="Siln"/>
          <w:rFonts w:ascii="Arial" w:hAnsi="Arial" w:cs="Arial"/>
          <w:b w:val="0"/>
          <w:i/>
          <w:sz w:val="22"/>
          <w:szCs w:val="22"/>
        </w:rPr>
        <w:t xml:space="preserve">000 nebo </w:t>
      </w:r>
      <w:r w:rsidR="001F742F" w:rsidRPr="00E93F51">
        <w:rPr>
          <w:rStyle w:val="Siln"/>
          <w:rFonts w:ascii="Arial" w:hAnsi="Arial" w:cs="Arial"/>
          <w:b w:val="0"/>
          <w:i/>
          <w:sz w:val="22"/>
          <w:szCs w:val="22"/>
        </w:rPr>
        <w:t xml:space="preserve">1:10 000 </w:t>
      </w:r>
    </w:p>
    <w:p w14:paraId="1264E7A1" w14:textId="691D7AEB" w:rsidR="001F742F" w:rsidRPr="00E93F51" w:rsidRDefault="001F742F" w:rsidP="001F742F">
      <w:pPr>
        <w:pStyle w:val="Bezmezer"/>
        <w:numPr>
          <w:ilvl w:val="0"/>
          <w:numId w:val="23"/>
        </w:numPr>
        <w:spacing w:line="276" w:lineRule="auto"/>
        <w:jc w:val="both"/>
        <w:rPr>
          <w:rStyle w:val="Siln"/>
          <w:rFonts w:ascii="Arial" w:hAnsi="Arial" w:cs="Arial"/>
          <w:b w:val="0"/>
          <w:i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i/>
          <w:sz w:val="22"/>
          <w:szCs w:val="22"/>
        </w:rPr>
        <w:t>Data výškopisu</w:t>
      </w:r>
      <w:r w:rsidR="00B9705D" w:rsidRPr="00E93F51">
        <w:rPr>
          <w:rStyle w:val="Siln"/>
          <w:rFonts w:ascii="Arial" w:hAnsi="Arial" w:cs="Arial"/>
          <w:b w:val="0"/>
          <w:i/>
          <w:sz w:val="22"/>
          <w:szCs w:val="22"/>
        </w:rPr>
        <w:t xml:space="preserve"> a polohopisu</w:t>
      </w:r>
      <w:r w:rsidRPr="00E93F51">
        <w:rPr>
          <w:rStyle w:val="Siln"/>
          <w:rFonts w:ascii="Arial" w:hAnsi="Arial" w:cs="Arial"/>
          <w:b w:val="0"/>
          <w:i/>
          <w:sz w:val="22"/>
          <w:szCs w:val="22"/>
        </w:rPr>
        <w:t xml:space="preserve"> (</w:t>
      </w:r>
      <w:r w:rsidR="002B0933" w:rsidRPr="00E93F51">
        <w:rPr>
          <w:rStyle w:val="Siln"/>
          <w:rFonts w:ascii="Arial" w:hAnsi="Arial" w:cs="Arial"/>
          <w:b w:val="0"/>
          <w:i/>
          <w:sz w:val="22"/>
          <w:szCs w:val="22"/>
        </w:rPr>
        <w:t xml:space="preserve">zaměření skutečného stavu, </w:t>
      </w:r>
      <w:r w:rsidR="002B4EE2" w:rsidRPr="00E93F51">
        <w:rPr>
          <w:rStyle w:val="Siln"/>
          <w:rFonts w:ascii="Arial" w:hAnsi="Arial" w:cs="Arial"/>
          <w:b w:val="0"/>
          <w:i/>
          <w:sz w:val="22"/>
          <w:szCs w:val="22"/>
        </w:rPr>
        <w:t>ZABAGED</w:t>
      </w:r>
      <w:r w:rsidRPr="00E93F51">
        <w:rPr>
          <w:rStyle w:val="Siln"/>
          <w:rFonts w:ascii="Arial" w:hAnsi="Arial" w:cs="Arial"/>
          <w:b w:val="0"/>
          <w:i/>
          <w:sz w:val="22"/>
          <w:szCs w:val="22"/>
        </w:rPr>
        <w:t>, DMR)</w:t>
      </w:r>
    </w:p>
    <w:p w14:paraId="4416B42D" w14:textId="77777777" w:rsidR="00A5572F" w:rsidRPr="00E93F51" w:rsidRDefault="00A5572F" w:rsidP="001F742F">
      <w:pPr>
        <w:pStyle w:val="Bezmezer"/>
        <w:numPr>
          <w:ilvl w:val="0"/>
          <w:numId w:val="23"/>
        </w:numPr>
        <w:spacing w:line="276" w:lineRule="auto"/>
        <w:jc w:val="both"/>
        <w:rPr>
          <w:rStyle w:val="Siln"/>
          <w:rFonts w:ascii="Arial" w:hAnsi="Arial" w:cs="Arial"/>
          <w:b w:val="0"/>
          <w:i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i/>
          <w:sz w:val="22"/>
          <w:szCs w:val="22"/>
        </w:rPr>
        <w:t>Situaci předpokládaného umístění stavby</w:t>
      </w:r>
    </w:p>
    <w:p w14:paraId="360AEE07" w14:textId="22D7059E" w:rsidR="002B0933" w:rsidRPr="00E93F51" w:rsidRDefault="002B0933" w:rsidP="00555E92">
      <w:pPr>
        <w:pStyle w:val="Bezmezer"/>
        <w:spacing w:line="276" w:lineRule="auto"/>
        <w:ind w:left="360"/>
        <w:jc w:val="both"/>
        <w:rPr>
          <w:rStyle w:val="Siln"/>
          <w:rFonts w:ascii="Arial" w:hAnsi="Arial" w:cs="Arial"/>
          <w:b w:val="0"/>
          <w:i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i/>
          <w:sz w:val="22"/>
          <w:szCs w:val="22"/>
        </w:rPr>
        <w:t>-</w:t>
      </w:r>
      <w:r w:rsidRPr="00E93F51">
        <w:rPr>
          <w:rStyle w:val="Siln"/>
          <w:rFonts w:ascii="Arial" w:hAnsi="Arial" w:cs="Arial"/>
          <w:b w:val="0"/>
          <w:i/>
          <w:sz w:val="22"/>
          <w:szCs w:val="22"/>
        </w:rPr>
        <w:tab/>
        <w:t xml:space="preserve">A další dle </w:t>
      </w:r>
      <w:r w:rsidR="00347565">
        <w:rPr>
          <w:rStyle w:val="Siln"/>
          <w:rFonts w:ascii="Arial" w:hAnsi="Arial" w:cs="Arial"/>
          <w:b w:val="0"/>
          <w:i/>
          <w:sz w:val="22"/>
          <w:szCs w:val="22"/>
        </w:rPr>
        <w:t>P</w:t>
      </w:r>
      <w:r w:rsidRPr="00E93F51">
        <w:rPr>
          <w:rStyle w:val="Siln"/>
          <w:rFonts w:ascii="Arial" w:hAnsi="Arial" w:cs="Arial"/>
          <w:b w:val="0"/>
          <w:i/>
          <w:sz w:val="22"/>
          <w:szCs w:val="22"/>
        </w:rPr>
        <w:t>řílohy č.1</w:t>
      </w:r>
    </w:p>
    <w:p w14:paraId="5C5A478D" w14:textId="77777777" w:rsidR="00977AEC" w:rsidRDefault="00977AEC" w:rsidP="00EB6D38">
      <w:pPr>
        <w:pStyle w:val="Bezmezer"/>
        <w:spacing w:line="276" w:lineRule="auto"/>
        <w:ind w:left="720"/>
        <w:jc w:val="both"/>
        <w:rPr>
          <w:rFonts w:ascii="Arial" w:hAnsi="Arial" w:cs="Arial"/>
          <w:sz w:val="12"/>
          <w:szCs w:val="12"/>
          <w:lang w:eastAsia="en-US"/>
        </w:rPr>
      </w:pPr>
    </w:p>
    <w:p w14:paraId="30430EF9" w14:textId="77777777" w:rsidR="003A5CA5" w:rsidRPr="003A5CA5" w:rsidRDefault="003A5CA5" w:rsidP="00EB6D38">
      <w:pPr>
        <w:pStyle w:val="Bezmezer"/>
        <w:spacing w:line="276" w:lineRule="auto"/>
        <w:ind w:left="720"/>
        <w:jc w:val="both"/>
        <w:rPr>
          <w:rFonts w:ascii="Arial" w:hAnsi="Arial" w:cs="Arial"/>
          <w:sz w:val="12"/>
          <w:szCs w:val="12"/>
          <w:lang w:eastAsia="en-US"/>
        </w:rPr>
      </w:pPr>
    </w:p>
    <w:p w14:paraId="0E77D13B" w14:textId="77777777" w:rsidR="00B47A31" w:rsidRPr="00E93F51" w:rsidRDefault="00B47A31" w:rsidP="0094270F">
      <w:pPr>
        <w:pStyle w:val="TSlneksmlouvy"/>
        <w:numPr>
          <w:ilvl w:val="0"/>
          <w:numId w:val="4"/>
        </w:numPr>
        <w:spacing w:before="0" w:after="0" w:line="276" w:lineRule="auto"/>
        <w:rPr>
          <w:rFonts w:cs="Arial"/>
          <w:szCs w:val="22"/>
          <w:u w:val="none"/>
        </w:rPr>
      </w:pPr>
      <w:r w:rsidRPr="00E93F51">
        <w:rPr>
          <w:rFonts w:cs="Arial"/>
          <w:szCs w:val="22"/>
          <w:u w:val="none"/>
        </w:rPr>
        <w:br/>
      </w:r>
      <w:r w:rsidR="000B15D9" w:rsidRPr="00E93F51">
        <w:rPr>
          <w:rFonts w:cs="Arial"/>
          <w:szCs w:val="22"/>
          <w:u w:val="none"/>
        </w:rPr>
        <w:t>Doba a místo</w:t>
      </w:r>
      <w:r w:rsidRPr="00E93F51">
        <w:rPr>
          <w:rFonts w:cs="Arial"/>
          <w:szCs w:val="22"/>
          <w:u w:val="none"/>
        </w:rPr>
        <w:t xml:space="preserve"> plnění</w:t>
      </w:r>
    </w:p>
    <w:p w14:paraId="25A27237" w14:textId="3549BB02" w:rsidR="00F87A5F" w:rsidRPr="00E93F51" w:rsidRDefault="00F87A5F" w:rsidP="009E77ED">
      <w:pPr>
        <w:pStyle w:val="Bezmezer"/>
        <w:numPr>
          <w:ilvl w:val="0"/>
          <w:numId w:val="26"/>
        </w:numPr>
        <w:spacing w:line="276" w:lineRule="auto"/>
        <w:ind w:left="709" w:hanging="283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Dílo vymezené v čl. I. této smlouvy a </w:t>
      </w:r>
      <w:r w:rsidR="00347565">
        <w:rPr>
          <w:rStyle w:val="Siln"/>
          <w:rFonts w:ascii="Arial" w:hAnsi="Arial" w:cs="Arial"/>
          <w:b w:val="0"/>
          <w:sz w:val="22"/>
          <w:szCs w:val="22"/>
        </w:rPr>
        <w:t>P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řílohou č. 1 bude zhotoveno a předáno objednateli nejpozději do</w:t>
      </w:r>
      <w:r w:rsidR="002B4EE2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="003A5CA5" w:rsidRPr="003A5CA5">
        <w:rPr>
          <w:rStyle w:val="Siln"/>
          <w:rFonts w:ascii="Arial" w:hAnsi="Arial" w:cs="Arial"/>
          <w:bCs w:val="0"/>
          <w:sz w:val="22"/>
          <w:szCs w:val="22"/>
        </w:rPr>
        <w:t>09.06.2025</w:t>
      </w:r>
      <w:r w:rsidR="003A5CA5">
        <w:rPr>
          <w:rStyle w:val="Siln"/>
          <w:rFonts w:ascii="Arial" w:hAnsi="Arial" w:cs="Arial"/>
          <w:b w:val="0"/>
          <w:sz w:val="22"/>
          <w:szCs w:val="22"/>
        </w:rPr>
        <w:t>.</w:t>
      </w:r>
    </w:p>
    <w:p w14:paraId="64048125" w14:textId="612C135E" w:rsidR="000B15D9" w:rsidRPr="00E93F51" w:rsidRDefault="000B15D9" w:rsidP="009E77ED">
      <w:pPr>
        <w:pStyle w:val="Bezmezer"/>
        <w:numPr>
          <w:ilvl w:val="0"/>
          <w:numId w:val="26"/>
        </w:numPr>
        <w:spacing w:line="276" w:lineRule="auto"/>
        <w:ind w:left="709" w:hanging="283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>Zhotovitel se zavazuje započít s prováděním Díla</w:t>
      </w:r>
      <w:r w:rsidR="00CC54C5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do tří dnů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po </w:t>
      </w:r>
      <w:r w:rsidR="005609FF">
        <w:rPr>
          <w:rStyle w:val="Siln"/>
          <w:rFonts w:ascii="Arial" w:hAnsi="Arial" w:cs="Arial"/>
          <w:b w:val="0"/>
          <w:sz w:val="22"/>
          <w:szCs w:val="22"/>
        </w:rPr>
        <w:t>předání všech podkladů dle Čl. II této smlouvy</w:t>
      </w:r>
      <w:r w:rsidR="0066461E" w:rsidRPr="00E93F51">
        <w:rPr>
          <w:rStyle w:val="Siln"/>
          <w:rFonts w:ascii="Arial" w:hAnsi="Arial" w:cs="Arial"/>
          <w:b w:val="0"/>
          <w:sz w:val="22"/>
          <w:szCs w:val="22"/>
        </w:rPr>
        <w:t>.</w:t>
      </w:r>
    </w:p>
    <w:p w14:paraId="1BDB4821" w14:textId="006CD1FA" w:rsidR="003473A4" w:rsidRPr="00E93F51" w:rsidRDefault="00593846" w:rsidP="009E77ED">
      <w:pPr>
        <w:pStyle w:val="Bezmezer"/>
        <w:numPr>
          <w:ilvl w:val="0"/>
          <w:numId w:val="26"/>
        </w:numPr>
        <w:spacing w:line="276" w:lineRule="auto"/>
        <w:ind w:left="709" w:hanging="283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Místem </w:t>
      </w:r>
      <w:r w:rsidR="002B4EE2" w:rsidRPr="00E93F51">
        <w:rPr>
          <w:rStyle w:val="Siln"/>
          <w:rFonts w:ascii="Arial" w:hAnsi="Arial" w:cs="Arial"/>
          <w:b w:val="0"/>
          <w:sz w:val="22"/>
          <w:szCs w:val="22"/>
        </w:rPr>
        <w:t>p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lnění je </w:t>
      </w:r>
      <w:r w:rsidR="003473A4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Česká republika, </w:t>
      </w:r>
      <w:r w:rsidR="00B87E5A">
        <w:rPr>
          <w:rStyle w:val="Siln"/>
          <w:rFonts w:ascii="Arial" w:hAnsi="Arial" w:cs="Arial"/>
          <w:b w:val="0"/>
          <w:sz w:val="22"/>
          <w:szCs w:val="22"/>
        </w:rPr>
        <w:t>obec Stružinec, katastrální území Stružinec u</w:t>
      </w:r>
      <w:r w:rsidR="00BF0C83">
        <w:rPr>
          <w:rStyle w:val="Siln"/>
          <w:rFonts w:ascii="Arial" w:hAnsi="Arial" w:cs="Arial"/>
          <w:b w:val="0"/>
          <w:sz w:val="22"/>
          <w:szCs w:val="22"/>
        </w:rPr>
        <w:t> </w:t>
      </w:r>
      <w:r w:rsidR="00B87E5A">
        <w:rPr>
          <w:rStyle w:val="Siln"/>
          <w:rFonts w:ascii="Arial" w:hAnsi="Arial" w:cs="Arial"/>
          <w:b w:val="0"/>
          <w:sz w:val="22"/>
          <w:szCs w:val="22"/>
        </w:rPr>
        <w:t>Lomnice nad Popelkou</w:t>
      </w:r>
      <w:r w:rsidR="00B20EC4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, </w:t>
      </w:r>
      <w:bookmarkStart w:id="5" w:name="_Ref368936589"/>
      <w:r w:rsidR="00B20EC4" w:rsidRPr="00E93F51">
        <w:rPr>
          <w:rStyle w:val="Siln"/>
          <w:rFonts w:ascii="Arial" w:hAnsi="Arial" w:cs="Arial"/>
          <w:b w:val="0"/>
          <w:sz w:val="22"/>
          <w:szCs w:val="22"/>
        </w:rPr>
        <w:t>m</w:t>
      </w:r>
      <w:r w:rsidR="00615ADA" w:rsidRPr="00E93F51">
        <w:rPr>
          <w:rStyle w:val="Siln"/>
          <w:rFonts w:ascii="Arial" w:hAnsi="Arial" w:cs="Arial"/>
          <w:b w:val="0"/>
          <w:sz w:val="22"/>
          <w:szCs w:val="22"/>
        </w:rPr>
        <w:t>ístem př</w:t>
      </w:r>
      <w:r w:rsidR="009D4FF6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edání </w:t>
      </w:r>
      <w:r w:rsidR="000675F3" w:rsidRPr="00E93F51">
        <w:rPr>
          <w:rStyle w:val="Siln"/>
          <w:rFonts w:ascii="Arial" w:hAnsi="Arial" w:cs="Arial"/>
          <w:b w:val="0"/>
          <w:sz w:val="22"/>
          <w:szCs w:val="22"/>
        </w:rPr>
        <w:t>Díl</w:t>
      </w:r>
      <w:r w:rsidR="009D4FF6" w:rsidRPr="00E93F51">
        <w:rPr>
          <w:rStyle w:val="Siln"/>
          <w:rFonts w:ascii="Arial" w:hAnsi="Arial" w:cs="Arial"/>
          <w:b w:val="0"/>
          <w:sz w:val="22"/>
          <w:szCs w:val="22"/>
        </w:rPr>
        <w:t>a je sídlo objednatele.</w:t>
      </w:r>
      <w:bookmarkEnd w:id="5"/>
    </w:p>
    <w:p w14:paraId="466ACBBE" w14:textId="77777777" w:rsidR="00F87A5F" w:rsidRPr="00E93F51" w:rsidRDefault="00F87A5F" w:rsidP="00F87A5F">
      <w:pPr>
        <w:pStyle w:val="Bezmezer"/>
        <w:spacing w:line="276" w:lineRule="auto"/>
        <w:ind w:left="426"/>
        <w:jc w:val="both"/>
        <w:rPr>
          <w:rStyle w:val="Siln"/>
          <w:rFonts w:ascii="Arial" w:hAnsi="Arial" w:cs="Arial"/>
          <w:b w:val="0"/>
          <w:sz w:val="22"/>
          <w:szCs w:val="22"/>
        </w:rPr>
      </w:pPr>
    </w:p>
    <w:p w14:paraId="0A1702E1" w14:textId="77777777" w:rsidR="009A6A8B" w:rsidRPr="00E93F51" w:rsidRDefault="009A6A8B" w:rsidP="0094270F">
      <w:pPr>
        <w:pStyle w:val="TSlneksmlouvy"/>
        <w:numPr>
          <w:ilvl w:val="0"/>
          <w:numId w:val="4"/>
        </w:numPr>
        <w:spacing w:before="0" w:after="0" w:line="276" w:lineRule="auto"/>
        <w:rPr>
          <w:rFonts w:cs="Arial"/>
          <w:szCs w:val="22"/>
          <w:u w:val="none"/>
        </w:rPr>
      </w:pPr>
      <w:r w:rsidRPr="00E93F51">
        <w:rPr>
          <w:rFonts w:cs="Arial"/>
          <w:szCs w:val="22"/>
          <w:u w:val="none"/>
        </w:rPr>
        <w:br/>
        <w:t>Povinnosti smluvních stran</w:t>
      </w:r>
    </w:p>
    <w:p w14:paraId="2FD636D3" w14:textId="77777777" w:rsidR="009A6A8B" w:rsidRPr="00E93F51" w:rsidRDefault="000B15D9" w:rsidP="00093FDF">
      <w:pPr>
        <w:pStyle w:val="Bezmezer"/>
        <w:numPr>
          <w:ilvl w:val="0"/>
          <w:numId w:val="13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Zhotovitel </w:t>
      </w:r>
      <w:r w:rsidR="009A6A8B" w:rsidRPr="00E93F51">
        <w:rPr>
          <w:rStyle w:val="Siln"/>
          <w:rFonts w:ascii="Arial" w:hAnsi="Arial" w:cs="Arial"/>
          <w:b w:val="0"/>
          <w:sz w:val="22"/>
          <w:szCs w:val="22"/>
        </w:rPr>
        <w:t>je povinen:</w:t>
      </w:r>
    </w:p>
    <w:p w14:paraId="48020243" w14:textId="066211C8" w:rsidR="009A6A8B" w:rsidRPr="00E93F51" w:rsidRDefault="009A6A8B" w:rsidP="00093FDF">
      <w:pPr>
        <w:pStyle w:val="Bezmezer"/>
        <w:numPr>
          <w:ilvl w:val="1"/>
          <w:numId w:val="13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při </w:t>
      </w:r>
      <w:r w:rsidR="00C10789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provádění </w:t>
      </w:r>
      <w:r w:rsidR="00F523A5">
        <w:rPr>
          <w:rStyle w:val="Siln"/>
          <w:rFonts w:ascii="Arial" w:hAnsi="Arial" w:cs="Arial"/>
          <w:b w:val="0"/>
          <w:sz w:val="22"/>
          <w:szCs w:val="22"/>
        </w:rPr>
        <w:t>D</w:t>
      </w:r>
      <w:r w:rsidR="00C10789" w:rsidRPr="00E93F51">
        <w:rPr>
          <w:rStyle w:val="Siln"/>
          <w:rFonts w:ascii="Arial" w:hAnsi="Arial" w:cs="Arial"/>
          <w:b w:val="0"/>
          <w:sz w:val="22"/>
          <w:szCs w:val="22"/>
        </w:rPr>
        <w:t>íla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postupovat s</w:t>
      </w:r>
      <w:r w:rsidR="00347565">
        <w:rPr>
          <w:rStyle w:val="Siln"/>
          <w:rFonts w:ascii="Arial" w:hAnsi="Arial" w:cs="Arial"/>
          <w:b w:val="0"/>
          <w:sz w:val="22"/>
          <w:szCs w:val="22"/>
        </w:rPr>
        <w:t xml:space="preserve"> vysokou 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odbornou péčí</w:t>
      </w:r>
      <w:r w:rsidR="002B4EE2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s</w:t>
      </w:r>
      <w:r w:rsidR="002B4EE2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přihlédnutím</w:t>
      </w:r>
      <w:r w:rsidR="002B4EE2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k</w:t>
      </w:r>
      <w:r w:rsidR="00BF0C83">
        <w:rPr>
          <w:rStyle w:val="Siln"/>
          <w:rFonts w:ascii="Arial" w:hAnsi="Arial" w:cs="Arial"/>
          <w:b w:val="0"/>
          <w:sz w:val="22"/>
          <w:szCs w:val="22"/>
        </w:rPr>
        <w:t> 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nejnovějším poznatkům</w:t>
      </w:r>
      <w:r w:rsidR="002B4EE2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v</w:t>
      </w:r>
      <w:r w:rsidR="002B4EE2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oboru</w:t>
      </w:r>
      <w:r w:rsidR="00347565" w:rsidRPr="00347565">
        <w:rPr>
          <w:rStyle w:val="Siln"/>
          <w:rFonts w:ascii="Arial" w:hAnsi="Arial" w:cs="Arial"/>
          <w:b w:val="0"/>
          <w:sz w:val="22"/>
          <w:szCs w:val="22"/>
        </w:rPr>
        <w:t xml:space="preserve"> a aplikovat postupy „best practice“;</w:t>
      </w:r>
    </w:p>
    <w:p w14:paraId="101D945E" w14:textId="0D78231F" w:rsidR="009A6A8B" w:rsidRPr="00E93F51" w:rsidRDefault="009A6A8B" w:rsidP="00093FDF">
      <w:pPr>
        <w:pStyle w:val="Bezmezer"/>
        <w:numPr>
          <w:ilvl w:val="1"/>
          <w:numId w:val="13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po ukončení </w:t>
      </w:r>
      <w:r w:rsidR="00C10789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provedení </w:t>
      </w:r>
      <w:r w:rsidR="00F523A5">
        <w:rPr>
          <w:rStyle w:val="Siln"/>
          <w:rFonts w:ascii="Arial" w:hAnsi="Arial" w:cs="Arial"/>
          <w:b w:val="0"/>
          <w:sz w:val="22"/>
          <w:szCs w:val="22"/>
        </w:rPr>
        <w:t>D</w:t>
      </w:r>
      <w:r w:rsidR="00C10789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íla 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vrátit objednateli veškeré dokumenty, nosiče dat a jiné věci, které v souvislosti s</w:t>
      </w:r>
      <w:r w:rsidR="00347565">
        <w:rPr>
          <w:rStyle w:val="Siln"/>
          <w:rFonts w:ascii="Arial" w:hAnsi="Arial" w:cs="Arial"/>
          <w:b w:val="0"/>
          <w:sz w:val="22"/>
          <w:szCs w:val="22"/>
        </w:rPr>
        <w:t> vyhotovením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="00F523A5">
        <w:rPr>
          <w:rStyle w:val="Siln"/>
          <w:rFonts w:ascii="Arial" w:hAnsi="Arial" w:cs="Arial"/>
          <w:b w:val="0"/>
          <w:sz w:val="22"/>
          <w:szCs w:val="22"/>
        </w:rPr>
        <w:t>D</w:t>
      </w:r>
      <w:r w:rsidR="00347565">
        <w:rPr>
          <w:rStyle w:val="Siln"/>
          <w:rFonts w:ascii="Arial" w:hAnsi="Arial" w:cs="Arial"/>
          <w:b w:val="0"/>
          <w:sz w:val="22"/>
          <w:szCs w:val="22"/>
        </w:rPr>
        <w:t>íla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od objednatele obdržel, pokud nebyly určeny ke spotřebování;</w:t>
      </w:r>
    </w:p>
    <w:p w14:paraId="59D18D53" w14:textId="64A5435B" w:rsidR="009A6A8B" w:rsidRPr="00E93F51" w:rsidRDefault="009A6A8B" w:rsidP="00093FDF">
      <w:pPr>
        <w:pStyle w:val="Bezmezer"/>
        <w:numPr>
          <w:ilvl w:val="1"/>
          <w:numId w:val="13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nepoškozovat při </w:t>
      </w:r>
      <w:r w:rsidR="00C10789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provádění </w:t>
      </w:r>
      <w:r w:rsidR="00F523A5">
        <w:rPr>
          <w:rStyle w:val="Siln"/>
          <w:rFonts w:ascii="Arial" w:hAnsi="Arial" w:cs="Arial"/>
          <w:b w:val="0"/>
          <w:sz w:val="22"/>
          <w:szCs w:val="22"/>
        </w:rPr>
        <w:t>D</w:t>
      </w:r>
      <w:r w:rsidR="00C10789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íla 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zájmy objednatele a jednat tak, aby byla činností </w:t>
      </w:r>
      <w:r w:rsidR="00B23713" w:rsidRPr="00E93F51">
        <w:rPr>
          <w:rStyle w:val="Siln"/>
          <w:rFonts w:ascii="Arial" w:hAnsi="Arial" w:cs="Arial"/>
          <w:b w:val="0"/>
          <w:sz w:val="22"/>
          <w:szCs w:val="22"/>
        </w:rPr>
        <w:t>zhotovitele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co</w:t>
      </w:r>
      <w:r w:rsidR="002B4EE2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nejméně narušena běžná činnost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objednatele;</w:t>
      </w:r>
    </w:p>
    <w:p w14:paraId="57278550" w14:textId="6B0F92AC" w:rsidR="009A6A8B" w:rsidRPr="00E93F51" w:rsidRDefault="009A6A8B" w:rsidP="00093FDF">
      <w:pPr>
        <w:pStyle w:val="Bezmezer"/>
        <w:numPr>
          <w:ilvl w:val="1"/>
          <w:numId w:val="13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v případě nutnosti součinnosti objednatele sdělit objednateli </w:t>
      </w:r>
      <w:r w:rsidR="00CD107E">
        <w:rPr>
          <w:rStyle w:val="Siln"/>
          <w:rFonts w:ascii="Arial" w:hAnsi="Arial" w:cs="Arial"/>
          <w:b w:val="0"/>
          <w:sz w:val="22"/>
          <w:szCs w:val="22"/>
        </w:rPr>
        <w:t>písemně ne</w:t>
      </w:r>
      <w:r w:rsidR="00432199">
        <w:rPr>
          <w:rStyle w:val="Siln"/>
          <w:rFonts w:ascii="Arial" w:hAnsi="Arial" w:cs="Arial"/>
          <w:b w:val="0"/>
          <w:sz w:val="22"/>
          <w:szCs w:val="22"/>
        </w:rPr>
        <w:t>b</w:t>
      </w:r>
      <w:r w:rsidR="00CD107E">
        <w:rPr>
          <w:rStyle w:val="Siln"/>
          <w:rFonts w:ascii="Arial" w:hAnsi="Arial" w:cs="Arial"/>
          <w:b w:val="0"/>
          <w:sz w:val="22"/>
          <w:szCs w:val="22"/>
        </w:rPr>
        <w:t xml:space="preserve">o elektronicky 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požadavek na tuto součinnost nejpozději </w:t>
      </w:r>
      <w:r w:rsidR="003F6B48" w:rsidRPr="00E93F51">
        <w:rPr>
          <w:rStyle w:val="Siln"/>
          <w:rFonts w:ascii="Arial" w:hAnsi="Arial" w:cs="Arial"/>
          <w:b w:val="0"/>
          <w:sz w:val="22"/>
          <w:szCs w:val="22"/>
        </w:rPr>
        <w:t>3</w:t>
      </w:r>
      <w:r w:rsidR="007D02DD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pracovní dny před poskytnutím této součinnosti</w:t>
      </w:r>
      <w:r w:rsidR="002C0FA0" w:rsidRPr="00E93F51">
        <w:rPr>
          <w:rStyle w:val="Siln"/>
          <w:rFonts w:ascii="Arial" w:hAnsi="Arial" w:cs="Arial"/>
          <w:b w:val="0"/>
          <w:sz w:val="22"/>
          <w:szCs w:val="22"/>
        </w:rPr>
        <w:t>;</w:t>
      </w:r>
    </w:p>
    <w:p w14:paraId="223237F0" w14:textId="77777777" w:rsidR="002C0FA0" w:rsidRPr="00E93F51" w:rsidRDefault="002C0FA0" w:rsidP="00093FDF">
      <w:pPr>
        <w:pStyle w:val="Bezmezer"/>
        <w:numPr>
          <w:ilvl w:val="1"/>
          <w:numId w:val="13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zajistit si podklady </w:t>
      </w:r>
      <w:r w:rsidR="007D02DD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nad rámec čl. II této smlouvy 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potřebné pro provedení Díla vlastními prostředky;</w:t>
      </w:r>
    </w:p>
    <w:p w14:paraId="7B98BEE9" w14:textId="20C18C44" w:rsidR="00C10789" w:rsidRPr="00E93F51" w:rsidRDefault="00C10789" w:rsidP="00093FDF">
      <w:pPr>
        <w:pStyle w:val="Bezmezer"/>
        <w:numPr>
          <w:ilvl w:val="1"/>
          <w:numId w:val="13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nést až do okamžiku předání </w:t>
      </w:r>
      <w:r w:rsidR="00CD107E">
        <w:rPr>
          <w:rStyle w:val="Siln"/>
          <w:rFonts w:ascii="Arial" w:hAnsi="Arial" w:cs="Arial"/>
          <w:b w:val="0"/>
          <w:sz w:val="22"/>
          <w:szCs w:val="22"/>
        </w:rPr>
        <w:t>D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íla nebezpečí škody na zhotoveném </w:t>
      </w:r>
      <w:r w:rsidR="00CD107E">
        <w:rPr>
          <w:rStyle w:val="Siln"/>
          <w:rFonts w:ascii="Arial" w:hAnsi="Arial" w:cs="Arial"/>
          <w:b w:val="0"/>
          <w:sz w:val="22"/>
          <w:szCs w:val="22"/>
        </w:rPr>
        <w:t>D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íle,</w:t>
      </w:r>
    </w:p>
    <w:p w14:paraId="2DE0F0D9" w14:textId="77777777" w:rsidR="002C0FA0" w:rsidRPr="00E93F51" w:rsidRDefault="002C0FA0" w:rsidP="00093FDF">
      <w:pPr>
        <w:pStyle w:val="Bezmezer"/>
        <w:numPr>
          <w:ilvl w:val="1"/>
          <w:numId w:val="13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řídit se veškerými písemnými nebo ústními pokyny objednatele, pokud nejsou v rozporu se zněním smlouvy a příslušnými platnými právními předpisy. </w:t>
      </w:r>
    </w:p>
    <w:p w14:paraId="29848695" w14:textId="77777777" w:rsidR="009A6A8B" w:rsidRPr="00E93F51" w:rsidRDefault="009A6A8B" w:rsidP="00093FDF">
      <w:pPr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5C2BBC1F" w14:textId="77777777" w:rsidR="009A6A8B" w:rsidRPr="00E93F51" w:rsidRDefault="009A6A8B" w:rsidP="00093FDF">
      <w:pPr>
        <w:pStyle w:val="Bezmezer"/>
        <w:numPr>
          <w:ilvl w:val="0"/>
          <w:numId w:val="13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>Objednatel je povinen:</w:t>
      </w:r>
    </w:p>
    <w:p w14:paraId="14DCE1BB" w14:textId="5DF6B602" w:rsidR="009A6A8B" w:rsidRPr="00E93F51" w:rsidRDefault="009A6A8B" w:rsidP="00093FDF">
      <w:pPr>
        <w:pStyle w:val="Bezmezer"/>
        <w:numPr>
          <w:ilvl w:val="1"/>
          <w:numId w:val="13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poskytnout </w:t>
      </w:r>
      <w:r w:rsidR="00510CF6" w:rsidRPr="00E93F51">
        <w:rPr>
          <w:rStyle w:val="Siln"/>
          <w:rFonts w:ascii="Arial" w:hAnsi="Arial" w:cs="Arial"/>
          <w:b w:val="0"/>
          <w:sz w:val="22"/>
          <w:szCs w:val="22"/>
        </w:rPr>
        <w:t>zhotoviteli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součinnost nezbytnou pro řádné </w:t>
      </w:r>
      <w:r w:rsidR="00CD107E">
        <w:rPr>
          <w:rStyle w:val="Siln"/>
          <w:rFonts w:ascii="Arial" w:hAnsi="Arial" w:cs="Arial"/>
          <w:b w:val="0"/>
          <w:sz w:val="22"/>
          <w:szCs w:val="22"/>
        </w:rPr>
        <w:t>zhotovení Díla</w:t>
      </w:r>
    </w:p>
    <w:p w14:paraId="78CC8F0F" w14:textId="58452791" w:rsidR="009A6A8B" w:rsidRPr="00E93F51" w:rsidRDefault="009A6A8B" w:rsidP="00093FDF">
      <w:pPr>
        <w:pStyle w:val="Bezmezer"/>
        <w:numPr>
          <w:ilvl w:val="1"/>
          <w:numId w:val="13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poskytnout </w:t>
      </w:r>
      <w:r w:rsidR="00510CF6" w:rsidRPr="00E93F51">
        <w:rPr>
          <w:rStyle w:val="Siln"/>
          <w:rFonts w:ascii="Arial" w:hAnsi="Arial" w:cs="Arial"/>
          <w:b w:val="0"/>
          <w:sz w:val="22"/>
          <w:szCs w:val="22"/>
        </w:rPr>
        <w:t>zhotoviteli</w:t>
      </w:r>
      <w:r w:rsidR="003C795C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dokumenty a informace </w:t>
      </w:r>
      <w:r w:rsidR="003C795C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dle čl. II této smlouvy 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nezbytné pro </w:t>
      </w:r>
      <w:r w:rsidR="00CD107E">
        <w:rPr>
          <w:rStyle w:val="Siln"/>
          <w:rFonts w:ascii="Arial" w:hAnsi="Arial" w:cs="Arial"/>
          <w:b w:val="0"/>
          <w:sz w:val="22"/>
          <w:szCs w:val="22"/>
        </w:rPr>
        <w:t>zhotovení Díla</w:t>
      </w:r>
    </w:p>
    <w:p w14:paraId="5A992144" w14:textId="77777777" w:rsidR="00C10789" w:rsidRPr="00E93F51" w:rsidRDefault="00C10789" w:rsidP="00C10789">
      <w:pPr>
        <w:pStyle w:val="Bezmezer"/>
        <w:numPr>
          <w:ilvl w:val="1"/>
          <w:numId w:val="13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>Objednavatel je oprávněn kdykoliv za trvání této smlouvy zkontrolovat plnění předmětu díla, zhotovitel je povinen mu takovou kontrolu umožnit.</w:t>
      </w:r>
      <w:r w:rsidR="00E32284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Tyto kontrolní dny svolává objednatel po dohodě se zhotovitelem.</w:t>
      </w:r>
    </w:p>
    <w:p w14:paraId="3F9E206B" w14:textId="77777777" w:rsidR="001103D2" w:rsidRPr="00E93F51" w:rsidRDefault="001103D2" w:rsidP="001103D2">
      <w:pPr>
        <w:pStyle w:val="Bezmezer"/>
        <w:spacing w:line="276" w:lineRule="auto"/>
        <w:ind w:left="1440"/>
        <w:jc w:val="both"/>
        <w:rPr>
          <w:rStyle w:val="Siln"/>
          <w:rFonts w:ascii="Arial" w:hAnsi="Arial" w:cs="Arial"/>
          <w:b w:val="0"/>
          <w:sz w:val="22"/>
          <w:szCs w:val="22"/>
        </w:rPr>
      </w:pPr>
    </w:p>
    <w:p w14:paraId="304E863C" w14:textId="77777777" w:rsidR="00B47A31" w:rsidRPr="00E93F51" w:rsidRDefault="00753D75" w:rsidP="0094270F">
      <w:pPr>
        <w:pStyle w:val="TSlneksmlouvy"/>
        <w:numPr>
          <w:ilvl w:val="0"/>
          <w:numId w:val="4"/>
        </w:numPr>
        <w:spacing w:before="0" w:after="0" w:line="276" w:lineRule="auto"/>
        <w:rPr>
          <w:rFonts w:cs="Arial"/>
          <w:szCs w:val="22"/>
          <w:u w:val="none"/>
        </w:rPr>
      </w:pPr>
      <w:r w:rsidRPr="00E93F51">
        <w:rPr>
          <w:rFonts w:cs="Arial"/>
          <w:szCs w:val="22"/>
          <w:u w:val="none"/>
        </w:rPr>
        <w:lastRenderedPageBreak/>
        <w:t xml:space="preserve">   </w:t>
      </w:r>
      <w:r w:rsidR="00B47A31" w:rsidRPr="00E93F51">
        <w:rPr>
          <w:rFonts w:cs="Arial"/>
          <w:szCs w:val="22"/>
          <w:u w:val="none"/>
        </w:rPr>
        <w:br/>
      </w:r>
      <w:bookmarkStart w:id="6" w:name="_Ref368991813"/>
      <w:r w:rsidR="000B15D9" w:rsidRPr="00E93F51">
        <w:rPr>
          <w:rFonts w:cs="Arial"/>
          <w:szCs w:val="22"/>
          <w:u w:val="none"/>
        </w:rPr>
        <w:t>P</w:t>
      </w:r>
      <w:r w:rsidR="004E0081" w:rsidRPr="00E93F51">
        <w:rPr>
          <w:rFonts w:cs="Arial"/>
          <w:szCs w:val="22"/>
          <w:u w:val="none"/>
        </w:rPr>
        <w:t xml:space="preserve">řevzetí </w:t>
      </w:r>
      <w:r w:rsidR="000675F3" w:rsidRPr="00E93F51">
        <w:rPr>
          <w:rFonts w:cs="Arial"/>
          <w:szCs w:val="22"/>
          <w:u w:val="none"/>
        </w:rPr>
        <w:t>Díl</w:t>
      </w:r>
      <w:r w:rsidR="004E0081" w:rsidRPr="00E93F51">
        <w:rPr>
          <w:rFonts w:cs="Arial"/>
          <w:szCs w:val="22"/>
          <w:u w:val="none"/>
        </w:rPr>
        <w:t>a</w:t>
      </w:r>
      <w:bookmarkEnd w:id="6"/>
    </w:p>
    <w:p w14:paraId="4F806BB6" w14:textId="4902C323" w:rsidR="008C6059" w:rsidRPr="00E93F51" w:rsidRDefault="008C6059" w:rsidP="009E77ED">
      <w:pPr>
        <w:pStyle w:val="Zkladntext"/>
        <w:numPr>
          <w:ilvl w:val="0"/>
          <w:numId w:val="16"/>
        </w:numPr>
        <w:spacing w:line="276" w:lineRule="auto"/>
        <w:jc w:val="both"/>
        <w:rPr>
          <w:rFonts w:ascii="Arial" w:hAnsi="Arial" w:cs="Arial"/>
          <w:b w:val="0"/>
          <w:i w:val="0"/>
          <w:sz w:val="22"/>
          <w:szCs w:val="22"/>
        </w:rPr>
      </w:pP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Zhotovitel se zavazuje předat </w:t>
      </w:r>
      <w:r w:rsidR="008325A1" w:rsidRPr="00E93F51">
        <w:rPr>
          <w:rFonts w:ascii="Arial" w:hAnsi="Arial" w:cs="Arial"/>
          <w:b w:val="0"/>
          <w:i w:val="0"/>
          <w:sz w:val="22"/>
          <w:szCs w:val="22"/>
        </w:rPr>
        <w:t>Dílo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 dle čl. I této smlouvy objednateli nejpozději do </w:t>
      </w:r>
      <w:r w:rsidR="00DF6F15">
        <w:rPr>
          <w:rFonts w:ascii="Arial" w:hAnsi="Arial" w:cs="Arial"/>
          <w:i w:val="0"/>
          <w:sz w:val="22"/>
          <w:szCs w:val="22"/>
        </w:rPr>
        <w:t>16.7</w:t>
      </w:r>
      <w:r w:rsidR="00B87E5A" w:rsidRPr="00B87E5A">
        <w:rPr>
          <w:rFonts w:ascii="Arial" w:hAnsi="Arial" w:cs="Arial"/>
          <w:i w:val="0"/>
          <w:sz w:val="22"/>
          <w:szCs w:val="22"/>
        </w:rPr>
        <w:t>.2025</w:t>
      </w:r>
      <w:r w:rsidR="001C4016" w:rsidRPr="00B87E5A">
        <w:rPr>
          <w:rFonts w:ascii="Arial" w:hAnsi="Arial" w:cs="Arial"/>
          <w:b w:val="0"/>
          <w:bCs/>
          <w:i w:val="0"/>
          <w:sz w:val="22"/>
          <w:szCs w:val="22"/>
        </w:rPr>
        <w:t>.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 </w:t>
      </w:r>
      <w:r w:rsidR="00CD107E">
        <w:rPr>
          <w:rFonts w:ascii="Arial" w:hAnsi="Arial" w:cs="Arial"/>
          <w:b w:val="0"/>
          <w:i w:val="0"/>
          <w:sz w:val="22"/>
          <w:szCs w:val="22"/>
        </w:rPr>
        <w:t xml:space="preserve">O předání díla bude smluvními stranami podepsán předávací protokol. </w:t>
      </w:r>
      <w:r w:rsidRPr="00E93F51">
        <w:rPr>
          <w:rFonts w:ascii="Arial" w:hAnsi="Arial" w:cs="Arial"/>
          <w:b w:val="0"/>
          <w:i w:val="0"/>
          <w:sz w:val="22"/>
          <w:szCs w:val="22"/>
        </w:rPr>
        <w:t>O</w:t>
      </w:r>
      <w:r w:rsidR="00BF0C83">
        <w:rPr>
          <w:rFonts w:ascii="Arial" w:hAnsi="Arial" w:cs="Arial"/>
          <w:b w:val="0"/>
          <w:i w:val="0"/>
          <w:sz w:val="22"/>
          <w:szCs w:val="22"/>
        </w:rPr>
        <w:t> 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akceptaci </w:t>
      </w:r>
      <w:r w:rsidR="00FD6988">
        <w:rPr>
          <w:rFonts w:ascii="Arial" w:hAnsi="Arial" w:cs="Arial"/>
          <w:b w:val="0"/>
          <w:i w:val="0"/>
          <w:sz w:val="22"/>
          <w:szCs w:val="22"/>
        </w:rPr>
        <w:t xml:space="preserve">bezvadného 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Díla bude vyhotoven </w:t>
      </w:r>
      <w:r w:rsidR="00CD107E">
        <w:rPr>
          <w:rFonts w:ascii="Arial" w:hAnsi="Arial" w:cs="Arial"/>
          <w:b w:val="0"/>
          <w:i w:val="0"/>
          <w:sz w:val="22"/>
          <w:szCs w:val="22"/>
        </w:rPr>
        <w:t>akceptační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 protokol, který bude podepsán oběma smluvními stranami.</w:t>
      </w:r>
      <w:r w:rsidR="00FD6988">
        <w:rPr>
          <w:rFonts w:ascii="Arial" w:hAnsi="Arial" w:cs="Arial"/>
          <w:b w:val="0"/>
          <w:i w:val="0"/>
          <w:sz w:val="22"/>
          <w:szCs w:val="22"/>
        </w:rPr>
        <w:t xml:space="preserve"> K fakturaci za Dílo je zhotovitel oprávněn až po podpisu akceptačního protokolu oběma smluvními stranami.</w:t>
      </w:r>
    </w:p>
    <w:p w14:paraId="0CB0FCA3" w14:textId="3144F026" w:rsidR="0038308E" w:rsidRPr="00E93F51" w:rsidRDefault="0038308E" w:rsidP="0038308E">
      <w:pPr>
        <w:pStyle w:val="Zkladntext"/>
        <w:numPr>
          <w:ilvl w:val="0"/>
          <w:numId w:val="16"/>
        </w:numPr>
        <w:spacing w:line="276" w:lineRule="auto"/>
        <w:jc w:val="both"/>
        <w:rPr>
          <w:rFonts w:ascii="Arial" w:hAnsi="Arial" w:cs="Arial"/>
          <w:b w:val="0"/>
          <w:i w:val="0"/>
          <w:sz w:val="22"/>
          <w:szCs w:val="22"/>
        </w:rPr>
      </w:pP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Objednatel je oprávněn předložit zhotoviteli </w:t>
      </w:r>
      <w:r w:rsidR="00CD107E">
        <w:rPr>
          <w:rFonts w:ascii="Arial" w:hAnsi="Arial" w:cs="Arial"/>
          <w:b w:val="0"/>
          <w:i w:val="0"/>
          <w:sz w:val="22"/>
          <w:szCs w:val="22"/>
        </w:rPr>
        <w:t>písemné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 připomínky ke zhotovenému dílu, a to ve lhůtě 7 </w:t>
      </w:r>
      <w:r w:rsidR="00CD107E">
        <w:rPr>
          <w:rFonts w:ascii="Arial" w:hAnsi="Arial" w:cs="Arial"/>
          <w:b w:val="0"/>
          <w:i w:val="0"/>
          <w:sz w:val="22"/>
          <w:szCs w:val="22"/>
        </w:rPr>
        <w:t xml:space="preserve">pracovních 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dnů od předání díla zhotovitelem objednateli. </w:t>
      </w:r>
      <w:r w:rsidR="00CD107E">
        <w:rPr>
          <w:rFonts w:ascii="Arial" w:hAnsi="Arial" w:cs="Arial"/>
          <w:b w:val="0"/>
          <w:i w:val="0"/>
          <w:sz w:val="22"/>
          <w:szCs w:val="22"/>
        </w:rPr>
        <w:t xml:space="preserve">Připomínky </w:t>
      </w:r>
      <w:r w:rsidR="005609FF">
        <w:rPr>
          <w:rFonts w:ascii="Arial" w:hAnsi="Arial" w:cs="Arial"/>
          <w:b w:val="0"/>
          <w:i w:val="0"/>
          <w:sz w:val="22"/>
          <w:szCs w:val="22"/>
        </w:rPr>
        <w:t xml:space="preserve">budou </w:t>
      </w:r>
      <w:r w:rsidR="00CD107E">
        <w:rPr>
          <w:rFonts w:ascii="Arial" w:hAnsi="Arial" w:cs="Arial"/>
          <w:b w:val="0"/>
          <w:i w:val="0"/>
          <w:sz w:val="22"/>
          <w:szCs w:val="22"/>
        </w:rPr>
        <w:t>vyčt</w:t>
      </w:r>
      <w:r w:rsidR="005609FF">
        <w:rPr>
          <w:rFonts w:ascii="Arial" w:hAnsi="Arial" w:cs="Arial"/>
          <w:b w:val="0"/>
          <w:i w:val="0"/>
          <w:sz w:val="22"/>
          <w:szCs w:val="22"/>
        </w:rPr>
        <w:t>eny</w:t>
      </w:r>
      <w:r w:rsidR="00CD107E">
        <w:rPr>
          <w:rFonts w:ascii="Arial" w:hAnsi="Arial" w:cs="Arial"/>
          <w:b w:val="0"/>
          <w:i w:val="0"/>
          <w:sz w:val="22"/>
          <w:szCs w:val="22"/>
        </w:rPr>
        <w:t xml:space="preserve"> v</w:t>
      </w:r>
      <w:r w:rsidR="005609FF">
        <w:rPr>
          <w:rFonts w:ascii="Arial" w:hAnsi="Arial" w:cs="Arial"/>
          <w:b w:val="0"/>
          <w:i w:val="0"/>
          <w:sz w:val="22"/>
          <w:szCs w:val="22"/>
        </w:rPr>
        <w:t xml:space="preserve"> písemném </w:t>
      </w:r>
      <w:r w:rsidR="00CD107E">
        <w:rPr>
          <w:rFonts w:ascii="Arial" w:hAnsi="Arial" w:cs="Arial"/>
          <w:b w:val="0"/>
          <w:i w:val="0"/>
          <w:sz w:val="22"/>
          <w:szCs w:val="22"/>
        </w:rPr>
        <w:t xml:space="preserve">zápisu, který bude přílohou předávacího protokolu. 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Pokud objednatel připomínky nepředloží, má se za to, že předané </w:t>
      </w:r>
      <w:r w:rsidR="00CD107E">
        <w:rPr>
          <w:rFonts w:ascii="Arial" w:hAnsi="Arial" w:cs="Arial"/>
          <w:b w:val="0"/>
          <w:i w:val="0"/>
          <w:sz w:val="22"/>
          <w:szCs w:val="22"/>
        </w:rPr>
        <w:t>D</w:t>
      </w:r>
      <w:r w:rsidRPr="00E93F51">
        <w:rPr>
          <w:rFonts w:ascii="Arial" w:hAnsi="Arial" w:cs="Arial"/>
          <w:b w:val="0"/>
          <w:i w:val="0"/>
          <w:sz w:val="22"/>
          <w:szCs w:val="22"/>
        </w:rPr>
        <w:t>ílo akceptuje</w:t>
      </w:r>
      <w:r w:rsidR="00FD6988">
        <w:rPr>
          <w:rFonts w:ascii="Arial" w:hAnsi="Arial" w:cs="Arial"/>
          <w:b w:val="0"/>
          <w:i w:val="0"/>
          <w:sz w:val="22"/>
          <w:szCs w:val="22"/>
        </w:rPr>
        <w:t xml:space="preserve"> bez výhrad a smluvní strany podepíší akceptační protokol, který potvrzuje převzetí bezvadného Díla objednatelem.</w:t>
      </w:r>
    </w:p>
    <w:p w14:paraId="7CD8B2AE" w14:textId="3021545D" w:rsidR="0038308E" w:rsidRPr="00E93F51" w:rsidRDefault="0038308E" w:rsidP="0038308E">
      <w:pPr>
        <w:pStyle w:val="Zkladntext"/>
        <w:numPr>
          <w:ilvl w:val="0"/>
          <w:numId w:val="16"/>
        </w:numPr>
        <w:spacing w:line="276" w:lineRule="auto"/>
        <w:jc w:val="both"/>
        <w:rPr>
          <w:rFonts w:ascii="Arial" w:hAnsi="Arial" w:cs="Arial"/>
          <w:b w:val="0"/>
          <w:i w:val="0"/>
          <w:sz w:val="22"/>
          <w:szCs w:val="22"/>
        </w:rPr>
      </w:pP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Zhotovitel upraví </w:t>
      </w:r>
      <w:r w:rsidR="00CD107E">
        <w:rPr>
          <w:rFonts w:ascii="Arial" w:hAnsi="Arial" w:cs="Arial"/>
          <w:b w:val="0"/>
          <w:i w:val="0"/>
          <w:sz w:val="22"/>
          <w:szCs w:val="22"/>
        </w:rPr>
        <w:t>D</w:t>
      </w:r>
      <w:r w:rsidRPr="00E93F51">
        <w:rPr>
          <w:rFonts w:ascii="Arial" w:hAnsi="Arial" w:cs="Arial"/>
          <w:b w:val="0"/>
          <w:i w:val="0"/>
          <w:sz w:val="22"/>
          <w:szCs w:val="22"/>
        </w:rPr>
        <w:t>íl</w:t>
      </w:r>
      <w:r w:rsidR="008B6CA7">
        <w:rPr>
          <w:rFonts w:ascii="Arial" w:hAnsi="Arial" w:cs="Arial"/>
          <w:b w:val="0"/>
          <w:i w:val="0"/>
          <w:sz w:val="22"/>
          <w:szCs w:val="22"/>
        </w:rPr>
        <w:t>o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 na základě případných připomínek objednatele </w:t>
      </w:r>
      <w:r w:rsidR="00CD107E">
        <w:rPr>
          <w:rFonts w:ascii="Arial" w:hAnsi="Arial" w:cs="Arial"/>
          <w:b w:val="0"/>
          <w:i w:val="0"/>
          <w:sz w:val="22"/>
          <w:szCs w:val="22"/>
        </w:rPr>
        <w:t xml:space="preserve">uvedených v písemném zápisu 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a tuto druhou verzi </w:t>
      </w:r>
      <w:r w:rsidR="00CD107E">
        <w:rPr>
          <w:rFonts w:ascii="Arial" w:hAnsi="Arial" w:cs="Arial"/>
          <w:b w:val="0"/>
          <w:i w:val="0"/>
          <w:sz w:val="22"/>
          <w:szCs w:val="22"/>
        </w:rPr>
        <w:t>D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íla </w:t>
      </w:r>
      <w:r w:rsidR="00CD107E">
        <w:rPr>
          <w:rFonts w:ascii="Arial" w:hAnsi="Arial" w:cs="Arial"/>
          <w:b w:val="0"/>
          <w:i w:val="0"/>
          <w:sz w:val="22"/>
          <w:szCs w:val="22"/>
        </w:rPr>
        <w:t xml:space="preserve">(opravená první verze) </w:t>
      </w:r>
      <w:r w:rsidRPr="00E93F51">
        <w:rPr>
          <w:rFonts w:ascii="Arial" w:hAnsi="Arial" w:cs="Arial"/>
          <w:b w:val="0"/>
          <w:i w:val="0"/>
          <w:sz w:val="22"/>
          <w:szCs w:val="22"/>
        </w:rPr>
        <w:t>v písemné i</w:t>
      </w:r>
      <w:r w:rsidR="00BF0C83">
        <w:rPr>
          <w:rFonts w:ascii="Arial" w:hAnsi="Arial" w:cs="Arial"/>
          <w:b w:val="0"/>
          <w:i w:val="0"/>
          <w:sz w:val="22"/>
          <w:szCs w:val="22"/>
        </w:rPr>
        <w:t> 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elektronické podobě předá objednateli nejpozději do </w:t>
      </w:r>
      <w:r w:rsidR="00CD107E">
        <w:rPr>
          <w:rFonts w:ascii="Arial" w:hAnsi="Arial" w:cs="Arial"/>
          <w:b w:val="0"/>
          <w:i w:val="0"/>
          <w:sz w:val="22"/>
          <w:szCs w:val="22"/>
        </w:rPr>
        <w:t xml:space="preserve">pracovních </w:t>
      </w:r>
      <w:r w:rsidRPr="00E93F51">
        <w:rPr>
          <w:rFonts w:ascii="Arial" w:hAnsi="Arial" w:cs="Arial"/>
          <w:b w:val="0"/>
          <w:i w:val="0"/>
          <w:sz w:val="22"/>
          <w:szCs w:val="22"/>
        </w:rPr>
        <w:t>7 dnů od doručení připomínek objednatele.</w:t>
      </w:r>
    </w:p>
    <w:p w14:paraId="204BC9A1" w14:textId="7F0134FD" w:rsidR="0038308E" w:rsidRPr="00E93F51" w:rsidRDefault="0038308E" w:rsidP="0038308E">
      <w:pPr>
        <w:pStyle w:val="Zkladntext"/>
        <w:numPr>
          <w:ilvl w:val="0"/>
          <w:numId w:val="16"/>
        </w:numPr>
        <w:spacing w:line="276" w:lineRule="auto"/>
        <w:jc w:val="both"/>
        <w:rPr>
          <w:rFonts w:ascii="Arial" w:hAnsi="Arial" w:cs="Arial"/>
          <w:b w:val="0"/>
          <w:i w:val="0"/>
          <w:sz w:val="22"/>
          <w:szCs w:val="22"/>
        </w:rPr>
      </w:pP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V případě, kdy druhá verze zhotoveného </w:t>
      </w:r>
      <w:r w:rsidR="00CD107E">
        <w:rPr>
          <w:rFonts w:ascii="Arial" w:hAnsi="Arial" w:cs="Arial"/>
          <w:b w:val="0"/>
          <w:i w:val="0"/>
          <w:sz w:val="22"/>
          <w:szCs w:val="22"/>
        </w:rPr>
        <w:t>D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íla nesplňuje požadavky této smlouvy nebo do ní nebyly zapracovány připomínky objednatele, je objednatel do 3 pracovních dnů od předání druhé verze </w:t>
      </w:r>
      <w:r w:rsidR="00CD107E">
        <w:rPr>
          <w:rFonts w:ascii="Arial" w:hAnsi="Arial" w:cs="Arial"/>
          <w:b w:val="0"/>
          <w:i w:val="0"/>
          <w:sz w:val="22"/>
          <w:szCs w:val="22"/>
        </w:rPr>
        <w:t>D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íla zhotovitelem povinen vyhotovit a zaslat zhotoviteli </w:t>
      </w:r>
      <w:r w:rsidR="00CD107E">
        <w:rPr>
          <w:rFonts w:ascii="Arial" w:hAnsi="Arial" w:cs="Arial"/>
          <w:b w:val="0"/>
          <w:i w:val="0"/>
          <w:sz w:val="22"/>
          <w:szCs w:val="22"/>
        </w:rPr>
        <w:t xml:space="preserve">elektronicky 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zjištěné nedostatky. Zhotovitel je povinen tyto nedostatky </w:t>
      </w:r>
      <w:r w:rsidR="00CD107E">
        <w:rPr>
          <w:rFonts w:ascii="Arial" w:hAnsi="Arial" w:cs="Arial"/>
          <w:b w:val="0"/>
          <w:i w:val="0"/>
          <w:sz w:val="22"/>
          <w:szCs w:val="22"/>
        </w:rPr>
        <w:t>D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íla nebo jeho části napravit a předat dopracované dílo objednateli do 2 pracovních dnů. Pokud objednatel ve lhůtě 3 pracovních dnů od předání </w:t>
      </w:r>
      <w:r w:rsidR="00CD107E">
        <w:rPr>
          <w:rFonts w:ascii="Arial" w:hAnsi="Arial" w:cs="Arial"/>
          <w:b w:val="0"/>
          <w:i w:val="0"/>
          <w:sz w:val="22"/>
          <w:szCs w:val="22"/>
        </w:rPr>
        <w:t>druhé verze D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íla nezašle zhotoviteli rozdílový protokol, má se za to, že </w:t>
      </w:r>
      <w:r w:rsidR="00CD107E">
        <w:rPr>
          <w:rFonts w:ascii="Arial" w:hAnsi="Arial" w:cs="Arial"/>
          <w:b w:val="0"/>
          <w:i w:val="0"/>
          <w:sz w:val="22"/>
          <w:szCs w:val="22"/>
        </w:rPr>
        <w:t>D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ílo nebo jeho část splňuje veškeré požadavky této smlouvy. </w:t>
      </w:r>
    </w:p>
    <w:p w14:paraId="1682E841" w14:textId="6C5AB802" w:rsidR="0038308E" w:rsidRPr="00E93F51" w:rsidRDefault="0038308E" w:rsidP="0038308E">
      <w:pPr>
        <w:pStyle w:val="Zkladntext"/>
        <w:numPr>
          <w:ilvl w:val="0"/>
          <w:numId w:val="16"/>
        </w:numPr>
        <w:spacing w:line="276" w:lineRule="auto"/>
        <w:jc w:val="both"/>
        <w:rPr>
          <w:rFonts w:ascii="Arial" w:hAnsi="Arial" w:cs="Arial"/>
          <w:b w:val="0"/>
          <w:i w:val="0"/>
          <w:sz w:val="22"/>
          <w:szCs w:val="22"/>
        </w:rPr>
      </w:pP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Převzetí </w:t>
      </w:r>
      <w:r w:rsidR="00CD107E">
        <w:rPr>
          <w:rFonts w:ascii="Arial" w:hAnsi="Arial" w:cs="Arial"/>
          <w:b w:val="0"/>
          <w:i w:val="0"/>
          <w:sz w:val="22"/>
          <w:szCs w:val="22"/>
        </w:rPr>
        <w:t>D</w:t>
      </w:r>
      <w:r w:rsidRPr="00E93F51">
        <w:rPr>
          <w:rFonts w:ascii="Arial" w:hAnsi="Arial" w:cs="Arial"/>
          <w:b w:val="0"/>
          <w:i w:val="0"/>
          <w:sz w:val="22"/>
          <w:szCs w:val="22"/>
        </w:rPr>
        <w:t>íla:</w:t>
      </w:r>
    </w:p>
    <w:p w14:paraId="3714B305" w14:textId="1D0E5545" w:rsidR="0038308E" w:rsidRPr="00E93F51" w:rsidRDefault="008B6CA7" w:rsidP="0038308E">
      <w:pPr>
        <w:pStyle w:val="Zkladntext"/>
        <w:spacing w:line="276" w:lineRule="auto"/>
        <w:ind w:left="720"/>
        <w:jc w:val="both"/>
        <w:rPr>
          <w:rFonts w:ascii="Arial" w:hAnsi="Arial" w:cs="Arial"/>
          <w:b w:val="0"/>
          <w:i w:val="0"/>
          <w:sz w:val="22"/>
          <w:szCs w:val="22"/>
        </w:rPr>
      </w:pPr>
      <w:r>
        <w:rPr>
          <w:rFonts w:ascii="Arial" w:hAnsi="Arial" w:cs="Arial"/>
          <w:b w:val="0"/>
          <w:i w:val="0"/>
          <w:sz w:val="22"/>
          <w:szCs w:val="22"/>
        </w:rPr>
        <w:t>V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 </w:t>
      </w:r>
      <w:r w:rsidR="0038308E" w:rsidRPr="00E93F51">
        <w:rPr>
          <w:rFonts w:ascii="Arial" w:hAnsi="Arial" w:cs="Arial"/>
          <w:b w:val="0"/>
          <w:i w:val="0"/>
          <w:sz w:val="22"/>
          <w:szCs w:val="22"/>
        </w:rPr>
        <w:t xml:space="preserve">případě, kdy předané </w:t>
      </w:r>
      <w:r w:rsidR="00CD107E">
        <w:rPr>
          <w:rFonts w:ascii="Arial" w:hAnsi="Arial" w:cs="Arial"/>
          <w:b w:val="0"/>
          <w:i w:val="0"/>
          <w:sz w:val="22"/>
          <w:szCs w:val="22"/>
        </w:rPr>
        <w:t>D</w:t>
      </w:r>
      <w:r w:rsidR="0038308E" w:rsidRPr="00E93F51">
        <w:rPr>
          <w:rFonts w:ascii="Arial" w:hAnsi="Arial" w:cs="Arial"/>
          <w:b w:val="0"/>
          <w:i w:val="0"/>
          <w:sz w:val="22"/>
          <w:szCs w:val="22"/>
        </w:rPr>
        <w:t xml:space="preserve">ílo splňuje požadavky této smlouvy a byly do </w:t>
      </w:r>
      <w:r w:rsidR="00CD107E">
        <w:rPr>
          <w:rFonts w:ascii="Arial" w:hAnsi="Arial" w:cs="Arial"/>
          <w:b w:val="0"/>
          <w:i w:val="0"/>
          <w:sz w:val="22"/>
          <w:szCs w:val="22"/>
        </w:rPr>
        <w:t>D</w:t>
      </w:r>
      <w:r w:rsidR="0038308E" w:rsidRPr="00E93F51">
        <w:rPr>
          <w:rFonts w:ascii="Arial" w:hAnsi="Arial" w:cs="Arial"/>
          <w:b w:val="0"/>
          <w:i w:val="0"/>
          <w:sz w:val="22"/>
          <w:szCs w:val="22"/>
        </w:rPr>
        <w:t xml:space="preserve">íla zapracovány případné připomínky objednatele, je tímto dílo akceptováno a o akceptaci díla bude vyhotoven </w:t>
      </w:r>
      <w:r w:rsidR="00FD6988">
        <w:rPr>
          <w:rFonts w:ascii="Arial" w:hAnsi="Arial" w:cs="Arial"/>
          <w:b w:val="0"/>
          <w:i w:val="0"/>
          <w:sz w:val="22"/>
          <w:szCs w:val="22"/>
        </w:rPr>
        <w:t xml:space="preserve">akceptační </w:t>
      </w:r>
      <w:r w:rsidR="0038308E" w:rsidRPr="00E93F51">
        <w:rPr>
          <w:rFonts w:ascii="Arial" w:hAnsi="Arial" w:cs="Arial"/>
          <w:b w:val="0"/>
          <w:i w:val="0"/>
          <w:sz w:val="22"/>
          <w:szCs w:val="22"/>
        </w:rPr>
        <w:t xml:space="preserve">protokol potvrzující, že </w:t>
      </w:r>
      <w:r w:rsidR="00FD6988">
        <w:rPr>
          <w:rFonts w:ascii="Arial" w:hAnsi="Arial" w:cs="Arial"/>
          <w:b w:val="0"/>
          <w:i w:val="0"/>
          <w:sz w:val="22"/>
          <w:szCs w:val="22"/>
        </w:rPr>
        <w:t>D</w:t>
      </w:r>
      <w:r w:rsidR="0038308E" w:rsidRPr="00E93F51">
        <w:rPr>
          <w:rFonts w:ascii="Arial" w:hAnsi="Arial" w:cs="Arial"/>
          <w:b w:val="0"/>
          <w:i w:val="0"/>
          <w:sz w:val="22"/>
          <w:szCs w:val="22"/>
        </w:rPr>
        <w:t xml:space="preserve">ílo odpovídá zadání této smlouvy a případným připomínkám, jež bude následně podepsán oběma smluvními stranami. Podpisem </w:t>
      </w:r>
      <w:r w:rsidR="00FD6988">
        <w:rPr>
          <w:rFonts w:ascii="Arial" w:hAnsi="Arial" w:cs="Arial"/>
          <w:b w:val="0"/>
          <w:i w:val="0"/>
          <w:sz w:val="22"/>
          <w:szCs w:val="22"/>
        </w:rPr>
        <w:t xml:space="preserve">akceptačního </w:t>
      </w:r>
      <w:r w:rsidR="0038308E" w:rsidRPr="00E93F51">
        <w:rPr>
          <w:rFonts w:ascii="Arial" w:hAnsi="Arial" w:cs="Arial"/>
          <w:b w:val="0"/>
          <w:i w:val="0"/>
          <w:sz w:val="22"/>
          <w:szCs w:val="22"/>
        </w:rPr>
        <w:t>protokolu smluvními stranami dochází k</w:t>
      </w:r>
      <w:r w:rsidR="00FD6988">
        <w:rPr>
          <w:rFonts w:ascii="Arial" w:hAnsi="Arial" w:cs="Arial"/>
          <w:b w:val="0"/>
          <w:i w:val="0"/>
          <w:sz w:val="22"/>
          <w:szCs w:val="22"/>
        </w:rPr>
        <w:t xml:space="preserve"> finálnímu </w:t>
      </w:r>
      <w:r w:rsidR="0038308E" w:rsidRPr="00E93F51">
        <w:rPr>
          <w:rFonts w:ascii="Arial" w:hAnsi="Arial" w:cs="Arial"/>
          <w:b w:val="0"/>
          <w:i w:val="0"/>
          <w:sz w:val="22"/>
          <w:szCs w:val="22"/>
        </w:rPr>
        <w:t xml:space="preserve">převzetí </w:t>
      </w:r>
      <w:r w:rsidR="00FD6988">
        <w:rPr>
          <w:rFonts w:ascii="Arial" w:hAnsi="Arial" w:cs="Arial"/>
          <w:b w:val="0"/>
          <w:i w:val="0"/>
          <w:sz w:val="22"/>
          <w:szCs w:val="22"/>
        </w:rPr>
        <w:t>bezvadného D</w:t>
      </w:r>
      <w:r w:rsidR="0038308E" w:rsidRPr="00E93F51">
        <w:rPr>
          <w:rFonts w:ascii="Arial" w:hAnsi="Arial" w:cs="Arial"/>
          <w:b w:val="0"/>
          <w:i w:val="0"/>
          <w:sz w:val="22"/>
          <w:szCs w:val="22"/>
        </w:rPr>
        <w:t>íla objednatelem.</w:t>
      </w:r>
    </w:p>
    <w:p w14:paraId="3024A381" w14:textId="188134DF" w:rsidR="00604CE5" w:rsidRPr="00E93F51" w:rsidRDefault="00A23624" w:rsidP="004641A4">
      <w:pPr>
        <w:pStyle w:val="Zkladntext"/>
        <w:numPr>
          <w:ilvl w:val="0"/>
          <w:numId w:val="16"/>
        </w:numPr>
        <w:spacing w:line="276" w:lineRule="auto"/>
        <w:jc w:val="both"/>
        <w:rPr>
          <w:rFonts w:ascii="Arial" w:hAnsi="Arial" w:cs="Arial"/>
          <w:b w:val="0"/>
          <w:i w:val="0"/>
          <w:sz w:val="22"/>
          <w:szCs w:val="22"/>
        </w:rPr>
      </w:pPr>
      <w:r w:rsidRPr="00E93F51">
        <w:rPr>
          <w:rFonts w:ascii="Arial" w:hAnsi="Arial" w:cs="Arial"/>
          <w:b w:val="0"/>
          <w:i w:val="0"/>
          <w:sz w:val="22"/>
          <w:szCs w:val="22"/>
        </w:rPr>
        <w:t>Objednatel je oprávněn v</w:t>
      </w:r>
      <w:r w:rsidR="00117CEA" w:rsidRPr="00E93F51">
        <w:rPr>
          <w:rFonts w:ascii="Arial" w:hAnsi="Arial" w:cs="Arial"/>
          <w:b w:val="0"/>
          <w:i w:val="0"/>
          <w:sz w:val="22"/>
          <w:szCs w:val="22"/>
        </w:rPr>
        <w:t xml:space="preserve"> průběhu zpracování Díla </w:t>
      </w:r>
      <w:r w:rsidR="00F81A04" w:rsidRPr="00E93F51">
        <w:rPr>
          <w:rFonts w:ascii="Arial" w:hAnsi="Arial" w:cs="Arial"/>
          <w:b w:val="0"/>
          <w:i w:val="0"/>
          <w:sz w:val="22"/>
          <w:szCs w:val="22"/>
        </w:rPr>
        <w:t>z</w:t>
      </w:r>
      <w:r w:rsidR="00117CEA" w:rsidRPr="00E93F51">
        <w:rPr>
          <w:rFonts w:ascii="Arial" w:hAnsi="Arial" w:cs="Arial"/>
          <w:b w:val="0"/>
          <w:i w:val="0"/>
          <w:sz w:val="22"/>
          <w:szCs w:val="22"/>
        </w:rPr>
        <w:t>hotovitelem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 svolat kontrolní d</w:t>
      </w:r>
      <w:r w:rsidR="008325A1" w:rsidRPr="00E93F51">
        <w:rPr>
          <w:rFonts w:ascii="Arial" w:hAnsi="Arial" w:cs="Arial"/>
          <w:b w:val="0"/>
          <w:i w:val="0"/>
          <w:sz w:val="22"/>
          <w:szCs w:val="22"/>
        </w:rPr>
        <w:t>e</w:t>
      </w:r>
      <w:r w:rsidRPr="00E93F51">
        <w:rPr>
          <w:rFonts w:ascii="Arial" w:hAnsi="Arial" w:cs="Arial"/>
          <w:b w:val="0"/>
          <w:i w:val="0"/>
          <w:sz w:val="22"/>
          <w:szCs w:val="22"/>
        </w:rPr>
        <w:t>n.</w:t>
      </w:r>
      <w:r w:rsidR="004641A4" w:rsidRPr="00E93F51">
        <w:rPr>
          <w:rFonts w:ascii="Arial" w:hAnsi="Arial" w:cs="Arial"/>
          <w:sz w:val="22"/>
          <w:szCs w:val="22"/>
        </w:rPr>
        <w:t xml:space="preserve"> </w:t>
      </w:r>
      <w:r w:rsidR="004641A4" w:rsidRPr="00E93F51">
        <w:rPr>
          <w:rFonts w:ascii="Arial" w:hAnsi="Arial" w:cs="Arial"/>
          <w:b w:val="0"/>
          <w:i w:val="0"/>
          <w:sz w:val="22"/>
          <w:szCs w:val="22"/>
        </w:rPr>
        <w:t xml:space="preserve">Zjistí-li objednatel, že zhotovitel při provádění </w:t>
      </w:r>
      <w:r w:rsidR="00FD6988">
        <w:rPr>
          <w:rFonts w:ascii="Arial" w:hAnsi="Arial" w:cs="Arial"/>
          <w:b w:val="0"/>
          <w:i w:val="0"/>
          <w:sz w:val="22"/>
          <w:szCs w:val="22"/>
        </w:rPr>
        <w:t>D</w:t>
      </w:r>
      <w:r w:rsidR="004641A4" w:rsidRPr="00E93F51">
        <w:rPr>
          <w:rFonts w:ascii="Arial" w:hAnsi="Arial" w:cs="Arial"/>
          <w:b w:val="0"/>
          <w:i w:val="0"/>
          <w:sz w:val="22"/>
          <w:szCs w:val="22"/>
        </w:rPr>
        <w:t xml:space="preserve">íla </w:t>
      </w:r>
      <w:r w:rsidR="00FD6988">
        <w:rPr>
          <w:rFonts w:ascii="Arial" w:hAnsi="Arial" w:cs="Arial"/>
          <w:b w:val="0"/>
          <w:i w:val="0"/>
          <w:sz w:val="22"/>
          <w:szCs w:val="22"/>
        </w:rPr>
        <w:t xml:space="preserve">postupuje </w:t>
      </w:r>
      <w:r w:rsidR="004641A4" w:rsidRPr="00E93F51">
        <w:rPr>
          <w:rFonts w:ascii="Arial" w:hAnsi="Arial" w:cs="Arial"/>
          <w:b w:val="0"/>
          <w:i w:val="0"/>
          <w:sz w:val="22"/>
          <w:szCs w:val="22"/>
        </w:rPr>
        <w:t>v</w:t>
      </w:r>
      <w:r w:rsidR="002F2110" w:rsidRPr="00E93F51">
        <w:rPr>
          <w:rFonts w:ascii="Arial" w:hAnsi="Arial" w:cs="Arial"/>
          <w:b w:val="0"/>
          <w:i w:val="0"/>
          <w:sz w:val="22"/>
          <w:szCs w:val="22"/>
        </w:rPr>
        <w:t> </w:t>
      </w:r>
      <w:r w:rsidR="004641A4" w:rsidRPr="00E93F51">
        <w:rPr>
          <w:rFonts w:ascii="Arial" w:hAnsi="Arial" w:cs="Arial"/>
          <w:b w:val="0"/>
          <w:i w:val="0"/>
          <w:sz w:val="22"/>
          <w:szCs w:val="22"/>
        </w:rPr>
        <w:t xml:space="preserve">rozporu s touto smlouvou, je zhotovitel povinen na základě písemné žádosti objednatele neprodleně zjednat nápravu. Nezjedná-li zhotovitel nápravu bez zbytečného odkladu, nejdéle však </w:t>
      </w:r>
      <w:r w:rsidR="00FD6988">
        <w:rPr>
          <w:rFonts w:ascii="Arial" w:hAnsi="Arial" w:cs="Arial"/>
          <w:b w:val="0"/>
          <w:i w:val="0"/>
          <w:sz w:val="22"/>
          <w:szCs w:val="22"/>
        </w:rPr>
        <w:t xml:space="preserve">do </w:t>
      </w:r>
      <w:r w:rsidR="008325A1" w:rsidRPr="00E93F51">
        <w:rPr>
          <w:rFonts w:ascii="Arial" w:hAnsi="Arial" w:cs="Arial"/>
          <w:b w:val="0"/>
          <w:i w:val="0"/>
          <w:sz w:val="22"/>
          <w:szCs w:val="22"/>
        </w:rPr>
        <w:t>10</w:t>
      </w:r>
      <w:r w:rsidR="004641A4" w:rsidRPr="00E93F51">
        <w:rPr>
          <w:rFonts w:ascii="Arial" w:hAnsi="Arial" w:cs="Arial"/>
          <w:b w:val="0"/>
          <w:i w:val="0"/>
          <w:sz w:val="22"/>
          <w:szCs w:val="22"/>
        </w:rPr>
        <w:t xml:space="preserve"> pracovních dnů od doručení žádosti od objednatele o zjednání nápravy, považuje se toto prodlení za porušení </w:t>
      </w:r>
      <w:r w:rsidR="00FD6988">
        <w:rPr>
          <w:rFonts w:ascii="Arial" w:hAnsi="Arial" w:cs="Arial"/>
          <w:b w:val="0"/>
          <w:i w:val="0"/>
          <w:sz w:val="22"/>
          <w:szCs w:val="22"/>
        </w:rPr>
        <w:t>s</w:t>
      </w:r>
      <w:r w:rsidR="004641A4" w:rsidRPr="00E93F51">
        <w:rPr>
          <w:rFonts w:ascii="Arial" w:hAnsi="Arial" w:cs="Arial"/>
          <w:b w:val="0"/>
          <w:i w:val="0"/>
          <w:sz w:val="22"/>
          <w:szCs w:val="22"/>
        </w:rPr>
        <w:t>mlouvy ze strany zhotovitele.</w:t>
      </w:r>
    </w:p>
    <w:p w14:paraId="08A159CB" w14:textId="03EEF117" w:rsidR="00432FEF" w:rsidRPr="00E93F51" w:rsidRDefault="00432FEF" w:rsidP="009E77ED">
      <w:pPr>
        <w:pStyle w:val="Zkladntext"/>
        <w:numPr>
          <w:ilvl w:val="0"/>
          <w:numId w:val="16"/>
        </w:numPr>
        <w:spacing w:line="276" w:lineRule="auto"/>
        <w:jc w:val="both"/>
        <w:rPr>
          <w:rFonts w:ascii="Arial" w:hAnsi="Arial" w:cs="Arial"/>
          <w:b w:val="0"/>
          <w:i w:val="0"/>
          <w:sz w:val="22"/>
          <w:szCs w:val="22"/>
        </w:rPr>
      </w:pPr>
      <w:bookmarkStart w:id="7" w:name="_Hlk155774243"/>
      <w:r w:rsidRPr="00E93F51">
        <w:rPr>
          <w:rFonts w:ascii="Arial" w:hAnsi="Arial" w:cs="Arial"/>
          <w:b w:val="0"/>
          <w:i w:val="0"/>
          <w:sz w:val="22"/>
          <w:szCs w:val="22"/>
        </w:rPr>
        <w:t>Zhotovitel</w:t>
      </w:r>
      <w:r w:rsidR="007B027A" w:rsidRPr="00E93F51">
        <w:rPr>
          <w:rFonts w:ascii="Arial" w:hAnsi="Arial" w:cs="Arial"/>
          <w:b w:val="0"/>
          <w:i w:val="0"/>
          <w:sz w:val="22"/>
          <w:szCs w:val="22"/>
        </w:rPr>
        <w:t xml:space="preserve"> předá </w:t>
      </w:r>
      <w:r w:rsidR="00FD6988">
        <w:rPr>
          <w:rFonts w:ascii="Arial" w:hAnsi="Arial" w:cs="Arial"/>
          <w:b w:val="0"/>
          <w:i w:val="0"/>
          <w:sz w:val="22"/>
          <w:szCs w:val="22"/>
        </w:rPr>
        <w:t>D</w:t>
      </w:r>
      <w:r w:rsidR="007B027A" w:rsidRPr="00E93F51">
        <w:rPr>
          <w:rFonts w:ascii="Arial" w:hAnsi="Arial" w:cs="Arial"/>
          <w:b w:val="0"/>
          <w:i w:val="0"/>
          <w:sz w:val="22"/>
          <w:szCs w:val="22"/>
        </w:rPr>
        <w:t xml:space="preserve">ílo objednateli v počtu 3 paré v listinné formě a </w:t>
      </w:r>
      <w:r w:rsidR="0030567C">
        <w:rPr>
          <w:rFonts w:ascii="Arial" w:hAnsi="Arial" w:cs="Arial"/>
          <w:b w:val="0"/>
          <w:i w:val="0"/>
          <w:sz w:val="22"/>
          <w:szCs w:val="22"/>
        </w:rPr>
        <w:t xml:space="preserve">rovněž </w:t>
      </w:r>
      <w:r w:rsidR="007B027A" w:rsidRPr="00E93F51">
        <w:rPr>
          <w:rFonts w:ascii="Arial" w:hAnsi="Arial" w:cs="Arial"/>
          <w:b w:val="0"/>
          <w:i w:val="0"/>
          <w:sz w:val="22"/>
          <w:szCs w:val="22"/>
        </w:rPr>
        <w:t xml:space="preserve">v digitální </w:t>
      </w:r>
      <w:r w:rsidR="0030567C">
        <w:rPr>
          <w:rFonts w:ascii="Arial" w:hAnsi="Arial" w:cs="Arial"/>
          <w:b w:val="0"/>
          <w:i w:val="0"/>
          <w:sz w:val="22"/>
          <w:szCs w:val="22"/>
        </w:rPr>
        <w:t>podobě</w:t>
      </w:r>
      <w:r w:rsidR="0030567C" w:rsidRPr="0030567C">
        <w:t xml:space="preserve"> </w:t>
      </w:r>
      <w:r w:rsidR="0030567C" w:rsidRPr="0030567C">
        <w:rPr>
          <w:rFonts w:ascii="Arial" w:hAnsi="Arial" w:cs="Arial"/>
          <w:b w:val="0"/>
          <w:i w:val="0"/>
          <w:sz w:val="22"/>
          <w:szCs w:val="22"/>
        </w:rPr>
        <w:t>na výměnné úložiště SPÚ</w:t>
      </w:r>
      <w:r w:rsidR="007B027A" w:rsidRPr="00E93F51">
        <w:rPr>
          <w:rFonts w:ascii="Arial" w:hAnsi="Arial" w:cs="Arial"/>
          <w:b w:val="0"/>
          <w:i w:val="0"/>
          <w:sz w:val="22"/>
          <w:szCs w:val="22"/>
        </w:rPr>
        <w:t xml:space="preserve">, kde </w:t>
      </w:r>
      <w:r w:rsidR="00482118" w:rsidRPr="00E93F51">
        <w:rPr>
          <w:rFonts w:ascii="Arial" w:hAnsi="Arial" w:cs="Arial"/>
          <w:b w:val="0"/>
          <w:i w:val="0"/>
          <w:sz w:val="22"/>
          <w:szCs w:val="22"/>
        </w:rPr>
        <w:t>grafická</w:t>
      </w:r>
      <w:r w:rsidR="007B027A" w:rsidRPr="00E93F51">
        <w:rPr>
          <w:rFonts w:ascii="Arial" w:hAnsi="Arial" w:cs="Arial"/>
          <w:b w:val="0"/>
          <w:i w:val="0"/>
          <w:sz w:val="22"/>
          <w:szCs w:val="22"/>
        </w:rPr>
        <w:t xml:space="preserve"> část Díla bude odevzdána ve formát</w:t>
      </w:r>
      <w:r w:rsidR="00482118" w:rsidRPr="00E93F51">
        <w:rPr>
          <w:rFonts w:ascii="Arial" w:hAnsi="Arial" w:cs="Arial"/>
          <w:b w:val="0"/>
          <w:i w:val="0"/>
          <w:sz w:val="22"/>
          <w:szCs w:val="22"/>
        </w:rPr>
        <w:t xml:space="preserve">u </w:t>
      </w:r>
      <w:r w:rsidR="007B027A" w:rsidRPr="00E93F51">
        <w:rPr>
          <w:rFonts w:ascii="Arial" w:hAnsi="Arial" w:cs="Arial"/>
          <w:b w:val="0"/>
          <w:i w:val="0"/>
          <w:sz w:val="22"/>
          <w:szCs w:val="22"/>
        </w:rPr>
        <w:t xml:space="preserve">pdf, textová část ve formátu doc </w:t>
      </w:r>
      <w:r w:rsidR="00A24304" w:rsidRPr="00E93F51">
        <w:rPr>
          <w:rFonts w:ascii="Arial" w:hAnsi="Arial" w:cs="Arial"/>
          <w:b w:val="0"/>
          <w:i w:val="0"/>
          <w:sz w:val="22"/>
          <w:szCs w:val="22"/>
        </w:rPr>
        <w:t>nebo</w:t>
      </w:r>
      <w:r w:rsidR="007B027A" w:rsidRPr="00E93F51">
        <w:rPr>
          <w:rFonts w:ascii="Arial" w:hAnsi="Arial" w:cs="Arial"/>
          <w:b w:val="0"/>
          <w:i w:val="0"/>
          <w:sz w:val="22"/>
          <w:szCs w:val="22"/>
        </w:rPr>
        <w:t xml:space="preserve"> pdf a tabulková část ve formátech xls </w:t>
      </w:r>
      <w:r w:rsidR="00A24304" w:rsidRPr="00E93F51">
        <w:rPr>
          <w:rFonts w:ascii="Arial" w:hAnsi="Arial" w:cs="Arial"/>
          <w:b w:val="0"/>
          <w:i w:val="0"/>
          <w:sz w:val="22"/>
          <w:szCs w:val="22"/>
        </w:rPr>
        <w:t>nebo</w:t>
      </w:r>
      <w:r w:rsidR="007B027A" w:rsidRPr="00E93F51">
        <w:rPr>
          <w:rFonts w:ascii="Arial" w:hAnsi="Arial" w:cs="Arial"/>
          <w:b w:val="0"/>
          <w:i w:val="0"/>
          <w:sz w:val="22"/>
          <w:szCs w:val="22"/>
        </w:rPr>
        <w:t xml:space="preserve"> pdf.</w:t>
      </w:r>
    </w:p>
    <w:p w14:paraId="30FE70A0" w14:textId="77777777" w:rsidR="0047411B" w:rsidRPr="00E93F51" w:rsidRDefault="0047411B" w:rsidP="009E77ED">
      <w:pPr>
        <w:pStyle w:val="Zkladntext"/>
        <w:numPr>
          <w:ilvl w:val="0"/>
          <w:numId w:val="16"/>
        </w:numPr>
        <w:spacing w:line="276" w:lineRule="auto"/>
        <w:jc w:val="both"/>
        <w:rPr>
          <w:rFonts w:ascii="Arial" w:hAnsi="Arial" w:cs="Arial"/>
          <w:b w:val="0"/>
          <w:i w:val="0"/>
          <w:sz w:val="22"/>
          <w:szCs w:val="22"/>
        </w:rPr>
      </w:pPr>
      <w:bookmarkStart w:id="8" w:name="_Ref368985193"/>
      <w:bookmarkStart w:id="9" w:name="_Ref368985943"/>
      <w:bookmarkEnd w:id="7"/>
      <w:r w:rsidRPr="00E93F51">
        <w:rPr>
          <w:rFonts w:ascii="Arial" w:hAnsi="Arial" w:cs="Arial"/>
          <w:b w:val="0"/>
          <w:i w:val="0"/>
          <w:sz w:val="22"/>
          <w:szCs w:val="22"/>
        </w:rPr>
        <w:t>Dílo bude předáno v sídle objednatele, kde jej převezme zástupce objednatele pro věci technické.</w:t>
      </w:r>
    </w:p>
    <w:p w14:paraId="2C338697" w14:textId="06C79736" w:rsidR="006F4552" w:rsidRPr="00E93F51" w:rsidRDefault="00432FEF" w:rsidP="009E77ED">
      <w:pPr>
        <w:pStyle w:val="Zkladntext"/>
        <w:numPr>
          <w:ilvl w:val="0"/>
          <w:numId w:val="16"/>
        </w:numPr>
        <w:spacing w:line="276" w:lineRule="auto"/>
        <w:jc w:val="both"/>
        <w:rPr>
          <w:rFonts w:ascii="Arial" w:hAnsi="Arial" w:cs="Arial"/>
          <w:b w:val="0"/>
          <w:i w:val="0"/>
          <w:sz w:val="22"/>
          <w:szCs w:val="22"/>
        </w:rPr>
      </w:pP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O předání celého </w:t>
      </w:r>
      <w:r w:rsidR="00FD6988">
        <w:rPr>
          <w:rFonts w:ascii="Arial" w:hAnsi="Arial" w:cs="Arial"/>
          <w:b w:val="0"/>
          <w:i w:val="0"/>
          <w:sz w:val="22"/>
          <w:szCs w:val="22"/>
        </w:rPr>
        <w:t xml:space="preserve">bezvadného 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Díla bude vyhotoven </w:t>
      </w:r>
      <w:r w:rsidR="00FD6988">
        <w:rPr>
          <w:rFonts w:ascii="Arial" w:hAnsi="Arial" w:cs="Arial"/>
          <w:b w:val="0"/>
          <w:i w:val="0"/>
          <w:sz w:val="22"/>
          <w:szCs w:val="22"/>
        </w:rPr>
        <w:t xml:space="preserve">akceptační 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protokol potvrzující, že Dílo odpovídá zadání této smlouvy a případným připomínkám Objednatele, </w:t>
      </w:r>
      <w:r w:rsidR="00A4027C" w:rsidRPr="00E93F51">
        <w:rPr>
          <w:rFonts w:ascii="Arial" w:hAnsi="Arial" w:cs="Arial"/>
          <w:b w:val="0"/>
          <w:i w:val="0"/>
          <w:sz w:val="22"/>
          <w:szCs w:val="22"/>
        </w:rPr>
        <w:t>jenž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 bude následně podepsán oběma smluvními stranami. Podpisem finálního protokolu smluvními stranami dochází k převzetí </w:t>
      </w:r>
      <w:r w:rsidR="00FD6988">
        <w:rPr>
          <w:rFonts w:ascii="Arial" w:hAnsi="Arial" w:cs="Arial"/>
          <w:b w:val="0"/>
          <w:i w:val="0"/>
          <w:sz w:val="22"/>
          <w:szCs w:val="22"/>
        </w:rPr>
        <w:t xml:space="preserve">bezvadného </w:t>
      </w:r>
      <w:r w:rsidRPr="00E93F51">
        <w:rPr>
          <w:rFonts w:ascii="Arial" w:hAnsi="Arial" w:cs="Arial"/>
          <w:b w:val="0"/>
          <w:i w:val="0"/>
          <w:sz w:val="22"/>
          <w:szCs w:val="22"/>
        </w:rPr>
        <w:t>Díla.</w:t>
      </w:r>
      <w:bookmarkEnd w:id="8"/>
      <w:bookmarkEnd w:id="9"/>
    </w:p>
    <w:p w14:paraId="4FBF07E0" w14:textId="77777777" w:rsidR="00117CEA" w:rsidRPr="00E93F51" w:rsidRDefault="00117CEA" w:rsidP="00117CEA">
      <w:pPr>
        <w:pStyle w:val="Zkladntext"/>
        <w:spacing w:line="276" w:lineRule="auto"/>
        <w:ind w:left="720"/>
        <w:jc w:val="both"/>
        <w:rPr>
          <w:rFonts w:ascii="Arial" w:hAnsi="Arial" w:cs="Arial"/>
          <w:b w:val="0"/>
          <w:i w:val="0"/>
          <w:sz w:val="22"/>
          <w:szCs w:val="22"/>
        </w:rPr>
      </w:pPr>
    </w:p>
    <w:p w14:paraId="6E9DFEFA" w14:textId="77777777" w:rsidR="00BF6578" w:rsidRPr="00E93F51" w:rsidRDefault="00BF6578" w:rsidP="00093FDF">
      <w:pPr>
        <w:pStyle w:val="Zkladntext"/>
        <w:spacing w:line="276" w:lineRule="auto"/>
        <w:ind w:left="360" w:firstLine="348"/>
        <w:jc w:val="both"/>
        <w:rPr>
          <w:rFonts w:ascii="Arial" w:hAnsi="Arial" w:cs="Arial"/>
          <w:b w:val="0"/>
          <w:i w:val="0"/>
          <w:sz w:val="22"/>
          <w:szCs w:val="22"/>
        </w:rPr>
      </w:pPr>
    </w:p>
    <w:p w14:paraId="3E4BBE86" w14:textId="77777777" w:rsidR="004E0081" w:rsidRPr="00E93F51" w:rsidRDefault="004E0081" w:rsidP="0094270F">
      <w:pPr>
        <w:pStyle w:val="TSlneksmlouvy"/>
        <w:numPr>
          <w:ilvl w:val="0"/>
          <w:numId w:val="4"/>
        </w:numPr>
        <w:spacing w:before="0" w:after="0" w:line="276" w:lineRule="auto"/>
        <w:rPr>
          <w:rFonts w:cs="Arial"/>
          <w:szCs w:val="22"/>
          <w:u w:val="none"/>
        </w:rPr>
      </w:pPr>
      <w:r w:rsidRPr="00E93F51">
        <w:rPr>
          <w:rFonts w:cs="Arial"/>
          <w:szCs w:val="22"/>
          <w:u w:val="none"/>
        </w:rPr>
        <w:br/>
      </w:r>
      <w:bookmarkStart w:id="10" w:name="_Ref368992191"/>
      <w:r w:rsidRPr="00E93F51">
        <w:rPr>
          <w:rFonts w:cs="Arial"/>
          <w:szCs w:val="22"/>
          <w:u w:val="none"/>
        </w:rPr>
        <w:t>Vlastnické právo, právo užívání</w:t>
      </w:r>
      <w:bookmarkEnd w:id="10"/>
    </w:p>
    <w:p w14:paraId="7AD8DE56" w14:textId="43E513C8" w:rsidR="00574F64" w:rsidRPr="00E93F51" w:rsidRDefault="004E0081" w:rsidP="00093FDF">
      <w:pPr>
        <w:pStyle w:val="Zkladntext"/>
        <w:numPr>
          <w:ilvl w:val="0"/>
          <w:numId w:val="12"/>
        </w:numPr>
        <w:spacing w:line="276" w:lineRule="auto"/>
        <w:jc w:val="both"/>
        <w:rPr>
          <w:rFonts w:ascii="Arial" w:hAnsi="Arial" w:cs="Arial"/>
          <w:b w:val="0"/>
          <w:i w:val="0"/>
          <w:sz w:val="22"/>
          <w:szCs w:val="22"/>
        </w:rPr>
      </w:pP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V případě, že součástí </w:t>
      </w:r>
      <w:r w:rsidR="0024276B" w:rsidRPr="00E93F51">
        <w:rPr>
          <w:rFonts w:ascii="Arial" w:hAnsi="Arial" w:cs="Arial"/>
          <w:b w:val="0"/>
          <w:i w:val="0"/>
          <w:sz w:val="22"/>
          <w:szCs w:val="22"/>
        </w:rPr>
        <w:t xml:space="preserve">nebo jedním z výstupů </w:t>
      </w:r>
      <w:r w:rsidR="00C10789" w:rsidRPr="00E93F51">
        <w:rPr>
          <w:rFonts w:ascii="Arial" w:hAnsi="Arial" w:cs="Arial"/>
          <w:b w:val="0"/>
          <w:i w:val="0"/>
          <w:sz w:val="22"/>
          <w:szCs w:val="22"/>
        </w:rPr>
        <w:t>předmětu této smlouvy</w:t>
      </w:r>
      <w:r w:rsidR="00432FEF" w:rsidRPr="00E93F51">
        <w:rPr>
          <w:rFonts w:ascii="Arial" w:hAnsi="Arial" w:cs="Arial"/>
          <w:b w:val="0"/>
          <w:i w:val="0"/>
          <w:sz w:val="22"/>
          <w:szCs w:val="22"/>
        </w:rPr>
        <w:t xml:space="preserve"> </w:t>
      </w:r>
      <w:r w:rsidR="00833D15" w:rsidRPr="00E93F51">
        <w:rPr>
          <w:rFonts w:ascii="Arial" w:hAnsi="Arial" w:cs="Arial"/>
          <w:b w:val="0"/>
          <w:i w:val="0"/>
          <w:sz w:val="22"/>
          <w:szCs w:val="22"/>
        </w:rPr>
        <w:t>zhotovitele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 podle této </w:t>
      </w:r>
      <w:r w:rsidR="00833D15" w:rsidRPr="00E93F51">
        <w:rPr>
          <w:rFonts w:ascii="Arial" w:hAnsi="Arial" w:cs="Arial"/>
          <w:b w:val="0"/>
          <w:i w:val="0"/>
          <w:sz w:val="22"/>
          <w:szCs w:val="22"/>
        </w:rPr>
        <w:t>s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mlouvy </w:t>
      </w:r>
      <w:r w:rsidR="0024276B" w:rsidRPr="00E93F51">
        <w:rPr>
          <w:rFonts w:ascii="Arial" w:hAnsi="Arial" w:cs="Arial"/>
          <w:b w:val="0"/>
          <w:i w:val="0"/>
          <w:sz w:val="22"/>
          <w:szCs w:val="22"/>
        </w:rPr>
        <w:t>je poskytnutí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 movit</w:t>
      </w:r>
      <w:r w:rsidR="0024276B" w:rsidRPr="00E93F51">
        <w:rPr>
          <w:rFonts w:ascii="Arial" w:hAnsi="Arial" w:cs="Arial"/>
          <w:b w:val="0"/>
          <w:i w:val="0"/>
          <w:sz w:val="22"/>
          <w:szCs w:val="22"/>
        </w:rPr>
        <w:t>ých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 věc</w:t>
      </w:r>
      <w:r w:rsidR="0024276B" w:rsidRPr="00E93F51">
        <w:rPr>
          <w:rFonts w:ascii="Arial" w:hAnsi="Arial" w:cs="Arial"/>
          <w:b w:val="0"/>
          <w:i w:val="0"/>
          <w:sz w:val="22"/>
          <w:szCs w:val="22"/>
        </w:rPr>
        <w:t>í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, které se mají stát vlastnictvím </w:t>
      </w:r>
      <w:r w:rsidR="00833D15" w:rsidRPr="00E93F51">
        <w:rPr>
          <w:rFonts w:ascii="Arial" w:hAnsi="Arial" w:cs="Arial"/>
          <w:b w:val="0"/>
          <w:i w:val="0"/>
          <w:sz w:val="22"/>
          <w:szCs w:val="22"/>
        </w:rPr>
        <w:t>o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bjednatele, nabývá </w:t>
      </w:r>
      <w:r w:rsidR="00833D15" w:rsidRPr="00E93F51">
        <w:rPr>
          <w:rFonts w:ascii="Arial" w:hAnsi="Arial" w:cs="Arial"/>
          <w:b w:val="0"/>
          <w:i w:val="0"/>
          <w:sz w:val="22"/>
          <w:szCs w:val="22"/>
        </w:rPr>
        <w:t>o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bjednatel vlastnické právo k těmto věcem dnem </w:t>
      </w:r>
      <w:r w:rsidR="00833D15" w:rsidRPr="00E93F51">
        <w:rPr>
          <w:rFonts w:ascii="Arial" w:hAnsi="Arial" w:cs="Arial"/>
          <w:b w:val="0"/>
          <w:i w:val="0"/>
          <w:sz w:val="22"/>
          <w:szCs w:val="22"/>
        </w:rPr>
        <w:t xml:space="preserve">jejich 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převzetí objednatelem </w:t>
      </w:r>
      <w:r w:rsidR="00F50C46" w:rsidRPr="00E93F51">
        <w:rPr>
          <w:rFonts w:ascii="Arial" w:hAnsi="Arial" w:cs="Arial"/>
          <w:b w:val="0"/>
          <w:i w:val="0"/>
          <w:sz w:val="22"/>
          <w:szCs w:val="22"/>
        </w:rPr>
        <w:t xml:space="preserve">podle </w:t>
      </w:r>
      <w:r w:rsidR="009E77ED" w:rsidRPr="00E93F51">
        <w:rPr>
          <w:rFonts w:ascii="Arial" w:hAnsi="Arial" w:cs="Arial"/>
          <w:sz w:val="22"/>
          <w:szCs w:val="22"/>
        </w:rPr>
        <w:fldChar w:fldCharType="begin"/>
      </w:r>
      <w:r w:rsidR="009E77ED" w:rsidRPr="00E93F51">
        <w:rPr>
          <w:rFonts w:ascii="Arial" w:hAnsi="Arial" w:cs="Arial"/>
          <w:sz w:val="22"/>
          <w:szCs w:val="22"/>
        </w:rPr>
        <w:instrText xml:space="preserve"> REF _Ref368991813 \r \h  \* MERGEFORMAT </w:instrText>
      </w:r>
      <w:r w:rsidR="009E77ED" w:rsidRPr="00E93F51">
        <w:rPr>
          <w:rFonts w:ascii="Arial" w:hAnsi="Arial" w:cs="Arial"/>
          <w:sz w:val="22"/>
          <w:szCs w:val="22"/>
        </w:rPr>
      </w:r>
      <w:r w:rsidR="009E77ED" w:rsidRPr="00E93F51">
        <w:rPr>
          <w:rFonts w:ascii="Arial" w:hAnsi="Arial" w:cs="Arial"/>
          <w:sz w:val="22"/>
          <w:szCs w:val="22"/>
        </w:rPr>
        <w:fldChar w:fldCharType="separate"/>
      </w:r>
      <w:r w:rsidR="00481774" w:rsidRPr="00E93F51">
        <w:rPr>
          <w:rFonts w:ascii="Arial" w:hAnsi="Arial" w:cs="Arial"/>
          <w:b w:val="0"/>
          <w:i w:val="0"/>
          <w:sz w:val="22"/>
          <w:szCs w:val="22"/>
        </w:rPr>
        <w:t>Čl. V</w:t>
      </w:r>
      <w:r w:rsidR="009E77ED" w:rsidRPr="00E93F51">
        <w:rPr>
          <w:rFonts w:ascii="Arial" w:hAnsi="Arial" w:cs="Arial"/>
          <w:sz w:val="22"/>
          <w:szCs w:val="22"/>
        </w:rPr>
        <w:fldChar w:fldCharType="end"/>
      </w:r>
      <w:r w:rsidR="00F50C46" w:rsidRPr="00E93F51">
        <w:rPr>
          <w:rFonts w:ascii="Arial" w:hAnsi="Arial" w:cs="Arial"/>
          <w:b w:val="0"/>
          <w:i w:val="0"/>
          <w:sz w:val="22"/>
          <w:szCs w:val="22"/>
        </w:rPr>
        <w:t xml:space="preserve"> odst. </w:t>
      </w:r>
      <w:r w:rsidR="00F81A04" w:rsidRPr="00E93F51">
        <w:rPr>
          <w:rFonts w:ascii="Arial" w:hAnsi="Arial" w:cs="Arial"/>
          <w:b w:val="0"/>
          <w:i w:val="0"/>
          <w:sz w:val="22"/>
          <w:szCs w:val="22"/>
        </w:rPr>
        <w:t>5</w:t>
      </w:r>
      <w:r w:rsidR="00F50C46" w:rsidRPr="00E93F51">
        <w:rPr>
          <w:rFonts w:ascii="Arial" w:hAnsi="Arial" w:cs="Arial"/>
          <w:b w:val="0"/>
          <w:i w:val="0"/>
          <w:sz w:val="22"/>
          <w:szCs w:val="22"/>
        </w:rPr>
        <w:t xml:space="preserve"> této smlouvy.</w:t>
      </w:r>
      <w:r w:rsidR="00F81A04" w:rsidRPr="00E93F51">
        <w:rPr>
          <w:rFonts w:ascii="Arial" w:hAnsi="Arial" w:cs="Arial"/>
          <w:b w:val="0"/>
          <w:i w:val="0"/>
          <w:sz w:val="22"/>
          <w:szCs w:val="22"/>
        </w:rPr>
        <w:t xml:space="preserve"> </w:t>
      </w:r>
      <w:r w:rsidR="00833D15" w:rsidRPr="00E93F51">
        <w:rPr>
          <w:rFonts w:ascii="Arial" w:hAnsi="Arial" w:cs="Arial"/>
          <w:b w:val="0"/>
          <w:i w:val="0"/>
          <w:sz w:val="22"/>
          <w:szCs w:val="22"/>
        </w:rPr>
        <w:t>Do nabytí vlastnického práva uděluje zhotovitel</w:t>
      </w:r>
      <w:r w:rsidR="00F81A04" w:rsidRPr="00E93F51">
        <w:rPr>
          <w:rFonts w:ascii="Arial" w:hAnsi="Arial" w:cs="Arial"/>
          <w:b w:val="0"/>
          <w:i w:val="0"/>
          <w:sz w:val="22"/>
          <w:szCs w:val="22"/>
        </w:rPr>
        <w:t xml:space="preserve"> </w:t>
      </w:r>
      <w:r w:rsidR="00833D15" w:rsidRPr="00E93F51">
        <w:rPr>
          <w:rFonts w:ascii="Arial" w:hAnsi="Arial" w:cs="Arial"/>
          <w:b w:val="0"/>
          <w:i w:val="0"/>
          <w:sz w:val="22"/>
          <w:szCs w:val="22"/>
        </w:rPr>
        <w:t>objednateli právo tyto věci užívat v rozsahu a způsobem, který vyplývá z účelu této smlouvy.</w:t>
      </w:r>
    </w:p>
    <w:p w14:paraId="6CD68A44" w14:textId="1F4F27E1" w:rsidR="00833D15" w:rsidRPr="00E93F51" w:rsidRDefault="00833D15" w:rsidP="00093FDF">
      <w:pPr>
        <w:pStyle w:val="Zkladntext"/>
        <w:numPr>
          <w:ilvl w:val="0"/>
          <w:numId w:val="12"/>
        </w:numPr>
        <w:spacing w:line="276" w:lineRule="auto"/>
        <w:jc w:val="both"/>
        <w:rPr>
          <w:rFonts w:ascii="Arial" w:hAnsi="Arial" w:cs="Arial"/>
          <w:b w:val="0"/>
          <w:i w:val="0"/>
          <w:sz w:val="22"/>
          <w:szCs w:val="22"/>
        </w:rPr>
      </w:pP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V případě, že součástí plnění zhotovitele podle této smlouvy je plnění, které je považované </w:t>
      </w:r>
      <w:r w:rsidR="00BE3AC6" w:rsidRPr="00E93F51">
        <w:rPr>
          <w:rFonts w:ascii="Arial" w:hAnsi="Arial" w:cs="Arial"/>
          <w:b w:val="0"/>
          <w:i w:val="0"/>
          <w:sz w:val="22"/>
          <w:szCs w:val="22"/>
        </w:rPr>
        <w:t>ve smyslu zákona č. 121/2000 Sb., o právu autorském, o právech souvisejících s právem autorským a o změně některých zákonů (autorský zákon), ve znění pozdějších předpisů (dále jen „</w:t>
      </w:r>
      <w:r w:rsidR="00BE3AC6" w:rsidRPr="00E93F51">
        <w:rPr>
          <w:rFonts w:ascii="Arial" w:hAnsi="Arial" w:cs="Arial"/>
          <w:i w:val="0"/>
          <w:sz w:val="22"/>
          <w:szCs w:val="22"/>
        </w:rPr>
        <w:t>autorský zákon</w:t>
      </w:r>
      <w:r w:rsidR="00BE3AC6" w:rsidRPr="00E93F51">
        <w:rPr>
          <w:rFonts w:ascii="Arial" w:hAnsi="Arial" w:cs="Arial"/>
          <w:b w:val="0"/>
          <w:i w:val="0"/>
          <w:sz w:val="22"/>
          <w:szCs w:val="22"/>
        </w:rPr>
        <w:t>“)</w:t>
      </w:r>
      <w:r w:rsidR="00CF2137" w:rsidRPr="00E93F51">
        <w:rPr>
          <w:rFonts w:ascii="Arial" w:hAnsi="Arial" w:cs="Arial"/>
          <w:b w:val="0"/>
          <w:i w:val="0"/>
          <w:sz w:val="22"/>
          <w:szCs w:val="22"/>
        </w:rPr>
        <w:t xml:space="preserve"> 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za autorské </w:t>
      </w:r>
      <w:r w:rsidR="00A63EE8" w:rsidRPr="00E93F51">
        <w:rPr>
          <w:rFonts w:ascii="Arial" w:hAnsi="Arial" w:cs="Arial"/>
          <w:b w:val="0"/>
          <w:i w:val="0"/>
          <w:sz w:val="22"/>
          <w:szCs w:val="22"/>
        </w:rPr>
        <w:t>d</w:t>
      </w:r>
      <w:r w:rsidR="000675F3" w:rsidRPr="00E93F51">
        <w:rPr>
          <w:rFonts w:ascii="Arial" w:hAnsi="Arial" w:cs="Arial"/>
          <w:b w:val="0"/>
          <w:i w:val="0"/>
          <w:sz w:val="22"/>
          <w:szCs w:val="22"/>
        </w:rPr>
        <w:t>ílo</w:t>
      </w:r>
      <w:r w:rsidR="00807899" w:rsidRPr="00E93F51">
        <w:rPr>
          <w:rFonts w:ascii="Arial" w:hAnsi="Arial" w:cs="Arial"/>
          <w:b w:val="0"/>
          <w:i w:val="0"/>
          <w:sz w:val="22"/>
          <w:szCs w:val="22"/>
        </w:rPr>
        <w:t xml:space="preserve"> (dále jen „</w:t>
      </w:r>
      <w:r w:rsidR="00807899" w:rsidRPr="00E93F51">
        <w:rPr>
          <w:rFonts w:ascii="Arial" w:hAnsi="Arial" w:cs="Arial"/>
          <w:i w:val="0"/>
          <w:sz w:val="22"/>
          <w:szCs w:val="22"/>
        </w:rPr>
        <w:t xml:space="preserve">autorské </w:t>
      </w:r>
      <w:r w:rsidR="00A63EE8" w:rsidRPr="00E93F51">
        <w:rPr>
          <w:rFonts w:ascii="Arial" w:hAnsi="Arial" w:cs="Arial"/>
          <w:i w:val="0"/>
          <w:sz w:val="22"/>
          <w:szCs w:val="22"/>
        </w:rPr>
        <w:t>d</w:t>
      </w:r>
      <w:r w:rsidR="000675F3" w:rsidRPr="00E93F51">
        <w:rPr>
          <w:rFonts w:ascii="Arial" w:hAnsi="Arial" w:cs="Arial"/>
          <w:i w:val="0"/>
          <w:sz w:val="22"/>
          <w:szCs w:val="22"/>
        </w:rPr>
        <w:t>ílo</w:t>
      </w:r>
      <w:r w:rsidR="00807899" w:rsidRPr="00E93F51">
        <w:rPr>
          <w:rFonts w:ascii="Arial" w:hAnsi="Arial" w:cs="Arial"/>
          <w:b w:val="0"/>
          <w:i w:val="0"/>
          <w:sz w:val="22"/>
          <w:szCs w:val="22"/>
        </w:rPr>
        <w:t>“)</w:t>
      </w:r>
      <w:r w:rsidRPr="00E93F51">
        <w:rPr>
          <w:rFonts w:ascii="Arial" w:hAnsi="Arial" w:cs="Arial"/>
          <w:b w:val="0"/>
          <w:i w:val="0"/>
          <w:sz w:val="22"/>
          <w:szCs w:val="22"/>
        </w:rPr>
        <w:t>, uděluje zhotovitel objednateli oprávnění t</w:t>
      </w:r>
      <w:r w:rsidR="00BE3AC6" w:rsidRPr="00E93F51">
        <w:rPr>
          <w:rFonts w:ascii="Arial" w:hAnsi="Arial" w:cs="Arial"/>
          <w:b w:val="0"/>
          <w:i w:val="0"/>
          <w:sz w:val="22"/>
          <w:szCs w:val="22"/>
        </w:rPr>
        <w:t>oto</w:t>
      </w:r>
      <w:r w:rsidR="00F81A04" w:rsidRPr="00E93F51">
        <w:rPr>
          <w:rFonts w:ascii="Arial" w:hAnsi="Arial" w:cs="Arial"/>
          <w:b w:val="0"/>
          <w:i w:val="0"/>
          <w:sz w:val="22"/>
          <w:szCs w:val="22"/>
        </w:rPr>
        <w:t xml:space="preserve"> </w:t>
      </w:r>
      <w:r w:rsidR="00B66B9F" w:rsidRPr="00E93F51">
        <w:rPr>
          <w:rFonts w:ascii="Arial" w:hAnsi="Arial" w:cs="Arial"/>
          <w:b w:val="0"/>
          <w:i w:val="0"/>
          <w:sz w:val="22"/>
          <w:szCs w:val="22"/>
        </w:rPr>
        <w:t>autorsk</w:t>
      </w:r>
      <w:r w:rsidR="00BE3AC6" w:rsidRPr="00E93F51">
        <w:rPr>
          <w:rFonts w:ascii="Arial" w:hAnsi="Arial" w:cs="Arial"/>
          <w:b w:val="0"/>
          <w:i w:val="0"/>
          <w:sz w:val="22"/>
          <w:szCs w:val="22"/>
        </w:rPr>
        <w:t xml:space="preserve">é </w:t>
      </w:r>
      <w:r w:rsidR="00A63EE8" w:rsidRPr="00E93F51">
        <w:rPr>
          <w:rFonts w:ascii="Arial" w:hAnsi="Arial" w:cs="Arial"/>
          <w:b w:val="0"/>
          <w:i w:val="0"/>
          <w:sz w:val="22"/>
          <w:szCs w:val="22"/>
        </w:rPr>
        <w:t>d</w:t>
      </w:r>
      <w:r w:rsidR="000675F3" w:rsidRPr="00E93F51">
        <w:rPr>
          <w:rFonts w:ascii="Arial" w:hAnsi="Arial" w:cs="Arial"/>
          <w:b w:val="0"/>
          <w:i w:val="0"/>
          <w:sz w:val="22"/>
          <w:szCs w:val="22"/>
        </w:rPr>
        <w:t>ílo</w:t>
      </w:r>
      <w:r w:rsidR="00B66B9F" w:rsidRPr="00E93F51">
        <w:rPr>
          <w:rFonts w:ascii="Arial" w:hAnsi="Arial" w:cs="Arial"/>
          <w:b w:val="0"/>
          <w:i w:val="0"/>
          <w:sz w:val="22"/>
          <w:szCs w:val="22"/>
        </w:rPr>
        <w:t xml:space="preserve"> užívat za podmínek sjednaných v</w:t>
      </w:r>
      <w:r w:rsidR="00024891" w:rsidRPr="00E93F51">
        <w:rPr>
          <w:rFonts w:ascii="Arial" w:hAnsi="Arial" w:cs="Arial"/>
          <w:b w:val="0"/>
          <w:i w:val="0"/>
          <w:sz w:val="22"/>
          <w:szCs w:val="22"/>
        </w:rPr>
        <w:t> </w:t>
      </w:r>
      <w:r w:rsidR="00B66B9F" w:rsidRPr="00E93F51">
        <w:rPr>
          <w:rFonts w:ascii="Arial" w:hAnsi="Arial" w:cs="Arial"/>
          <w:b w:val="0"/>
          <w:i w:val="0"/>
          <w:sz w:val="22"/>
          <w:szCs w:val="22"/>
        </w:rPr>
        <w:t>tomto</w:t>
      </w:r>
      <w:r w:rsidR="00024891" w:rsidRPr="00E93F51">
        <w:rPr>
          <w:rFonts w:ascii="Arial" w:hAnsi="Arial" w:cs="Arial"/>
          <w:b w:val="0"/>
          <w:i w:val="0"/>
          <w:sz w:val="22"/>
          <w:szCs w:val="22"/>
        </w:rPr>
        <w:t xml:space="preserve"> Čl. V</w:t>
      </w:r>
      <w:r w:rsidR="00580D19" w:rsidRPr="00E93F51">
        <w:rPr>
          <w:rFonts w:ascii="Arial" w:hAnsi="Arial" w:cs="Arial"/>
          <w:b w:val="0"/>
          <w:i w:val="0"/>
          <w:sz w:val="22"/>
          <w:szCs w:val="22"/>
        </w:rPr>
        <w:t>I</w:t>
      </w:r>
      <w:r w:rsidR="00CB673A" w:rsidRPr="00E93F51">
        <w:rPr>
          <w:rFonts w:ascii="Arial" w:hAnsi="Arial" w:cs="Arial"/>
          <w:b w:val="0"/>
          <w:i w:val="0"/>
          <w:sz w:val="22"/>
          <w:szCs w:val="22"/>
        </w:rPr>
        <w:t> </w:t>
      </w:r>
      <w:r w:rsidR="00B66B9F" w:rsidRPr="00E93F51">
        <w:rPr>
          <w:rFonts w:ascii="Arial" w:hAnsi="Arial" w:cs="Arial"/>
          <w:b w:val="0"/>
          <w:i w:val="0"/>
          <w:sz w:val="22"/>
          <w:szCs w:val="22"/>
        </w:rPr>
        <w:t>smlouvy</w:t>
      </w:r>
      <w:r w:rsidR="00CB673A" w:rsidRPr="00E93F51">
        <w:rPr>
          <w:rFonts w:ascii="Arial" w:hAnsi="Arial" w:cs="Arial"/>
          <w:b w:val="0"/>
          <w:i w:val="0"/>
          <w:sz w:val="22"/>
          <w:szCs w:val="22"/>
        </w:rPr>
        <w:t xml:space="preserve"> a to od okamžiku převzetí součásti </w:t>
      </w:r>
      <w:r w:rsidR="00DE53A0">
        <w:rPr>
          <w:rFonts w:ascii="Arial" w:hAnsi="Arial" w:cs="Arial"/>
          <w:b w:val="0"/>
          <w:i w:val="0"/>
          <w:sz w:val="22"/>
          <w:szCs w:val="22"/>
        </w:rPr>
        <w:t xml:space="preserve">Díla obsahující </w:t>
      </w:r>
      <w:r w:rsidR="00CB673A" w:rsidRPr="00E93F51">
        <w:rPr>
          <w:rFonts w:ascii="Arial" w:hAnsi="Arial" w:cs="Arial"/>
          <w:b w:val="0"/>
          <w:i w:val="0"/>
          <w:sz w:val="22"/>
          <w:szCs w:val="22"/>
        </w:rPr>
        <w:t xml:space="preserve">příslušné autorské </w:t>
      </w:r>
      <w:r w:rsidR="00A63EE8" w:rsidRPr="00E93F51">
        <w:rPr>
          <w:rFonts w:ascii="Arial" w:hAnsi="Arial" w:cs="Arial"/>
          <w:b w:val="0"/>
          <w:i w:val="0"/>
          <w:sz w:val="22"/>
          <w:szCs w:val="22"/>
        </w:rPr>
        <w:t>d</w:t>
      </w:r>
      <w:r w:rsidR="000675F3" w:rsidRPr="00E93F51">
        <w:rPr>
          <w:rFonts w:ascii="Arial" w:hAnsi="Arial" w:cs="Arial"/>
          <w:b w:val="0"/>
          <w:i w:val="0"/>
          <w:sz w:val="22"/>
          <w:szCs w:val="22"/>
        </w:rPr>
        <w:t>ílo</w:t>
      </w:r>
      <w:r w:rsidR="00CB673A" w:rsidRPr="00E93F51">
        <w:rPr>
          <w:rFonts w:ascii="Arial" w:hAnsi="Arial" w:cs="Arial"/>
          <w:b w:val="0"/>
          <w:i w:val="0"/>
          <w:sz w:val="22"/>
          <w:szCs w:val="22"/>
        </w:rPr>
        <w:t xml:space="preserve"> </w:t>
      </w:r>
      <w:r w:rsidR="00A63EE8" w:rsidRPr="00E93F51">
        <w:rPr>
          <w:rFonts w:ascii="Arial" w:hAnsi="Arial" w:cs="Arial"/>
          <w:b w:val="0"/>
          <w:i w:val="0"/>
          <w:sz w:val="22"/>
          <w:szCs w:val="22"/>
        </w:rPr>
        <w:t>objednatelem</w:t>
      </w:r>
      <w:r w:rsidR="00C86276" w:rsidRPr="00E93F51">
        <w:rPr>
          <w:rFonts w:ascii="Arial" w:hAnsi="Arial" w:cs="Arial"/>
          <w:b w:val="0"/>
          <w:i w:val="0"/>
          <w:sz w:val="22"/>
          <w:szCs w:val="22"/>
        </w:rPr>
        <w:t>,</w:t>
      </w:r>
      <w:r w:rsidR="00CB673A" w:rsidRPr="00E93F51">
        <w:rPr>
          <w:rFonts w:ascii="Arial" w:hAnsi="Arial" w:cs="Arial"/>
          <w:b w:val="0"/>
          <w:i w:val="0"/>
          <w:sz w:val="22"/>
          <w:szCs w:val="22"/>
        </w:rPr>
        <w:t xml:space="preserve"> do té doby je objednatel oprávněn autorské </w:t>
      </w:r>
      <w:r w:rsidR="00A63EE8" w:rsidRPr="00E93F51">
        <w:rPr>
          <w:rFonts w:ascii="Arial" w:hAnsi="Arial" w:cs="Arial"/>
          <w:b w:val="0"/>
          <w:i w:val="0"/>
          <w:sz w:val="22"/>
          <w:szCs w:val="22"/>
        </w:rPr>
        <w:t>d</w:t>
      </w:r>
      <w:r w:rsidR="000675F3" w:rsidRPr="00E93F51">
        <w:rPr>
          <w:rFonts w:ascii="Arial" w:hAnsi="Arial" w:cs="Arial"/>
          <w:b w:val="0"/>
          <w:i w:val="0"/>
          <w:sz w:val="22"/>
          <w:szCs w:val="22"/>
        </w:rPr>
        <w:t>ílo</w:t>
      </w:r>
      <w:r w:rsidR="00CB673A" w:rsidRPr="00E93F51">
        <w:rPr>
          <w:rFonts w:ascii="Arial" w:hAnsi="Arial" w:cs="Arial"/>
          <w:b w:val="0"/>
          <w:i w:val="0"/>
          <w:sz w:val="22"/>
          <w:szCs w:val="22"/>
        </w:rPr>
        <w:t xml:space="preserve"> užít v rozsahu a způsobem nezbytným k převzetí</w:t>
      </w:r>
      <w:r w:rsidR="00A15B15" w:rsidRPr="00E93F51">
        <w:rPr>
          <w:rFonts w:ascii="Arial" w:hAnsi="Arial" w:cs="Arial"/>
          <w:b w:val="0"/>
          <w:i w:val="0"/>
          <w:sz w:val="22"/>
          <w:szCs w:val="22"/>
        </w:rPr>
        <w:t xml:space="preserve"> příslušné součásti </w:t>
      </w:r>
      <w:r w:rsidR="00DE53A0">
        <w:rPr>
          <w:rFonts w:ascii="Arial" w:hAnsi="Arial" w:cs="Arial"/>
          <w:b w:val="0"/>
          <w:i w:val="0"/>
          <w:sz w:val="22"/>
          <w:szCs w:val="22"/>
        </w:rPr>
        <w:t>Díla</w:t>
      </w:r>
      <w:r w:rsidR="00CB673A" w:rsidRPr="00E93F51">
        <w:rPr>
          <w:rFonts w:ascii="Arial" w:hAnsi="Arial" w:cs="Arial"/>
          <w:b w:val="0"/>
          <w:i w:val="0"/>
          <w:sz w:val="22"/>
          <w:szCs w:val="22"/>
        </w:rPr>
        <w:t>.</w:t>
      </w:r>
    </w:p>
    <w:p w14:paraId="7D834ACF" w14:textId="77777777" w:rsidR="00BF6AAB" w:rsidRPr="00E93F51" w:rsidRDefault="00BF6AAB" w:rsidP="00093FDF">
      <w:pPr>
        <w:pStyle w:val="Zkladntext"/>
        <w:numPr>
          <w:ilvl w:val="0"/>
          <w:numId w:val="12"/>
        </w:numPr>
        <w:spacing w:line="276" w:lineRule="auto"/>
        <w:jc w:val="both"/>
        <w:rPr>
          <w:rFonts w:ascii="Arial" w:hAnsi="Arial" w:cs="Arial"/>
          <w:b w:val="0"/>
          <w:i w:val="0"/>
          <w:sz w:val="22"/>
          <w:szCs w:val="22"/>
        </w:rPr>
      </w:pP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Objednatel je oprávněn od okamžiku účinnosti poskytnutí licence k autorskému </w:t>
      </w:r>
      <w:r w:rsidR="00FE09F8" w:rsidRPr="00E93F51">
        <w:rPr>
          <w:rFonts w:ascii="Arial" w:hAnsi="Arial" w:cs="Arial"/>
          <w:b w:val="0"/>
          <w:i w:val="0"/>
          <w:sz w:val="22"/>
          <w:szCs w:val="22"/>
        </w:rPr>
        <w:t>d</w:t>
      </w:r>
      <w:r w:rsidR="000675F3" w:rsidRPr="00E93F51">
        <w:rPr>
          <w:rFonts w:ascii="Arial" w:hAnsi="Arial" w:cs="Arial"/>
          <w:b w:val="0"/>
          <w:i w:val="0"/>
          <w:sz w:val="22"/>
          <w:szCs w:val="22"/>
        </w:rPr>
        <w:t>íl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u užívat toto autorské </w:t>
      </w:r>
      <w:r w:rsidR="00FE09F8" w:rsidRPr="00E93F51">
        <w:rPr>
          <w:rFonts w:ascii="Arial" w:hAnsi="Arial" w:cs="Arial"/>
          <w:b w:val="0"/>
          <w:i w:val="0"/>
          <w:sz w:val="22"/>
          <w:szCs w:val="22"/>
        </w:rPr>
        <w:t>d</w:t>
      </w:r>
      <w:r w:rsidR="000675F3" w:rsidRPr="00E93F51">
        <w:rPr>
          <w:rFonts w:ascii="Arial" w:hAnsi="Arial" w:cs="Arial"/>
          <w:b w:val="0"/>
          <w:i w:val="0"/>
          <w:sz w:val="22"/>
          <w:szCs w:val="22"/>
        </w:rPr>
        <w:t>ílo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 v rozsahu, v jakém uzná za nezbytné, vhodné či přiměřené s</w:t>
      </w:r>
      <w:r w:rsidR="00F81A04" w:rsidRPr="00E93F51">
        <w:rPr>
          <w:rFonts w:ascii="Arial" w:hAnsi="Arial" w:cs="Arial"/>
          <w:b w:val="0"/>
          <w:i w:val="0"/>
          <w:sz w:val="22"/>
          <w:szCs w:val="22"/>
        </w:rPr>
        <w:t> 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ohledem na účel této </w:t>
      </w:r>
      <w:r w:rsidR="00FE09F8" w:rsidRPr="00E93F51">
        <w:rPr>
          <w:rFonts w:ascii="Arial" w:hAnsi="Arial" w:cs="Arial"/>
          <w:b w:val="0"/>
          <w:i w:val="0"/>
          <w:sz w:val="22"/>
          <w:szCs w:val="22"/>
        </w:rPr>
        <w:t>s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mlouvy. Pro vyloučení pochybností to znamená, že objednatel je s ohledem na účel této </w:t>
      </w:r>
      <w:r w:rsidR="00FE09F8" w:rsidRPr="00E93F51">
        <w:rPr>
          <w:rFonts w:ascii="Arial" w:hAnsi="Arial" w:cs="Arial"/>
          <w:b w:val="0"/>
          <w:i w:val="0"/>
          <w:sz w:val="22"/>
          <w:szCs w:val="22"/>
        </w:rPr>
        <w:t>s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mlouvy oprávněn užívat autorské </w:t>
      </w:r>
      <w:r w:rsidR="00FE09F8" w:rsidRPr="00E93F51">
        <w:rPr>
          <w:rFonts w:ascii="Arial" w:hAnsi="Arial" w:cs="Arial"/>
          <w:b w:val="0"/>
          <w:i w:val="0"/>
          <w:sz w:val="22"/>
          <w:szCs w:val="22"/>
        </w:rPr>
        <w:t>d</w:t>
      </w:r>
      <w:r w:rsidR="000675F3" w:rsidRPr="00E93F51">
        <w:rPr>
          <w:rFonts w:ascii="Arial" w:hAnsi="Arial" w:cs="Arial"/>
          <w:b w:val="0"/>
          <w:i w:val="0"/>
          <w:sz w:val="22"/>
          <w:szCs w:val="22"/>
        </w:rPr>
        <w:t>ílo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 v neomezeném množstevním a územním rozsahu, a to všemi v úvahu přicházejícími způsoby a</w:t>
      </w:r>
      <w:r w:rsidR="00F81A04" w:rsidRPr="00E93F51">
        <w:rPr>
          <w:rFonts w:ascii="Arial" w:hAnsi="Arial" w:cs="Arial"/>
          <w:b w:val="0"/>
          <w:i w:val="0"/>
          <w:sz w:val="22"/>
          <w:szCs w:val="22"/>
        </w:rPr>
        <w:t> </w:t>
      </w:r>
      <w:r w:rsidRPr="00E93F51">
        <w:rPr>
          <w:rFonts w:ascii="Arial" w:hAnsi="Arial" w:cs="Arial"/>
          <w:b w:val="0"/>
          <w:i w:val="0"/>
          <w:sz w:val="22"/>
          <w:szCs w:val="22"/>
        </w:rPr>
        <w:t>s</w:t>
      </w:r>
      <w:r w:rsidR="00F81A04" w:rsidRPr="00E93F51">
        <w:rPr>
          <w:rFonts w:ascii="Arial" w:hAnsi="Arial" w:cs="Arial"/>
          <w:b w:val="0"/>
          <w:i w:val="0"/>
          <w:sz w:val="22"/>
          <w:szCs w:val="22"/>
        </w:rPr>
        <w:t> </w:t>
      </w:r>
      <w:r w:rsidRPr="00E93F51">
        <w:rPr>
          <w:rFonts w:ascii="Arial" w:hAnsi="Arial" w:cs="Arial"/>
          <w:b w:val="0"/>
          <w:i w:val="0"/>
          <w:sz w:val="22"/>
          <w:szCs w:val="22"/>
        </w:rPr>
        <w:t>časovým rozsahem omezeným pouze dobou trvání majetkových autorských práv k</w:t>
      </w:r>
      <w:r w:rsidR="00F81A04" w:rsidRPr="00E93F51">
        <w:rPr>
          <w:rFonts w:ascii="Arial" w:hAnsi="Arial" w:cs="Arial"/>
          <w:b w:val="0"/>
          <w:i w:val="0"/>
          <w:sz w:val="22"/>
          <w:szCs w:val="22"/>
        </w:rPr>
        <w:t> 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takovémuto autorskému </w:t>
      </w:r>
      <w:r w:rsidR="00FE09F8" w:rsidRPr="00E93F51">
        <w:rPr>
          <w:rFonts w:ascii="Arial" w:hAnsi="Arial" w:cs="Arial"/>
          <w:b w:val="0"/>
          <w:i w:val="0"/>
          <w:sz w:val="22"/>
          <w:szCs w:val="22"/>
        </w:rPr>
        <w:t>d</w:t>
      </w:r>
      <w:r w:rsidR="000675F3" w:rsidRPr="00E93F51">
        <w:rPr>
          <w:rFonts w:ascii="Arial" w:hAnsi="Arial" w:cs="Arial"/>
          <w:b w:val="0"/>
          <w:i w:val="0"/>
          <w:sz w:val="22"/>
          <w:szCs w:val="22"/>
        </w:rPr>
        <w:t>íl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u. Součástí licence je neomezené oprávnění objednatele provádět jakékoliv modifikace, úpravy, změny autorského </w:t>
      </w:r>
      <w:r w:rsidR="00FE09F8" w:rsidRPr="00E93F51">
        <w:rPr>
          <w:rFonts w:ascii="Arial" w:hAnsi="Arial" w:cs="Arial"/>
          <w:b w:val="0"/>
          <w:i w:val="0"/>
          <w:sz w:val="22"/>
          <w:szCs w:val="22"/>
        </w:rPr>
        <w:t>d</w:t>
      </w:r>
      <w:r w:rsidR="000675F3" w:rsidRPr="00E93F51">
        <w:rPr>
          <w:rFonts w:ascii="Arial" w:hAnsi="Arial" w:cs="Arial"/>
          <w:b w:val="0"/>
          <w:i w:val="0"/>
          <w:sz w:val="22"/>
          <w:szCs w:val="22"/>
        </w:rPr>
        <w:t>íl</w:t>
      </w:r>
      <w:r w:rsidRPr="00E93F51">
        <w:rPr>
          <w:rFonts w:ascii="Arial" w:hAnsi="Arial" w:cs="Arial"/>
          <w:b w:val="0"/>
          <w:i w:val="0"/>
          <w:sz w:val="22"/>
          <w:szCs w:val="22"/>
        </w:rPr>
        <w:t>a a dle svého uvážení do něj zasahovat, zapracovávat do dalších autorských děl, zařazovat do databází apod., a</w:t>
      </w:r>
      <w:r w:rsidR="00F81A04" w:rsidRPr="00E93F51">
        <w:rPr>
          <w:rFonts w:ascii="Arial" w:hAnsi="Arial" w:cs="Arial"/>
          <w:b w:val="0"/>
          <w:i w:val="0"/>
          <w:sz w:val="22"/>
          <w:szCs w:val="22"/>
        </w:rPr>
        <w:t> 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to přímo nebo prostřednictvím třetích osob. Objednatel je bez potřeby jakéhokoliv dalšího svolení zhotovitele oprávněn udělit třetí osobě podlicenci k užití autorského </w:t>
      </w:r>
      <w:r w:rsidR="00FE09F8" w:rsidRPr="00E93F51">
        <w:rPr>
          <w:rFonts w:ascii="Arial" w:hAnsi="Arial" w:cs="Arial"/>
          <w:b w:val="0"/>
          <w:i w:val="0"/>
          <w:sz w:val="22"/>
          <w:szCs w:val="22"/>
        </w:rPr>
        <w:t>d</w:t>
      </w:r>
      <w:r w:rsidR="000675F3" w:rsidRPr="00E93F51">
        <w:rPr>
          <w:rFonts w:ascii="Arial" w:hAnsi="Arial" w:cs="Arial"/>
          <w:b w:val="0"/>
          <w:i w:val="0"/>
          <w:sz w:val="22"/>
          <w:szCs w:val="22"/>
        </w:rPr>
        <w:t>íl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a nebo svoje oprávnění k užití autorského </w:t>
      </w:r>
      <w:r w:rsidR="00FE09F8" w:rsidRPr="00E93F51">
        <w:rPr>
          <w:rFonts w:ascii="Arial" w:hAnsi="Arial" w:cs="Arial"/>
          <w:b w:val="0"/>
          <w:i w:val="0"/>
          <w:sz w:val="22"/>
          <w:szCs w:val="22"/>
        </w:rPr>
        <w:t>d</w:t>
      </w:r>
      <w:r w:rsidR="000675F3" w:rsidRPr="00E93F51">
        <w:rPr>
          <w:rFonts w:ascii="Arial" w:hAnsi="Arial" w:cs="Arial"/>
          <w:b w:val="0"/>
          <w:i w:val="0"/>
          <w:sz w:val="22"/>
          <w:szCs w:val="22"/>
        </w:rPr>
        <w:t>íl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a třetí osobě postoupit, avšak pouze za předpokladu, že tím bude docházet k užití autorského </w:t>
      </w:r>
      <w:r w:rsidR="00FE09F8" w:rsidRPr="00E93F51">
        <w:rPr>
          <w:rFonts w:ascii="Arial" w:hAnsi="Arial" w:cs="Arial"/>
          <w:b w:val="0"/>
          <w:i w:val="0"/>
          <w:sz w:val="22"/>
          <w:szCs w:val="22"/>
        </w:rPr>
        <w:t>d</w:t>
      </w:r>
      <w:r w:rsidR="000675F3" w:rsidRPr="00E93F51">
        <w:rPr>
          <w:rFonts w:ascii="Arial" w:hAnsi="Arial" w:cs="Arial"/>
          <w:b w:val="0"/>
          <w:i w:val="0"/>
          <w:sz w:val="22"/>
          <w:szCs w:val="22"/>
        </w:rPr>
        <w:t>íl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a v souladu s účelem, pro který bylo autorské </w:t>
      </w:r>
      <w:r w:rsidR="00FE09F8" w:rsidRPr="00E93F51">
        <w:rPr>
          <w:rFonts w:ascii="Arial" w:hAnsi="Arial" w:cs="Arial"/>
          <w:b w:val="0"/>
          <w:i w:val="0"/>
          <w:sz w:val="22"/>
          <w:szCs w:val="22"/>
        </w:rPr>
        <w:t>d</w:t>
      </w:r>
      <w:r w:rsidR="000675F3" w:rsidRPr="00E93F51">
        <w:rPr>
          <w:rFonts w:ascii="Arial" w:hAnsi="Arial" w:cs="Arial"/>
          <w:b w:val="0"/>
          <w:i w:val="0"/>
          <w:sz w:val="22"/>
          <w:szCs w:val="22"/>
        </w:rPr>
        <w:t>ílo</w:t>
      </w:r>
      <w:r w:rsidR="00AB13E1" w:rsidRPr="00E93F51">
        <w:rPr>
          <w:rFonts w:ascii="Arial" w:hAnsi="Arial" w:cs="Arial"/>
          <w:b w:val="0"/>
          <w:i w:val="0"/>
          <w:sz w:val="22"/>
          <w:szCs w:val="22"/>
        </w:rPr>
        <w:t xml:space="preserve"> 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vytvořeno. Licence k autorskému </w:t>
      </w:r>
      <w:r w:rsidR="00FE09F8" w:rsidRPr="00E93F51">
        <w:rPr>
          <w:rFonts w:ascii="Arial" w:hAnsi="Arial" w:cs="Arial"/>
          <w:b w:val="0"/>
          <w:i w:val="0"/>
          <w:sz w:val="22"/>
          <w:szCs w:val="22"/>
        </w:rPr>
        <w:t>d</w:t>
      </w:r>
      <w:r w:rsidR="000675F3" w:rsidRPr="00E93F51">
        <w:rPr>
          <w:rFonts w:ascii="Arial" w:hAnsi="Arial" w:cs="Arial"/>
          <w:b w:val="0"/>
          <w:i w:val="0"/>
          <w:sz w:val="22"/>
          <w:szCs w:val="22"/>
        </w:rPr>
        <w:t>íl</w:t>
      </w:r>
      <w:r w:rsidRPr="00E93F51">
        <w:rPr>
          <w:rFonts w:ascii="Arial" w:hAnsi="Arial" w:cs="Arial"/>
          <w:b w:val="0"/>
          <w:i w:val="0"/>
          <w:sz w:val="22"/>
          <w:szCs w:val="22"/>
        </w:rPr>
        <w:t>u je poskytována jako výhradní. Objednatel není povinen licenci využít.</w:t>
      </w:r>
    </w:p>
    <w:p w14:paraId="30D9EDFF" w14:textId="77777777" w:rsidR="006D55C2" w:rsidRPr="00E93F51" w:rsidRDefault="006D55C2" w:rsidP="00093FDF">
      <w:pPr>
        <w:pStyle w:val="Zkladntext"/>
        <w:numPr>
          <w:ilvl w:val="0"/>
          <w:numId w:val="12"/>
        </w:numPr>
        <w:spacing w:line="276" w:lineRule="auto"/>
        <w:jc w:val="both"/>
        <w:rPr>
          <w:rFonts w:ascii="Arial" w:hAnsi="Arial" w:cs="Arial"/>
          <w:b w:val="0"/>
          <w:i w:val="0"/>
          <w:sz w:val="22"/>
          <w:szCs w:val="22"/>
        </w:rPr>
      </w:pP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Udělení licence nelze ze strany </w:t>
      </w:r>
      <w:r w:rsidR="00FE09F8" w:rsidRPr="00E93F51">
        <w:rPr>
          <w:rFonts w:ascii="Arial" w:hAnsi="Arial" w:cs="Arial"/>
          <w:b w:val="0"/>
          <w:i w:val="0"/>
          <w:sz w:val="22"/>
          <w:szCs w:val="22"/>
        </w:rPr>
        <w:t>zhotovitele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 vypovědět a její účinnost trvá i po skončení účinnosti této </w:t>
      </w:r>
      <w:r w:rsidR="00FE09F8" w:rsidRPr="00E93F51">
        <w:rPr>
          <w:rFonts w:ascii="Arial" w:hAnsi="Arial" w:cs="Arial"/>
          <w:b w:val="0"/>
          <w:i w:val="0"/>
          <w:sz w:val="22"/>
          <w:szCs w:val="22"/>
        </w:rPr>
        <w:t>s</w:t>
      </w:r>
      <w:r w:rsidRPr="00E93F51">
        <w:rPr>
          <w:rFonts w:ascii="Arial" w:hAnsi="Arial" w:cs="Arial"/>
          <w:b w:val="0"/>
          <w:i w:val="0"/>
          <w:sz w:val="22"/>
          <w:szCs w:val="22"/>
        </w:rPr>
        <w:t>mlouvy, nedohodnou-li se smluvní strany výslovně jinak.</w:t>
      </w:r>
    </w:p>
    <w:p w14:paraId="338C20C9" w14:textId="77777777" w:rsidR="006D55C2" w:rsidRPr="00E93F51" w:rsidRDefault="006D55C2" w:rsidP="00093FDF">
      <w:pPr>
        <w:numPr>
          <w:ilvl w:val="0"/>
          <w:numId w:val="12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E93F51">
        <w:rPr>
          <w:rFonts w:ascii="Arial" w:hAnsi="Arial" w:cs="Arial"/>
          <w:sz w:val="22"/>
          <w:szCs w:val="22"/>
        </w:rPr>
        <w:t>Odměna za poskytnutí, zprostředkování nebo postoupení licence k autors</w:t>
      </w:r>
      <w:r w:rsidR="00425F20" w:rsidRPr="00E93F51">
        <w:rPr>
          <w:rFonts w:ascii="Arial" w:hAnsi="Arial" w:cs="Arial"/>
          <w:sz w:val="22"/>
          <w:szCs w:val="22"/>
        </w:rPr>
        <w:t xml:space="preserve">kému </w:t>
      </w:r>
      <w:r w:rsidR="0088005F" w:rsidRPr="00E93F51">
        <w:rPr>
          <w:rFonts w:ascii="Arial" w:hAnsi="Arial" w:cs="Arial"/>
          <w:sz w:val="22"/>
          <w:szCs w:val="22"/>
        </w:rPr>
        <w:t>d</w:t>
      </w:r>
      <w:r w:rsidR="000675F3" w:rsidRPr="00E93F51">
        <w:rPr>
          <w:rFonts w:ascii="Arial" w:hAnsi="Arial" w:cs="Arial"/>
          <w:sz w:val="22"/>
          <w:szCs w:val="22"/>
        </w:rPr>
        <w:t>íl</w:t>
      </w:r>
      <w:r w:rsidR="00425F20" w:rsidRPr="00E93F51">
        <w:rPr>
          <w:rFonts w:ascii="Arial" w:hAnsi="Arial" w:cs="Arial"/>
          <w:sz w:val="22"/>
          <w:szCs w:val="22"/>
        </w:rPr>
        <w:t xml:space="preserve">u je zahrnuta v ceně za </w:t>
      </w:r>
      <w:r w:rsidR="0088005F" w:rsidRPr="00E93F51">
        <w:rPr>
          <w:rFonts w:ascii="Arial" w:hAnsi="Arial" w:cs="Arial"/>
          <w:sz w:val="22"/>
          <w:szCs w:val="22"/>
        </w:rPr>
        <w:t>poskytnutí Plnění</w:t>
      </w:r>
      <w:r w:rsidR="00425F20" w:rsidRPr="00E93F51">
        <w:rPr>
          <w:rFonts w:ascii="Arial" w:hAnsi="Arial" w:cs="Arial"/>
          <w:sz w:val="22"/>
          <w:szCs w:val="22"/>
        </w:rPr>
        <w:t xml:space="preserve"> dle této smlouvy.</w:t>
      </w:r>
    </w:p>
    <w:p w14:paraId="21D28DFF" w14:textId="62955409" w:rsidR="00CB673A" w:rsidRDefault="00CB673A" w:rsidP="00093FDF">
      <w:pPr>
        <w:pStyle w:val="Zkladntext"/>
        <w:spacing w:line="276" w:lineRule="auto"/>
        <w:jc w:val="both"/>
        <w:rPr>
          <w:rFonts w:ascii="Arial" w:hAnsi="Arial" w:cs="Arial"/>
          <w:b w:val="0"/>
          <w:i w:val="0"/>
          <w:sz w:val="22"/>
          <w:szCs w:val="22"/>
        </w:rPr>
      </w:pPr>
    </w:p>
    <w:p w14:paraId="15C5C739" w14:textId="77777777" w:rsidR="00996420" w:rsidRPr="00E93F51" w:rsidRDefault="00996420" w:rsidP="00093FDF">
      <w:pPr>
        <w:pStyle w:val="Zkladntext"/>
        <w:spacing w:line="276" w:lineRule="auto"/>
        <w:jc w:val="both"/>
        <w:rPr>
          <w:rFonts w:ascii="Arial" w:hAnsi="Arial" w:cs="Arial"/>
          <w:b w:val="0"/>
          <w:i w:val="0"/>
          <w:sz w:val="22"/>
          <w:szCs w:val="22"/>
        </w:rPr>
      </w:pPr>
    </w:p>
    <w:p w14:paraId="259E3459" w14:textId="77777777" w:rsidR="00883D5F" w:rsidRPr="00E93F51" w:rsidRDefault="00883D5F" w:rsidP="0094270F">
      <w:pPr>
        <w:pStyle w:val="TSlneksmlouvy"/>
        <w:numPr>
          <w:ilvl w:val="0"/>
          <w:numId w:val="4"/>
        </w:numPr>
        <w:spacing w:before="0" w:after="0" w:line="276" w:lineRule="auto"/>
        <w:rPr>
          <w:rFonts w:cs="Arial"/>
          <w:szCs w:val="22"/>
          <w:u w:val="none"/>
        </w:rPr>
      </w:pPr>
      <w:r w:rsidRPr="00E93F51">
        <w:rPr>
          <w:rFonts w:cs="Arial"/>
          <w:szCs w:val="22"/>
          <w:u w:val="none"/>
        </w:rPr>
        <w:br/>
      </w:r>
      <w:bookmarkStart w:id="11" w:name="_Ref369001345"/>
      <w:bookmarkStart w:id="12" w:name="_Ref368993045"/>
      <w:r w:rsidRPr="00E93F51">
        <w:rPr>
          <w:rFonts w:cs="Arial"/>
          <w:szCs w:val="22"/>
          <w:u w:val="none"/>
        </w:rPr>
        <w:t>Cena</w:t>
      </w:r>
      <w:bookmarkEnd w:id="11"/>
      <w:bookmarkEnd w:id="12"/>
    </w:p>
    <w:p w14:paraId="414B0376" w14:textId="31849C90" w:rsidR="0047411B" w:rsidRPr="00E93F51" w:rsidRDefault="008C69A5" w:rsidP="0047411B">
      <w:pPr>
        <w:pStyle w:val="Zkladntext"/>
        <w:numPr>
          <w:ilvl w:val="0"/>
          <w:numId w:val="5"/>
        </w:numPr>
        <w:spacing w:line="276" w:lineRule="auto"/>
        <w:jc w:val="both"/>
        <w:rPr>
          <w:rFonts w:ascii="Arial" w:hAnsi="Arial" w:cs="Arial"/>
          <w:b w:val="0"/>
          <w:i w:val="0"/>
          <w:sz w:val="22"/>
          <w:szCs w:val="22"/>
        </w:rPr>
      </w:pP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Zhotoviteli náleží za </w:t>
      </w:r>
      <w:r w:rsidR="00B33CCB" w:rsidRPr="00E93F51">
        <w:rPr>
          <w:rFonts w:ascii="Arial" w:hAnsi="Arial" w:cs="Arial"/>
          <w:b w:val="0"/>
          <w:i w:val="0"/>
          <w:sz w:val="22"/>
          <w:szCs w:val="22"/>
        </w:rPr>
        <w:t xml:space="preserve">provedení </w:t>
      </w:r>
      <w:r w:rsidR="00DE53A0">
        <w:rPr>
          <w:rFonts w:ascii="Arial" w:hAnsi="Arial" w:cs="Arial"/>
          <w:b w:val="0"/>
          <w:i w:val="0"/>
          <w:sz w:val="22"/>
          <w:szCs w:val="22"/>
        </w:rPr>
        <w:t>D</w:t>
      </w:r>
      <w:r w:rsidR="00B33CCB" w:rsidRPr="00E93F51">
        <w:rPr>
          <w:rFonts w:ascii="Arial" w:hAnsi="Arial" w:cs="Arial"/>
          <w:b w:val="0"/>
          <w:i w:val="0"/>
          <w:sz w:val="22"/>
          <w:szCs w:val="22"/>
        </w:rPr>
        <w:t>íla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 </w:t>
      </w:r>
      <w:r w:rsidR="000975B7" w:rsidRPr="00E93F51">
        <w:rPr>
          <w:rFonts w:ascii="Arial" w:hAnsi="Arial" w:cs="Arial"/>
          <w:b w:val="0"/>
          <w:i w:val="0"/>
          <w:sz w:val="22"/>
          <w:szCs w:val="22"/>
        </w:rPr>
        <w:t>odměna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 v následující výši:</w:t>
      </w:r>
    </w:p>
    <w:p w14:paraId="75D0AA7E" w14:textId="77777777" w:rsidR="0047411B" w:rsidRPr="00E93F51" w:rsidRDefault="0047411B" w:rsidP="00CF2137">
      <w:pPr>
        <w:pStyle w:val="Zkladntext"/>
        <w:spacing w:line="276" w:lineRule="auto"/>
        <w:ind w:left="720"/>
        <w:jc w:val="both"/>
        <w:rPr>
          <w:rFonts w:ascii="Arial" w:hAnsi="Arial" w:cs="Arial"/>
          <w:b w:val="0"/>
          <w:i w:val="0"/>
          <w:sz w:val="22"/>
          <w:szCs w:val="22"/>
        </w:rPr>
      </w:pPr>
    </w:p>
    <w:p w14:paraId="6129A1CD" w14:textId="2BD7ABD5" w:rsidR="00B745E4" w:rsidRPr="00E93F51" w:rsidRDefault="00083100" w:rsidP="00B4728A">
      <w:pPr>
        <w:pStyle w:val="Zkladntext"/>
        <w:spacing w:line="276" w:lineRule="auto"/>
        <w:ind w:firstLine="709"/>
        <w:jc w:val="both"/>
        <w:rPr>
          <w:rFonts w:ascii="Arial" w:hAnsi="Arial" w:cs="Arial"/>
          <w:b w:val="0"/>
          <w:i w:val="0"/>
          <w:sz w:val="22"/>
          <w:szCs w:val="22"/>
        </w:rPr>
      </w:pPr>
      <w:r w:rsidRPr="00E93F51">
        <w:rPr>
          <w:rFonts w:ascii="Arial" w:hAnsi="Arial" w:cs="Arial"/>
          <w:b w:val="0"/>
          <w:i w:val="0"/>
          <w:sz w:val="22"/>
          <w:szCs w:val="22"/>
        </w:rPr>
        <w:t>Celková c</w:t>
      </w:r>
      <w:r w:rsidR="00B745E4" w:rsidRPr="00E93F51">
        <w:rPr>
          <w:rFonts w:ascii="Arial" w:hAnsi="Arial" w:cs="Arial"/>
          <w:b w:val="0"/>
          <w:i w:val="0"/>
          <w:sz w:val="22"/>
          <w:szCs w:val="22"/>
        </w:rPr>
        <w:t>ena za provedení Díla bez DPH   ………</w:t>
      </w:r>
      <w:r w:rsidRPr="00E93F51">
        <w:rPr>
          <w:rFonts w:ascii="Arial" w:hAnsi="Arial" w:cs="Arial"/>
          <w:b w:val="0"/>
          <w:i w:val="0"/>
          <w:sz w:val="22"/>
          <w:szCs w:val="22"/>
        </w:rPr>
        <w:t>…</w:t>
      </w:r>
      <w:r w:rsidR="00B745E4" w:rsidRPr="00E93F51">
        <w:rPr>
          <w:rFonts w:ascii="Arial" w:hAnsi="Arial" w:cs="Arial"/>
          <w:b w:val="0"/>
          <w:i w:val="0"/>
          <w:sz w:val="22"/>
          <w:szCs w:val="22"/>
        </w:rPr>
        <w:t xml:space="preserve"> Kč </w:t>
      </w:r>
      <w:r w:rsidR="002B0933" w:rsidRPr="00E93F51">
        <w:rPr>
          <w:rFonts w:ascii="Arial" w:hAnsi="Arial" w:cs="Arial"/>
          <w:b w:val="0"/>
          <w:bCs/>
          <w:i w:val="0"/>
          <w:snapToGrid w:val="0"/>
          <w:sz w:val="22"/>
          <w:szCs w:val="22"/>
          <w:highlight w:val="yellow"/>
          <w:lang w:val="en-US"/>
        </w:rPr>
        <w:t>[DOPLNIT]</w:t>
      </w:r>
      <w:r w:rsidR="002B0933" w:rsidRPr="00B4728A">
        <w:rPr>
          <w:rStyle w:val="Siln"/>
          <w:rFonts w:ascii="Arial" w:hAnsi="Arial" w:cs="Arial"/>
          <w:i w:val="0"/>
          <w:sz w:val="22"/>
          <w:szCs w:val="22"/>
        </w:rPr>
        <w:t>.</w:t>
      </w:r>
    </w:p>
    <w:p w14:paraId="15312365" w14:textId="3420B312" w:rsidR="00B745E4" w:rsidRPr="00E93F51" w:rsidRDefault="00B745E4" w:rsidP="00B4728A">
      <w:pPr>
        <w:pStyle w:val="Zkladntext"/>
        <w:tabs>
          <w:tab w:val="left" w:pos="2552"/>
        </w:tabs>
        <w:spacing w:line="276" w:lineRule="auto"/>
        <w:ind w:firstLine="426"/>
        <w:jc w:val="both"/>
        <w:rPr>
          <w:rFonts w:ascii="Arial" w:hAnsi="Arial" w:cs="Arial"/>
          <w:b w:val="0"/>
          <w:i w:val="0"/>
          <w:sz w:val="22"/>
          <w:szCs w:val="22"/>
        </w:rPr>
      </w:pP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         </w:t>
      </w:r>
      <w:r w:rsidR="00580D19" w:rsidRPr="00E93F51">
        <w:rPr>
          <w:rFonts w:ascii="Arial" w:hAnsi="Arial" w:cs="Arial"/>
          <w:b w:val="0"/>
          <w:i w:val="0"/>
          <w:sz w:val="22"/>
          <w:szCs w:val="22"/>
        </w:rPr>
        <w:tab/>
      </w:r>
      <w:r w:rsidR="00580D19" w:rsidRPr="00E93F51">
        <w:rPr>
          <w:rFonts w:ascii="Arial" w:hAnsi="Arial" w:cs="Arial"/>
          <w:b w:val="0"/>
          <w:i w:val="0"/>
          <w:sz w:val="22"/>
          <w:szCs w:val="22"/>
        </w:rPr>
        <w:tab/>
      </w:r>
      <w:r w:rsidR="00580D19" w:rsidRPr="00E93F51">
        <w:rPr>
          <w:rFonts w:ascii="Arial" w:hAnsi="Arial" w:cs="Arial"/>
          <w:b w:val="0"/>
          <w:i w:val="0"/>
          <w:sz w:val="22"/>
          <w:szCs w:val="22"/>
        </w:rPr>
        <w:tab/>
      </w:r>
      <w:r w:rsidR="00C86276" w:rsidRPr="00E93F51">
        <w:rPr>
          <w:rFonts w:ascii="Arial" w:hAnsi="Arial" w:cs="Arial"/>
          <w:b w:val="0"/>
          <w:i w:val="0"/>
          <w:sz w:val="22"/>
          <w:szCs w:val="22"/>
        </w:rPr>
        <w:tab/>
      </w:r>
      <w:r w:rsidR="0015558B">
        <w:rPr>
          <w:rFonts w:ascii="Arial" w:hAnsi="Arial" w:cs="Arial"/>
          <w:b w:val="0"/>
          <w:i w:val="0"/>
          <w:sz w:val="22"/>
          <w:szCs w:val="22"/>
        </w:rPr>
        <w:t xml:space="preserve"> </w:t>
      </w:r>
      <w:r w:rsidR="00C86276" w:rsidRPr="00E93F51">
        <w:rPr>
          <w:rFonts w:ascii="Arial" w:hAnsi="Arial" w:cs="Arial"/>
          <w:b w:val="0"/>
          <w:i w:val="0"/>
          <w:sz w:val="22"/>
          <w:szCs w:val="22"/>
        </w:rPr>
        <w:t xml:space="preserve">DPH   </w:t>
      </w:r>
      <w:r w:rsidRPr="00E93F51">
        <w:rPr>
          <w:rFonts w:ascii="Arial" w:hAnsi="Arial" w:cs="Arial"/>
          <w:b w:val="0"/>
          <w:i w:val="0"/>
          <w:sz w:val="22"/>
          <w:szCs w:val="22"/>
        </w:rPr>
        <w:t>…</w:t>
      </w:r>
      <w:r w:rsidR="00083100" w:rsidRPr="00E93F51">
        <w:rPr>
          <w:rFonts w:ascii="Arial" w:hAnsi="Arial" w:cs="Arial"/>
          <w:b w:val="0"/>
          <w:i w:val="0"/>
          <w:sz w:val="22"/>
          <w:szCs w:val="22"/>
        </w:rPr>
        <w:t>….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….. Kč </w:t>
      </w:r>
      <w:r w:rsidR="002B0933" w:rsidRPr="00E93F51">
        <w:rPr>
          <w:rFonts w:ascii="Arial" w:hAnsi="Arial" w:cs="Arial"/>
          <w:b w:val="0"/>
          <w:bCs/>
          <w:i w:val="0"/>
          <w:snapToGrid w:val="0"/>
          <w:sz w:val="22"/>
          <w:szCs w:val="22"/>
          <w:highlight w:val="yellow"/>
          <w:lang w:val="en-US"/>
        </w:rPr>
        <w:t>[DOPLNIT]</w:t>
      </w:r>
      <w:r w:rsidR="002B0933" w:rsidRPr="00B4728A">
        <w:rPr>
          <w:rStyle w:val="Siln"/>
          <w:rFonts w:ascii="Arial" w:hAnsi="Arial" w:cs="Arial"/>
          <w:i w:val="0"/>
          <w:sz w:val="22"/>
          <w:szCs w:val="22"/>
        </w:rPr>
        <w:t>.</w:t>
      </w:r>
    </w:p>
    <w:p w14:paraId="19279F14" w14:textId="65827FD2" w:rsidR="00B745E4" w:rsidRPr="00E93F51" w:rsidRDefault="00083100" w:rsidP="00743BE9">
      <w:pPr>
        <w:pStyle w:val="Zkladntext"/>
        <w:spacing w:line="276" w:lineRule="auto"/>
        <w:ind w:firstLine="709"/>
        <w:jc w:val="both"/>
        <w:rPr>
          <w:rFonts w:ascii="Arial" w:hAnsi="Arial" w:cs="Arial"/>
          <w:b w:val="0"/>
          <w:i w:val="0"/>
          <w:sz w:val="22"/>
          <w:szCs w:val="22"/>
        </w:rPr>
      </w:pPr>
      <w:r w:rsidRPr="00E93F51">
        <w:rPr>
          <w:rFonts w:ascii="Arial" w:hAnsi="Arial" w:cs="Arial"/>
          <w:b w:val="0"/>
          <w:i w:val="0"/>
          <w:sz w:val="22"/>
          <w:szCs w:val="22"/>
        </w:rPr>
        <w:t>Celková c</w:t>
      </w:r>
      <w:r w:rsidR="00B745E4" w:rsidRPr="00E93F51">
        <w:rPr>
          <w:rFonts w:ascii="Arial" w:hAnsi="Arial" w:cs="Arial"/>
          <w:b w:val="0"/>
          <w:i w:val="0"/>
          <w:sz w:val="22"/>
          <w:szCs w:val="22"/>
        </w:rPr>
        <w:t xml:space="preserve">ena za provedení Díla vč. </w:t>
      </w:r>
      <w:r w:rsidR="0015558B">
        <w:rPr>
          <w:rFonts w:ascii="Arial" w:hAnsi="Arial" w:cs="Arial"/>
          <w:b w:val="0"/>
          <w:i w:val="0"/>
          <w:sz w:val="22"/>
          <w:szCs w:val="22"/>
        </w:rPr>
        <w:t xml:space="preserve"> </w:t>
      </w:r>
      <w:r w:rsidR="00B745E4" w:rsidRPr="00E93F51">
        <w:rPr>
          <w:rFonts w:ascii="Arial" w:hAnsi="Arial" w:cs="Arial"/>
          <w:b w:val="0"/>
          <w:i w:val="0"/>
          <w:sz w:val="22"/>
          <w:szCs w:val="22"/>
        </w:rPr>
        <w:t xml:space="preserve">DPH  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 …</w:t>
      </w:r>
      <w:r w:rsidR="00B745E4" w:rsidRPr="00E93F51">
        <w:rPr>
          <w:rFonts w:ascii="Arial" w:hAnsi="Arial" w:cs="Arial"/>
          <w:b w:val="0"/>
          <w:i w:val="0"/>
          <w:sz w:val="22"/>
          <w:szCs w:val="22"/>
        </w:rPr>
        <w:t>…</w:t>
      </w:r>
      <w:r w:rsidRPr="00E93F51">
        <w:rPr>
          <w:rFonts w:ascii="Arial" w:hAnsi="Arial" w:cs="Arial"/>
          <w:b w:val="0"/>
          <w:i w:val="0"/>
          <w:sz w:val="22"/>
          <w:szCs w:val="22"/>
        </w:rPr>
        <w:t>..</w:t>
      </w:r>
      <w:r w:rsidR="00B745E4" w:rsidRPr="00E93F51">
        <w:rPr>
          <w:rFonts w:ascii="Arial" w:hAnsi="Arial" w:cs="Arial"/>
          <w:b w:val="0"/>
          <w:i w:val="0"/>
          <w:sz w:val="22"/>
          <w:szCs w:val="22"/>
        </w:rPr>
        <w:t>…. Kč</w:t>
      </w:r>
      <w:r w:rsidR="002B0933" w:rsidRPr="00E93F51">
        <w:rPr>
          <w:rFonts w:ascii="Arial" w:hAnsi="Arial" w:cs="Arial"/>
          <w:b w:val="0"/>
          <w:i w:val="0"/>
          <w:sz w:val="22"/>
          <w:szCs w:val="22"/>
        </w:rPr>
        <w:t xml:space="preserve"> </w:t>
      </w:r>
      <w:r w:rsidR="002B0933" w:rsidRPr="00E93F51">
        <w:rPr>
          <w:rFonts w:ascii="Arial" w:hAnsi="Arial" w:cs="Arial"/>
          <w:b w:val="0"/>
          <w:bCs/>
          <w:i w:val="0"/>
          <w:sz w:val="22"/>
          <w:szCs w:val="22"/>
          <w:highlight w:val="yellow"/>
          <w:lang w:val="en-US"/>
        </w:rPr>
        <w:t>[DOPLNI</w:t>
      </w:r>
      <w:r w:rsidR="002B0933" w:rsidRPr="00C609DF">
        <w:rPr>
          <w:rFonts w:ascii="Arial" w:hAnsi="Arial" w:cs="Arial"/>
          <w:b w:val="0"/>
          <w:bCs/>
          <w:i w:val="0"/>
          <w:sz w:val="22"/>
          <w:szCs w:val="22"/>
          <w:highlight w:val="yellow"/>
          <w:lang w:val="en-US"/>
        </w:rPr>
        <w:t>T]</w:t>
      </w:r>
      <w:r w:rsidR="002B0933" w:rsidRPr="00C609DF">
        <w:rPr>
          <w:rFonts w:ascii="Arial" w:hAnsi="Arial" w:cs="Arial"/>
          <w:b w:val="0"/>
          <w:bCs/>
          <w:i w:val="0"/>
          <w:sz w:val="22"/>
          <w:szCs w:val="22"/>
          <w:highlight w:val="yellow"/>
        </w:rPr>
        <w:t>.</w:t>
      </w:r>
    </w:p>
    <w:p w14:paraId="200E7D63" w14:textId="77777777" w:rsidR="00580D19" w:rsidRPr="00E93F51" w:rsidRDefault="00580D19" w:rsidP="00093FDF">
      <w:pPr>
        <w:pStyle w:val="Zkladntext"/>
        <w:spacing w:line="276" w:lineRule="auto"/>
        <w:jc w:val="both"/>
        <w:rPr>
          <w:rFonts w:ascii="Arial" w:hAnsi="Arial" w:cs="Arial"/>
          <w:b w:val="0"/>
          <w:i w:val="0"/>
          <w:sz w:val="22"/>
          <w:szCs w:val="22"/>
        </w:rPr>
      </w:pPr>
    </w:p>
    <w:p w14:paraId="66ECFE81" w14:textId="7B47222B" w:rsidR="004641A4" w:rsidRDefault="004641A4" w:rsidP="007B027A">
      <w:pPr>
        <w:pStyle w:val="Zkladntext"/>
        <w:spacing w:line="276" w:lineRule="auto"/>
        <w:ind w:left="720"/>
        <w:jc w:val="both"/>
        <w:rPr>
          <w:rFonts w:ascii="Arial" w:hAnsi="Arial" w:cs="Arial"/>
          <w:b w:val="0"/>
          <w:i w:val="0"/>
          <w:sz w:val="22"/>
          <w:szCs w:val="22"/>
        </w:rPr>
      </w:pPr>
      <w:r w:rsidRPr="00E93F51">
        <w:rPr>
          <w:rFonts w:ascii="Arial" w:hAnsi="Arial" w:cs="Arial"/>
          <w:b w:val="0"/>
          <w:i w:val="0"/>
          <w:sz w:val="22"/>
          <w:szCs w:val="22"/>
        </w:rPr>
        <w:t>Cena je</w:t>
      </w:r>
      <w:r w:rsidR="00B33CCB" w:rsidRPr="00E93F51">
        <w:rPr>
          <w:rFonts w:ascii="Arial" w:hAnsi="Arial" w:cs="Arial"/>
          <w:b w:val="0"/>
          <w:i w:val="0"/>
          <w:sz w:val="22"/>
          <w:szCs w:val="22"/>
        </w:rPr>
        <w:t xml:space="preserve"> stanovena jako nejvýše přípustná a </w:t>
      </w:r>
      <w:r w:rsidR="00CC54C5" w:rsidRPr="00E93F51">
        <w:rPr>
          <w:rFonts w:ascii="Arial" w:hAnsi="Arial" w:cs="Arial"/>
          <w:b w:val="0"/>
          <w:i w:val="0"/>
          <w:sz w:val="22"/>
          <w:szCs w:val="22"/>
        </w:rPr>
        <w:t>n</w:t>
      </w:r>
      <w:r w:rsidR="00B33CCB" w:rsidRPr="00E93F51">
        <w:rPr>
          <w:rFonts w:ascii="Arial" w:hAnsi="Arial" w:cs="Arial"/>
          <w:b w:val="0"/>
          <w:i w:val="0"/>
          <w:sz w:val="22"/>
          <w:szCs w:val="22"/>
        </w:rPr>
        <w:t xml:space="preserve">epřekročitelná s </w:t>
      </w:r>
      <w:r w:rsidR="0038308E" w:rsidRPr="00E93F51">
        <w:rPr>
          <w:rFonts w:ascii="Arial" w:hAnsi="Arial" w:cs="Arial"/>
          <w:b w:val="0"/>
          <w:i w:val="0"/>
          <w:sz w:val="22"/>
          <w:szCs w:val="22"/>
        </w:rPr>
        <w:t>výjimkou</w:t>
      </w:r>
      <w:r w:rsidRPr="00E93F51">
        <w:rPr>
          <w:rFonts w:ascii="Arial" w:hAnsi="Arial" w:cs="Arial"/>
          <w:b w:val="0"/>
          <w:i w:val="0"/>
          <w:sz w:val="22"/>
          <w:szCs w:val="22"/>
        </w:rPr>
        <w:t xml:space="preserve"> </w:t>
      </w:r>
      <w:r w:rsidR="00B33CCB" w:rsidRPr="00E93F51">
        <w:rPr>
          <w:rFonts w:ascii="Arial" w:hAnsi="Arial" w:cs="Arial"/>
          <w:b w:val="0"/>
          <w:i w:val="0"/>
          <w:sz w:val="22"/>
          <w:szCs w:val="22"/>
        </w:rPr>
        <w:t>zákonné změny výše sazby DPH, a zahrnuje veškeré náklady zhotovitele související</w:t>
      </w:r>
      <w:r w:rsidR="00DF6F15">
        <w:rPr>
          <w:rFonts w:ascii="Arial" w:hAnsi="Arial" w:cs="Arial"/>
          <w:b w:val="0"/>
          <w:i w:val="0"/>
          <w:sz w:val="22"/>
          <w:szCs w:val="22"/>
        </w:rPr>
        <w:t xml:space="preserve"> </w:t>
      </w:r>
      <w:r w:rsidR="00B33CCB" w:rsidRPr="00E93F51">
        <w:rPr>
          <w:rFonts w:ascii="Arial" w:hAnsi="Arial" w:cs="Arial"/>
          <w:b w:val="0"/>
          <w:i w:val="0"/>
          <w:sz w:val="22"/>
          <w:szCs w:val="22"/>
        </w:rPr>
        <w:lastRenderedPageBreak/>
        <w:t>s</w:t>
      </w:r>
      <w:r w:rsidR="00BF0C83">
        <w:rPr>
          <w:rFonts w:ascii="Arial" w:hAnsi="Arial" w:cs="Arial"/>
          <w:b w:val="0"/>
          <w:i w:val="0"/>
          <w:sz w:val="22"/>
          <w:szCs w:val="22"/>
        </w:rPr>
        <w:t> </w:t>
      </w:r>
      <w:r w:rsidR="00B33CCB" w:rsidRPr="00E93F51">
        <w:rPr>
          <w:rFonts w:ascii="Arial" w:hAnsi="Arial" w:cs="Arial"/>
          <w:b w:val="0"/>
          <w:i w:val="0"/>
          <w:sz w:val="22"/>
          <w:szCs w:val="22"/>
        </w:rPr>
        <w:t xml:space="preserve">provedením díla, </w:t>
      </w:r>
      <w:r w:rsidR="00DE53A0">
        <w:rPr>
          <w:rFonts w:ascii="Arial" w:hAnsi="Arial" w:cs="Arial"/>
          <w:b w:val="0"/>
          <w:i w:val="0"/>
          <w:sz w:val="22"/>
          <w:szCs w:val="22"/>
        </w:rPr>
        <w:t xml:space="preserve">je </w:t>
      </w:r>
      <w:r w:rsidR="00B33CCB" w:rsidRPr="00E93F51">
        <w:rPr>
          <w:rFonts w:ascii="Arial" w:hAnsi="Arial" w:cs="Arial"/>
          <w:b w:val="0"/>
          <w:i w:val="0"/>
          <w:sz w:val="22"/>
          <w:szCs w:val="22"/>
        </w:rPr>
        <w:t>platná v nezměněné výši od data nabytí účinnosti smlouvy až do ukončení účinnosti smlouvy. V ceně jsou zahrnuty veškeré náklady poskytovatele související s komplexním zajištěním celého předmětu smlouvy.</w:t>
      </w:r>
      <w:r w:rsidR="00B33CCB" w:rsidRPr="00E93F51" w:rsidDel="00B33CCB">
        <w:rPr>
          <w:rFonts w:ascii="Arial" w:hAnsi="Arial" w:cs="Arial"/>
          <w:b w:val="0"/>
          <w:i w:val="0"/>
          <w:sz w:val="22"/>
          <w:szCs w:val="22"/>
        </w:rPr>
        <w:t xml:space="preserve"> </w:t>
      </w:r>
    </w:p>
    <w:p w14:paraId="2D47EC5A" w14:textId="3B430ABE" w:rsidR="00996420" w:rsidRDefault="00996420" w:rsidP="007B027A">
      <w:pPr>
        <w:pStyle w:val="Zkladntext"/>
        <w:spacing w:line="276" w:lineRule="auto"/>
        <w:ind w:left="720"/>
        <w:jc w:val="both"/>
        <w:rPr>
          <w:rFonts w:ascii="Arial" w:hAnsi="Arial" w:cs="Arial"/>
          <w:b w:val="0"/>
          <w:i w:val="0"/>
          <w:sz w:val="22"/>
          <w:szCs w:val="22"/>
        </w:rPr>
      </w:pPr>
    </w:p>
    <w:p w14:paraId="15FFF0E5" w14:textId="77777777" w:rsidR="00996420" w:rsidRPr="00E93F51" w:rsidRDefault="00996420" w:rsidP="007B027A">
      <w:pPr>
        <w:pStyle w:val="Zkladntext"/>
        <w:spacing w:line="276" w:lineRule="auto"/>
        <w:ind w:left="720"/>
        <w:jc w:val="both"/>
        <w:rPr>
          <w:rFonts w:ascii="Arial" w:hAnsi="Arial" w:cs="Arial"/>
          <w:b w:val="0"/>
          <w:i w:val="0"/>
          <w:sz w:val="22"/>
          <w:szCs w:val="22"/>
        </w:rPr>
      </w:pPr>
    </w:p>
    <w:p w14:paraId="2CEC75E7" w14:textId="77777777" w:rsidR="00A96054" w:rsidRPr="00E93F51" w:rsidRDefault="00A96054" w:rsidP="00D3285F">
      <w:pPr>
        <w:pStyle w:val="TSlneksmlouvy"/>
        <w:numPr>
          <w:ilvl w:val="0"/>
          <w:numId w:val="4"/>
        </w:numPr>
        <w:spacing w:before="0" w:after="0" w:line="276" w:lineRule="auto"/>
        <w:rPr>
          <w:rFonts w:cs="Arial"/>
          <w:szCs w:val="22"/>
          <w:u w:val="none"/>
        </w:rPr>
      </w:pPr>
      <w:r w:rsidRPr="00E93F51">
        <w:rPr>
          <w:rFonts w:cs="Arial"/>
          <w:szCs w:val="22"/>
          <w:u w:val="none"/>
        </w:rPr>
        <w:br/>
      </w:r>
      <w:bookmarkStart w:id="13" w:name="_Ref368988841"/>
      <w:r w:rsidRPr="00E93F51">
        <w:rPr>
          <w:rFonts w:cs="Arial"/>
          <w:szCs w:val="22"/>
          <w:u w:val="none"/>
        </w:rPr>
        <w:t>Platební podmínky a fakturace</w:t>
      </w:r>
      <w:bookmarkEnd w:id="13"/>
    </w:p>
    <w:p w14:paraId="0673ECFF" w14:textId="12571670" w:rsidR="0032540B" w:rsidRPr="00E93F51" w:rsidRDefault="0032540B" w:rsidP="00093FDF">
      <w:pPr>
        <w:pStyle w:val="Bezmezer"/>
        <w:numPr>
          <w:ilvl w:val="0"/>
          <w:numId w:val="6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>Objednatel je povinen uhradit zhotoviteli cenu</w:t>
      </w:r>
      <w:r w:rsidR="00FB1655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za provedení Díla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jen po řádném předání </w:t>
      </w:r>
      <w:r w:rsidR="00016C30" w:rsidRPr="00E93F51">
        <w:rPr>
          <w:rStyle w:val="Siln"/>
          <w:rFonts w:ascii="Arial" w:hAnsi="Arial" w:cs="Arial"/>
          <w:b w:val="0"/>
          <w:sz w:val="22"/>
          <w:szCs w:val="22"/>
        </w:rPr>
        <w:br/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a převzetí </w:t>
      </w:r>
      <w:r w:rsidR="007A0E02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celého </w:t>
      </w:r>
      <w:r w:rsidR="00DE53A0">
        <w:rPr>
          <w:rStyle w:val="Siln"/>
          <w:rFonts w:ascii="Arial" w:hAnsi="Arial" w:cs="Arial"/>
          <w:b w:val="0"/>
          <w:sz w:val="22"/>
          <w:szCs w:val="22"/>
        </w:rPr>
        <w:t xml:space="preserve">bezvadného </w:t>
      </w:r>
      <w:r w:rsidR="000675F3" w:rsidRPr="00E93F51">
        <w:rPr>
          <w:rStyle w:val="Siln"/>
          <w:rFonts w:ascii="Arial" w:hAnsi="Arial" w:cs="Arial"/>
          <w:b w:val="0"/>
          <w:sz w:val="22"/>
          <w:szCs w:val="22"/>
        </w:rPr>
        <w:t>Díl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a dle</w:t>
      </w:r>
      <w:r w:rsidR="00F800FC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Čl. V</w:t>
      </w:r>
      <w:r w:rsidR="0047411B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odst. této smlouvy, a to na základě daňového dokladu vystaveného zhotovitelem (dále jen „</w:t>
      </w:r>
      <w:r w:rsidRPr="00E93F51">
        <w:rPr>
          <w:rStyle w:val="Siln"/>
          <w:rFonts w:ascii="Arial" w:hAnsi="Arial" w:cs="Arial"/>
          <w:sz w:val="22"/>
          <w:szCs w:val="22"/>
        </w:rPr>
        <w:t>faktura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“).</w:t>
      </w:r>
    </w:p>
    <w:p w14:paraId="2857B074" w14:textId="4776FDAE" w:rsidR="00E16647" w:rsidRPr="00E93F51" w:rsidRDefault="00E16647" w:rsidP="00093FDF">
      <w:pPr>
        <w:pStyle w:val="Bezmezer"/>
        <w:numPr>
          <w:ilvl w:val="0"/>
          <w:numId w:val="6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Zhotovitel není oprávněn vystavit fakturu dříve, než objednatel převezme bezvadné </w:t>
      </w:r>
      <w:r w:rsidR="00016C30" w:rsidRPr="00E93F51">
        <w:rPr>
          <w:rStyle w:val="Siln"/>
          <w:rFonts w:ascii="Arial" w:hAnsi="Arial" w:cs="Arial"/>
          <w:b w:val="0"/>
          <w:sz w:val="22"/>
          <w:szCs w:val="22"/>
        </w:rPr>
        <w:br/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a objednatelem odsouhlasené dílo, což bude doloženo </w:t>
      </w:r>
      <w:r w:rsidR="00DE53A0">
        <w:rPr>
          <w:rStyle w:val="Siln"/>
          <w:rFonts w:ascii="Arial" w:hAnsi="Arial" w:cs="Arial"/>
          <w:b w:val="0"/>
          <w:sz w:val="22"/>
          <w:szCs w:val="22"/>
        </w:rPr>
        <w:t xml:space="preserve">akceptačním 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protokolem podepsan</w:t>
      </w:r>
      <w:r w:rsidR="00DE53A0">
        <w:rPr>
          <w:rStyle w:val="Siln"/>
          <w:rFonts w:ascii="Arial" w:hAnsi="Arial" w:cs="Arial"/>
          <w:b w:val="0"/>
          <w:sz w:val="22"/>
          <w:szCs w:val="22"/>
        </w:rPr>
        <w:t>ým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objednatelem i zhotovitelem.</w:t>
      </w:r>
      <w:r w:rsidR="00DE53A0">
        <w:rPr>
          <w:rStyle w:val="Siln"/>
          <w:rFonts w:ascii="Arial" w:hAnsi="Arial" w:cs="Arial"/>
          <w:b w:val="0"/>
          <w:sz w:val="22"/>
          <w:szCs w:val="22"/>
        </w:rPr>
        <w:t xml:space="preserve"> Oboustranně podepsaný Akceptační protokol bude přílohou faktury. </w:t>
      </w:r>
    </w:p>
    <w:p w14:paraId="4719265C" w14:textId="69CDD4C6" w:rsidR="004E2109" w:rsidRPr="00E93F51" w:rsidRDefault="004E2109" w:rsidP="00093FDF">
      <w:pPr>
        <w:pStyle w:val="Bezmezer"/>
        <w:numPr>
          <w:ilvl w:val="0"/>
          <w:numId w:val="6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>Faktura musí obsahovat veškeré náležitosti účetního dokladu stanovené v § 2</w:t>
      </w:r>
      <w:r w:rsidR="00DE53A0">
        <w:rPr>
          <w:rStyle w:val="Siln"/>
          <w:rFonts w:ascii="Arial" w:hAnsi="Arial" w:cs="Arial"/>
          <w:b w:val="0"/>
          <w:sz w:val="22"/>
          <w:szCs w:val="22"/>
        </w:rPr>
        <w:t>9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zákona </w:t>
      </w:r>
      <w:r w:rsidR="00016C30" w:rsidRPr="00E93F51">
        <w:rPr>
          <w:rStyle w:val="Siln"/>
          <w:rFonts w:ascii="Arial" w:hAnsi="Arial" w:cs="Arial"/>
          <w:b w:val="0"/>
          <w:sz w:val="22"/>
          <w:szCs w:val="22"/>
        </w:rPr>
        <w:br/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č. 235/2004 Sb., o dani z přidané hodnoty, ve znění pozdějších předpisů. Nebude-li </w:t>
      </w:r>
      <w:r w:rsidR="00F6564A" w:rsidRPr="00E93F51">
        <w:rPr>
          <w:rStyle w:val="Siln"/>
          <w:rFonts w:ascii="Arial" w:hAnsi="Arial" w:cs="Arial"/>
          <w:b w:val="0"/>
          <w:sz w:val="22"/>
          <w:szCs w:val="22"/>
        </w:rPr>
        <w:t>faktura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obsahovat stanovené náležitosti, je objednatel oprávněn </w:t>
      </w:r>
      <w:r w:rsidR="00F6564A" w:rsidRPr="00E93F51">
        <w:rPr>
          <w:rStyle w:val="Siln"/>
          <w:rFonts w:ascii="Arial" w:hAnsi="Arial" w:cs="Arial"/>
          <w:b w:val="0"/>
          <w:sz w:val="22"/>
          <w:szCs w:val="22"/>
        </w:rPr>
        <w:t>ji</w:t>
      </w:r>
      <w:r w:rsidR="00C86276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="00F6564A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zhotoviteli 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vrátit</w:t>
      </w:r>
      <w:r w:rsidR="00C86276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k</w:t>
      </w:r>
      <w:r w:rsidR="00BF0C83">
        <w:rPr>
          <w:rStyle w:val="Siln"/>
          <w:rFonts w:ascii="Arial" w:hAnsi="Arial" w:cs="Arial"/>
          <w:b w:val="0"/>
          <w:sz w:val="22"/>
          <w:szCs w:val="22"/>
        </w:rPr>
        <w:t> 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přepracování. </w:t>
      </w:r>
      <w:r w:rsidR="00016C30" w:rsidRPr="00E93F51">
        <w:rPr>
          <w:rStyle w:val="Siln"/>
          <w:rFonts w:ascii="Arial" w:hAnsi="Arial" w:cs="Arial"/>
          <w:b w:val="0"/>
          <w:sz w:val="22"/>
          <w:szCs w:val="22"/>
        </w:rPr>
        <w:br/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V tomto případě neplatí původní lhůta splatnosti, ale lhůta splatnosti běží znovu ode dne doručení nově vystavené faktury</w:t>
      </w:r>
      <w:r w:rsidR="00DE53A0">
        <w:rPr>
          <w:rStyle w:val="Siln"/>
          <w:rFonts w:ascii="Arial" w:hAnsi="Arial" w:cs="Arial"/>
          <w:b w:val="0"/>
          <w:sz w:val="22"/>
          <w:szCs w:val="22"/>
        </w:rPr>
        <w:t xml:space="preserve"> objednateli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.</w:t>
      </w:r>
    </w:p>
    <w:p w14:paraId="2AE1778E" w14:textId="67CC7E06" w:rsidR="00D82157" w:rsidRPr="00E93F51" w:rsidRDefault="00192E89" w:rsidP="00D35F90">
      <w:pPr>
        <w:pStyle w:val="Odstavecseseznamem"/>
        <w:numPr>
          <w:ilvl w:val="0"/>
          <w:numId w:val="6"/>
        </w:numPr>
        <w:jc w:val="both"/>
        <w:rPr>
          <w:rStyle w:val="Siln"/>
          <w:rFonts w:ascii="Arial" w:hAnsi="Arial" w:cs="Arial"/>
          <w:b w:val="0"/>
          <w:sz w:val="22"/>
          <w:szCs w:val="22"/>
          <w:lang w:eastAsia="cs-CZ"/>
        </w:rPr>
      </w:pPr>
      <w:bookmarkStart w:id="14" w:name="_Ref368988843"/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Faktura je splatná do </w:t>
      </w:r>
      <w:r w:rsidR="001E3595" w:rsidRPr="00E93F51">
        <w:rPr>
          <w:rStyle w:val="Siln"/>
          <w:rFonts w:ascii="Arial" w:hAnsi="Arial" w:cs="Arial"/>
          <w:b w:val="0"/>
          <w:sz w:val="22"/>
          <w:szCs w:val="22"/>
        </w:rPr>
        <w:t>30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dnů po její</w:t>
      </w:r>
      <w:r w:rsidR="0079526E" w:rsidRPr="00E93F51">
        <w:rPr>
          <w:rStyle w:val="Siln"/>
          <w:rFonts w:ascii="Arial" w:hAnsi="Arial" w:cs="Arial"/>
          <w:b w:val="0"/>
          <w:sz w:val="22"/>
          <w:szCs w:val="22"/>
        </w:rPr>
        <w:t>m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obdržení objednatelem.</w:t>
      </w:r>
      <w:bookmarkEnd w:id="14"/>
      <w:r w:rsidR="00D82157" w:rsidRPr="00E93F51">
        <w:rPr>
          <w:rFonts w:ascii="Arial" w:hAnsi="Arial" w:cs="Arial"/>
          <w:sz w:val="22"/>
          <w:szCs w:val="22"/>
        </w:rPr>
        <w:t xml:space="preserve"> </w:t>
      </w:r>
      <w:r w:rsidR="00D82157" w:rsidRPr="00E93F51">
        <w:rPr>
          <w:rStyle w:val="Siln"/>
          <w:rFonts w:ascii="Arial" w:hAnsi="Arial" w:cs="Arial"/>
          <w:b w:val="0"/>
          <w:sz w:val="22"/>
          <w:szCs w:val="22"/>
          <w:lang w:eastAsia="cs-CZ"/>
        </w:rPr>
        <w:t xml:space="preserve">Poslední daňový doklad v kalendářním roce musí být objednateli doručen nejpozději </w:t>
      </w:r>
      <w:r w:rsidR="002B0933" w:rsidRPr="00E93F51">
        <w:rPr>
          <w:rStyle w:val="Siln"/>
          <w:rFonts w:ascii="Arial" w:hAnsi="Arial" w:cs="Arial"/>
          <w:b w:val="0"/>
          <w:sz w:val="22"/>
          <w:szCs w:val="22"/>
          <w:lang w:eastAsia="cs-CZ"/>
        </w:rPr>
        <w:t>do 30</w:t>
      </w:r>
      <w:r w:rsidR="00D82157" w:rsidRPr="00E93F51">
        <w:rPr>
          <w:rStyle w:val="Siln"/>
          <w:rFonts w:ascii="Arial" w:hAnsi="Arial" w:cs="Arial"/>
          <w:b w:val="0"/>
          <w:sz w:val="22"/>
          <w:szCs w:val="22"/>
          <w:lang w:eastAsia="cs-CZ"/>
        </w:rPr>
        <w:t>. listopadu příslušného roku.</w:t>
      </w:r>
      <w:r w:rsidR="00DE53A0">
        <w:rPr>
          <w:rStyle w:val="Siln"/>
          <w:rFonts w:ascii="Arial" w:hAnsi="Arial" w:cs="Arial"/>
          <w:b w:val="0"/>
          <w:sz w:val="22"/>
          <w:szCs w:val="22"/>
          <w:lang w:eastAsia="cs-CZ"/>
        </w:rPr>
        <w:t xml:space="preserve"> Pokud nebude to tohoto data doručen, ujednává je lhůta splatnosti do 15. ledna následujícího roku.</w:t>
      </w:r>
    </w:p>
    <w:p w14:paraId="26B45E26" w14:textId="77777777" w:rsidR="00192E89" w:rsidRPr="00E93F51" w:rsidRDefault="00192E89" w:rsidP="00093FDF">
      <w:pPr>
        <w:pStyle w:val="Bezmezer"/>
        <w:numPr>
          <w:ilvl w:val="0"/>
          <w:numId w:val="6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>Objednatel neposkytne zhotoviteli zálohy.</w:t>
      </w:r>
    </w:p>
    <w:p w14:paraId="708CB04B" w14:textId="288D1B4B" w:rsidR="00192E89" w:rsidRPr="00E93F51" w:rsidRDefault="006A6193" w:rsidP="00093FDF">
      <w:pPr>
        <w:pStyle w:val="Bezmezer"/>
        <w:numPr>
          <w:ilvl w:val="0"/>
          <w:numId w:val="6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>Platby peněžitých částek se provádí bankovním převodem na účet druhé smluvní strany uvedený ve faktuře. Peněžitá částka se považuje za zaplacenou okamžikem jejího odepsání z účtu odesílatele ve prospěch účtu příjemce</w:t>
      </w:r>
      <w:r w:rsidR="0047411B" w:rsidRPr="00E93F51">
        <w:rPr>
          <w:rStyle w:val="Siln"/>
          <w:rFonts w:ascii="Arial" w:hAnsi="Arial" w:cs="Arial"/>
          <w:b w:val="0"/>
          <w:sz w:val="22"/>
          <w:szCs w:val="22"/>
        </w:rPr>
        <w:t>.</w:t>
      </w:r>
    </w:p>
    <w:p w14:paraId="60541AF1" w14:textId="6929D55A" w:rsidR="004641A4" w:rsidRPr="00E93F51" w:rsidRDefault="004641A4" w:rsidP="004641A4">
      <w:pPr>
        <w:pStyle w:val="Bezmezer"/>
        <w:numPr>
          <w:ilvl w:val="0"/>
          <w:numId w:val="6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>Zhotovitel</w:t>
      </w:r>
      <w:r w:rsidR="002F2110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tímto bere na vědomí, že objednatel je organizační složkou státu a jeho stav účtu závisí na převodu finančních prostředků ze státního rozpočtu. Zhotovitel souhlasí s tím, že v případě nedostatku finančních prostředků na účtu objednatele, dojde k</w:t>
      </w:r>
      <w:r w:rsidR="00BF0C83">
        <w:rPr>
          <w:rStyle w:val="Siln"/>
          <w:rFonts w:ascii="Arial" w:hAnsi="Arial" w:cs="Arial"/>
          <w:b w:val="0"/>
          <w:sz w:val="22"/>
          <w:szCs w:val="22"/>
        </w:rPr>
        <w:t> 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zaplacení faktury po obdržení potřebných finančních prostředků a že časová prodleva z těchto důvodů nebude započítána do doby splatnosti uvedené na faktuře a</w:t>
      </w:r>
      <w:r w:rsidR="002F2110" w:rsidRPr="00E93F51">
        <w:rPr>
          <w:rStyle w:val="Siln"/>
          <w:rFonts w:ascii="Arial" w:hAnsi="Arial" w:cs="Arial"/>
          <w:b w:val="0"/>
          <w:sz w:val="22"/>
          <w:szCs w:val="22"/>
        </w:rPr>
        <w:t> 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nelze z</w:t>
      </w:r>
      <w:r w:rsidR="00BF0C83">
        <w:rPr>
          <w:rStyle w:val="Siln"/>
          <w:rFonts w:ascii="Arial" w:hAnsi="Arial" w:cs="Arial"/>
          <w:b w:val="0"/>
          <w:sz w:val="22"/>
          <w:szCs w:val="22"/>
        </w:rPr>
        <w:t> 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těchto důvodů vůči objednateli uplatňovat žádné sankce. Objednatel se zavazuje, že v případě, že tato skutečnost nastane, oznámí ji neprodleně</w:t>
      </w:r>
      <w:r w:rsidR="008B6CA7">
        <w:rPr>
          <w:rStyle w:val="Siln"/>
          <w:rFonts w:ascii="Arial" w:hAnsi="Arial" w:cs="Arial"/>
          <w:b w:val="0"/>
          <w:sz w:val="22"/>
          <w:szCs w:val="22"/>
        </w:rPr>
        <w:t>,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a to písemně zhotoviteli nejpozději do 5 pracovních dní před původním termínem splatnosti faktury.</w:t>
      </w:r>
    </w:p>
    <w:p w14:paraId="159A6665" w14:textId="2BA97D0F" w:rsidR="004641A4" w:rsidRPr="00E93F51" w:rsidRDefault="004641A4" w:rsidP="004641A4">
      <w:pPr>
        <w:pStyle w:val="Bezmezer"/>
        <w:numPr>
          <w:ilvl w:val="0"/>
          <w:numId w:val="6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Zhotovitel je podle ustanovení § 2 písm. e) zákona č. 320/2001 Sb., o finanční kontrole </w:t>
      </w:r>
      <w:r w:rsidR="00016C30" w:rsidRPr="00E93F51">
        <w:rPr>
          <w:rStyle w:val="Siln"/>
          <w:rFonts w:ascii="Arial" w:hAnsi="Arial" w:cs="Arial"/>
          <w:b w:val="0"/>
          <w:sz w:val="22"/>
          <w:szCs w:val="22"/>
        </w:rPr>
        <w:br/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ve veřejné správě a o změně některých zákonů (zákon o finanční kontrole), ve znění pozdějších předpisů, osobou povinnou spolupůsobit při výkonu finanční kontroly prováděné v souvislosti s úhradou služeb z veřejných výdajů.</w:t>
      </w:r>
    </w:p>
    <w:p w14:paraId="5F56F82C" w14:textId="77777777" w:rsidR="00013A96" w:rsidRPr="00E93F51" w:rsidRDefault="00013A96" w:rsidP="00093FDF">
      <w:pPr>
        <w:pStyle w:val="Odst4"/>
        <w:numPr>
          <w:ilvl w:val="0"/>
          <w:numId w:val="0"/>
        </w:numPr>
        <w:spacing w:before="0" w:line="276" w:lineRule="auto"/>
        <w:ind w:left="360"/>
        <w:jc w:val="both"/>
        <w:rPr>
          <w:rFonts w:cs="Arial"/>
          <w:sz w:val="22"/>
          <w:szCs w:val="22"/>
          <w:lang w:val="cs-CZ"/>
        </w:rPr>
      </w:pPr>
    </w:p>
    <w:p w14:paraId="267B94C4" w14:textId="77777777" w:rsidR="00D3285F" w:rsidRPr="00E93F51" w:rsidRDefault="00D3285F" w:rsidP="00093FDF">
      <w:pPr>
        <w:pStyle w:val="Odst4"/>
        <w:numPr>
          <w:ilvl w:val="0"/>
          <w:numId w:val="0"/>
        </w:numPr>
        <w:spacing w:before="0" w:line="276" w:lineRule="auto"/>
        <w:ind w:left="360"/>
        <w:jc w:val="both"/>
        <w:rPr>
          <w:rFonts w:cs="Arial"/>
          <w:sz w:val="22"/>
          <w:szCs w:val="22"/>
          <w:lang w:val="cs-CZ"/>
        </w:rPr>
      </w:pPr>
    </w:p>
    <w:p w14:paraId="6E06E271" w14:textId="77777777" w:rsidR="00013A96" w:rsidRPr="00E93F51" w:rsidRDefault="00013A96" w:rsidP="0094270F">
      <w:pPr>
        <w:pStyle w:val="TSlneksmlouvy"/>
        <w:numPr>
          <w:ilvl w:val="0"/>
          <w:numId w:val="4"/>
        </w:numPr>
        <w:spacing w:before="0" w:after="0" w:line="276" w:lineRule="auto"/>
        <w:rPr>
          <w:rFonts w:cs="Arial"/>
          <w:szCs w:val="22"/>
          <w:u w:val="none"/>
        </w:rPr>
      </w:pPr>
      <w:r w:rsidRPr="00E93F51">
        <w:rPr>
          <w:rFonts w:cs="Arial"/>
          <w:szCs w:val="22"/>
          <w:u w:val="none"/>
        </w:rPr>
        <w:br/>
      </w:r>
      <w:bookmarkStart w:id="15" w:name="_Ref368990552"/>
      <w:r w:rsidRPr="00E93F51">
        <w:rPr>
          <w:rFonts w:cs="Arial"/>
          <w:szCs w:val="22"/>
          <w:u w:val="none"/>
        </w:rPr>
        <w:t xml:space="preserve">Záruční podmínky, vady </w:t>
      </w:r>
      <w:r w:rsidR="000675F3" w:rsidRPr="00E93F51">
        <w:rPr>
          <w:rFonts w:cs="Arial"/>
          <w:szCs w:val="22"/>
          <w:u w:val="none"/>
        </w:rPr>
        <w:t>Díl</w:t>
      </w:r>
      <w:r w:rsidRPr="00E93F51">
        <w:rPr>
          <w:rFonts w:cs="Arial"/>
          <w:szCs w:val="22"/>
          <w:u w:val="none"/>
        </w:rPr>
        <w:t>a</w:t>
      </w:r>
      <w:bookmarkEnd w:id="15"/>
    </w:p>
    <w:p w14:paraId="1929EE95" w14:textId="3E6CEA54" w:rsidR="00AB02DC" w:rsidRPr="00E93F51" w:rsidRDefault="00AB02DC" w:rsidP="00093FDF">
      <w:pPr>
        <w:pStyle w:val="Bezmezer"/>
        <w:numPr>
          <w:ilvl w:val="0"/>
          <w:numId w:val="7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Zhotovitel poskytuje záruku, že každá část </w:t>
      </w:r>
      <w:r w:rsidR="000675F3" w:rsidRPr="00E93F51">
        <w:rPr>
          <w:rStyle w:val="Siln"/>
          <w:rFonts w:ascii="Arial" w:hAnsi="Arial" w:cs="Arial"/>
          <w:b w:val="0"/>
          <w:sz w:val="22"/>
          <w:szCs w:val="22"/>
        </w:rPr>
        <w:t>Díl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a a </w:t>
      </w:r>
      <w:r w:rsidR="000675F3" w:rsidRPr="00E93F51">
        <w:rPr>
          <w:rStyle w:val="Siln"/>
          <w:rFonts w:ascii="Arial" w:hAnsi="Arial" w:cs="Arial"/>
          <w:b w:val="0"/>
          <w:sz w:val="22"/>
          <w:szCs w:val="22"/>
        </w:rPr>
        <w:t>Dílo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jako celek mají ke dni jejich </w:t>
      </w:r>
      <w:r w:rsidR="00ED2BFA" w:rsidRPr="00E93F51">
        <w:rPr>
          <w:rStyle w:val="Siln"/>
          <w:rFonts w:ascii="Arial" w:hAnsi="Arial" w:cs="Arial"/>
          <w:b w:val="0"/>
          <w:sz w:val="22"/>
          <w:szCs w:val="22"/>
        </w:rPr>
        <w:t>převzetí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dle</w:t>
      </w:r>
      <w:r w:rsidR="003129F1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Čl. </w:t>
      </w:r>
      <w:r w:rsidR="0047411B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V odst. </w:t>
      </w:r>
      <w:r w:rsidR="00CA00A3" w:rsidRPr="00E93F51">
        <w:rPr>
          <w:rStyle w:val="Siln"/>
          <w:rFonts w:ascii="Arial" w:hAnsi="Arial" w:cs="Arial"/>
          <w:b w:val="0"/>
          <w:sz w:val="22"/>
          <w:szCs w:val="22"/>
        </w:rPr>
        <w:t>1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a dále po dobu </w:t>
      </w:r>
      <w:r w:rsidR="00356D3A" w:rsidRPr="00E93F51">
        <w:rPr>
          <w:rStyle w:val="Siln"/>
          <w:rFonts w:ascii="Arial" w:hAnsi="Arial" w:cs="Arial"/>
          <w:b w:val="0"/>
          <w:sz w:val="22"/>
          <w:szCs w:val="22"/>
        </w:rPr>
        <w:t>36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měsíců</w:t>
      </w:r>
      <w:r w:rsidR="00B87E5A">
        <w:rPr>
          <w:rStyle w:val="Siln"/>
          <w:rFonts w:ascii="Arial" w:hAnsi="Arial" w:cs="Arial"/>
          <w:b w:val="0"/>
          <w:sz w:val="22"/>
          <w:szCs w:val="22"/>
        </w:rPr>
        <w:t xml:space="preserve"> od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="00ED2BFA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převzetí </w:t>
      </w:r>
      <w:r w:rsidR="000675F3" w:rsidRPr="00E93F51">
        <w:rPr>
          <w:rStyle w:val="Siln"/>
          <w:rFonts w:ascii="Arial" w:hAnsi="Arial" w:cs="Arial"/>
          <w:b w:val="0"/>
          <w:sz w:val="22"/>
          <w:szCs w:val="22"/>
        </w:rPr>
        <w:t>Díl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a vlastnosti stanovené v této </w:t>
      </w:r>
      <w:r w:rsidR="003335F5" w:rsidRPr="00E93F51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mlouvě</w:t>
      </w:r>
      <w:r w:rsidR="0047411B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a jsou úplné.</w:t>
      </w:r>
      <w:r w:rsidR="00CF2137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Po dobu záruční lhůty </w:t>
      </w:r>
      <w:r w:rsidR="00DE53A0">
        <w:rPr>
          <w:rStyle w:val="Siln"/>
          <w:rFonts w:ascii="Arial" w:hAnsi="Arial" w:cs="Arial"/>
          <w:b w:val="0"/>
          <w:sz w:val="22"/>
          <w:szCs w:val="22"/>
        </w:rPr>
        <w:t xml:space="preserve">Díla </w:t>
      </w:r>
      <w:r w:rsidR="00CF2137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má objednatel právo požadovat bezplatné odstranění vad. Reklamací vad se záruční doba přerušuje a po </w:t>
      </w:r>
      <w:r w:rsidR="00CF2137" w:rsidRPr="00E93F51">
        <w:rPr>
          <w:rStyle w:val="Siln"/>
          <w:rFonts w:ascii="Arial" w:hAnsi="Arial" w:cs="Arial"/>
          <w:b w:val="0"/>
          <w:sz w:val="22"/>
          <w:szCs w:val="22"/>
        </w:rPr>
        <w:lastRenderedPageBreak/>
        <w:t>odstranění vad pokračuje záruční lhůta dále.</w:t>
      </w:r>
    </w:p>
    <w:p w14:paraId="78B28266" w14:textId="77777777" w:rsidR="00B33CCB" w:rsidRPr="00E93F51" w:rsidRDefault="00B33CCB" w:rsidP="001C4016">
      <w:pPr>
        <w:pStyle w:val="Odstavecseseznamem"/>
        <w:numPr>
          <w:ilvl w:val="0"/>
          <w:numId w:val="7"/>
        </w:numPr>
        <w:jc w:val="both"/>
        <w:rPr>
          <w:rStyle w:val="Siln"/>
          <w:rFonts w:ascii="Arial" w:hAnsi="Arial" w:cs="Arial"/>
          <w:b w:val="0"/>
          <w:sz w:val="22"/>
          <w:szCs w:val="22"/>
          <w:lang w:eastAsia="cs-CZ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  <w:lang w:eastAsia="cs-CZ"/>
        </w:rPr>
        <w:t>Dílo má vady, pokud neodpovídá kvalitou či rozsahem podmínkám stanoveným v této smlouvě, případně požadavkům obecně závazných norem.</w:t>
      </w:r>
    </w:p>
    <w:p w14:paraId="73416CB3" w14:textId="09FFCEB1" w:rsidR="00192E89" w:rsidRPr="00E93F51" w:rsidRDefault="00192E89" w:rsidP="00093FDF">
      <w:pPr>
        <w:pStyle w:val="Bezmezer"/>
        <w:numPr>
          <w:ilvl w:val="0"/>
          <w:numId w:val="7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bookmarkStart w:id="16" w:name="_Ref368990554"/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Případné vady </w:t>
      </w:r>
      <w:r w:rsidR="00C3517E" w:rsidRPr="00E93F51">
        <w:rPr>
          <w:rStyle w:val="Siln"/>
          <w:rFonts w:ascii="Arial" w:hAnsi="Arial" w:cs="Arial"/>
          <w:b w:val="0"/>
          <w:sz w:val="22"/>
          <w:szCs w:val="22"/>
        </w:rPr>
        <w:t>Díla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oznámí objednatel zhotoviteli </w:t>
      </w:r>
      <w:r w:rsidR="005609FF">
        <w:rPr>
          <w:rStyle w:val="Siln"/>
          <w:rFonts w:ascii="Arial" w:hAnsi="Arial" w:cs="Arial"/>
          <w:b w:val="0"/>
          <w:sz w:val="22"/>
          <w:szCs w:val="22"/>
        </w:rPr>
        <w:t>písemně doručením do datové schránky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, ve kterém vady popíše a</w:t>
      </w:r>
      <w:r w:rsidR="005609FF">
        <w:rPr>
          <w:rStyle w:val="Siln"/>
          <w:rFonts w:ascii="Arial" w:hAnsi="Arial" w:cs="Arial"/>
          <w:b w:val="0"/>
          <w:sz w:val="22"/>
          <w:szCs w:val="22"/>
        </w:rPr>
        <w:t xml:space="preserve"> současně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určí lhůtu, do které zhotovitel vady odstraní. Odstranění vad provede zhotovitel na svůj náklad nejpozději do 14 pracovních dnů od obdržení písemné reklamace.</w:t>
      </w:r>
      <w:bookmarkEnd w:id="16"/>
    </w:p>
    <w:p w14:paraId="2FF413BA" w14:textId="21727C55" w:rsidR="00CF2137" w:rsidRPr="00E93F51" w:rsidRDefault="00CF2137" w:rsidP="00093FDF">
      <w:pPr>
        <w:pStyle w:val="Bezmezer"/>
        <w:numPr>
          <w:ilvl w:val="0"/>
          <w:numId w:val="7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Převezme-li objednatel dílo se skrytou vadou, kterou nebylo možno zjistit v průběhu předání díla ani </w:t>
      </w:r>
      <w:r w:rsidR="00233CC6">
        <w:rPr>
          <w:rStyle w:val="Siln"/>
          <w:rFonts w:ascii="Arial" w:hAnsi="Arial" w:cs="Arial"/>
          <w:b w:val="0"/>
          <w:sz w:val="22"/>
          <w:szCs w:val="22"/>
        </w:rPr>
        <w:t xml:space="preserve">následně 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při správním řízení, má právo na </w:t>
      </w:r>
      <w:r w:rsidR="00233CC6">
        <w:rPr>
          <w:rStyle w:val="Siln"/>
          <w:rFonts w:ascii="Arial" w:hAnsi="Arial" w:cs="Arial"/>
          <w:b w:val="0"/>
          <w:sz w:val="22"/>
          <w:szCs w:val="22"/>
        </w:rPr>
        <w:t xml:space="preserve">bezplatné 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odstranění vad</w:t>
      </w:r>
      <w:r w:rsidR="004641A4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ve stanovené lhůtě určené objednatelem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.</w:t>
      </w:r>
    </w:p>
    <w:p w14:paraId="41A5946C" w14:textId="7B436F00" w:rsidR="00593846" w:rsidRPr="00E93F51" w:rsidRDefault="00192E89" w:rsidP="00093FDF">
      <w:pPr>
        <w:pStyle w:val="Bezmezer"/>
        <w:numPr>
          <w:ilvl w:val="0"/>
          <w:numId w:val="7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>Smluvní strany se dohodly, že odpovědnost za vady se řídí obecnou právní úpravou podle</w:t>
      </w:r>
      <w:r w:rsidR="00233CC6">
        <w:rPr>
          <w:rStyle w:val="Siln"/>
          <w:rFonts w:ascii="Arial" w:hAnsi="Arial" w:cs="Arial"/>
          <w:b w:val="0"/>
          <w:sz w:val="22"/>
          <w:szCs w:val="22"/>
        </w:rPr>
        <w:t xml:space="preserve"> občanského zákoníku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s výjimkou předchozích odstavců tohoto článku.</w:t>
      </w:r>
    </w:p>
    <w:p w14:paraId="083BC283" w14:textId="77777777" w:rsidR="00B33CCB" w:rsidRPr="00E93F51" w:rsidRDefault="00B33CCB" w:rsidP="00684AAC">
      <w:pPr>
        <w:pStyle w:val="Bezmezer"/>
        <w:spacing w:line="276" w:lineRule="auto"/>
        <w:ind w:left="720"/>
        <w:jc w:val="both"/>
        <w:rPr>
          <w:rStyle w:val="Siln"/>
          <w:rFonts w:ascii="Arial" w:hAnsi="Arial" w:cs="Arial"/>
          <w:b w:val="0"/>
          <w:sz w:val="22"/>
          <w:szCs w:val="22"/>
        </w:rPr>
      </w:pPr>
    </w:p>
    <w:p w14:paraId="77A1D5CE" w14:textId="77777777" w:rsidR="00192E89" w:rsidRPr="00E93F51" w:rsidRDefault="00192E89" w:rsidP="00093FDF">
      <w:pPr>
        <w:pStyle w:val="xl28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276" w:lineRule="auto"/>
        <w:jc w:val="both"/>
        <w:rPr>
          <w:rFonts w:ascii="Arial" w:hAnsi="Arial" w:cs="Arial"/>
          <w:iCs/>
          <w:sz w:val="22"/>
          <w:szCs w:val="22"/>
        </w:rPr>
      </w:pPr>
    </w:p>
    <w:p w14:paraId="16944536" w14:textId="77777777" w:rsidR="00013A96" w:rsidRPr="00E93F51" w:rsidRDefault="00013A96" w:rsidP="0094270F">
      <w:pPr>
        <w:pStyle w:val="TSlneksmlouvy"/>
        <w:numPr>
          <w:ilvl w:val="0"/>
          <w:numId w:val="4"/>
        </w:numPr>
        <w:spacing w:before="0" w:after="0" w:line="276" w:lineRule="auto"/>
        <w:rPr>
          <w:rFonts w:cs="Arial"/>
          <w:szCs w:val="22"/>
          <w:u w:val="none"/>
        </w:rPr>
      </w:pPr>
      <w:r w:rsidRPr="00E93F51">
        <w:rPr>
          <w:rFonts w:cs="Arial"/>
          <w:szCs w:val="22"/>
          <w:u w:val="none"/>
        </w:rPr>
        <w:br/>
      </w:r>
      <w:r w:rsidR="00F01B4C" w:rsidRPr="00E93F51">
        <w:rPr>
          <w:rFonts w:cs="Arial"/>
          <w:szCs w:val="22"/>
          <w:u w:val="none"/>
        </w:rPr>
        <w:t>Smluvní pokuty, náhrada škody</w:t>
      </w:r>
    </w:p>
    <w:p w14:paraId="35F2C12F" w14:textId="04AD03C8" w:rsidR="00E2175F" w:rsidRPr="00E93F51" w:rsidRDefault="00192E89" w:rsidP="00093FDF">
      <w:pPr>
        <w:pStyle w:val="Bezmezer"/>
        <w:numPr>
          <w:ilvl w:val="0"/>
          <w:numId w:val="8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>Pokud zhotovitel nedodá objednateli</w:t>
      </w:r>
      <w:r w:rsidR="00CF2137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="00925656" w:rsidRPr="00E93F51">
        <w:rPr>
          <w:rStyle w:val="Siln"/>
          <w:rFonts w:ascii="Arial" w:hAnsi="Arial" w:cs="Arial"/>
          <w:b w:val="0"/>
          <w:sz w:val="22"/>
          <w:szCs w:val="22"/>
        </w:rPr>
        <w:t>ve lhůtě vymezené v</w:t>
      </w:r>
      <w:r w:rsidR="00CF2137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 Čl. </w:t>
      </w:r>
      <w:r w:rsidR="0037067E" w:rsidRPr="00E93F51">
        <w:rPr>
          <w:rStyle w:val="Siln"/>
          <w:rFonts w:ascii="Arial" w:hAnsi="Arial" w:cs="Arial"/>
          <w:b w:val="0"/>
          <w:sz w:val="22"/>
          <w:szCs w:val="22"/>
        </w:rPr>
        <w:t>V</w:t>
      </w:r>
      <w:r w:rsidR="00CF2137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="00925656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odst. </w:t>
      </w:r>
      <w:r w:rsidR="00CA00A3" w:rsidRPr="00E93F51">
        <w:rPr>
          <w:rStyle w:val="Siln"/>
          <w:rFonts w:ascii="Arial" w:hAnsi="Arial" w:cs="Arial"/>
          <w:b w:val="0"/>
          <w:sz w:val="22"/>
          <w:szCs w:val="22"/>
        </w:rPr>
        <w:t>1</w:t>
      </w:r>
      <w:r w:rsidR="00CF2137" w:rsidRPr="00E93F51">
        <w:rPr>
          <w:rFonts w:ascii="Arial" w:hAnsi="Arial" w:cs="Arial"/>
          <w:sz w:val="22"/>
          <w:szCs w:val="22"/>
        </w:rPr>
        <w:t xml:space="preserve"> </w:t>
      </w:r>
      <w:r w:rsidR="00925656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této smlouvy </w:t>
      </w:r>
      <w:r w:rsidR="000675F3" w:rsidRPr="00E93F51">
        <w:rPr>
          <w:rStyle w:val="Siln"/>
          <w:rFonts w:ascii="Arial" w:hAnsi="Arial" w:cs="Arial"/>
          <w:b w:val="0"/>
          <w:sz w:val="22"/>
          <w:szCs w:val="22"/>
        </w:rPr>
        <w:t>Dílo</w:t>
      </w:r>
      <w:r w:rsidR="00CF2137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="00106192" w:rsidRPr="00E93F51">
        <w:rPr>
          <w:rStyle w:val="Siln"/>
          <w:rFonts w:ascii="Arial" w:hAnsi="Arial" w:cs="Arial"/>
          <w:b w:val="0"/>
          <w:sz w:val="22"/>
          <w:szCs w:val="22"/>
        </w:rPr>
        <w:t>splňující požadavky této smlouvy</w:t>
      </w:r>
      <w:r w:rsidR="00D03A41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pro jeho řádné převzetí objednatelem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, uhradí objednateli smluvní pokutu ve výši 0,</w:t>
      </w:r>
      <w:r w:rsidR="00B42ED3" w:rsidRPr="00E93F51">
        <w:rPr>
          <w:rStyle w:val="Siln"/>
          <w:rFonts w:ascii="Arial" w:hAnsi="Arial" w:cs="Arial"/>
          <w:b w:val="0"/>
          <w:sz w:val="22"/>
          <w:szCs w:val="22"/>
        </w:rPr>
        <w:t>2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% z</w:t>
      </w:r>
      <w:r w:rsidR="001E3595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 celkové 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ceny</w:t>
      </w:r>
      <w:r w:rsidR="001E3595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Díla</w:t>
      </w:r>
      <w:r w:rsidR="00CF2137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="001E3595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bez DPH 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za každý</w:t>
      </w:r>
      <w:r w:rsidR="00E2175F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i </w:t>
      </w:r>
      <w:r w:rsidR="00F54954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jen </w:t>
      </w:r>
      <w:r w:rsidR="00E2175F" w:rsidRPr="00E93F51">
        <w:rPr>
          <w:rStyle w:val="Siln"/>
          <w:rFonts w:ascii="Arial" w:hAnsi="Arial" w:cs="Arial"/>
          <w:b w:val="0"/>
          <w:sz w:val="22"/>
          <w:szCs w:val="22"/>
        </w:rPr>
        <w:t>započatý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den</w:t>
      </w:r>
      <w:r w:rsidR="008B6CA7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prodlení.</w:t>
      </w:r>
    </w:p>
    <w:p w14:paraId="3CE9E9C9" w14:textId="2468A311" w:rsidR="00192E89" w:rsidRPr="00E93F51" w:rsidRDefault="00192E89" w:rsidP="00093FDF">
      <w:pPr>
        <w:pStyle w:val="Bezmezer"/>
        <w:numPr>
          <w:ilvl w:val="0"/>
          <w:numId w:val="8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Pokud objednatel </w:t>
      </w:r>
      <w:r w:rsidR="00D03A41" w:rsidRPr="00E93F51">
        <w:rPr>
          <w:rStyle w:val="Siln"/>
          <w:rFonts w:ascii="Arial" w:hAnsi="Arial" w:cs="Arial"/>
          <w:b w:val="0"/>
          <w:sz w:val="22"/>
          <w:szCs w:val="22"/>
        </w:rPr>
        <w:t>neuhradí</w:t>
      </w:r>
      <w:r w:rsidR="004129CA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zhotoviteli</w:t>
      </w:r>
      <w:r w:rsidR="00D03A41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fakturu ve lhůtě stanovené v </w:t>
      </w:r>
      <w:r w:rsidR="009E77ED" w:rsidRPr="00E93F51">
        <w:rPr>
          <w:rFonts w:ascii="Arial" w:hAnsi="Arial" w:cs="Arial"/>
          <w:sz w:val="22"/>
          <w:szCs w:val="22"/>
        </w:rPr>
        <w:fldChar w:fldCharType="begin"/>
      </w:r>
      <w:r w:rsidR="009E77ED" w:rsidRPr="00E93F51">
        <w:rPr>
          <w:rFonts w:ascii="Arial" w:hAnsi="Arial" w:cs="Arial"/>
          <w:sz w:val="22"/>
          <w:szCs w:val="22"/>
        </w:rPr>
        <w:instrText xml:space="preserve"> REF _Ref368988841 \r \h  \* MERGEFORMAT </w:instrText>
      </w:r>
      <w:r w:rsidR="009E77ED" w:rsidRPr="00E93F51">
        <w:rPr>
          <w:rFonts w:ascii="Arial" w:hAnsi="Arial" w:cs="Arial"/>
          <w:sz w:val="22"/>
          <w:szCs w:val="22"/>
        </w:rPr>
      </w:r>
      <w:r w:rsidR="009E77ED" w:rsidRPr="00E93F51">
        <w:rPr>
          <w:rFonts w:ascii="Arial" w:hAnsi="Arial" w:cs="Arial"/>
          <w:sz w:val="22"/>
          <w:szCs w:val="22"/>
        </w:rPr>
        <w:fldChar w:fldCharType="separate"/>
      </w:r>
      <w:r w:rsidR="00481774" w:rsidRPr="00E93F51">
        <w:rPr>
          <w:rStyle w:val="Siln"/>
          <w:rFonts w:ascii="Arial" w:hAnsi="Arial" w:cs="Arial"/>
          <w:b w:val="0"/>
          <w:sz w:val="22"/>
          <w:szCs w:val="22"/>
        </w:rPr>
        <w:t>Čl. VIII</w:t>
      </w:r>
      <w:r w:rsidR="009E77ED" w:rsidRPr="00E93F51">
        <w:rPr>
          <w:rFonts w:ascii="Arial" w:hAnsi="Arial" w:cs="Arial"/>
          <w:sz w:val="22"/>
          <w:szCs w:val="22"/>
        </w:rPr>
        <w:fldChar w:fldCharType="end"/>
      </w:r>
      <w:r w:rsidR="004129CA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odst. </w:t>
      </w:r>
      <w:r w:rsidR="00400D89" w:rsidRPr="00E93F51">
        <w:rPr>
          <w:rFonts w:ascii="Arial" w:hAnsi="Arial" w:cs="Arial"/>
          <w:sz w:val="22"/>
          <w:szCs w:val="22"/>
        </w:rPr>
        <w:t xml:space="preserve">3 </w:t>
      </w:r>
      <w:r w:rsidR="004129CA" w:rsidRPr="00E93F51">
        <w:rPr>
          <w:rStyle w:val="Siln"/>
          <w:rFonts w:ascii="Arial" w:hAnsi="Arial" w:cs="Arial"/>
          <w:b w:val="0"/>
          <w:sz w:val="22"/>
          <w:szCs w:val="22"/>
        </w:rPr>
        <w:t>této</w:t>
      </w:r>
      <w:r w:rsidR="00016C30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="004129CA" w:rsidRPr="00E93F51">
        <w:rPr>
          <w:rStyle w:val="Siln"/>
          <w:rFonts w:ascii="Arial" w:hAnsi="Arial" w:cs="Arial"/>
          <w:b w:val="0"/>
          <w:sz w:val="22"/>
          <w:szCs w:val="22"/>
        </w:rPr>
        <w:t>smlouvy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, uhradí zhotoviteli smluvní pokutu ve výši 0,</w:t>
      </w:r>
      <w:r w:rsidR="00630F6F" w:rsidRPr="00E93F51">
        <w:rPr>
          <w:rStyle w:val="Siln"/>
          <w:rFonts w:ascii="Arial" w:hAnsi="Arial" w:cs="Arial"/>
          <w:b w:val="0"/>
          <w:sz w:val="22"/>
          <w:szCs w:val="22"/>
        </w:rPr>
        <w:t>0</w:t>
      </w:r>
      <w:r w:rsidR="00AF00F4">
        <w:rPr>
          <w:rStyle w:val="Siln"/>
          <w:rFonts w:ascii="Arial" w:hAnsi="Arial" w:cs="Arial"/>
          <w:b w:val="0"/>
          <w:sz w:val="22"/>
          <w:szCs w:val="22"/>
        </w:rPr>
        <w:t>15</w:t>
      </w:r>
      <w:r w:rsidR="00406F9A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% z dlužné částky za každý </w:t>
      </w:r>
      <w:r w:rsidR="000E7FA5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i </w:t>
      </w:r>
      <w:r w:rsidR="00F54954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jen </w:t>
      </w:r>
      <w:r w:rsidR="000E7FA5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započatý 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den prodlení.</w:t>
      </w:r>
    </w:p>
    <w:p w14:paraId="74BAA952" w14:textId="75A32F4B" w:rsidR="00192E89" w:rsidRDefault="00192E89" w:rsidP="008B6CA7">
      <w:pPr>
        <w:pStyle w:val="Bezmezer"/>
        <w:numPr>
          <w:ilvl w:val="0"/>
          <w:numId w:val="8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Za každé jednotlivé porušení povinnosti dle </w:t>
      </w:r>
      <w:r w:rsidR="009E77ED" w:rsidRPr="00E93F51">
        <w:rPr>
          <w:rFonts w:ascii="Arial" w:hAnsi="Arial" w:cs="Arial"/>
          <w:sz w:val="22"/>
          <w:szCs w:val="22"/>
        </w:rPr>
        <w:fldChar w:fldCharType="begin"/>
      </w:r>
      <w:r w:rsidR="009E77ED" w:rsidRPr="00E93F51">
        <w:rPr>
          <w:rFonts w:ascii="Arial" w:hAnsi="Arial" w:cs="Arial"/>
          <w:sz w:val="22"/>
          <w:szCs w:val="22"/>
        </w:rPr>
        <w:instrText xml:space="preserve"> REF _Ref368989260 \r \h  \* MERGEFORMAT </w:instrText>
      </w:r>
      <w:r w:rsidR="009E77ED" w:rsidRPr="00E93F51">
        <w:rPr>
          <w:rFonts w:ascii="Arial" w:hAnsi="Arial" w:cs="Arial"/>
          <w:sz w:val="22"/>
          <w:szCs w:val="22"/>
        </w:rPr>
      </w:r>
      <w:r w:rsidR="009E77ED" w:rsidRPr="00E93F51">
        <w:rPr>
          <w:rFonts w:ascii="Arial" w:hAnsi="Arial" w:cs="Arial"/>
          <w:sz w:val="22"/>
          <w:szCs w:val="22"/>
        </w:rPr>
        <w:fldChar w:fldCharType="separate"/>
      </w:r>
      <w:r w:rsidR="00481774" w:rsidRPr="00E93F51">
        <w:rPr>
          <w:rStyle w:val="Siln"/>
          <w:rFonts w:ascii="Arial" w:hAnsi="Arial" w:cs="Arial"/>
          <w:b w:val="0"/>
          <w:sz w:val="22"/>
          <w:szCs w:val="22"/>
        </w:rPr>
        <w:t>Čl. XII</w:t>
      </w:r>
      <w:r w:rsidR="009E77ED" w:rsidRPr="00E93F51">
        <w:rPr>
          <w:rFonts w:ascii="Arial" w:hAnsi="Arial" w:cs="Arial"/>
          <w:sz w:val="22"/>
          <w:szCs w:val="22"/>
        </w:rPr>
        <w:fldChar w:fldCharType="end"/>
      </w:r>
      <w:r w:rsidR="00D85485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odst. </w:t>
      </w:r>
      <w:r w:rsidR="009E77ED" w:rsidRPr="00E93F51">
        <w:rPr>
          <w:rFonts w:ascii="Arial" w:hAnsi="Arial" w:cs="Arial"/>
          <w:sz w:val="22"/>
          <w:szCs w:val="22"/>
        </w:rPr>
        <w:fldChar w:fldCharType="begin"/>
      </w:r>
      <w:r w:rsidR="009E77ED" w:rsidRPr="00E93F51">
        <w:rPr>
          <w:rFonts w:ascii="Arial" w:hAnsi="Arial" w:cs="Arial"/>
          <w:sz w:val="22"/>
          <w:szCs w:val="22"/>
        </w:rPr>
        <w:instrText xml:space="preserve"> REF _Ref368989261 \r \h  \* MERGEFORMAT </w:instrText>
      </w:r>
      <w:r w:rsidR="009E77ED" w:rsidRPr="00E93F51">
        <w:rPr>
          <w:rFonts w:ascii="Arial" w:hAnsi="Arial" w:cs="Arial"/>
          <w:sz w:val="22"/>
          <w:szCs w:val="22"/>
        </w:rPr>
      </w:r>
      <w:r w:rsidR="009E77ED" w:rsidRPr="00E93F51">
        <w:rPr>
          <w:rFonts w:ascii="Arial" w:hAnsi="Arial" w:cs="Arial"/>
          <w:sz w:val="22"/>
          <w:szCs w:val="22"/>
        </w:rPr>
        <w:fldChar w:fldCharType="separate"/>
      </w:r>
      <w:r w:rsidR="00481774" w:rsidRPr="00E93F51">
        <w:rPr>
          <w:rFonts w:ascii="Arial" w:hAnsi="Arial" w:cs="Arial"/>
          <w:sz w:val="22"/>
          <w:szCs w:val="22"/>
        </w:rPr>
        <w:t>1</w:t>
      </w:r>
      <w:r w:rsidR="009E77ED" w:rsidRPr="00E93F51">
        <w:rPr>
          <w:rFonts w:ascii="Arial" w:hAnsi="Arial" w:cs="Arial"/>
          <w:sz w:val="22"/>
          <w:szCs w:val="22"/>
        </w:rPr>
        <w:fldChar w:fldCharType="end"/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. je zhotovitel povinen uhradit </w:t>
      </w:r>
      <w:r w:rsidR="009718AF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objednateli 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smluvní pokutu ve výši </w:t>
      </w:r>
      <w:r w:rsidR="006E4017" w:rsidRPr="00E93F51">
        <w:rPr>
          <w:rStyle w:val="Siln"/>
          <w:rFonts w:ascii="Arial" w:hAnsi="Arial" w:cs="Arial"/>
          <w:b w:val="0"/>
          <w:sz w:val="22"/>
          <w:szCs w:val="22"/>
        </w:rPr>
        <w:t>10</w:t>
      </w:r>
      <w:r w:rsidR="00400D89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="006E4017" w:rsidRPr="00E93F51">
        <w:rPr>
          <w:rStyle w:val="Siln"/>
          <w:rFonts w:ascii="Arial" w:hAnsi="Arial" w:cs="Arial"/>
          <w:b w:val="0"/>
          <w:sz w:val="22"/>
          <w:szCs w:val="22"/>
        </w:rPr>
        <w:t>000</w:t>
      </w:r>
      <w:r w:rsidR="000F2CE2" w:rsidRPr="00E93F51">
        <w:rPr>
          <w:rStyle w:val="Siln"/>
          <w:rFonts w:ascii="Arial" w:hAnsi="Arial" w:cs="Arial"/>
          <w:b w:val="0"/>
          <w:sz w:val="22"/>
          <w:szCs w:val="22"/>
        </w:rPr>
        <w:t>,-</w:t>
      </w:r>
      <w:r w:rsidR="00400D89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Kč</w:t>
      </w:r>
      <w:r w:rsidR="00AF00F4">
        <w:rPr>
          <w:rStyle w:val="Siln"/>
          <w:rFonts w:ascii="Arial" w:hAnsi="Arial" w:cs="Arial"/>
          <w:b w:val="0"/>
          <w:sz w:val="22"/>
          <w:szCs w:val="22"/>
        </w:rPr>
        <w:t>, která může být uložena i opakovaně</w:t>
      </w:r>
    </w:p>
    <w:p w14:paraId="105A3E8B" w14:textId="4B66C29F" w:rsidR="00384B09" w:rsidRPr="00EA29FD" w:rsidRDefault="00384B09" w:rsidP="00D35F90">
      <w:pPr>
        <w:pStyle w:val="Odstavecseseznamem"/>
        <w:numPr>
          <w:ilvl w:val="0"/>
          <w:numId w:val="8"/>
        </w:numPr>
        <w:jc w:val="both"/>
        <w:rPr>
          <w:rStyle w:val="Siln"/>
          <w:rFonts w:ascii="Arial" w:hAnsi="Arial" w:cs="Arial"/>
          <w:b w:val="0"/>
          <w:sz w:val="22"/>
          <w:szCs w:val="22"/>
          <w:lang w:eastAsia="cs-CZ"/>
        </w:rPr>
      </w:pPr>
      <w:r>
        <w:rPr>
          <w:rStyle w:val="Siln"/>
          <w:rFonts w:ascii="Arial" w:hAnsi="Arial" w:cs="Arial"/>
          <w:b w:val="0"/>
          <w:sz w:val="22"/>
          <w:szCs w:val="22"/>
          <w:lang w:eastAsia="cs-CZ"/>
        </w:rPr>
        <w:t xml:space="preserve">V ostatních případech </w:t>
      </w:r>
      <w:r w:rsidRPr="00384B09">
        <w:rPr>
          <w:rStyle w:val="Siln"/>
          <w:rFonts w:ascii="Arial" w:hAnsi="Arial" w:cs="Arial"/>
          <w:b w:val="0"/>
          <w:sz w:val="22"/>
          <w:szCs w:val="22"/>
          <w:lang w:eastAsia="cs-CZ"/>
        </w:rPr>
        <w:t>nedodržení povinností zhotovitele vyplývajících z ustanovení této smlouvy se sjednává smluvní pokuta ve výši 0,2</w:t>
      </w:r>
      <w:r w:rsidR="003B06F0">
        <w:rPr>
          <w:rStyle w:val="Siln"/>
          <w:rFonts w:ascii="Arial" w:hAnsi="Arial" w:cs="Arial"/>
          <w:b w:val="0"/>
          <w:sz w:val="22"/>
          <w:szCs w:val="22"/>
          <w:lang w:eastAsia="cs-CZ"/>
        </w:rPr>
        <w:t xml:space="preserve"> </w:t>
      </w:r>
      <w:r w:rsidRPr="00384B09">
        <w:rPr>
          <w:rStyle w:val="Siln"/>
          <w:rFonts w:ascii="Arial" w:hAnsi="Arial" w:cs="Arial"/>
          <w:b w:val="0"/>
          <w:sz w:val="22"/>
          <w:szCs w:val="22"/>
          <w:lang w:eastAsia="cs-CZ"/>
        </w:rPr>
        <w:t>% z ceny díla</w:t>
      </w:r>
      <w:r w:rsidR="00B87E5A">
        <w:rPr>
          <w:rStyle w:val="Siln"/>
          <w:rFonts w:ascii="Arial" w:hAnsi="Arial" w:cs="Arial"/>
          <w:b w:val="0"/>
          <w:sz w:val="22"/>
          <w:szCs w:val="22"/>
          <w:lang w:eastAsia="cs-CZ"/>
        </w:rPr>
        <w:t xml:space="preserve">, </w:t>
      </w:r>
      <w:r w:rsidR="00B87E5A" w:rsidRPr="00B87E5A">
        <w:rPr>
          <w:rStyle w:val="Siln"/>
          <w:rFonts w:ascii="Arial" w:hAnsi="Arial" w:cs="Arial"/>
          <w:bCs w:val="0"/>
          <w:sz w:val="22"/>
          <w:szCs w:val="22"/>
          <w:lang w:eastAsia="cs-CZ"/>
        </w:rPr>
        <w:t>(</w:t>
      </w:r>
      <w:r w:rsidR="00101D4A">
        <w:rPr>
          <w:rFonts w:ascii="Arial" w:hAnsi="Arial" w:cs="Arial"/>
          <w:b/>
          <w:sz w:val="22"/>
          <w:szCs w:val="22"/>
          <w:highlight w:val="yellow"/>
          <w:lang w:val="en-US"/>
        </w:rPr>
        <w:t>min.</w:t>
      </w:r>
      <w:r w:rsidR="004568DC" w:rsidRPr="00D53952">
        <w:rPr>
          <w:rFonts w:ascii="Arial" w:hAnsi="Arial" w:cs="Arial"/>
          <w:b/>
          <w:sz w:val="22"/>
          <w:szCs w:val="22"/>
          <w:highlight w:val="yellow"/>
          <w:lang w:val="en-US"/>
        </w:rPr>
        <w:t xml:space="preserve"> 2 500 Kč dle celkové výše odměny]</w:t>
      </w:r>
      <w:r w:rsidR="004568DC" w:rsidRPr="00D53952">
        <w:rPr>
          <w:rFonts w:ascii="Arial" w:hAnsi="Arial" w:cs="Arial"/>
          <w:sz w:val="22"/>
          <w:szCs w:val="22"/>
        </w:rPr>
        <w:t xml:space="preserve"> </w:t>
      </w:r>
      <w:r w:rsidRPr="00384B09">
        <w:rPr>
          <w:rStyle w:val="Siln"/>
          <w:rFonts w:ascii="Arial" w:hAnsi="Arial" w:cs="Arial"/>
          <w:b w:val="0"/>
          <w:sz w:val="22"/>
          <w:szCs w:val="22"/>
          <w:lang w:eastAsia="cs-CZ"/>
        </w:rPr>
        <w:t>za každý jednotlivý případ porušení povinnosti zhotovitele. Toto ustanovení o smluvní pokutě neruší právo objednatele na náhradu škody v plném rozsahu, které mu vznikne porušením povinností zhotovitele.</w:t>
      </w:r>
    </w:p>
    <w:p w14:paraId="3E1F33F4" w14:textId="7BDF1494" w:rsidR="00192E89" w:rsidRPr="0015558B" w:rsidRDefault="00630F6F" w:rsidP="00743BE9">
      <w:pPr>
        <w:pStyle w:val="Bezmezer"/>
        <w:numPr>
          <w:ilvl w:val="0"/>
          <w:numId w:val="8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Smluvní pokuty jsou splatné </w:t>
      </w:r>
      <w:r w:rsidR="00AF5B10">
        <w:rPr>
          <w:rStyle w:val="Siln"/>
          <w:rFonts w:ascii="Arial" w:hAnsi="Arial" w:cs="Arial"/>
          <w:b w:val="0"/>
          <w:sz w:val="22"/>
          <w:szCs w:val="22"/>
        </w:rPr>
        <w:t>15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. den ode dne doručení písemné výzvy oprávněné smluvní strany k jejich úhradě povinnou smluvní stranou, není-li ve výzvě uvedena lhůta delší.</w:t>
      </w:r>
    </w:p>
    <w:p w14:paraId="4E18FFCA" w14:textId="77777777" w:rsidR="00925656" w:rsidRPr="00E93F51" w:rsidRDefault="00925656" w:rsidP="00093FDF">
      <w:pPr>
        <w:pStyle w:val="Bezmezer"/>
        <w:numPr>
          <w:ilvl w:val="0"/>
          <w:numId w:val="8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Zaplacení jakékoli smluvní pokuty </w:t>
      </w:r>
      <w:r w:rsidR="004165D7" w:rsidRPr="00E93F51">
        <w:rPr>
          <w:rStyle w:val="Siln"/>
          <w:rFonts w:ascii="Arial" w:hAnsi="Arial" w:cs="Arial"/>
          <w:b w:val="0"/>
          <w:sz w:val="22"/>
          <w:szCs w:val="22"/>
        </w:rPr>
        <w:t>se nedotýká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práv</w:t>
      </w:r>
      <w:r w:rsidR="004165D7" w:rsidRPr="00E93F51">
        <w:rPr>
          <w:rStyle w:val="Siln"/>
          <w:rFonts w:ascii="Arial" w:hAnsi="Arial" w:cs="Arial"/>
          <w:b w:val="0"/>
          <w:sz w:val="22"/>
          <w:szCs w:val="22"/>
        </w:rPr>
        <w:t>a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smluvních stran na náhradu škody v plné výši</w:t>
      </w:r>
      <w:r w:rsidR="004165D7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a nezbavuje povinnou stranu povinnosti splnit její závazky vyplývající z této smlouvy. </w:t>
      </w:r>
    </w:p>
    <w:p w14:paraId="3019D4A8" w14:textId="77777777" w:rsidR="00322F06" w:rsidRPr="00E93F51" w:rsidRDefault="00322F06" w:rsidP="002F2110">
      <w:pPr>
        <w:pStyle w:val="Odstavecseseznamem"/>
        <w:numPr>
          <w:ilvl w:val="0"/>
          <w:numId w:val="8"/>
        </w:numPr>
        <w:jc w:val="both"/>
        <w:rPr>
          <w:rStyle w:val="Siln"/>
          <w:rFonts w:ascii="Arial" w:hAnsi="Arial" w:cs="Arial"/>
          <w:b w:val="0"/>
          <w:sz w:val="22"/>
          <w:szCs w:val="22"/>
          <w:lang w:eastAsia="cs-CZ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  <w:lang w:eastAsia="cs-CZ"/>
        </w:rPr>
        <w:t>Bude-li ze strany zhotovitele porušena právní povinnost, která je stanovena předpisy nebo touto smlouvou, a objednatel učiní nebo opomene či nebude moci učinit pro porušení takové povinnosti následné činnosti, v jejichž důsledku bude sankcionován ze strany orgánů veřejné správy, je příslušný zhotovitel povinen tuto částku jako vzniklou škodu objednateli nahradit, pokud nebyla způsobena zcela či zčásti v</w:t>
      </w:r>
      <w:r w:rsidR="002F2110" w:rsidRPr="00E93F51">
        <w:rPr>
          <w:rStyle w:val="Siln"/>
          <w:rFonts w:ascii="Arial" w:hAnsi="Arial" w:cs="Arial"/>
          <w:b w:val="0"/>
          <w:sz w:val="22"/>
          <w:szCs w:val="22"/>
          <w:lang w:eastAsia="cs-CZ"/>
        </w:rPr>
        <w:t> </w:t>
      </w:r>
      <w:r w:rsidRPr="00E93F51">
        <w:rPr>
          <w:rStyle w:val="Siln"/>
          <w:rFonts w:ascii="Arial" w:hAnsi="Arial" w:cs="Arial"/>
          <w:b w:val="0"/>
          <w:sz w:val="22"/>
          <w:szCs w:val="22"/>
          <w:lang w:eastAsia="cs-CZ"/>
        </w:rPr>
        <w:t xml:space="preserve">důsledku jednání či opomenutí objednatele nebo pokud na možné porušení předpisů zhotovitel objednatele předem neupozornil. </w:t>
      </w:r>
    </w:p>
    <w:p w14:paraId="69FFF690" w14:textId="77777777" w:rsidR="00322F06" w:rsidRPr="00E93F51" w:rsidRDefault="00322F06" w:rsidP="002F2110">
      <w:pPr>
        <w:pStyle w:val="Bezmezer"/>
        <w:spacing w:line="276" w:lineRule="auto"/>
        <w:ind w:left="720"/>
        <w:jc w:val="both"/>
        <w:rPr>
          <w:rStyle w:val="Siln"/>
          <w:rFonts w:ascii="Arial" w:hAnsi="Arial" w:cs="Arial"/>
          <w:b w:val="0"/>
          <w:sz w:val="22"/>
          <w:szCs w:val="22"/>
        </w:rPr>
      </w:pPr>
    </w:p>
    <w:p w14:paraId="1BA2E1BC" w14:textId="77777777" w:rsidR="009C320E" w:rsidRPr="00E93F51" w:rsidRDefault="009C320E" w:rsidP="00093FDF">
      <w:pPr>
        <w:pStyle w:val="Bezmezer"/>
        <w:spacing w:line="276" w:lineRule="auto"/>
        <w:ind w:left="720"/>
        <w:jc w:val="both"/>
        <w:rPr>
          <w:rStyle w:val="Siln"/>
          <w:rFonts w:ascii="Arial" w:hAnsi="Arial" w:cs="Arial"/>
          <w:b w:val="0"/>
          <w:sz w:val="22"/>
          <w:szCs w:val="22"/>
        </w:rPr>
      </w:pPr>
    </w:p>
    <w:p w14:paraId="52BAA098" w14:textId="77777777" w:rsidR="00F01B4C" w:rsidRPr="00E93F51" w:rsidRDefault="00F01B4C" w:rsidP="0094270F">
      <w:pPr>
        <w:pStyle w:val="TSlneksmlouvy"/>
        <w:numPr>
          <w:ilvl w:val="0"/>
          <w:numId w:val="4"/>
        </w:numPr>
        <w:spacing w:before="0" w:after="0" w:line="276" w:lineRule="auto"/>
        <w:rPr>
          <w:rFonts w:cs="Arial"/>
          <w:szCs w:val="22"/>
          <w:u w:val="none"/>
        </w:rPr>
      </w:pPr>
      <w:r w:rsidRPr="00E93F51">
        <w:rPr>
          <w:rFonts w:cs="Arial"/>
          <w:szCs w:val="22"/>
          <w:u w:val="none"/>
        </w:rPr>
        <w:br/>
      </w:r>
      <w:r w:rsidR="00497EEC" w:rsidRPr="00E93F51">
        <w:rPr>
          <w:rFonts w:cs="Arial"/>
          <w:szCs w:val="22"/>
          <w:u w:val="none"/>
        </w:rPr>
        <w:t xml:space="preserve">Výpověď </w:t>
      </w:r>
      <w:r w:rsidRPr="00E93F51">
        <w:rPr>
          <w:rFonts w:cs="Arial"/>
          <w:szCs w:val="22"/>
          <w:u w:val="none"/>
        </w:rPr>
        <w:t>a odstoupení od smlouvy</w:t>
      </w:r>
    </w:p>
    <w:p w14:paraId="5CAFC301" w14:textId="77777777" w:rsidR="00E96C05" w:rsidRPr="00E93F51" w:rsidRDefault="00E96C05" w:rsidP="00093FDF">
      <w:pPr>
        <w:pStyle w:val="Bezmezer"/>
        <w:numPr>
          <w:ilvl w:val="0"/>
          <w:numId w:val="9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>Objednatel je oprávněn bez jakýchkoli sankcí odstoupit od této smlouvy v případě, že</w:t>
      </w:r>
    </w:p>
    <w:p w14:paraId="5DD8EAC2" w14:textId="112B4F2A" w:rsidR="008A6351" w:rsidRPr="00E93F51" w:rsidRDefault="008A6351" w:rsidP="00093FDF">
      <w:pPr>
        <w:pStyle w:val="Bezmezer"/>
        <w:numPr>
          <w:ilvl w:val="1"/>
          <w:numId w:val="9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zhotovitel je po více než 40 dní v prodlení s dodáním </w:t>
      </w:r>
      <w:r w:rsidR="000675F3" w:rsidRPr="00E93F51">
        <w:rPr>
          <w:rStyle w:val="Siln"/>
          <w:rFonts w:ascii="Arial" w:hAnsi="Arial" w:cs="Arial"/>
          <w:b w:val="0"/>
          <w:sz w:val="22"/>
          <w:szCs w:val="22"/>
        </w:rPr>
        <w:t>Díl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a </w:t>
      </w:r>
      <w:r w:rsidR="006E3F2D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splňujícího </w:t>
      </w:r>
      <w:r w:rsidR="006E3F2D" w:rsidRPr="00E93F51">
        <w:rPr>
          <w:rStyle w:val="Siln"/>
          <w:rFonts w:ascii="Arial" w:hAnsi="Arial" w:cs="Arial"/>
          <w:b w:val="0"/>
          <w:sz w:val="22"/>
          <w:szCs w:val="22"/>
        </w:rPr>
        <w:lastRenderedPageBreak/>
        <w:t>požadavky této smlouvy pro jeho řádné převzetí objednatelem dle</w:t>
      </w:r>
      <w:r w:rsidR="00400D89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="00586F37" w:rsidRPr="00E93F51">
        <w:rPr>
          <w:rStyle w:val="Siln"/>
          <w:rFonts w:ascii="Arial" w:hAnsi="Arial" w:cs="Arial"/>
          <w:b w:val="0"/>
          <w:sz w:val="22"/>
          <w:szCs w:val="22"/>
        </w:rPr>
        <w:t>Čl. V odst. 5</w:t>
      </w:r>
      <w:r w:rsidR="00014D4B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ve lhůtě vymezené v </w:t>
      </w:r>
      <w:r w:rsidR="009E77ED" w:rsidRPr="00E93F51">
        <w:rPr>
          <w:rFonts w:ascii="Arial" w:hAnsi="Arial" w:cs="Arial"/>
          <w:sz w:val="22"/>
          <w:szCs w:val="22"/>
        </w:rPr>
        <w:fldChar w:fldCharType="begin"/>
      </w:r>
      <w:r w:rsidR="009E77ED" w:rsidRPr="00E93F51">
        <w:rPr>
          <w:rFonts w:ascii="Arial" w:hAnsi="Arial" w:cs="Arial"/>
          <w:sz w:val="22"/>
          <w:szCs w:val="22"/>
        </w:rPr>
        <w:instrText xml:space="preserve"> REF _Ref368991813 \r \h  \* MERGEFORMAT </w:instrText>
      </w:r>
      <w:r w:rsidR="009E77ED" w:rsidRPr="00E93F51">
        <w:rPr>
          <w:rFonts w:ascii="Arial" w:hAnsi="Arial" w:cs="Arial"/>
          <w:sz w:val="22"/>
          <w:szCs w:val="22"/>
        </w:rPr>
      </w:r>
      <w:r w:rsidR="009E77ED" w:rsidRPr="00E93F51">
        <w:rPr>
          <w:rFonts w:ascii="Arial" w:hAnsi="Arial" w:cs="Arial"/>
          <w:sz w:val="22"/>
          <w:szCs w:val="22"/>
        </w:rPr>
        <w:fldChar w:fldCharType="separate"/>
      </w:r>
      <w:r w:rsidR="00481774" w:rsidRPr="00E93F51">
        <w:rPr>
          <w:rStyle w:val="Siln"/>
          <w:rFonts w:ascii="Arial" w:hAnsi="Arial" w:cs="Arial"/>
          <w:b w:val="0"/>
          <w:sz w:val="22"/>
          <w:szCs w:val="22"/>
        </w:rPr>
        <w:t>Čl. V</w:t>
      </w:r>
      <w:r w:rsidR="009E77ED" w:rsidRPr="00E93F51">
        <w:rPr>
          <w:rFonts w:ascii="Arial" w:hAnsi="Arial" w:cs="Arial"/>
          <w:sz w:val="22"/>
          <w:szCs w:val="22"/>
        </w:rPr>
        <w:fldChar w:fldCharType="end"/>
      </w:r>
      <w:r w:rsidR="0045345D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odst. </w:t>
      </w:r>
      <w:r w:rsidR="00CA00A3" w:rsidRPr="00E93F51">
        <w:rPr>
          <w:rStyle w:val="Siln"/>
          <w:rFonts w:ascii="Arial" w:hAnsi="Arial" w:cs="Arial"/>
          <w:b w:val="0"/>
          <w:sz w:val="22"/>
          <w:szCs w:val="22"/>
        </w:rPr>
        <w:t>1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;</w:t>
      </w:r>
    </w:p>
    <w:p w14:paraId="65B2F5CE" w14:textId="27DAEDB0" w:rsidR="00B35E68" w:rsidRPr="00E93F51" w:rsidRDefault="00192E89" w:rsidP="00093FDF">
      <w:pPr>
        <w:pStyle w:val="Bezmezer"/>
        <w:numPr>
          <w:ilvl w:val="1"/>
          <w:numId w:val="9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zhotovitel neodstranil vady </w:t>
      </w:r>
      <w:r w:rsidR="000675F3" w:rsidRPr="00E93F51">
        <w:rPr>
          <w:rStyle w:val="Siln"/>
          <w:rFonts w:ascii="Arial" w:hAnsi="Arial" w:cs="Arial"/>
          <w:b w:val="0"/>
          <w:sz w:val="22"/>
          <w:szCs w:val="22"/>
        </w:rPr>
        <w:t>Díl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a ve</w:t>
      </w:r>
      <w:r w:rsidR="00857463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="008A6351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lhůtě stanovené podle článku </w:t>
      </w:r>
      <w:r w:rsidR="009E77ED" w:rsidRPr="00E93F51">
        <w:rPr>
          <w:rFonts w:ascii="Arial" w:hAnsi="Arial" w:cs="Arial"/>
          <w:sz w:val="22"/>
          <w:szCs w:val="22"/>
        </w:rPr>
        <w:fldChar w:fldCharType="begin"/>
      </w:r>
      <w:r w:rsidR="009E77ED" w:rsidRPr="00E93F51">
        <w:rPr>
          <w:rFonts w:ascii="Arial" w:hAnsi="Arial" w:cs="Arial"/>
          <w:sz w:val="22"/>
          <w:szCs w:val="22"/>
        </w:rPr>
        <w:instrText xml:space="preserve"> REF _Ref368990552 \r \h  \* MERGEFORMAT </w:instrText>
      </w:r>
      <w:r w:rsidR="009E77ED" w:rsidRPr="00E93F51">
        <w:rPr>
          <w:rFonts w:ascii="Arial" w:hAnsi="Arial" w:cs="Arial"/>
          <w:sz w:val="22"/>
          <w:szCs w:val="22"/>
        </w:rPr>
      </w:r>
      <w:r w:rsidR="009E77ED" w:rsidRPr="00E93F51">
        <w:rPr>
          <w:rFonts w:ascii="Arial" w:hAnsi="Arial" w:cs="Arial"/>
          <w:sz w:val="22"/>
          <w:szCs w:val="22"/>
        </w:rPr>
        <w:fldChar w:fldCharType="separate"/>
      </w:r>
      <w:r w:rsidR="00481774" w:rsidRPr="00E93F51">
        <w:rPr>
          <w:rStyle w:val="Siln"/>
          <w:rFonts w:ascii="Arial" w:hAnsi="Arial" w:cs="Arial"/>
          <w:b w:val="0"/>
          <w:sz w:val="22"/>
          <w:szCs w:val="22"/>
        </w:rPr>
        <w:t>Čl. IX</w:t>
      </w:r>
      <w:r w:rsidR="009E77ED" w:rsidRPr="00E93F51">
        <w:rPr>
          <w:rFonts w:ascii="Arial" w:hAnsi="Arial" w:cs="Arial"/>
          <w:sz w:val="22"/>
          <w:szCs w:val="22"/>
        </w:rPr>
        <w:fldChar w:fldCharType="end"/>
      </w:r>
      <w:r w:rsidR="008A6351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odst.</w:t>
      </w:r>
      <w:r w:rsidR="00266514" w:rsidRPr="00E93F51">
        <w:rPr>
          <w:rStyle w:val="Siln"/>
          <w:rFonts w:ascii="Arial" w:hAnsi="Arial" w:cs="Arial"/>
          <w:b w:val="0"/>
          <w:sz w:val="22"/>
          <w:szCs w:val="22"/>
        </w:rPr>
        <w:t> </w:t>
      </w:r>
      <w:r w:rsidR="00CA00A3" w:rsidRPr="00E93F51">
        <w:rPr>
          <w:rStyle w:val="Siln"/>
          <w:rFonts w:ascii="Arial" w:hAnsi="Arial" w:cs="Arial"/>
          <w:b w:val="0"/>
          <w:sz w:val="22"/>
          <w:szCs w:val="22"/>
        </w:rPr>
        <w:t>3</w:t>
      </w:r>
      <w:r w:rsidR="008A6351" w:rsidRPr="00E93F51">
        <w:rPr>
          <w:rStyle w:val="Siln"/>
          <w:rFonts w:ascii="Arial" w:hAnsi="Arial" w:cs="Arial"/>
          <w:b w:val="0"/>
          <w:sz w:val="22"/>
          <w:szCs w:val="22"/>
        </w:rPr>
        <w:t>;</w:t>
      </w:r>
    </w:p>
    <w:p w14:paraId="1D8CDE2B" w14:textId="38D31304" w:rsidR="006E3F2D" w:rsidRPr="00E93F51" w:rsidRDefault="006E3F2D" w:rsidP="00093FDF">
      <w:pPr>
        <w:pStyle w:val="Bezmezer"/>
        <w:numPr>
          <w:ilvl w:val="1"/>
          <w:numId w:val="9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zhotovitel porušil povinnost mlčenlivosti dle </w:t>
      </w:r>
      <w:r w:rsidR="009E77ED" w:rsidRPr="00E93F51">
        <w:rPr>
          <w:rFonts w:ascii="Arial" w:hAnsi="Arial" w:cs="Arial"/>
          <w:sz w:val="22"/>
          <w:szCs w:val="22"/>
        </w:rPr>
        <w:fldChar w:fldCharType="begin"/>
      </w:r>
      <w:r w:rsidR="009E77ED" w:rsidRPr="00E93F51">
        <w:rPr>
          <w:rFonts w:ascii="Arial" w:hAnsi="Arial" w:cs="Arial"/>
          <w:sz w:val="22"/>
          <w:szCs w:val="22"/>
        </w:rPr>
        <w:instrText xml:space="preserve"> REF _Ref368989260 \r \h  \* MERGEFORMAT </w:instrText>
      </w:r>
      <w:r w:rsidR="009E77ED" w:rsidRPr="00E93F51">
        <w:rPr>
          <w:rFonts w:ascii="Arial" w:hAnsi="Arial" w:cs="Arial"/>
          <w:sz w:val="22"/>
          <w:szCs w:val="22"/>
        </w:rPr>
      </w:r>
      <w:r w:rsidR="009E77ED" w:rsidRPr="00E93F51">
        <w:rPr>
          <w:rFonts w:ascii="Arial" w:hAnsi="Arial" w:cs="Arial"/>
          <w:sz w:val="22"/>
          <w:szCs w:val="22"/>
        </w:rPr>
        <w:fldChar w:fldCharType="separate"/>
      </w:r>
      <w:r w:rsidR="00481774" w:rsidRPr="00E93F51">
        <w:rPr>
          <w:rStyle w:val="Siln"/>
          <w:rFonts w:ascii="Arial" w:hAnsi="Arial" w:cs="Arial"/>
          <w:b w:val="0"/>
          <w:sz w:val="22"/>
          <w:szCs w:val="22"/>
        </w:rPr>
        <w:t>Čl. XII</w:t>
      </w:r>
      <w:r w:rsidR="009E77ED" w:rsidRPr="00E93F51">
        <w:rPr>
          <w:rFonts w:ascii="Arial" w:hAnsi="Arial" w:cs="Arial"/>
          <w:sz w:val="22"/>
          <w:szCs w:val="22"/>
        </w:rPr>
        <w:fldChar w:fldCharType="end"/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odst. </w:t>
      </w:r>
      <w:r w:rsidR="009E77ED" w:rsidRPr="00E93F51">
        <w:rPr>
          <w:rFonts w:ascii="Arial" w:hAnsi="Arial" w:cs="Arial"/>
          <w:sz w:val="22"/>
          <w:szCs w:val="22"/>
        </w:rPr>
        <w:fldChar w:fldCharType="begin"/>
      </w:r>
      <w:r w:rsidR="009E77ED" w:rsidRPr="00E93F51">
        <w:rPr>
          <w:rFonts w:ascii="Arial" w:hAnsi="Arial" w:cs="Arial"/>
          <w:sz w:val="22"/>
          <w:szCs w:val="22"/>
        </w:rPr>
        <w:instrText xml:space="preserve"> REF _Ref368989261 \r \h  \* MERGEFORMAT </w:instrText>
      </w:r>
      <w:r w:rsidR="009E77ED" w:rsidRPr="00E93F51">
        <w:rPr>
          <w:rFonts w:ascii="Arial" w:hAnsi="Arial" w:cs="Arial"/>
          <w:sz w:val="22"/>
          <w:szCs w:val="22"/>
        </w:rPr>
      </w:r>
      <w:r w:rsidR="009E77ED" w:rsidRPr="00E93F51">
        <w:rPr>
          <w:rFonts w:ascii="Arial" w:hAnsi="Arial" w:cs="Arial"/>
          <w:sz w:val="22"/>
          <w:szCs w:val="22"/>
        </w:rPr>
        <w:fldChar w:fldCharType="separate"/>
      </w:r>
      <w:r w:rsidR="00481774" w:rsidRPr="00E93F51">
        <w:rPr>
          <w:rFonts w:ascii="Arial" w:hAnsi="Arial" w:cs="Arial"/>
          <w:sz w:val="22"/>
          <w:szCs w:val="22"/>
        </w:rPr>
        <w:t>1</w:t>
      </w:r>
      <w:r w:rsidR="009E77ED" w:rsidRPr="00E93F51">
        <w:rPr>
          <w:rFonts w:ascii="Arial" w:hAnsi="Arial" w:cs="Arial"/>
          <w:sz w:val="22"/>
          <w:szCs w:val="22"/>
        </w:rPr>
        <w:fldChar w:fldCharType="end"/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;</w:t>
      </w:r>
      <w:r w:rsidR="003B715D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nebo</w:t>
      </w:r>
    </w:p>
    <w:p w14:paraId="4033D48A" w14:textId="77777777" w:rsidR="00336AD0" w:rsidRPr="00E93F51" w:rsidRDefault="00336AD0" w:rsidP="00093FDF">
      <w:pPr>
        <w:pStyle w:val="Bezmezer"/>
        <w:numPr>
          <w:ilvl w:val="1"/>
          <w:numId w:val="9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zhotovitel poruší tuto smlouvu </w:t>
      </w:r>
      <w:r w:rsidR="00017D06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jiným 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podstatným způsobem. </w:t>
      </w:r>
    </w:p>
    <w:p w14:paraId="1F6D7F76" w14:textId="77777777" w:rsidR="00B33CCB" w:rsidRPr="00E93F51" w:rsidRDefault="00B33CCB" w:rsidP="00093FDF">
      <w:pPr>
        <w:pStyle w:val="Bezmezer"/>
        <w:numPr>
          <w:ilvl w:val="1"/>
          <w:numId w:val="9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>Vůči majetku zhotovitele probíhá insolvenční řízení, v němž bylo vydáno rozhodnutí o úpadku</w:t>
      </w:r>
    </w:p>
    <w:p w14:paraId="46BF96BA" w14:textId="77777777" w:rsidR="00DB4A51" w:rsidRPr="00E93F51" w:rsidRDefault="00DB4A51" w:rsidP="00093FDF">
      <w:pPr>
        <w:pStyle w:val="Bezmezer"/>
        <w:numPr>
          <w:ilvl w:val="0"/>
          <w:numId w:val="9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Fonts w:ascii="Arial" w:hAnsi="Arial" w:cs="Arial"/>
          <w:sz w:val="22"/>
          <w:szCs w:val="22"/>
        </w:rPr>
        <w:t>Objednatel</w:t>
      </w:r>
      <w:r w:rsidRPr="00E93F51">
        <w:rPr>
          <w:rFonts w:ascii="Arial" w:hAnsi="Arial" w:cs="Arial"/>
          <w:sz w:val="22"/>
          <w:szCs w:val="22"/>
          <w:lang w:eastAsia="en-US"/>
        </w:rPr>
        <w:t xml:space="preserve"> je také oprávněn bez jakýchkoliv sankcí nebo odpovědnosti vůči zhotoviteli odstoupit od 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této s</w:t>
      </w:r>
      <w:r w:rsidRPr="00E93F51">
        <w:rPr>
          <w:rFonts w:ascii="Arial" w:hAnsi="Arial" w:cs="Arial"/>
          <w:sz w:val="22"/>
          <w:szCs w:val="22"/>
          <w:lang w:eastAsia="en-US"/>
        </w:rPr>
        <w:t>mlouvy, nebude-li schválena nebo bude-li odebrána částka ze státního rozpočtu, či z jiných zdrojů (např. z EU), která byla určena k úhradě za plnění této smlouvy.</w:t>
      </w:r>
    </w:p>
    <w:p w14:paraId="3F0634A3" w14:textId="77777777" w:rsidR="00DB4A51" w:rsidRPr="00E93F51" w:rsidRDefault="002C0467" w:rsidP="00093FDF">
      <w:pPr>
        <w:pStyle w:val="Bezmezer"/>
        <w:numPr>
          <w:ilvl w:val="0"/>
          <w:numId w:val="9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>Zhotovitel není oprávněn tuto smlouvu vypovědět.</w:t>
      </w:r>
    </w:p>
    <w:p w14:paraId="6C1E2D99" w14:textId="77777777" w:rsidR="00B33CCB" w:rsidRPr="00E93F51" w:rsidRDefault="00B33CCB" w:rsidP="00B33CCB">
      <w:pPr>
        <w:pStyle w:val="Bezmezer"/>
        <w:numPr>
          <w:ilvl w:val="0"/>
          <w:numId w:val="9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>Pokud odstoupí od této smlouvy objednatel z důvodů uvedených v tomto článku, smluvní strany sepíší protokol o stavu prováděného díla ke dni odstoupení od této smlouvy. Protokol musí obsahovat zejména soupis veškerých uskutečněných prací a dodávek ke dni odstoupení od této smlouvy. Závěrem protokolu smluvní strany uvedou finanční hodnotu dosud provedeného díla.</w:t>
      </w:r>
    </w:p>
    <w:p w14:paraId="5CC8455C" w14:textId="77777777" w:rsidR="00B33CCB" w:rsidRPr="00E93F51" w:rsidRDefault="00B33CCB" w:rsidP="00B33CCB">
      <w:pPr>
        <w:pStyle w:val="Bezmezer"/>
        <w:numPr>
          <w:ilvl w:val="0"/>
          <w:numId w:val="9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>Odstoupení od této smlouvy bude oznámeno písemně prostřednictvím datové schránky, případně formou doporučeného dopisu s doručenkou. Účinky odstoupení od této smlouvy nastávají dnem doručení oznámení o odstoupení druhé smluvní straně.</w:t>
      </w:r>
    </w:p>
    <w:p w14:paraId="0A19C127" w14:textId="77777777" w:rsidR="00B33CCB" w:rsidRPr="00E93F51" w:rsidRDefault="00B33CCB" w:rsidP="00B33CCB">
      <w:pPr>
        <w:pStyle w:val="Bezmezer"/>
        <w:numPr>
          <w:ilvl w:val="0"/>
          <w:numId w:val="9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>Odstoupením od této smlouvy nejsou dotčena práva smluvních stran na úhradu splatné smluvní pokuty a případnou náhradu škody.</w:t>
      </w:r>
    </w:p>
    <w:p w14:paraId="1913A9C5" w14:textId="3F0AEC5A" w:rsidR="00B33CCB" w:rsidRPr="00E93F51" w:rsidRDefault="00B33CCB" w:rsidP="00B33CCB">
      <w:pPr>
        <w:pStyle w:val="Bezmezer"/>
        <w:numPr>
          <w:ilvl w:val="0"/>
          <w:numId w:val="9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>Do doby vyčíslení oprávněných nároků smluvních stran a do doby dohody o</w:t>
      </w:r>
      <w:r w:rsidR="00BF0C83">
        <w:rPr>
          <w:rStyle w:val="Siln"/>
          <w:rFonts w:ascii="Arial" w:hAnsi="Arial" w:cs="Arial"/>
          <w:b w:val="0"/>
          <w:sz w:val="22"/>
          <w:szCs w:val="22"/>
        </w:rPr>
        <w:t> 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vzájemném vyrovnání těchto nároků, je objednatel oprávněn zadržet veškeré fakturované a splatné platby zhotoviteli. </w:t>
      </w:r>
    </w:p>
    <w:p w14:paraId="0C00FBCA" w14:textId="3E98A5FE" w:rsidR="00F77DFB" w:rsidRPr="00A661E7" w:rsidRDefault="00F77DFB" w:rsidP="00A661E7">
      <w:pPr>
        <w:pStyle w:val="Bezmezer"/>
        <w:numPr>
          <w:ilvl w:val="0"/>
          <w:numId w:val="9"/>
        </w:numPr>
        <w:spacing w:line="276" w:lineRule="auto"/>
        <w:jc w:val="both"/>
        <w:rPr>
          <w:rFonts w:ascii="Arial" w:hAnsi="Arial" w:cs="Arial"/>
          <w:bCs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Ve vztahu k Dílu je objednatel oprávněn vypovědět tuto smlouvu bez jakýchkoli sankcí, a to s jednoměsíční výpovědní lhůtou, jež počíná běžet prvního dne měsíce následujícího po doručení výpovědi zhotoviteli. </w:t>
      </w:r>
      <w:r w:rsidRPr="00A661E7">
        <w:rPr>
          <w:rFonts w:ascii="Arial" w:hAnsi="Arial" w:cs="Arial"/>
          <w:bCs/>
          <w:sz w:val="22"/>
          <w:szCs w:val="22"/>
        </w:rPr>
        <w:t>Je-li závazek vypovězen, zaniká uplynutím výpovědní doby.</w:t>
      </w:r>
    </w:p>
    <w:p w14:paraId="11D951A9" w14:textId="5B7A05F9" w:rsidR="00A661E7" w:rsidRDefault="00A661E7" w:rsidP="00A661E7">
      <w:pPr>
        <w:pStyle w:val="Odstavecseseznamem"/>
        <w:numPr>
          <w:ilvl w:val="0"/>
          <w:numId w:val="9"/>
        </w:numPr>
        <w:rPr>
          <w:rFonts w:ascii="Arial" w:hAnsi="Arial" w:cs="Arial"/>
          <w:bCs/>
          <w:sz w:val="22"/>
          <w:szCs w:val="22"/>
          <w:lang w:eastAsia="cs-CZ"/>
        </w:rPr>
      </w:pPr>
      <w:r w:rsidRPr="00A661E7">
        <w:rPr>
          <w:rFonts w:ascii="Arial" w:hAnsi="Arial" w:cs="Arial"/>
          <w:bCs/>
          <w:sz w:val="22"/>
          <w:szCs w:val="22"/>
          <w:lang w:eastAsia="cs-CZ"/>
        </w:rPr>
        <w:t>Smlouva může být ukončena rovněž vzájemnou dohodou smluvních stran.</w:t>
      </w:r>
    </w:p>
    <w:p w14:paraId="734408C8" w14:textId="72E25A9C" w:rsidR="00A661E7" w:rsidRDefault="00A661E7" w:rsidP="00A661E7">
      <w:pPr>
        <w:pStyle w:val="Odstavecseseznamem"/>
        <w:rPr>
          <w:rFonts w:ascii="Arial" w:hAnsi="Arial" w:cs="Arial"/>
          <w:bCs/>
          <w:sz w:val="22"/>
          <w:szCs w:val="22"/>
          <w:lang w:eastAsia="cs-CZ"/>
        </w:rPr>
      </w:pPr>
    </w:p>
    <w:p w14:paraId="1CC821DE" w14:textId="77777777" w:rsidR="00B35E68" w:rsidRPr="00E93F51" w:rsidRDefault="00B35E68" w:rsidP="00743BE9">
      <w:pPr>
        <w:pStyle w:val="Zkladntext"/>
        <w:spacing w:line="276" w:lineRule="auto"/>
        <w:jc w:val="both"/>
        <w:rPr>
          <w:rFonts w:ascii="Arial" w:hAnsi="Arial" w:cs="Arial"/>
          <w:b w:val="0"/>
          <w:i w:val="0"/>
          <w:sz w:val="22"/>
          <w:szCs w:val="22"/>
        </w:rPr>
      </w:pPr>
    </w:p>
    <w:p w14:paraId="64F59BD5" w14:textId="77777777" w:rsidR="00E411CD" w:rsidRDefault="00E411CD" w:rsidP="00E411CD">
      <w:pPr>
        <w:pStyle w:val="Odstavecseseznamem"/>
        <w:numPr>
          <w:ilvl w:val="0"/>
          <w:numId w:val="4"/>
        </w:numPr>
        <w:jc w:val="center"/>
        <w:rPr>
          <w:rFonts w:ascii="Arial" w:hAnsi="Arial" w:cs="Arial"/>
          <w:b/>
          <w:bCs/>
          <w:sz w:val="22"/>
          <w:szCs w:val="22"/>
          <w:lang w:eastAsia="cs-CZ"/>
        </w:rPr>
      </w:pPr>
    </w:p>
    <w:p w14:paraId="3B891026" w14:textId="178BB042" w:rsidR="00E411CD" w:rsidRPr="00743BE9" w:rsidRDefault="00E411CD" w:rsidP="00743BE9">
      <w:pPr>
        <w:jc w:val="center"/>
        <w:rPr>
          <w:rFonts w:ascii="Arial" w:hAnsi="Arial" w:cs="Arial"/>
          <w:b/>
          <w:bCs/>
          <w:sz w:val="22"/>
          <w:szCs w:val="22"/>
        </w:rPr>
      </w:pPr>
      <w:r w:rsidRPr="00743BE9">
        <w:rPr>
          <w:rFonts w:ascii="Arial" w:hAnsi="Arial" w:cs="Arial"/>
          <w:b/>
          <w:bCs/>
          <w:sz w:val="22"/>
          <w:szCs w:val="22"/>
        </w:rPr>
        <w:t>Pojištění zhotovitele</w:t>
      </w:r>
    </w:p>
    <w:p w14:paraId="69E6D697" w14:textId="69E6682A" w:rsidR="00E411CD" w:rsidRPr="00F656C6" w:rsidRDefault="00E411CD" w:rsidP="00F656C6">
      <w:pPr>
        <w:pStyle w:val="Odstavecseseznamem"/>
        <w:numPr>
          <w:ilvl w:val="0"/>
          <w:numId w:val="49"/>
        </w:numPr>
        <w:ind w:left="709" w:hanging="425"/>
        <w:jc w:val="both"/>
        <w:rPr>
          <w:rFonts w:ascii="Arial" w:hAnsi="Arial" w:cs="Arial"/>
          <w:bCs/>
          <w:sz w:val="22"/>
          <w:szCs w:val="22"/>
        </w:rPr>
      </w:pPr>
      <w:r w:rsidRPr="00743BE9">
        <w:rPr>
          <w:rFonts w:ascii="Arial" w:hAnsi="Arial" w:cs="Arial"/>
          <w:bCs/>
          <w:sz w:val="22"/>
          <w:szCs w:val="22"/>
        </w:rPr>
        <w:t xml:space="preserve">Zhotovitel prohlašuje, že ke dni podpisu této smlouvy má uzavřenou pojistnou smlouvu, jejímž předmětem je pojištění odpovědnosti za škodu způsobenou příkazníkem třetí osobě v souvislosti s výkonem jeho činnosti, ve výši nejméně </w:t>
      </w:r>
      <w:r w:rsidR="00B87E5A">
        <w:rPr>
          <w:rFonts w:ascii="Arial" w:hAnsi="Arial" w:cs="Arial"/>
          <w:bCs/>
          <w:sz w:val="22"/>
          <w:szCs w:val="22"/>
        </w:rPr>
        <w:t>50 000 Kč</w:t>
      </w:r>
      <w:r w:rsidRPr="00743BE9">
        <w:rPr>
          <w:rFonts w:ascii="Arial" w:hAnsi="Arial" w:cs="Arial"/>
          <w:bCs/>
          <w:sz w:val="22"/>
          <w:szCs w:val="22"/>
        </w:rPr>
        <w:t xml:space="preserve">. Při podpisu této smlouvy zhotovitel předloží objednateli ověřenou kopii této smlouvy. Zhotovitel se zavazuje, že po celou dobu trvání této smlouvy bude pojištěn ve smyslu tohoto ustanovení a že nedojde ke snížení pojistné částky pod částku uvedenou v předchozí větě. </w:t>
      </w:r>
    </w:p>
    <w:p w14:paraId="11141911" w14:textId="2C60BB5E" w:rsidR="00E411CD" w:rsidRPr="00743BE9" w:rsidRDefault="00E411CD" w:rsidP="00D35F90">
      <w:pPr>
        <w:pStyle w:val="Odstavecseseznamem"/>
        <w:numPr>
          <w:ilvl w:val="0"/>
          <w:numId w:val="49"/>
        </w:numPr>
        <w:ind w:left="709" w:hanging="425"/>
        <w:jc w:val="both"/>
        <w:rPr>
          <w:rFonts w:ascii="Arial" w:hAnsi="Arial" w:cs="Arial"/>
          <w:bCs/>
          <w:sz w:val="22"/>
          <w:szCs w:val="22"/>
        </w:rPr>
      </w:pPr>
      <w:r w:rsidRPr="00743BE9">
        <w:rPr>
          <w:rFonts w:ascii="Arial" w:hAnsi="Arial" w:cs="Arial"/>
          <w:bCs/>
          <w:sz w:val="22"/>
          <w:szCs w:val="22"/>
        </w:rPr>
        <w:t>Na žádost objednatele je zhotovitel povinen kdykoliv předložit ve lhůtě 3 dnů uspokojivé doklady o tom, že pojistné smlouvy uzavřené zhotovitelem jsou a zůstávají v platnosti a účinnosti po celou dobu trvání této smlouvy a záruční doby z ní vyplývající.</w:t>
      </w:r>
    </w:p>
    <w:p w14:paraId="4B12491D" w14:textId="71D86194" w:rsidR="00E411CD" w:rsidRDefault="00E411CD" w:rsidP="00743BE9">
      <w:pPr>
        <w:pStyle w:val="Bezmezer"/>
        <w:spacing w:line="276" w:lineRule="auto"/>
        <w:jc w:val="both"/>
        <w:rPr>
          <w:rFonts w:ascii="Arial" w:hAnsi="Arial" w:cs="Arial"/>
          <w:bCs/>
          <w:sz w:val="22"/>
          <w:szCs w:val="22"/>
        </w:rPr>
      </w:pPr>
    </w:p>
    <w:p w14:paraId="152464E7" w14:textId="77777777" w:rsidR="00F656C6" w:rsidRPr="00E93F51" w:rsidRDefault="00F656C6" w:rsidP="00743BE9">
      <w:pPr>
        <w:pStyle w:val="Bezmezer"/>
        <w:spacing w:line="276" w:lineRule="auto"/>
        <w:jc w:val="both"/>
        <w:rPr>
          <w:rFonts w:ascii="Arial" w:hAnsi="Arial" w:cs="Arial"/>
          <w:bCs/>
          <w:sz w:val="22"/>
          <w:szCs w:val="22"/>
        </w:rPr>
      </w:pPr>
    </w:p>
    <w:p w14:paraId="44C7FEF1" w14:textId="77777777" w:rsidR="00F01B4C" w:rsidRPr="00E93F51" w:rsidRDefault="00F01B4C" w:rsidP="0094270F">
      <w:pPr>
        <w:pStyle w:val="TSlneksmlouvy"/>
        <w:numPr>
          <w:ilvl w:val="0"/>
          <w:numId w:val="4"/>
        </w:numPr>
        <w:spacing w:before="0" w:after="0" w:line="276" w:lineRule="auto"/>
        <w:rPr>
          <w:rFonts w:cs="Arial"/>
          <w:szCs w:val="22"/>
          <w:u w:val="none"/>
        </w:rPr>
      </w:pPr>
      <w:r w:rsidRPr="00E93F51">
        <w:rPr>
          <w:rFonts w:cs="Arial"/>
          <w:szCs w:val="22"/>
          <w:u w:val="none"/>
        </w:rPr>
        <w:br/>
      </w:r>
      <w:bookmarkStart w:id="17" w:name="_Ref368989260"/>
      <w:r w:rsidRPr="00E93F51">
        <w:rPr>
          <w:rFonts w:cs="Arial"/>
          <w:szCs w:val="22"/>
          <w:u w:val="none"/>
        </w:rPr>
        <w:t>Ostatní ujednání</w:t>
      </w:r>
      <w:bookmarkEnd w:id="17"/>
    </w:p>
    <w:p w14:paraId="478C2D5B" w14:textId="2D082700" w:rsidR="00192E89" w:rsidRDefault="00192E89" w:rsidP="00093FDF">
      <w:pPr>
        <w:pStyle w:val="Bezmezer"/>
        <w:numPr>
          <w:ilvl w:val="0"/>
          <w:numId w:val="10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bookmarkStart w:id="18" w:name="_Ref368989261"/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Zhotovitel se zavazuje udržovat veškeré informace zjištěné při plnění této smlouvy 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lastRenderedPageBreak/>
        <w:t xml:space="preserve">v tajnosti a </w:t>
      </w:r>
      <w:r w:rsidR="00F96E2D" w:rsidRPr="00E93F51">
        <w:rPr>
          <w:rStyle w:val="Siln"/>
          <w:rFonts w:ascii="Arial" w:hAnsi="Arial" w:cs="Arial"/>
          <w:b w:val="0"/>
          <w:sz w:val="22"/>
          <w:szCs w:val="22"/>
        </w:rPr>
        <w:t>nezpřístupnit tyto informace žádné třetí osobě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.</w:t>
      </w:r>
      <w:bookmarkEnd w:id="18"/>
    </w:p>
    <w:p w14:paraId="67B4D2AC" w14:textId="3A101F72" w:rsidR="00192E89" w:rsidRPr="00EA29FD" w:rsidRDefault="00890AEC" w:rsidP="00D35F90">
      <w:pPr>
        <w:pStyle w:val="Odstavecseseznamem"/>
        <w:numPr>
          <w:ilvl w:val="0"/>
          <w:numId w:val="10"/>
        </w:numPr>
        <w:jc w:val="both"/>
        <w:rPr>
          <w:rStyle w:val="Siln"/>
          <w:rFonts w:ascii="Arial" w:hAnsi="Arial" w:cs="Arial"/>
          <w:b w:val="0"/>
          <w:sz w:val="22"/>
          <w:szCs w:val="22"/>
          <w:lang w:eastAsia="cs-CZ"/>
        </w:rPr>
      </w:pPr>
      <w:bookmarkStart w:id="19" w:name="_Hlk16159803"/>
      <w:r w:rsidRPr="00890AEC">
        <w:rPr>
          <w:rStyle w:val="Siln"/>
          <w:rFonts w:ascii="Arial" w:hAnsi="Arial" w:cs="Arial"/>
          <w:b w:val="0"/>
          <w:sz w:val="22"/>
          <w:szCs w:val="22"/>
          <w:lang w:eastAsia="cs-CZ"/>
        </w:rPr>
        <w:t xml:space="preserve">V případech, kdy </w:t>
      </w:r>
      <w:r>
        <w:rPr>
          <w:rStyle w:val="Siln"/>
          <w:rFonts w:ascii="Arial" w:hAnsi="Arial" w:cs="Arial"/>
          <w:b w:val="0"/>
          <w:sz w:val="22"/>
          <w:szCs w:val="22"/>
          <w:lang w:eastAsia="cs-CZ"/>
        </w:rPr>
        <w:t>z</w:t>
      </w:r>
      <w:r w:rsidRPr="00890AEC">
        <w:rPr>
          <w:rStyle w:val="Siln"/>
          <w:rFonts w:ascii="Arial" w:hAnsi="Arial" w:cs="Arial"/>
          <w:b w:val="0"/>
          <w:sz w:val="22"/>
          <w:szCs w:val="22"/>
          <w:lang w:eastAsia="cs-CZ"/>
        </w:rPr>
        <w:t>hotovitel v souvislosti s plněním s</w:t>
      </w:r>
      <w:r>
        <w:rPr>
          <w:rStyle w:val="Siln"/>
          <w:rFonts w:ascii="Arial" w:hAnsi="Arial" w:cs="Arial"/>
          <w:b w:val="0"/>
          <w:sz w:val="22"/>
          <w:szCs w:val="22"/>
          <w:lang w:eastAsia="cs-CZ"/>
        </w:rPr>
        <w:t>m</w:t>
      </w:r>
      <w:r w:rsidRPr="00890AEC">
        <w:rPr>
          <w:rStyle w:val="Siln"/>
          <w:rFonts w:ascii="Arial" w:hAnsi="Arial" w:cs="Arial"/>
          <w:b w:val="0"/>
          <w:sz w:val="22"/>
          <w:szCs w:val="22"/>
          <w:lang w:eastAsia="cs-CZ"/>
        </w:rPr>
        <w:t>louvy zpracovává osobní údaje, se tímto zavazuje, že k těmto osobním údajům bude přistupovat v souladu se zákonem č. 110/2019 Sb. o zpracování osobních údajů a nařízením Evropského parlamentu a</w:t>
      </w:r>
      <w:r w:rsidR="00BF0C83">
        <w:rPr>
          <w:rStyle w:val="Siln"/>
          <w:rFonts w:ascii="Arial" w:hAnsi="Arial" w:cs="Arial"/>
          <w:b w:val="0"/>
          <w:sz w:val="22"/>
          <w:szCs w:val="22"/>
          <w:lang w:eastAsia="cs-CZ"/>
        </w:rPr>
        <w:t> </w:t>
      </w:r>
      <w:r w:rsidRPr="00890AEC">
        <w:rPr>
          <w:rStyle w:val="Siln"/>
          <w:rFonts w:ascii="Arial" w:hAnsi="Arial" w:cs="Arial"/>
          <w:b w:val="0"/>
          <w:sz w:val="22"/>
          <w:szCs w:val="22"/>
          <w:lang w:eastAsia="cs-CZ"/>
        </w:rPr>
        <w:t>Rady EU 2016/679 („GDPR“).  SPÚ jako správce osobních údajů dle zákona č.</w:t>
      </w:r>
      <w:r w:rsidR="00BF0C83">
        <w:rPr>
          <w:rStyle w:val="Siln"/>
          <w:rFonts w:ascii="Arial" w:hAnsi="Arial" w:cs="Arial"/>
          <w:b w:val="0"/>
          <w:sz w:val="22"/>
          <w:szCs w:val="22"/>
          <w:lang w:eastAsia="cs-CZ"/>
        </w:rPr>
        <w:t> </w:t>
      </w:r>
      <w:r w:rsidRPr="00890AEC">
        <w:rPr>
          <w:rStyle w:val="Siln"/>
          <w:rFonts w:ascii="Arial" w:hAnsi="Arial" w:cs="Arial"/>
          <w:b w:val="0"/>
          <w:sz w:val="22"/>
          <w:szCs w:val="22"/>
          <w:lang w:eastAsia="cs-CZ"/>
        </w:rPr>
        <w:t>110/2019 Sb. a GDPR, tímto informuje ve smlouvě uvedený subjekt osobních údajů, že jeho údaje uvedené v této smlouvě zpracovává pro účely realizace, výkonu práv a povinností dle této smlouvy. Postupy a opatření se SPÚ zavazuje dodržovat po celou dobu trvání skartační lhůty ve smyslu § 2 písm. s) zákona č. 499/2004 Sb., o</w:t>
      </w:r>
      <w:r w:rsidR="00BF0C83">
        <w:rPr>
          <w:rStyle w:val="Siln"/>
          <w:rFonts w:ascii="Arial" w:hAnsi="Arial" w:cs="Arial"/>
          <w:b w:val="0"/>
          <w:sz w:val="22"/>
          <w:szCs w:val="22"/>
          <w:lang w:eastAsia="cs-CZ"/>
        </w:rPr>
        <w:t> </w:t>
      </w:r>
      <w:r w:rsidRPr="00890AEC">
        <w:rPr>
          <w:rStyle w:val="Siln"/>
          <w:rFonts w:ascii="Arial" w:hAnsi="Arial" w:cs="Arial"/>
          <w:b w:val="0"/>
          <w:sz w:val="22"/>
          <w:szCs w:val="22"/>
          <w:lang w:eastAsia="cs-CZ"/>
        </w:rPr>
        <w:t>archivnictví a spisové službě a o změně některých zákonů, ve znění pozdějších předpisů.</w:t>
      </w:r>
      <w:bookmarkEnd w:id="19"/>
    </w:p>
    <w:p w14:paraId="1F030FCA" w14:textId="77777777" w:rsidR="00192E89" w:rsidRPr="00E93F51" w:rsidRDefault="00192E89" w:rsidP="00093FDF">
      <w:pPr>
        <w:pStyle w:val="Bezmezer"/>
        <w:numPr>
          <w:ilvl w:val="0"/>
          <w:numId w:val="10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Zhotovitel tímto prohlašuje, že je držitelem veškerých povolení a oprávnění, umožňujících mu </w:t>
      </w:r>
      <w:r w:rsidR="00791353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provést </w:t>
      </w:r>
      <w:r w:rsidR="000675F3" w:rsidRPr="00E93F51">
        <w:rPr>
          <w:rStyle w:val="Siln"/>
          <w:rFonts w:ascii="Arial" w:hAnsi="Arial" w:cs="Arial"/>
          <w:b w:val="0"/>
          <w:sz w:val="22"/>
          <w:szCs w:val="22"/>
        </w:rPr>
        <w:t>Dílo</w:t>
      </w:r>
      <w:r w:rsidR="00400D89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dle smlouvy.</w:t>
      </w:r>
    </w:p>
    <w:p w14:paraId="53818329" w14:textId="77777777" w:rsidR="00192E89" w:rsidRPr="00E93F51" w:rsidRDefault="00192E89" w:rsidP="00093FDF">
      <w:pPr>
        <w:pStyle w:val="Bezmezer"/>
        <w:numPr>
          <w:ilvl w:val="0"/>
          <w:numId w:val="10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>Zhotovitel prohlašuje, že v době uzavření smlouvy není v likvidaci a není vůči němu vedeno řízení dle zákona č. 182/2006 Sb., o úpadku a způsobech jeho řešení (insolvenční zákon), ve znění pozdějších předpisů a zavazuje se objednatele bezodkladně informovat o všech skutečnostech o hrozícím úpadku, popř. o prohlášení úpadku jeho společnosti.</w:t>
      </w:r>
    </w:p>
    <w:p w14:paraId="1FC2CAD2" w14:textId="1F30B980" w:rsidR="0076646C" w:rsidRDefault="00F96E2D" w:rsidP="00093FDF">
      <w:pPr>
        <w:pStyle w:val="Bezmezer"/>
        <w:numPr>
          <w:ilvl w:val="0"/>
          <w:numId w:val="10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Tato </w:t>
      </w:r>
      <w:r w:rsidR="0076646C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mlouva představuje úplnou dohodu smluvních stran o předmětu této smlouvy a</w:t>
      </w:r>
      <w:r w:rsidR="002F2110" w:rsidRPr="00E93F51">
        <w:rPr>
          <w:rStyle w:val="Siln"/>
          <w:rFonts w:ascii="Arial" w:hAnsi="Arial" w:cs="Arial"/>
          <w:b w:val="0"/>
          <w:sz w:val="22"/>
          <w:szCs w:val="22"/>
        </w:rPr>
        <w:t> 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nahrazují se jí veškerá písemná a ústní ujednání smluvních stran o předmětu této </w:t>
      </w:r>
      <w:r w:rsidR="0076646C">
        <w:rPr>
          <w:rStyle w:val="Siln"/>
          <w:rFonts w:ascii="Arial" w:hAnsi="Arial" w:cs="Arial"/>
          <w:b w:val="0"/>
          <w:sz w:val="22"/>
          <w:szCs w:val="22"/>
        </w:rPr>
        <w:t>s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mlouvy</w:t>
      </w:r>
    </w:p>
    <w:p w14:paraId="76488510" w14:textId="06464A6B" w:rsidR="00B33CCB" w:rsidRPr="00E93F51" w:rsidRDefault="0076646C" w:rsidP="00D35F90">
      <w:pPr>
        <w:pStyle w:val="Odstavecseseznamem"/>
        <w:numPr>
          <w:ilvl w:val="0"/>
          <w:numId w:val="10"/>
        </w:numPr>
        <w:jc w:val="both"/>
        <w:rPr>
          <w:rStyle w:val="Siln"/>
          <w:rFonts w:ascii="Arial" w:hAnsi="Arial" w:cs="Arial"/>
          <w:b w:val="0"/>
          <w:sz w:val="22"/>
          <w:szCs w:val="22"/>
          <w:lang w:eastAsia="cs-CZ"/>
        </w:rPr>
      </w:pPr>
      <w:r w:rsidRPr="0076646C">
        <w:rPr>
          <w:rStyle w:val="Siln"/>
          <w:rFonts w:ascii="Arial" w:hAnsi="Arial" w:cs="Arial"/>
          <w:b w:val="0"/>
          <w:sz w:val="22"/>
          <w:szCs w:val="22"/>
          <w:lang w:eastAsia="cs-CZ"/>
        </w:rPr>
        <w:t>Smluvní strany jsou si plně vědomy zákonné povinnosti uveřejnit dle zákona č.</w:t>
      </w:r>
      <w:r w:rsidR="00BF0C83">
        <w:rPr>
          <w:rStyle w:val="Siln"/>
          <w:rFonts w:ascii="Arial" w:hAnsi="Arial" w:cs="Arial"/>
          <w:b w:val="0"/>
          <w:sz w:val="22"/>
          <w:szCs w:val="22"/>
          <w:lang w:eastAsia="cs-CZ"/>
        </w:rPr>
        <w:t> </w:t>
      </w:r>
      <w:r w:rsidRPr="0076646C">
        <w:rPr>
          <w:rStyle w:val="Siln"/>
          <w:rFonts w:ascii="Arial" w:hAnsi="Arial" w:cs="Arial"/>
          <w:b w:val="0"/>
          <w:sz w:val="22"/>
          <w:szCs w:val="22"/>
          <w:lang w:eastAsia="cs-CZ"/>
        </w:rPr>
        <w:t>340/2015 Sb., o zvláštních podmínkách účinnosti některých smluv, uveřejňování těchto smluv a o registru smluv (zákon o registru smluv), ve znění pozdějších předpisů tuto smlouvu včetně všech případných dohod, kterými se tato smlouva doplňuje, mění, nahrazuje nebo ruší, a to prostřednictvím registru smluv. Smluvní strany se dále dohodly, že tuto smlouvu zašle správci registru smluv k uveřejnění prostřednictvím registru smluv příkazce.</w:t>
      </w:r>
    </w:p>
    <w:p w14:paraId="5725A794" w14:textId="77777777" w:rsidR="00B33CCB" w:rsidRPr="00E93F51" w:rsidRDefault="00B33CCB" w:rsidP="00684AAC">
      <w:pPr>
        <w:pStyle w:val="Bezmezer"/>
        <w:spacing w:line="276" w:lineRule="auto"/>
        <w:ind w:left="720"/>
        <w:jc w:val="both"/>
        <w:rPr>
          <w:rStyle w:val="Siln"/>
          <w:rFonts w:ascii="Arial" w:hAnsi="Arial" w:cs="Arial"/>
          <w:b w:val="0"/>
          <w:sz w:val="22"/>
          <w:szCs w:val="22"/>
        </w:rPr>
      </w:pPr>
    </w:p>
    <w:p w14:paraId="5A9AC0D7" w14:textId="77777777" w:rsidR="00DA3F5E" w:rsidRPr="00E93F51" w:rsidRDefault="00DA3F5E" w:rsidP="00093FDF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</w:p>
    <w:p w14:paraId="7DE4DD68" w14:textId="77777777" w:rsidR="00F01B4C" w:rsidRPr="00E93F51" w:rsidRDefault="00F01B4C" w:rsidP="0094270F">
      <w:pPr>
        <w:pStyle w:val="TSlneksmlouvy"/>
        <w:numPr>
          <w:ilvl w:val="0"/>
          <w:numId w:val="4"/>
        </w:numPr>
        <w:spacing w:before="0" w:after="0" w:line="276" w:lineRule="auto"/>
        <w:rPr>
          <w:rFonts w:cs="Arial"/>
          <w:szCs w:val="22"/>
          <w:u w:val="none"/>
        </w:rPr>
      </w:pPr>
      <w:r w:rsidRPr="00E93F51">
        <w:rPr>
          <w:rFonts w:cs="Arial"/>
          <w:szCs w:val="22"/>
          <w:u w:val="none"/>
        </w:rPr>
        <w:br/>
        <w:t>Závěrečná ustanovení</w:t>
      </w:r>
    </w:p>
    <w:p w14:paraId="2BC4066A" w14:textId="14BD1DFB" w:rsidR="002F7752" w:rsidRPr="005E3D22" w:rsidRDefault="002F7752" w:rsidP="002F7752">
      <w:pPr>
        <w:pStyle w:val="Bezmezer"/>
        <w:numPr>
          <w:ilvl w:val="0"/>
          <w:numId w:val="11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  <w:lang w:eastAsia="en-US"/>
        </w:rPr>
      </w:pPr>
      <w:r w:rsidRPr="005E3D22">
        <w:rPr>
          <w:rStyle w:val="Siln"/>
          <w:rFonts w:ascii="Arial" w:hAnsi="Arial" w:cs="Arial"/>
          <w:b w:val="0"/>
          <w:sz w:val="22"/>
          <w:szCs w:val="22"/>
          <w:lang w:eastAsia="en-US"/>
        </w:rPr>
        <w:t>Smlouva nabývá platnosti dnem podpisu smluvních stran a účinnosti dnem jejího uveřejnění v registru smluv dle ust. § 6 odst. 1 zákona č. 340/2015 Sb., o registru smluv.</w:t>
      </w:r>
    </w:p>
    <w:p w14:paraId="6320573A" w14:textId="338C6323" w:rsidR="004641A4" w:rsidRPr="00E93F51" w:rsidRDefault="004641A4" w:rsidP="002F2110">
      <w:pPr>
        <w:pStyle w:val="Bezmezer"/>
        <w:numPr>
          <w:ilvl w:val="0"/>
          <w:numId w:val="11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  <w:u w:val="single"/>
          <w:lang w:eastAsia="en-US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>Vyskytnou-li se události, které jedné nebo oběma smluvním stranám částečně nebo úplně znemožní plnění jejich povinností podle této smlouvy, jsou povinni se o tomto bez zbytečného odkladu informovat a společně podniknout kroky k jejich překonání. Nesplnění této povinnosti zakládá právo na náhradu škody pro stranu, která se porušení smlouvy v tomto bodě nedopustila.</w:t>
      </w:r>
    </w:p>
    <w:p w14:paraId="6ABF3438" w14:textId="77777777" w:rsidR="004641A4" w:rsidRPr="00E93F51" w:rsidRDefault="004641A4" w:rsidP="002F2110">
      <w:pPr>
        <w:pStyle w:val="Bezmezer"/>
        <w:numPr>
          <w:ilvl w:val="0"/>
          <w:numId w:val="11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>Stane-li se některé ustanovení této smlouvy neplatné či neúčinné, nedotýká se to ostatních ustanovení této smlouvy, která zůstávají platná a účinná. Smluvní strany se v</w:t>
      </w:r>
      <w:r w:rsidR="002F2110" w:rsidRPr="00E93F51">
        <w:rPr>
          <w:rStyle w:val="Siln"/>
          <w:rFonts w:ascii="Arial" w:hAnsi="Arial" w:cs="Arial"/>
          <w:b w:val="0"/>
          <w:sz w:val="22"/>
          <w:szCs w:val="22"/>
        </w:rPr>
        <w:t> 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tomto případě zavazují dohodou nahradit ustanovení neplatné/neúčinné novým ustanovením platným/účinným, které nejlépe odpovídá původně zamýšlenému ekonomickému účelu ustanovení neplatného/neúčinného. Do té doby platí odpovídající úprava obecně závazných právních předpisů České republiky.</w:t>
      </w:r>
    </w:p>
    <w:p w14:paraId="614656EE" w14:textId="77777777" w:rsidR="00192E89" w:rsidRPr="00E93F51" w:rsidRDefault="006015DE" w:rsidP="00093FDF">
      <w:pPr>
        <w:pStyle w:val="Bezmezer"/>
        <w:numPr>
          <w:ilvl w:val="0"/>
          <w:numId w:val="11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>Veškeré změny a doplňky budou uskutečněny po vzájemné dohodě smluvních stran formou písemných dodatků, podepsaných</w:t>
      </w:r>
      <w:r w:rsidR="00192E89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oprávněnými zástupci obou smluvních stran.</w:t>
      </w:r>
    </w:p>
    <w:p w14:paraId="6281D7E1" w14:textId="292E709E" w:rsidR="00192E89" w:rsidRPr="00E93F51" w:rsidRDefault="00192E89" w:rsidP="00093FDF">
      <w:pPr>
        <w:pStyle w:val="Bezmezer"/>
        <w:numPr>
          <w:ilvl w:val="0"/>
          <w:numId w:val="11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 xml:space="preserve">Vztahy mezi smluvními stranami výslovně neupravené touto smlouvou se řídí obecně 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lastRenderedPageBreak/>
        <w:t xml:space="preserve">závaznými právními předpisy, zejména </w:t>
      </w:r>
      <w:r w:rsidR="0076646C">
        <w:rPr>
          <w:rStyle w:val="Siln"/>
          <w:rFonts w:ascii="Arial" w:hAnsi="Arial" w:cs="Arial"/>
          <w:b w:val="0"/>
          <w:sz w:val="22"/>
          <w:szCs w:val="22"/>
        </w:rPr>
        <w:t>občanským zákoníkem</w:t>
      </w:r>
      <w:r w:rsidR="00FC5DCE" w:rsidRPr="00E93F51">
        <w:rPr>
          <w:rStyle w:val="Siln"/>
          <w:rFonts w:ascii="Arial" w:hAnsi="Arial" w:cs="Arial"/>
          <w:b w:val="0"/>
          <w:sz w:val="22"/>
          <w:szCs w:val="22"/>
        </w:rPr>
        <w:t>,</w:t>
      </w:r>
      <w:r w:rsidR="00B77FCC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="006015DE" w:rsidRPr="00E93F51">
        <w:rPr>
          <w:rStyle w:val="Siln"/>
          <w:rFonts w:ascii="Arial" w:hAnsi="Arial" w:cs="Arial"/>
          <w:b w:val="0"/>
          <w:sz w:val="22"/>
          <w:szCs w:val="22"/>
        </w:rPr>
        <w:t>na čemž se obě smluvní strany dohodly.</w:t>
      </w:r>
    </w:p>
    <w:p w14:paraId="2A43B066" w14:textId="33FB25BD" w:rsidR="006015DE" w:rsidRDefault="00FC5DCE" w:rsidP="00093FDF">
      <w:pPr>
        <w:pStyle w:val="Bezmezer"/>
        <w:numPr>
          <w:ilvl w:val="0"/>
          <w:numId w:val="11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>U</w:t>
      </w:r>
      <w:r w:rsidR="006015DE" w:rsidRPr="00E93F51">
        <w:rPr>
          <w:rStyle w:val="Siln"/>
          <w:rFonts w:ascii="Arial" w:hAnsi="Arial" w:cs="Arial"/>
          <w:b w:val="0"/>
          <w:sz w:val="22"/>
          <w:szCs w:val="22"/>
        </w:rPr>
        <w:t>končením účinnosti</w:t>
      </w:r>
      <w:r w:rsidR="00B77FCC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této</w:t>
      </w:r>
      <w:r w:rsidR="00B77FCC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="006015DE" w:rsidRPr="00E93F51">
        <w:rPr>
          <w:rStyle w:val="Siln"/>
          <w:rFonts w:ascii="Arial" w:hAnsi="Arial" w:cs="Arial"/>
          <w:b w:val="0"/>
          <w:sz w:val="22"/>
          <w:szCs w:val="22"/>
        </w:rPr>
        <w:t>smlouvy nejsou dotčena ustanovení o ochraně informací, licenční ustanovení ani další ustanovení a nároky z jejichž povahy vyplývá, že mají trvat i po zániku účinnosti této smlouvy.</w:t>
      </w:r>
    </w:p>
    <w:p w14:paraId="44E398DB" w14:textId="7EEEEE65" w:rsidR="00E5320A" w:rsidRPr="00B87E5A" w:rsidRDefault="00E5320A" w:rsidP="00E5320A">
      <w:pPr>
        <w:pStyle w:val="Odstavecseseznamem"/>
        <w:numPr>
          <w:ilvl w:val="0"/>
          <w:numId w:val="11"/>
        </w:numPr>
        <w:jc w:val="both"/>
        <w:rPr>
          <w:rStyle w:val="Siln"/>
          <w:rFonts w:ascii="Arial" w:hAnsi="Arial" w:cs="Arial"/>
          <w:b w:val="0"/>
          <w:sz w:val="22"/>
          <w:szCs w:val="22"/>
          <w:highlight w:val="lightGray"/>
          <w:lang w:eastAsia="cs-CZ"/>
        </w:rPr>
      </w:pPr>
      <w:r w:rsidRPr="00B87E5A">
        <w:rPr>
          <w:rStyle w:val="Siln"/>
          <w:rFonts w:ascii="Arial" w:hAnsi="Arial" w:cs="Arial"/>
          <w:b w:val="0"/>
          <w:sz w:val="22"/>
          <w:szCs w:val="22"/>
          <w:highlight w:val="lightGray"/>
          <w:lang w:eastAsia="cs-CZ"/>
        </w:rPr>
        <w:t>Smlouva je vyhotovena ve čtyřech stejnopisech, z toho ve dvou vyhotoveních pro objednatele a ve dvou vyhotovení pro zhotovitele, z nichž každý má povahu originálu; a příloha č. 1 ve dvou vyhotovení.</w:t>
      </w:r>
    </w:p>
    <w:p w14:paraId="01D314D9" w14:textId="77777777" w:rsidR="00B33CCB" w:rsidRPr="00E93F51" w:rsidRDefault="00B33CCB" w:rsidP="00093FDF">
      <w:pPr>
        <w:pStyle w:val="Bezmezer"/>
        <w:numPr>
          <w:ilvl w:val="0"/>
          <w:numId w:val="11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>Smluvní strany prohlašují, že si tuto smlouvu přečetli a že souhlasí s jejím obsahem, dále prohlašují, že tato smlouva nebyla sepsána v tísni ani za nápadně nevýhodných podmínek.</w:t>
      </w:r>
    </w:p>
    <w:p w14:paraId="19D36981" w14:textId="77777777" w:rsidR="008E11AB" w:rsidRPr="00E93F51" w:rsidRDefault="00192E89" w:rsidP="00093FDF">
      <w:pPr>
        <w:pStyle w:val="Bezmezer"/>
        <w:numPr>
          <w:ilvl w:val="0"/>
          <w:numId w:val="11"/>
        </w:numPr>
        <w:spacing w:line="276" w:lineRule="auto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>Ne</w:t>
      </w:r>
      <w:r w:rsidR="00F20F0B" w:rsidRPr="00E93F51">
        <w:rPr>
          <w:rStyle w:val="Siln"/>
          <w:rFonts w:ascii="Arial" w:hAnsi="Arial" w:cs="Arial"/>
          <w:b w:val="0"/>
          <w:sz w:val="22"/>
          <w:szCs w:val="22"/>
        </w:rPr>
        <w:t>d</w:t>
      </w:r>
      <w:r w:rsidR="000675F3" w:rsidRPr="00E93F51">
        <w:rPr>
          <w:rStyle w:val="Siln"/>
          <w:rFonts w:ascii="Arial" w:hAnsi="Arial" w:cs="Arial"/>
          <w:b w:val="0"/>
          <w:sz w:val="22"/>
          <w:szCs w:val="22"/>
        </w:rPr>
        <w:t>íl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nou součástí této smlouvy j</w:t>
      </w:r>
      <w:r w:rsidR="00427232" w:rsidRPr="00E93F51">
        <w:rPr>
          <w:rStyle w:val="Siln"/>
          <w:rFonts w:ascii="Arial" w:hAnsi="Arial" w:cs="Arial"/>
          <w:b w:val="0"/>
          <w:sz w:val="22"/>
          <w:szCs w:val="22"/>
        </w:rPr>
        <w:t>e</w:t>
      </w:r>
      <w:r w:rsidR="008E11AB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následující příloh</w:t>
      </w:r>
      <w:r w:rsidR="00427232" w:rsidRPr="00E93F51">
        <w:rPr>
          <w:rStyle w:val="Siln"/>
          <w:rFonts w:ascii="Arial" w:hAnsi="Arial" w:cs="Arial"/>
          <w:b w:val="0"/>
          <w:sz w:val="22"/>
          <w:szCs w:val="22"/>
        </w:rPr>
        <w:t>a</w:t>
      </w:r>
    </w:p>
    <w:p w14:paraId="5E8334D5" w14:textId="77777777" w:rsidR="00192E89" w:rsidRDefault="00743708" w:rsidP="00093FDF">
      <w:pPr>
        <w:pStyle w:val="Bezmezer"/>
        <w:spacing w:line="276" w:lineRule="auto"/>
        <w:ind w:left="720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 w:rsidRPr="00E93F51">
        <w:rPr>
          <w:rStyle w:val="Siln"/>
          <w:rFonts w:ascii="Arial" w:hAnsi="Arial" w:cs="Arial"/>
          <w:b w:val="0"/>
          <w:sz w:val="22"/>
          <w:szCs w:val="22"/>
        </w:rPr>
        <w:t>P</w:t>
      </w:r>
      <w:r w:rsidR="00192E89" w:rsidRPr="00E93F51">
        <w:rPr>
          <w:rStyle w:val="Siln"/>
          <w:rFonts w:ascii="Arial" w:hAnsi="Arial" w:cs="Arial"/>
          <w:b w:val="0"/>
          <w:sz w:val="22"/>
          <w:szCs w:val="22"/>
        </w:rPr>
        <w:t>říloh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a</w:t>
      </w:r>
      <w:r w:rsidR="008E11AB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č. 1</w:t>
      </w:r>
      <w:r w:rsidRPr="00E93F51">
        <w:rPr>
          <w:rStyle w:val="Siln"/>
          <w:rFonts w:ascii="Arial" w:hAnsi="Arial" w:cs="Arial"/>
          <w:b w:val="0"/>
          <w:sz w:val="22"/>
          <w:szCs w:val="22"/>
        </w:rPr>
        <w:t>:</w:t>
      </w:r>
      <w:r w:rsidR="00B77FCC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</w:t>
      </w:r>
      <w:r w:rsidR="00675F18" w:rsidRPr="00E93F51">
        <w:rPr>
          <w:rStyle w:val="Siln"/>
          <w:rFonts w:ascii="Arial" w:hAnsi="Arial" w:cs="Arial"/>
          <w:b w:val="0"/>
          <w:sz w:val="22"/>
          <w:szCs w:val="22"/>
        </w:rPr>
        <w:t>Podrobná</w:t>
      </w:r>
      <w:r w:rsidR="008E11AB" w:rsidRPr="00E93F51">
        <w:rPr>
          <w:rStyle w:val="Siln"/>
          <w:rFonts w:ascii="Arial" w:hAnsi="Arial" w:cs="Arial"/>
          <w:b w:val="0"/>
          <w:sz w:val="22"/>
          <w:szCs w:val="22"/>
        </w:rPr>
        <w:t xml:space="preserve"> specifikace </w:t>
      </w:r>
      <w:r w:rsidR="00E85C03" w:rsidRPr="00E93F51">
        <w:rPr>
          <w:rStyle w:val="Siln"/>
          <w:rFonts w:ascii="Arial" w:hAnsi="Arial" w:cs="Arial"/>
          <w:b w:val="0"/>
          <w:sz w:val="22"/>
          <w:szCs w:val="22"/>
        </w:rPr>
        <w:t>plnění</w:t>
      </w:r>
    </w:p>
    <w:p w14:paraId="74E49DB3" w14:textId="2909C7DD" w:rsidR="00A46928" w:rsidRPr="00E93F51" w:rsidRDefault="00A46928" w:rsidP="00093FDF">
      <w:pPr>
        <w:pStyle w:val="Bezmezer"/>
        <w:spacing w:line="276" w:lineRule="auto"/>
        <w:ind w:left="720"/>
        <w:jc w:val="both"/>
        <w:rPr>
          <w:rStyle w:val="Siln"/>
          <w:rFonts w:ascii="Arial" w:hAnsi="Arial" w:cs="Arial"/>
          <w:b w:val="0"/>
          <w:sz w:val="22"/>
          <w:szCs w:val="22"/>
        </w:rPr>
      </w:pPr>
      <w:r>
        <w:rPr>
          <w:rStyle w:val="Siln"/>
          <w:rFonts w:ascii="Arial" w:hAnsi="Arial" w:cs="Arial"/>
          <w:b w:val="0"/>
          <w:sz w:val="22"/>
          <w:szCs w:val="22"/>
        </w:rPr>
        <w:t>Příloha č. 2: Návrh umístění sond v k.ú. Stružinec u Lomnice nad Popelkou</w:t>
      </w:r>
    </w:p>
    <w:p w14:paraId="6A8EBE58" w14:textId="77777777" w:rsidR="0029141F" w:rsidRPr="00E93F51" w:rsidRDefault="0029141F" w:rsidP="00093FDF">
      <w:pPr>
        <w:pStyle w:val="Bezmezer"/>
        <w:spacing w:line="276" w:lineRule="auto"/>
        <w:ind w:left="720"/>
        <w:jc w:val="both"/>
        <w:rPr>
          <w:rStyle w:val="Siln"/>
          <w:rFonts w:ascii="Arial" w:hAnsi="Arial" w:cs="Arial"/>
          <w:b w:val="0"/>
          <w:sz w:val="22"/>
          <w:szCs w:val="22"/>
        </w:rPr>
      </w:pPr>
    </w:p>
    <w:p w14:paraId="0129368D" w14:textId="77777777" w:rsidR="00433AC4" w:rsidRPr="00E93F51" w:rsidRDefault="00433AC4" w:rsidP="00093FDF">
      <w:pPr>
        <w:pStyle w:val="Bezmezer"/>
        <w:spacing w:line="276" w:lineRule="auto"/>
        <w:ind w:left="720"/>
        <w:jc w:val="both"/>
        <w:rPr>
          <w:rStyle w:val="Siln"/>
          <w:rFonts w:ascii="Arial" w:hAnsi="Arial" w:cs="Arial"/>
          <w:b w:val="0"/>
          <w:sz w:val="22"/>
          <w:szCs w:val="22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536"/>
        <w:gridCol w:w="4536"/>
      </w:tblGrid>
      <w:tr w:rsidR="0029141F" w:rsidRPr="00E93F51" w14:paraId="4622AD9D" w14:textId="77777777" w:rsidTr="0044285B">
        <w:tc>
          <w:tcPr>
            <w:tcW w:w="4606" w:type="dxa"/>
            <w:shd w:val="clear" w:color="auto" w:fill="auto"/>
          </w:tcPr>
          <w:p w14:paraId="251E6703" w14:textId="299458BD" w:rsidR="0029141F" w:rsidRPr="00E93F51" w:rsidRDefault="0029141F" w:rsidP="00093FDF">
            <w:pPr>
              <w:pStyle w:val="Zkladntext"/>
              <w:spacing w:line="276" w:lineRule="auto"/>
              <w:jc w:val="both"/>
              <w:rPr>
                <w:rFonts w:ascii="Arial" w:hAnsi="Arial" w:cs="Arial"/>
                <w:b w:val="0"/>
                <w:i w:val="0"/>
                <w:sz w:val="22"/>
                <w:szCs w:val="22"/>
              </w:rPr>
            </w:pPr>
            <w:r w:rsidRPr="00E93F51">
              <w:rPr>
                <w:rFonts w:ascii="Arial" w:hAnsi="Arial" w:cs="Arial"/>
                <w:b w:val="0"/>
                <w:i w:val="0"/>
                <w:sz w:val="22"/>
                <w:szCs w:val="22"/>
              </w:rPr>
              <w:t>V</w:t>
            </w:r>
            <w:r w:rsidRPr="00A46928">
              <w:rPr>
                <w:rFonts w:ascii="Arial" w:hAnsi="Arial" w:cs="Arial"/>
                <w:b w:val="0"/>
                <w:i w:val="0"/>
                <w:sz w:val="22"/>
                <w:szCs w:val="22"/>
              </w:rPr>
              <w:t> </w:t>
            </w:r>
            <w:r w:rsidR="00A46928" w:rsidRPr="00A46928">
              <w:rPr>
                <w:rFonts w:ascii="Arial" w:hAnsi="Arial" w:cs="Arial"/>
                <w:b w:val="0"/>
                <w:i w:val="0"/>
                <w:sz w:val="22"/>
                <w:szCs w:val="22"/>
              </w:rPr>
              <w:t>Semilech</w:t>
            </w:r>
            <w:r w:rsidRPr="00A46928">
              <w:rPr>
                <w:rFonts w:ascii="Arial" w:hAnsi="Arial" w:cs="Arial"/>
                <w:b w:val="0"/>
                <w:i w:val="0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b w:val="0"/>
                <w:i w:val="0"/>
                <w:sz w:val="22"/>
                <w:szCs w:val="22"/>
              </w:rPr>
              <w:t>dne</w:t>
            </w:r>
          </w:p>
        </w:tc>
        <w:tc>
          <w:tcPr>
            <w:tcW w:w="4606" w:type="dxa"/>
            <w:shd w:val="clear" w:color="auto" w:fill="auto"/>
          </w:tcPr>
          <w:p w14:paraId="1A62A2E1" w14:textId="77777777" w:rsidR="0029141F" w:rsidRPr="00E93F51" w:rsidRDefault="0029141F">
            <w:pPr>
              <w:pStyle w:val="Zkladntext"/>
              <w:spacing w:line="276" w:lineRule="auto"/>
              <w:jc w:val="both"/>
              <w:rPr>
                <w:rFonts w:ascii="Arial" w:hAnsi="Arial" w:cs="Arial"/>
                <w:b w:val="0"/>
                <w:bCs/>
                <w:i w:val="0"/>
                <w:snapToGrid w:val="0"/>
                <w:sz w:val="22"/>
                <w:szCs w:val="22"/>
                <w:lang w:val="en-US"/>
              </w:rPr>
            </w:pPr>
            <w:r w:rsidRPr="00E93F51">
              <w:rPr>
                <w:rFonts w:ascii="Arial" w:hAnsi="Arial" w:cs="Arial"/>
                <w:b w:val="0"/>
                <w:i w:val="0"/>
                <w:sz w:val="22"/>
                <w:szCs w:val="22"/>
              </w:rPr>
              <w:t xml:space="preserve">V </w:t>
            </w:r>
            <w:r w:rsidR="0027085E" w:rsidRPr="00E93F51">
              <w:rPr>
                <w:rFonts w:ascii="Arial" w:hAnsi="Arial" w:cs="Arial"/>
                <w:b w:val="0"/>
                <w:i w:val="0"/>
                <w:sz w:val="22"/>
                <w:szCs w:val="22"/>
              </w:rPr>
              <w:t>…………..</w:t>
            </w:r>
            <w:r w:rsidRPr="00E93F51">
              <w:rPr>
                <w:rFonts w:ascii="Arial" w:hAnsi="Arial" w:cs="Arial"/>
                <w:b w:val="0"/>
                <w:i w:val="0"/>
                <w:sz w:val="22"/>
                <w:szCs w:val="22"/>
              </w:rPr>
              <w:t xml:space="preserve"> dne</w:t>
            </w:r>
            <w:r w:rsidR="0027085E" w:rsidRPr="00E93F51">
              <w:rPr>
                <w:rFonts w:ascii="Arial" w:hAnsi="Arial" w:cs="Arial"/>
                <w:b w:val="0"/>
                <w:i w:val="0"/>
                <w:sz w:val="22"/>
                <w:szCs w:val="22"/>
              </w:rPr>
              <w:t xml:space="preserve"> ……………</w:t>
            </w:r>
            <w:r w:rsidR="002B0933" w:rsidRPr="00E93F51">
              <w:rPr>
                <w:rFonts w:ascii="Arial" w:hAnsi="Arial" w:cs="Arial"/>
                <w:b w:val="0"/>
                <w:bCs/>
                <w:i w:val="0"/>
                <w:snapToGrid w:val="0"/>
                <w:sz w:val="22"/>
                <w:szCs w:val="22"/>
                <w:highlight w:val="yellow"/>
                <w:lang w:val="en-US"/>
              </w:rPr>
              <w:t>[DOPLNIT]</w:t>
            </w:r>
          </w:p>
          <w:p w14:paraId="550F46F9" w14:textId="77777777" w:rsidR="002B0933" w:rsidRPr="00E93F51" w:rsidRDefault="002B0933">
            <w:pPr>
              <w:pStyle w:val="Zkladntext"/>
              <w:spacing w:line="276" w:lineRule="auto"/>
              <w:jc w:val="both"/>
              <w:rPr>
                <w:rFonts w:ascii="Arial" w:hAnsi="Arial" w:cs="Arial"/>
                <w:b w:val="0"/>
                <w:i w:val="0"/>
                <w:sz w:val="22"/>
                <w:szCs w:val="22"/>
              </w:rPr>
            </w:pPr>
          </w:p>
        </w:tc>
      </w:tr>
      <w:tr w:rsidR="0029141F" w:rsidRPr="00E93F51" w14:paraId="05A581D5" w14:textId="77777777" w:rsidTr="0044285B">
        <w:tc>
          <w:tcPr>
            <w:tcW w:w="4606" w:type="dxa"/>
            <w:shd w:val="clear" w:color="auto" w:fill="auto"/>
          </w:tcPr>
          <w:p w14:paraId="3B6B3873" w14:textId="77777777" w:rsidR="0029141F" w:rsidRPr="00E93F51" w:rsidRDefault="0029141F" w:rsidP="00093FDF">
            <w:pPr>
              <w:pStyle w:val="Zkladntext"/>
              <w:spacing w:line="276" w:lineRule="auto"/>
              <w:jc w:val="both"/>
              <w:rPr>
                <w:rFonts w:ascii="Arial" w:hAnsi="Arial" w:cs="Arial"/>
                <w:b w:val="0"/>
                <w:i w:val="0"/>
                <w:sz w:val="22"/>
                <w:szCs w:val="22"/>
              </w:rPr>
            </w:pPr>
            <w:r w:rsidRPr="00E93F51">
              <w:rPr>
                <w:rFonts w:ascii="Arial" w:hAnsi="Arial" w:cs="Arial"/>
                <w:b w:val="0"/>
                <w:i w:val="0"/>
                <w:sz w:val="22"/>
                <w:szCs w:val="22"/>
              </w:rPr>
              <w:t>Objednatel:</w:t>
            </w:r>
          </w:p>
        </w:tc>
        <w:tc>
          <w:tcPr>
            <w:tcW w:w="4606" w:type="dxa"/>
            <w:shd w:val="clear" w:color="auto" w:fill="auto"/>
          </w:tcPr>
          <w:p w14:paraId="1B617A82" w14:textId="77777777" w:rsidR="0029141F" w:rsidRPr="00E93F51" w:rsidRDefault="0029141F" w:rsidP="00093FDF">
            <w:pPr>
              <w:pStyle w:val="Zkladntext"/>
              <w:spacing w:line="276" w:lineRule="auto"/>
              <w:jc w:val="both"/>
              <w:rPr>
                <w:rFonts w:ascii="Arial" w:hAnsi="Arial" w:cs="Arial"/>
                <w:b w:val="0"/>
                <w:i w:val="0"/>
                <w:sz w:val="22"/>
                <w:szCs w:val="22"/>
              </w:rPr>
            </w:pPr>
            <w:r w:rsidRPr="00E93F51">
              <w:rPr>
                <w:rFonts w:ascii="Arial" w:hAnsi="Arial" w:cs="Arial"/>
                <w:b w:val="0"/>
                <w:i w:val="0"/>
                <w:sz w:val="22"/>
                <w:szCs w:val="22"/>
              </w:rPr>
              <w:t>Zhotovitel:</w:t>
            </w:r>
          </w:p>
        </w:tc>
      </w:tr>
      <w:tr w:rsidR="0029141F" w:rsidRPr="00E93F51" w14:paraId="0E711731" w14:textId="77777777" w:rsidTr="0044285B">
        <w:tc>
          <w:tcPr>
            <w:tcW w:w="4606" w:type="dxa"/>
            <w:shd w:val="clear" w:color="auto" w:fill="auto"/>
          </w:tcPr>
          <w:p w14:paraId="39726920" w14:textId="77777777" w:rsidR="0029141F" w:rsidRPr="00E93F51" w:rsidRDefault="0029141F" w:rsidP="00093FDF">
            <w:pPr>
              <w:pStyle w:val="Zkladntext"/>
              <w:spacing w:line="276" w:lineRule="auto"/>
              <w:jc w:val="both"/>
              <w:rPr>
                <w:rFonts w:ascii="Arial" w:hAnsi="Arial" w:cs="Arial"/>
                <w:b w:val="0"/>
                <w:i w:val="0"/>
                <w:sz w:val="22"/>
                <w:szCs w:val="22"/>
              </w:rPr>
            </w:pPr>
          </w:p>
          <w:p w14:paraId="7537B28F" w14:textId="77777777" w:rsidR="00433AC4" w:rsidRPr="00E93F51" w:rsidRDefault="00433AC4" w:rsidP="00093FDF">
            <w:pPr>
              <w:pStyle w:val="Zkladntext"/>
              <w:spacing w:line="276" w:lineRule="auto"/>
              <w:jc w:val="both"/>
              <w:rPr>
                <w:rFonts w:ascii="Arial" w:hAnsi="Arial" w:cs="Arial"/>
                <w:b w:val="0"/>
                <w:i w:val="0"/>
                <w:sz w:val="22"/>
                <w:szCs w:val="22"/>
              </w:rPr>
            </w:pPr>
          </w:p>
          <w:p w14:paraId="74CA1228" w14:textId="77777777" w:rsidR="00433AC4" w:rsidRPr="00E93F51" w:rsidRDefault="00433AC4" w:rsidP="00093FDF">
            <w:pPr>
              <w:pStyle w:val="Zkladntext"/>
              <w:spacing w:line="276" w:lineRule="auto"/>
              <w:jc w:val="both"/>
              <w:rPr>
                <w:rFonts w:ascii="Arial" w:hAnsi="Arial" w:cs="Arial"/>
                <w:b w:val="0"/>
                <w:i w:val="0"/>
                <w:sz w:val="22"/>
                <w:szCs w:val="22"/>
              </w:rPr>
            </w:pPr>
          </w:p>
        </w:tc>
        <w:tc>
          <w:tcPr>
            <w:tcW w:w="4606" w:type="dxa"/>
            <w:shd w:val="clear" w:color="auto" w:fill="auto"/>
          </w:tcPr>
          <w:p w14:paraId="07276C44" w14:textId="77777777" w:rsidR="0029141F" w:rsidRPr="00E93F51" w:rsidRDefault="0029141F" w:rsidP="00093FDF">
            <w:pPr>
              <w:pStyle w:val="Zkladntext"/>
              <w:spacing w:line="276" w:lineRule="auto"/>
              <w:jc w:val="both"/>
              <w:rPr>
                <w:rFonts w:ascii="Arial" w:hAnsi="Arial" w:cs="Arial"/>
                <w:b w:val="0"/>
                <w:i w:val="0"/>
                <w:sz w:val="22"/>
                <w:szCs w:val="22"/>
              </w:rPr>
            </w:pPr>
          </w:p>
        </w:tc>
      </w:tr>
      <w:tr w:rsidR="0029141F" w:rsidRPr="00E93F51" w14:paraId="21AB342B" w14:textId="77777777" w:rsidTr="0044285B">
        <w:tc>
          <w:tcPr>
            <w:tcW w:w="4606" w:type="dxa"/>
            <w:shd w:val="clear" w:color="auto" w:fill="auto"/>
          </w:tcPr>
          <w:p w14:paraId="239365E7" w14:textId="77777777" w:rsidR="0029141F" w:rsidRPr="00E93F51" w:rsidRDefault="0029141F" w:rsidP="00093FDF">
            <w:pPr>
              <w:pStyle w:val="Zkladntext"/>
              <w:spacing w:line="276" w:lineRule="auto"/>
              <w:jc w:val="both"/>
              <w:rPr>
                <w:rFonts w:ascii="Arial" w:hAnsi="Arial" w:cs="Arial"/>
                <w:b w:val="0"/>
                <w:i w:val="0"/>
                <w:sz w:val="22"/>
                <w:szCs w:val="22"/>
              </w:rPr>
            </w:pPr>
            <w:r w:rsidRPr="00E93F51">
              <w:rPr>
                <w:rFonts w:ascii="Arial" w:hAnsi="Arial" w:cs="Arial"/>
                <w:b w:val="0"/>
                <w:i w:val="0"/>
                <w:sz w:val="22"/>
                <w:szCs w:val="22"/>
              </w:rPr>
              <w:t>…………………………………………….</w:t>
            </w:r>
          </w:p>
        </w:tc>
        <w:tc>
          <w:tcPr>
            <w:tcW w:w="4606" w:type="dxa"/>
            <w:shd w:val="clear" w:color="auto" w:fill="auto"/>
          </w:tcPr>
          <w:p w14:paraId="68B9241C" w14:textId="77777777" w:rsidR="0029141F" w:rsidRPr="00E93F51" w:rsidRDefault="0029141F" w:rsidP="00093FDF">
            <w:pPr>
              <w:pStyle w:val="Zkladntext"/>
              <w:spacing w:line="276" w:lineRule="auto"/>
              <w:jc w:val="both"/>
              <w:rPr>
                <w:rFonts w:ascii="Arial" w:hAnsi="Arial" w:cs="Arial"/>
                <w:b w:val="0"/>
                <w:i w:val="0"/>
                <w:sz w:val="22"/>
                <w:szCs w:val="22"/>
              </w:rPr>
            </w:pPr>
            <w:r w:rsidRPr="00E93F51">
              <w:rPr>
                <w:rFonts w:ascii="Arial" w:hAnsi="Arial" w:cs="Arial"/>
                <w:b w:val="0"/>
                <w:i w:val="0"/>
                <w:sz w:val="22"/>
                <w:szCs w:val="22"/>
              </w:rPr>
              <w:t>…………………………………………….</w:t>
            </w:r>
          </w:p>
        </w:tc>
      </w:tr>
      <w:tr w:rsidR="0029141F" w:rsidRPr="00E93F51" w14:paraId="2D307A34" w14:textId="77777777" w:rsidTr="0044285B">
        <w:tc>
          <w:tcPr>
            <w:tcW w:w="4606" w:type="dxa"/>
            <w:shd w:val="clear" w:color="auto" w:fill="auto"/>
          </w:tcPr>
          <w:p w14:paraId="3FFD21F9" w14:textId="5B9FD7FD" w:rsidR="0029141F" w:rsidRPr="00E93F51" w:rsidRDefault="00A46928" w:rsidP="00093FDF">
            <w:pPr>
              <w:pStyle w:val="Zkladntext"/>
              <w:spacing w:line="276" w:lineRule="auto"/>
              <w:jc w:val="both"/>
              <w:rPr>
                <w:rFonts w:ascii="Arial" w:hAnsi="Arial" w:cs="Arial"/>
                <w:b w:val="0"/>
                <w:i w:val="0"/>
                <w:sz w:val="22"/>
                <w:szCs w:val="22"/>
              </w:rPr>
            </w:pPr>
            <w:r>
              <w:rPr>
                <w:rFonts w:ascii="Arial" w:hAnsi="Arial" w:cs="Arial"/>
                <w:b w:val="0"/>
                <w:bCs/>
                <w:i w:val="0"/>
                <w:sz w:val="22"/>
                <w:szCs w:val="22"/>
                <w:lang w:val="en-US"/>
              </w:rPr>
              <w:t>Ing. Dáša Zemanová</w:t>
            </w:r>
          </w:p>
        </w:tc>
        <w:tc>
          <w:tcPr>
            <w:tcW w:w="4606" w:type="dxa"/>
            <w:shd w:val="clear" w:color="auto" w:fill="auto"/>
          </w:tcPr>
          <w:p w14:paraId="6D0D2AD1" w14:textId="77777777" w:rsidR="0029141F" w:rsidRPr="00E93F51" w:rsidRDefault="002B0933">
            <w:pPr>
              <w:pStyle w:val="Zkladntext"/>
              <w:spacing w:line="276" w:lineRule="auto"/>
              <w:jc w:val="both"/>
              <w:rPr>
                <w:rFonts w:ascii="Arial" w:hAnsi="Arial" w:cs="Arial"/>
                <w:b w:val="0"/>
                <w:i w:val="0"/>
                <w:sz w:val="22"/>
                <w:szCs w:val="22"/>
              </w:rPr>
            </w:pPr>
            <w:r w:rsidRPr="00E93F51">
              <w:rPr>
                <w:rFonts w:ascii="Arial" w:hAnsi="Arial" w:cs="Arial"/>
                <w:b w:val="0"/>
                <w:bCs/>
                <w:i w:val="0"/>
                <w:snapToGrid w:val="0"/>
                <w:sz w:val="22"/>
                <w:szCs w:val="22"/>
                <w:highlight w:val="yellow"/>
                <w:lang w:val="en-US"/>
              </w:rPr>
              <w:t>[DOPLNIT]</w:t>
            </w:r>
          </w:p>
        </w:tc>
      </w:tr>
      <w:tr w:rsidR="0029141F" w:rsidRPr="00E93F51" w14:paraId="482EEBFA" w14:textId="77777777" w:rsidTr="0044285B">
        <w:tc>
          <w:tcPr>
            <w:tcW w:w="4606" w:type="dxa"/>
            <w:shd w:val="clear" w:color="auto" w:fill="auto"/>
          </w:tcPr>
          <w:p w14:paraId="37CCF47C" w14:textId="384D6182" w:rsidR="0029141F" w:rsidRPr="00E93F51" w:rsidRDefault="00A46928" w:rsidP="00093FDF">
            <w:pPr>
              <w:pStyle w:val="Zkladntext"/>
              <w:spacing w:line="276" w:lineRule="auto"/>
              <w:jc w:val="both"/>
              <w:rPr>
                <w:rFonts w:ascii="Arial" w:hAnsi="Arial" w:cs="Arial"/>
                <w:b w:val="0"/>
                <w:i w:val="0"/>
                <w:sz w:val="22"/>
                <w:szCs w:val="22"/>
              </w:rPr>
            </w:pPr>
            <w:r>
              <w:rPr>
                <w:rFonts w:ascii="Arial" w:hAnsi="Arial" w:cs="Arial"/>
                <w:b w:val="0"/>
                <w:i w:val="0"/>
                <w:sz w:val="22"/>
                <w:szCs w:val="22"/>
              </w:rPr>
              <w:t>vedoucí Pobočky Semily</w:t>
            </w:r>
          </w:p>
        </w:tc>
        <w:tc>
          <w:tcPr>
            <w:tcW w:w="4606" w:type="dxa"/>
            <w:shd w:val="clear" w:color="auto" w:fill="auto"/>
          </w:tcPr>
          <w:p w14:paraId="4CCBF97C" w14:textId="77777777" w:rsidR="0029141F" w:rsidRPr="00E93F51" w:rsidRDefault="0029141F" w:rsidP="00093FDF">
            <w:pPr>
              <w:pStyle w:val="Zkladntext"/>
              <w:spacing w:line="276" w:lineRule="auto"/>
              <w:jc w:val="both"/>
              <w:rPr>
                <w:rFonts w:ascii="Arial" w:hAnsi="Arial" w:cs="Arial"/>
                <w:b w:val="0"/>
                <w:i w:val="0"/>
                <w:sz w:val="22"/>
                <w:szCs w:val="22"/>
              </w:rPr>
            </w:pPr>
          </w:p>
        </w:tc>
      </w:tr>
      <w:tr w:rsidR="0029141F" w:rsidRPr="00E93F51" w14:paraId="3D6BDCEF" w14:textId="77777777" w:rsidTr="0044285B">
        <w:tc>
          <w:tcPr>
            <w:tcW w:w="4606" w:type="dxa"/>
            <w:shd w:val="clear" w:color="auto" w:fill="auto"/>
          </w:tcPr>
          <w:p w14:paraId="4B1FBF2B" w14:textId="77777777" w:rsidR="0029141F" w:rsidRPr="00E93F51" w:rsidRDefault="0029141F" w:rsidP="00093FDF">
            <w:pPr>
              <w:pStyle w:val="Zkladntext"/>
              <w:spacing w:line="276" w:lineRule="auto"/>
              <w:jc w:val="both"/>
              <w:rPr>
                <w:rFonts w:ascii="Arial" w:hAnsi="Arial" w:cs="Arial"/>
                <w:b w:val="0"/>
                <w:i w:val="0"/>
                <w:sz w:val="22"/>
                <w:szCs w:val="22"/>
              </w:rPr>
            </w:pPr>
          </w:p>
        </w:tc>
        <w:tc>
          <w:tcPr>
            <w:tcW w:w="4606" w:type="dxa"/>
            <w:shd w:val="clear" w:color="auto" w:fill="auto"/>
          </w:tcPr>
          <w:p w14:paraId="1BF5BD4C" w14:textId="77777777" w:rsidR="0029141F" w:rsidRPr="00E93F51" w:rsidRDefault="0029141F" w:rsidP="00093FDF">
            <w:pPr>
              <w:pStyle w:val="Zkladntext"/>
              <w:spacing w:line="276" w:lineRule="auto"/>
              <w:jc w:val="both"/>
              <w:rPr>
                <w:rFonts w:ascii="Arial" w:hAnsi="Arial" w:cs="Arial"/>
                <w:b w:val="0"/>
                <w:i w:val="0"/>
                <w:sz w:val="22"/>
                <w:szCs w:val="22"/>
              </w:rPr>
            </w:pPr>
          </w:p>
        </w:tc>
      </w:tr>
    </w:tbl>
    <w:p w14:paraId="6E078BDF" w14:textId="77777777" w:rsidR="00821765" w:rsidRPr="00E93F51" w:rsidRDefault="0040514A" w:rsidP="00093FDF">
      <w:pPr>
        <w:pStyle w:val="TSlneksmlouvy"/>
        <w:spacing w:before="0" w:after="0" w:line="276" w:lineRule="auto"/>
        <w:jc w:val="both"/>
        <w:rPr>
          <w:rFonts w:cs="Arial"/>
          <w:b w:val="0"/>
          <w:szCs w:val="22"/>
        </w:rPr>
      </w:pPr>
      <w:r w:rsidRPr="00E93F51">
        <w:rPr>
          <w:rFonts w:cs="Arial"/>
          <w:b w:val="0"/>
          <w:szCs w:val="22"/>
        </w:rPr>
        <w:br w:type="page"/>
      </w:r>
      <w:r w:rsidR="00821765" w:rsidRPr="00E93F51">
        <w:rPr>
          <w:rFonts w:cs="Arial"/>
          <w:szCs w:val="22"/>
          <w:u w:val="none"/>
        </w:rPr>
        <w:lastRenderedPageBreak/>
        <w:t>Příloha</w:t>
      </w:r>
      <w:r w:rsidR="00432FEF" w:rsidRPr="00E93F51">
        <w:rPr>
          <w:rFonts w:cs="Arial"/>
          <w:szCs w:val="22"/>
          <w:u w:val="none"/>
        </w:rPr>
        <w:t>č.1</w:t>
      </w:r>
      <w:r w:rsidR="003218EA" w:rsidRPr="00E93F51">
        <w:rPr>
          <w:rFonts w:cs="Arial"/>
          <w:szCs w:val="22"/>
          <w:u w:val="none"/>
        </w:rPr>
        <w:t>:</w:t>
      </w:r>
      <w:r w:rsidR="00B77FCC" w:rsidRPr="00E93F51">
        <w:rPr>
          <w:rFonts w:cs="Arial"/>
          <w:szCs w:val="22"/>
          <w:u w:val="none"/>
        </w:rPr>
        <w:t xml:space="preserve"> </w:t>
      </w:r>
      <w:r w:rsidR="00B15472" w:rsidRPr="00E93F51">
        <w:rPr>
          <w:rFonts w:cs="Arial"/>
          <w:szCs w:val="22"/>
          <w:u w:val="none"/>
        </w:rPr>
        <w:t xml:space="preserve">Podrobná specifikace </w:t>
      </w:r>
      <w:r w:rsidR="009D33A0" w:rsidRPr="00E93F51">
        <w:rPr>
          <w:rFonts w:cs="Arial"/>
          <w:szCs w:val="22"/>
          <w:u w:val="none"/>
        </w:rPr>
        <w:t>plnění</w:t>
      </w:r>
    </w:p>
    <w:p w14:paraId="328DDC0E" w14:textId="77777777" w:rsidR="00374F0E" w:rsidRPr="00B87E5A" w:rsidRDefault="00374F0E" w:rsidP="00093FDF">
      <w:pPr>
        <w:spacing w:line="276" w:lineRule="auto"/>
        <w:jc w:val="both"/>
        <w:rPr>
          <w:rFonts w:ascii="Arial" w:hAnsi="Arial" w:cs="Arial"/>
          <w:b/>
          <w:bCs/>
          <w:sz w:val="12"/>
          <w:szCs w:val="12"/>
          <w:u w:val="single"/>
        </w:rPr>
      </w:pPr>
    </w:p>
    <w:p w14:paraId="073FCA40" w14:textId="77777777" w:rsidR="00AF35CF" w:rsidRPr="00E93F51" w:rsidRDefault="00AF35CF" w:rsidP="00AF35CF">
      <w:pPr>
        <w:widowControl w:val="0"/>
        <w:spacing w:before="37"/>
        <w:ind w:left="395"/>
        <w:outlineLvl w:val="0"/>
        <w:rPr>
          <w:rFonts w:ascii="Arial" w:eastAsia="Calibri" w:hAnsi="Arial" w:cs="Arial"/>
          <w:sz w:val="22"/>
          <w:szCs w:val="22"/>
          <w:lang w:eastAsia="en-US"/>
        </w:rPr>
      </w:pPr>
      <w:r w:rsidRPr="00E93F51">
        <w:rPr>
          <w:rFonts w:ascii="Arial" w:eastAsia="Calibri" w:hAnsi="Arial" w:cs="Arial"/>
          <w:b/>
          <w:bCs/>
          <w:spacing w:val="-2"/>
          <w:sz w:val="22"/>
          <w:szCs w:val="22"/>
          <w:u w:val="single" w:color="000000"/>
          <w:lang w:eastAsia="en-US"/>
        </w:rPr>
        <w:t>1. Zadání</w:t>
      </w:r>
      <w:r w:rsidRPr="00E93F51">
        <w:rPr>
          <w:rFonts w:ascii="Arial" w:eastAsia="Calibri" w:hAnsi="Arial" w:cs="Arial"/>
          <w:b/>
          <w:bCs/>
          <w:spacing w:val="2"/>
          <w:sz w:val="22"/>
          <w:szCs w:val="22"/>
          <w:u w:val="single" w:color="000000"/>
          <w:lang w:eastAsia="en-US"/>
        </w:rPr>
        <w:t xml:space="preserve"> </w:t>
      </w:r>
      <w:r w:rsidRPr="00E93F51">
        <w:rPr>
          <w:rFonts w:ascii="Arial" w:eastAsia="Calibri" w:hAnsi="Arial" w:cs="Arial"/>
          <w:b/>
          <w:bCs/>
          <w:sz w:val="22"/>
          <w:szCs w:val="22"/>
          <w:u w:val="single" w:color="000000"/>
          <w:lang w:eastAsia="en-US"/>
        </w:rPr>
        <w:t>a</w:t>
      </w:r>
      <w:r w:rsidRPr="00E93F51">
        <w:rPr>
          <w:rFonts w:ascii="Arial" w:eastAsia="Calibri" w:hAnsi="Arial" w:cs="Arial"/>
          <w:b/>
          <w:bCs/>
          <w:spacing w:val="-1"/>
          <w:sz w:val="22"/>
          <w:szCs w:val="22"/>
          <w:u w:val="single" w:color="000000"/>
          <w:lang w:eastAsia="en-US"/>
        </w:rPr>
        <w:t xml:space="preserve"> požadavky</w:t>
      </w:r>
      <w:r w:rsidRPr="00E93F51">
        <w:rPr>
          <w:rFonts w:ascii="Arial" w:eastAsia="Calibri" w:hAnsi="Arial" w:cs="Arial"/>
          <w:b/>
          <w:bCs/>
          <w:spacing w:val="1"/>
          <w:sz w:val="22"/>
          <w:szCs w:val="22"/>
          <w:u w:val="single" w:color="000000"/>
          <w:lang w:eastAsia="en-US"/>
        </w:rPr>
        <w:t xml:space="preserve"> </w:t>
      </w:r>
      <w:r w:rsidRPr="00E93F51">
        <w:rPr>
          <w:rFonts w:ascii="Arial" w:eastAsia="Calibri" w:hAnsi="Arial" w:cs="Arial"/>
          <w:b/>
          <w:bCs/>
          <w:spacing w:val="-1"/>
          <w:sz w:val="22"/>
          <w:szCs w:val="22"/>
          <w:u w:val="single" w:color="000000"/>
          <w:lang w:eastAsia="en-US"/>
        </w:rPr>
        <w:t>na</w:t>
      </w:r>
      <w:r w:rsidRPr="00E93F51">
        <w:rPr>
          <w:rFonts w:ascii="Arial" w:eastAsia="Calibri" w:hAnsi="Arial" w:cs="Arial"/>
          <w:b/>
          <w:bCs/>
          <w:sz w:val="22"/>
          <w:szCs w:val="22"/>
          <w:u w:val="single" w:color="000000"/>
          <w:lang w:eastAsia="en-US"/>
        </w:rPr>
        <w:t xml:space="preserve"> </w:t>
      </w:r>
      <w:r w:rsidRPr="00E93F51">
        <w:rPr>
          <w:rFonts w:ascii="Arial" w:eastAsia="Calibri" w:hAnsi="Arial" w:cs="Arial"/>
          <w:b/>
          <w:bCs/>
          <w:spacing w:val="-1"/>
          <w:sz w:val="22"/>
          <w:szCs w:val="22"/>
          <w:u w:val="single" w:color="000000"/>
          <w:lang w:eastAsia="en-US"/>
        </w:rPr>
        <w:t>předběžný geotechnický</w:t>
      </w:r>
      <w:r w:rsidRPr="00E93F51">
        <w:rPr>
          <w:rFonts w:ascii="Arial" w:eastAsia="Calibri" w:hAnsi="Arial" w:cs="Arial"/>
          <w:b/>
          <w:bCs/>
          <w:spacing w:val="-2"/>
          <w:sz w:val="22"/>
          <w:szCs w:val="22"/>
          <w:u w:val="single" w:color="000000"/>
          <w:lang w:eastAsia="en-US"/>
        </w:rPr>
        <w:t xml:space="preserve"> </w:t>
      </w:r>
      <w:r w:rsidRPr="00E93F51">
        <w:rPr>
          <w:rFonts w:ascii="Arial" w:eastAsia="Calibri" w:hAnsi="Arial" w:cs="Arial"/>
          <w:b/>
          <w:bCs/>
          <w:spacing w:val="-1"/>
          <w:sz w:val="22"/>
          <w:szCs w:val="22"/>
          <w:u w:val="single" w:color="000000"/>
          <w:lang w:eastAsia="en-US"/>
        </w:rPr>
        <w:t>průzkum pro polní cesty</w:t>
      </w:r>
      <w:r w:rsidRPr="00E93F51">
        <w:rPr>
          <w:rFonts w:ascii="Arial" w:eastAsia="Calibri" w:hAnsi="Arial" w:cs="Arial"/>
          <w:b/>
          <w:bCs/>
          <w:spacing w:val="-2"/>
          <w:sz w:val="22"/>
          <w:szCs w:val="22"/>
          <w:u w:val="single" w:color="000000"/>
          <w:lang w:eastAsia="en-US"/>
        </w:rPr>
        <w:t xml:space="preserve"> </w:t>
      </w:r>
      <w:r w:rsidRPr="00E93F51">
        <w:rPr>
          <w:rFonts w:ascii="Arial" w:eastAsia="Calibri" w:hAnsi="Arial" w:cs="Arial"/>
          <w:b/>
          <w:bCs/>
          <w:spacing w:val="-1"/>
          <w:sz w:val="22"/>
          <w:szCs w:val="22"/>
          <w:u w:val="single" w:color="000000"/>
          <w:lang w:eastAsia="en-US"/>
        </w:rPr>
        <w:t>(DÚR)</w:t>
      </w:r>
    </w:p>
    <w:p w14:paraId="353E9F77" w14:textId="77777777" w:rsidR="00AF35CF" w:rsidRPr="00E93F51" w:rsidRDefault="00AF35CF" w:rsidP="00AF35CF">
      <w:pPr>
        <w:widowControl w:val="0"/>
        <w:spacing w:before="2"/>
        <w:rPr>
          <w:rFonts w:ascii="Arial" w:eastAsia="Calibri" w:hAnsi="Arial" w:cs="Arial"/>
          <w:b/>
          <w:bCs/>
          <w:sz w:val="22"/>
          <w:szCs w:val="22"/>
          <w:lang w:eastAsia="en-US"/>
        </w:rPr>
      </w:pPr>
      <w:r w:rsidRPr="00E93F51">
        <w:rPr>
          <w:rFonts w:ascii="Arial" w:eastAsia="Calibri" w:hAnsi="Arial" w:cs="Arial"/>
          <w:b/>
          <w:bCs/>
          <w:sz w:val="22"/>
          <w:szCs w:val="22"/>
          <w:lang w:eastAsia="en-US"/>
        </w:rPr>
        <w:t xml:space="preserve"> </w:t>
      </w:r>
    </w:p>
    <w:p w14:paraId="3E786422" w14:textId="7951BC41" w:rsidR="00AF35CF" w:rsidRPr="00E93F51" w:rsidRDefault="00AF35CF" w:rsidP="00AF35CF">
      <w:pPr>
        <w:widowControl w:val="0"/>
        <w:spacing w:before="37"/>
        <w:ind w:left="395"/>
        <w:outlineLvl w:val="0"/>
        <w:rPr>
          <w:rFonts w:ascii="Arial" w:eastAsia="Calibri" w:hAnsi="Arial" w:cs="Arial"/>
          <w:bCs/>
          <w:spacing w:val="-1"/>
          <w:sz w:val="22"/>
          <w:szCs w:val="22"/>
          <w:lang w:eastAsia="en-US"/>
        </w:rPr>
      </w:pPr>
      <w:r w:rsidRPr="00E93F51">
        <w:rPr>
          <w:rFonts w:ascii="Arial" w:eastAsia="Calibri" w:hAnsi="Arial" w:cs="Arial"/>
          <w:bCs/>
          <w:spacing w:val="-1"/>
          <w:sz w:val="22"/>
          <w:szCs w:val="22"/>
          <w:lang w:eastAsia="en-US"/>
        </w:rPr>
        <w:t>Množství a rozsah předběžného průzkumu je přiměřené úrovni požadované dokumentace. Uvedené počty a měřítka jsou minimální</w:t>
      </w:r>
      <w:r w:rsidR="008B6CA7">
        <w:rPr>
          <w:rFonts w:ascii="Arial" w:eastAsia="Calibri" w:hAnsi="Arial" w:cs="Arial"/>
          <w:bCs/>
          <w:spacing w:val="-1"/>
          <w:sz w:val="22"/>
          <w:szCs w:val="22"/>
          <w:lang w:eastAsia="en-US"/>
        </w:rPr>
        <w:t>,</w:t>
      </w:r>
      <w:r w:rsidRPr="00E93F51">
        <w:rPr>
          <w:rFonts w:ascii="Arial" w:eastAsia="Calibri" w:hAnsi="Arial" w:cs="Arial"/>
          <w:bCs/>
          <w:spacing w:val="-1"/>
          <w:sz w:val="22"/>
          <w:szCs w:val="22"/>
          <w:lang w:eastAsia="en-US"/>
        </w:rPr>
        <w:t xml:space="preserve"> resp. doporučené.</w:t>
      </w:r>
    </w:p>
    <w:p w14:paraId="2BA64644" w14:textId="77777777" w:rsidR="00AF35CF" w:rsidRPr="00E93F51" w:rsidRDefault="00AF35CF" w:rsidP="00AF35CF">
      <w:pPr>
        <w:widowControl w:val="0"/>
        <w:spacing w:before="2"/>
        <w:rPr>
          <w:rFonts w:ascii="Arial" w:eastAsia="Calibri" w:hAnsi="Arial" w:cs="Arial"/>
          <w:b/>
          <w:bCs/>
          <w:sz w:val="22"/>
          <w:szCs w:val="22"/>
          <w:lang w:eastAsia="en-US"/>
        </w:rPr>
      </w:pPr>
    </w:p>
    <w:tbl>
      <w:tblPr>
        <w:tblStyle w:val="TableNormal"/>
        <w:tblW w:w="0" w:type="auto"/>
        <w:tblInd w:w="106" w:type="dxa"/>
        <w:tblLayout w:type="fixed"/>
        <w:tblLook w:val="01E0" w:firstRow="1" w:lastRow="1" w:firstColumn="1" w:lastColumn="1" w:noHBand="0" w:noVBand="0"/>
      </w:tblPr>
      <w:tblGrid>
        <w:gridCol w:w="3084"/>
        <w:gridCol w:w="1985"/>
        <w:gridCol w:w="2585"/>
        <w:gridCol w:w="1035"/>
        <w:gridCol w:w="1035"/>
      </w:tblGrid>
      <w:tr w:rsidR="00AF35CF" w:rsidRPr="00E93F51" w14:paraId="40F232C3" w14:textId="77777777" w:rsidTr="00AF35CF">
        <w:trPr>
          <w:trHeight w:hRule="exact" w:val="319"/>
        </w:trPr>
        <w:tc>
          <w:tcPr>
            <w:tcW w:w="868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4E27758" w14:textId="77777777" w:rsidR="00AF35CF" w:rsidRPr="00E93F51" w:rsidRDefault="00AF35CF" w:rsidP="00AF35CF">
            <w:pPr>
              <w:spacing w:line="267" w:lineRule="exact"/>
              <w:ind w:left="4"/>
              <w:rPr>
                <w:rFonts w:ascii="Arial" w:hAnsi="Arial" w:cs="Arial"/>
                <w:b/>
                <w:sz w:val="22"/>
                <w:szCs w:val="22"/>
              </w:rPr>
            </w:pPr>
            <w:r w:rsidRPr="00E93F51">
              <w:rPr>
                <w:rFonts w:ascii="Arial" w:hAnsi="Arial" w:cs="Arial"/>
                <w:b/>
                <w:spacing w:val="-1"/>
                <w:sz w:val="22"/>
                <w:szCs w:val="22"/>
              </w:rPr>
              <w:t xml:space="preserve"> A. Podklady</w:t>
            </w:r>
            <w:r w:rsidRPr="00E93F51">
              <w:rPr>
                <w:rFonts w:ascii="Arial" w:hAnsi="Arial" w:cs="Arial"/>
                <w:b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b/>
                <w:spacing w:val="-2"/>
                <w:sz w:val="22"/>
                <w:szCs w:val="22"/>
              </w:rPr>
              <w:t>pro</w:t>
            </w:r>
            <w:r w:rsidRPr="00E93F51">
              <w:rPr>
                <w:rFonts w:ascii="Arial" w:hAnsi="Arial" w:cs="Arial"/>
                <w:b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b/>
                <w:spacing w:val="-1"/>
                <w:sz w:val="22"/>
                <w:szCs w:val="22"/>
              </w:rPr>
              <w:t>zadání</w:t>
            </w:r>
            <w:r w:rsidRPr="00E93F51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b/>
                <w:spacing w:val="-1"/>
                <w:sz w:val="22"/>
                <w:szCs w:val="22"/>
              </w:rPr>
              <w:t>průzkumu:</w:t>
            </w:r>
          </w:p>
        </w:tc>
        <w:tc>
          <w:tcPr>
            <w:tcW w:w="1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F09403D" w14:textId="77777777" w:rsidR="00AF35CF" w:rsidRPr="00E93F51" w:rsidRDefault="00AF35CF" w:rsidP="00AF35CF">
            <w:pPr>
              <w:spacing w:line="267" w:lineRule="exact"/>
              <w:ind w:left="4"/>
              <w:rPr>
                <w:rFonts w:ascii="Arial" w:hAnsi="Arial" w:cs="Arial"/>
                <w:b/>
                <w:spacing w:val="-1"/>
                <w:sz w:val="22"/>
                <w:szCs w:val="22"/>
              </w:rPr>
            </w:pPr>
          </w:p>
        </w:tc>
      </w:tr>
      <w:tr w:rsidR="00AF35CF" w:rsidRPr="00E93F51" w14:paraId="6DB27F13" w14:textId="77777777" w:rsidTr="00AF35CF">
        <w:trPr>
          <w:trHeight w:hRule="exact" w:val="319"/>
        </w:trPr>
        <w:tc>
          <w:tcPr>
            <w:tcW w:w="30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6922B13" w14:textId="77777777" w:rsidR="00AF35CF" w:rsidRPr="00E93F51" w:rsidRDefault="00AF35CF" w:rsidP="00AF35CF">
            <w:pPr>
              <w:spacing w:line="264" w:lineRule="exact"/>
              <w:ind w:left="462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 xml:space="preserve">1.  </w:t>
            </w:r>
            <w:r w:rsidRPr="00E93F51">
              <w:rPr>
                <w:rFonts w:ascii="Arial" w:hAnsi="Arial" w:cs="Arial"/>
                <w:spacing w:val="4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Mapový podklad</w:t>
            </w:r>
          </w:p>
        </w:tc>
        <w:tc>
          <w:tcPr>
            <w:tcW w:w="19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08B2F46" w14:textId="77777777" w:rsidR="00AF35CF" w:rsidRPr="00E93F51" w:rsidRDefault="00AF35CF" w:rsidP="00AF35CF">
            <w:pPr>
              <w:spacing w:line="264" w:lineRule="exact"/>
              <w:ind w:left="104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Druh dokumentace</w:t>
            </w:r>
          </w:p>
        </w:tc>
        <w:tc>
          <w:tcPr>
            <w:tcW w:w="25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6A17330" w14:textId="77777777" w:rsidR="00AF35CF" w:rsidRPr="00E93F51" w:rsidRDefault="00AF35CF" w:rsidP="00AF35CF">
            <w:pPr>
              <w:spacing w:line="264" w:lineRule="exact"/>
              <w:ind w:left="4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Trasa</w:t>
            </w:r>
          </w:p>
        </w:tc>
        <w:tc>
          <w:tcPr>
            <w:tcW w:w="1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ACCBB58" w14:textId="77777777" w:rsidR="00AF35CF" w:rsidRPr="00E93F51" w:rsidRDefault="00AF35CF" w:rsidP="00AF35CF">
            <w:pPr>
              <w:spacing w:line="264" w:lineRule="exact"/>
              <w:ind w:left="104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Objekty</w:t>
            </w:r>
          </w:p>
        </w:tc>
        <w:tc>
          <w:tcPr>
            <w:tcW w:w="1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B3C270B" w14:textId="77777777" w:rsidR="00AF35CF" w:rsidRPr="00E93F51" w:rsidRDefault="00AF35CF" w:rsidP="00AF35CF">
            <w:pPr>
              <w:spacing w:line="264" w:lineRule="exact"/>
              <w:ind w:left="104"/>
              <w:rPr>
                <w:rFonts w:ascii="Arial" w:hAnsi="Arial" w:cs="Arial"/>
                <w:spacing w:val="-1"/>
                <w:sz w:val="22"/>
                <w:szCs w:val="22"/>
              </w:rPr>
            </w:pP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Zemníky</w:t>
            </w:r>
          </w:p>
        </w:tc>
      </w:tr>
      <w:tr w:rsidR="00AF35CF" w:rsidRPr="00E93F51" w14:paraId="0DBFA5C7" w14:textId="77777777" w:rsidTr="00AF35CF">
        <w:trPr>
          <w:trHeight w:hRule="exact" w:val="319"/>
        </w:trPr>
        <w:tc>
          <w:tcPr>
            <w:tcW w:w="30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3C1F0F0" w14:textId="77777777" w:rsidR="00AF35CF" w:rsidRPr="00E93F51" w:rsidRDefault="00AF35CF" w:rsidP="00AF35CF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2451CE6" w14:textId="77777777" w:rsidR="00AF35CF" w:rsidRPr="00E93F51" w:rsidRDefault="00AF35CF" w:rsidP="00AF35CF">
            <w:pPr>
              <w:spacing w:line="264" w:lineRule="exact"/>
              <w:ind w:left="464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>DÚR</w:t>
            </w:r>
          </w:p>
        </w:tc>
        <w:tc>
          <w:tcPr>
            <w:tcW w:w="25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0728B2E" w14:textId="77777777" w:rsidR="00AF35CF" w:rsidRPr="00E93F51" w:rsidRDefault="00AF35CF" w:rsidP="00AF35CF">
            <w:pPr>
              <w:spacing w:line="264" w:lineRule="exact"/>
              <w:ind w:left="104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>1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z w:val="22"/>
                <w:szCs w:val="22"/>
              </w:rPr>
              <w:t>: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 xml:space="preserve"> 2000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>nebo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z w:val="22"/>
                <w:szCs w:val="22"/>
              </w:rPr>
              <w:t>1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z w:val="22"/>
                <w:szCs w:val="22"/>
              </w:rPr>
              <w:t>: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 xml:space="preserve"> 1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>000</w:t>
            </w:r>
          </w:p>
        </w:tc>
        <w:tc>
          <w:tcPr>
            <w:tcW w:w="1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55245A5" w14:textId="77777777" w:rsidR="00AF35CF" w:rsidRPr="00E93F51" w:rsidRDefault="00AF35CF" w:rsidP="00AF35CF">
            <w:pPr>
              <w:spacing w:line="264" w:lineRule="exact"/>
              <w:ind w:left="104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>1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z w:val="22"/>
                <w:szCs w:val="22"/>
              </w:rPr>
              <w:t>: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 xml:space="preserve"> 100</w:t>
            </w:r>
          </w:p>
        </w:tc>
        <w:tc>
          <w:tcPr>
            <w:tcW w:w="1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0468DED" w14:textId="77777777" w:rsidR="00AF35CF" w:rsidRPr="00E93F51" w:rsidRDefault="00AF35CF" w:rsidP="00AF35CF">
            <w:pPr>
              <w:spacing w:line="264" w:lineRule="exact"/>
              <w:ind w:left="104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>1:2000</w:t>
            </w:r>
          </w:p>
        </w:tc>
      </w:tr>
      <w:tr w:rsidR="00AF35CF" w:rsidRPr="00E93F51" w14:paraId="0AEB4424" w14:textId="77777777" w:rsidTr="00AF35CF">
        <w:trPr>
          <w:trHeight w:hRule="exact" w:val="319"/>
        </w:trPr>
        <w:tc>
          <w:tcPr>
            <w:tcW w:w="30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C476D42" w14:textId="77777777" w:rsidR="00AF35CF" w:rsidRPr="00E93F51" w:rsidRDefault="00AF35CF" w:rsidP="00AF35CF">
            <w:pPr>
              <w:spacing w:line="264" w:lineRule="exact"/>
              <w:ind w:left="462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 xml:space="preserve">2.  </w:t>
            </w:r>
            <w:r w:rsidRPr="00E93F51">
              <w:rPr>
                <w:rFonts w:ascii="Arial" w:hAnsi="Arial" w:cs="Arial"/>
                <w:spacing w:val="4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Podélný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profil</w:t>
            </w:r>
          </w:p>
        </w:tc>
        <w:tc>
          <w:tcPr>
            <w:tcW w:w="19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B3725AA" w14:textId="77777777" w:rsidR="00AF35CF" w:rsidRPr="00E93F51" w:rsidRDefault="00AF35CF" w:rsidP="00AF35CF">
            <w:pPr>
              <w:spacing w:line="264" w:lineRule="exact"/>
              <w:ind w:left="104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Druh dokumentace</w:t>
            </w:r>
          </w:p>
        </w:tc>
        <w:tc>
          <w:tcPr>
            <w:tcW w:w="25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DACB66F" w14:textId="77777777" w:rsidR="00AF35CF" w:rsidRPr="00E93F51" w:rsidRDefault="00AF35CF" w:rsidP="00AF35CF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5DFABB2" w14:textId="77777777" w:rsidR="00AF35CF" w:rsidRPr="00E93F51" w:rsidRDefault="00AF35CF" w:rsidP="00AF35CF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0CAB0BE" w14:textId="77777777" w:rsidR="00AF35CF" w:rsidRPr="00E93F51" w:rsidRDefault="00AF35CF" w:rsidP="00AF35CF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35CF" w:rsidRPr="00E93F51" w14:paraId="6EEA82DB" w14:textId="77777777" w:rsidTr="00AF35CF">
        <w:trPr>
          <w:trHeight w:hRule="exact" w:val="319"/>
        </w:trPr>
        <w:tc>
          <w:tcPr>
            <w:tcW w:w="30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EA1C7C1" w14:textId="77777777" w:rsidR="00AF35CF" w:rsidRPr="00E93F51" w:rsidRDefault="00AF35CF" w:rsidP="00AF35CF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F793D89" w14:textId="77777777" w:rsidR="00AF35CF" w:rsidRPr="00E93F51" w:rsidRDefault="00AF35CF" w:rsidP="00AF35CF">
            <w:pPr>
              <w:spacing w:line="264" w:lineRule="exact"/>
              <w:ind w:left="464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>DÚR</w:t>
            </w:r>
          </w:p>
        </w:tc>
        <w:tc>
          <w:tcPr>
            <w:tcW w:w="25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93A8584" w14:textId="77777777" w:rsidR="00AF35CF" w:rsidRPr="00E93F51" w:rsidRDefault="00AF35CF" w:rsidP="00AF35CF">
            <w:pPr>
              <w:spacing w:line="264" w:lineRule="exact"/>
              <w:ind w:left="104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>1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z w:val="22"/>
                <w:szCs w:val="22"/>
              </w:rPr>
              <w:t>: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>2000/200, 1:1000/100</w:t>
            </w:r>
          </w:p>
        </w:tc>
        <w:tc>
          <w:tcPr>
            <w:tcW w:w="1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520DD24" w14:textId="77777777" w:rsidR="00AF35CF" w:rsidRPr="00E93F51" w:rsidRDefault="00AF35CF" w:rsidP="00AF35CF">
            <w:pPr>
              <w:spacing w:line="264" w:lineRule="exact"/>
              <w:ind w:left="104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>1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z w:val="22"/>
                <w:szCs w:val="22"/>
              </w:rPr>
              <w:t>: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>100 1:2000</w:t>
            </w:r>
          </w:p>
        </w:tc>
        <w:tc>
          <w:tcPr>
            <w:tcW w:w="1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8D06CCA" w14:textId="77777777" w:rsidR="00AF35CF" w:rsidRPr="00E93F51" w:rsidRDefault="00AF35CF" w:rsidP="00AF35CF">
            <w:pPr>
              <w:spacing w:line="264" w:lineRule="exact"/>
              <w:ind w:left="104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>1:2000</w:t>
            </w:r>
          </w:p>
        </w:tc>
      </w:tr>
    </w:tbl>
    <w:p w14:paraId="35AB06F7" w14:textId="77777777" w:rsidR="00AF35CF" w:rsidRPr="00E93F51" w:rsidRDefault="00AF35CF" w:rsidP="00AF35CF">
      <w:pPr>
        <w:widowControl w:val="0"/>
        <w:spacing w:before="9"/>
        <w:rPr>
          <w:rFonts w:ascii="Arial" w:eastAsia="Calibri" w:hAnsi="Arial" w:cs="Arial"/>
          <w:b/>
          <w:bCs/>
          <w:sz w:val="22"/>
          <w:szCs w:val="22"/>
          <w:lang w:eastAsia="en-US"/>
        </w:rPr>
      </w:pPr>
    </w:p>
    <w:p w14:paraId="1B0BA825" w14:textId="68FB47DA" w:rsidR="00AC58BD" w:rsidRPr="00E93F51" w:rsidRDefault="00AC58BD" w:rsidP="00AC58BD">
      <w:pPr>
        <w:framePr w:w="9868" w:h="2830" w:hRule="exact" w:wrap="notBeside" w:vAnchor="text" w:hAnchor="page" w:x="1035" w:y="912"/>
        <w:widowControl w:val="0"/>
        <w:spacing w:line="200" w:lineRule="exact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E93F51">
        <w:rPr>
          <w:rFonts w:ascii="Arial" w:eastAsia="Calibri" w:hAnsi="Arial" w:cs="Arial"/>
          <w:b/>
          <w:sz w:val="22"/>
          <w:szCs w:val="22"/>
          <w:lang w:eastAsia="en-US"/>
        </w:rPr>
        <w:t xml:space="preserve">   B. Požadavky na technické práce a podklady:</w:t>
      </w:r>
    </w:p>
    <w:tbl>
      <w:tblPr>
        <w:tblOverlap w:val="never"/>
        <w:tblW w:w="9573" w:type="dxa"/>
        <w:tblInd w:w="1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274"/>
        <w:gridCol w:w="3086"/>
        <w:gridCol w:w="3213"/>
      </w:tblGrid>
      <w:tr w:rsidR="00AC58BD" w:rsidRPr="00E93F51" w14:paraId="56FF625A" w14:textId="77777777" w:rsidTr="005A4C95">
        <w:trPr>
          <w:trHeight w:hRule="exact" w:val="279"/>
        </w:trPr>
        <w:tc>
          <w:tcPr>
            <w:tcW w:w="95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293E52E8" w14:textId="77777777" w:rsidR="00AC58BD" w:rsidRPr="00E93F51" w:rsidRDefault="00AC58BD" w:rsidP="00AC58BD">
            <w:pPr>
              <w:framePr w:w="9868" w:h="2830" w:hRule="exact" w:wrap="notBeside" w:vAnchor="text" w:hAnchor="page" w:x="1035" w:y="912"/>
              <w:widowControl w:val="0"/>
              <w:spacing w:line="200" w:lineRule="exact"/>
              <w:ind w:left="140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bidi="cs-CZ"/>
              </w:rPr>
              <w:t>Požadované počty průzkumných sond pro předběžný GTP</w:t>
            </w:r>
          </w:p>
        </w:tc>
      </w:tr>
      <w:tr w:rsidR="00AC58BD" w:rsidRPr="00E93F51" w14:paraId="66BC0197" w14:textId="77777777" w:rsidTr="005A4C95">
        <w:trPr>
          <w:trHeight w:hRule="exact" w:val="275"/>
        </w:trPr>
        <w:tc>
          <w:tcPr>
            <w:tcW w:w="3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1E6CE8E5" w14:textId="77777777" w:rsidR="00AC58BD" w:rsidRPr="00E93F51" w:rsidRDefault="00AC58BD" w:rsidP="00AC58BD">
            <w:pPr>
              <w:framePr w:w="9868" w:h="2830" w:hRule="exact" w:wrap="notBeside" w:vAnchor="text" w:hAnchor="page" w:x="1035" w:y="912"/>
              <w:widowControl w:val="0"/>
              <w:spacing w:line="200" w:lineRule="exact"/>
              <w:ind w:left="120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bidi="cs-CZ"/>
              </w:rPr>
              <w:t>Geotechnické poměry</w:t>
            </w:r>
          </w:p>
        </w:tc>
        <w:tc>
          <w:tcPr>
            <w:tcW w:w="30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532F56A2" w14:textId="77777777" w:rsidR="00AC58BD" w:rsidRPr="00E93F51" w:rsidRDefault="00AC58BD" w:rsidP="00AC58BD">
            <w:pPr>
              <w:framePr w:w="9868" w:h="2830" w:hRule="exact" w:wrap="notBeside" w:vAnchor="text" w:hAnchor="page" w:x="1035" w:y="912"/>
              <w:widowControl w:val="0"/>
              <w:spacing w:line="200" w:lineRule="exact"/>
              <w:jc w:val="center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bidi="cs-CZ"/>
              </w:rPr>
              <w:t>Jednoduché</w:t>
            </w:r>
          </w:p>
        </w:tc>
        <w:tc>
          <w:tcPr>
            <w:tcW w:w="3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5A1B5C97" w14:textId="77777777" w:rsidR="00AC58BD" w:rsidRPr="00E93F51" w:rsidRDefault="00AC58BD" w:rsidP="00AC58BD">
            <w:pPr>
              <w:framePr w:w="9868" w:h="2830" w:hRule="exact" w:wrap="notBeside" w:vAnchor="text" w:hAnchor="page" w:x="1035" w:y="912"/>
              <w:widowControl w:val="0"/>
              <w:spacing w:line="200" w:lineRule="exact"/>
              <w:jc w:val="center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bidi="cs-CZ"/>
              </w:rPr>
              <w:t>Složité</w:t>
            </w:r>
          </w:p>
        </w:tc>
      </w:tr>
      <w:tr w:rsidR="00AC58BD" w:rsidRPr="00E93F51" w14:paraId="445B4990" w14:textId="77777777" w:rsidTr="005A4C95">
        <w:trPr>
          <w:trHeight w:hRule="exact" w:val="275"/>
        </w:trPr>
        <w:tc>
          <w:tcPr>
            <w:tcW w:w="3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5595FDE8" w14:textId="5D0A3F42" w:rsidR="00AC58BD" w:rsidRPr="00E93F51" w:rsidRDefault="0086031A" w:rsidP="00AC58BD">
            <w:pPr>
              <w:framePr w:w="9868" w:h="2830" w:hRule="exact" w:wrap="notBeside" w:vAnchor="text" w:hAnchor="page" w:x="1035" w:y="912"/>
              <w:widowControl w:val="0"/>
              <w:spacing w:line="200" w:lineRule="exact"/>
              <w:ind w:left="120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bidi="cs-CZ"/>
              </w:rPr>
              <w:t>Trasa – zářez</w:t>
            </w:r>
          </w:p>
        </w:tc>
        <w:tc>
          <w:tcPr>
            <w:tcW w:w="30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763A9760" w14:textId="77777777" w:rsidR="00AC58BD" w:rsidRPr="00E93F51" w:rsidRDefault="00AC58BD" w:rsidP="00AC58BD">
            <w:pPr>
              <w:framePr w:w="9868" w:h="2830" w:hRule="exact" w:wrap="notBeside" w:vAnchor="text" w:hAnchor="page" w:x="1035" w:y="912"/>
              <w:widowControl w:val="0"/>
              <w:spacing w:line="200" w:lineRule="exact"/>
              <w:jc w:val="center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bidi="cs-CZ"/>
              </w:rPr>
              <w:t>1 sonda - 500 m</w:t>
            </w:r>
          </w:p>
        </w:tc>
        <w:tc>
          <w:tcPr>
            <w:tcW w:w="3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40CE45DF" w14:textId="77777777" w:rsidR="00AC58BD" w:rsidRPr="00E93F51" w:rsidRDefault="00AC58BD" w:rsidP="00AC58BD">
            <w:pPr>
              <w:framePr w:w="9868" w:h="2830" w:hRule="exact" w:wrap="notBeside" w:vAnchor="text" w:hAnchor="page" w:x="1035" w:y="912"/>
              <w:widowControl w:val="0"/>
              <w:spacing w:line="200" w:lineRule="exact"/>
              <w:jc w:val="center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bidi="cs-CZ"/>
              </w:rPr>
              <w:t>1 sonda - 250 m</w:t>
            </w:r>
          </w:p>
        </w:tc>
      </w:tr>
      <w:tr w:rsidR="00AC58BD" w:rsidRPr="00E93F51" w14:paraId="07A90309" w14:textId="77777777" w:rsidTr="005A4C95">
        <w:trPr>
          <w:trHeight w:hRule="exact" w:val="275"/>
        </w:trPr>
        <w:tc>
          <w:tcPr>
            <w:tcW w:w="3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7D21F313" w14:textId="71E5B9C4" w:rsidR="00AC58BD" w:rsidRPr="00E93F51" w:rsidRDefault="0086031A" w:rsidP="00AC58BD">
            <w:pPr>
              <w:framePr w:w="9868" w:h="2830" w:hRule="exact" w:wrap="notBeside" w:vAnchor="text" w:hAnchor="page" w:x="1035" w:y="912"/>
              <w:widowControl w:val="0"/>
              <w:spacing w:line="200" w:lineRule="exact"/>
              <w:ind w:left="120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bidi="cs-CZ"/>
              </w:rPr>
              <w:t>Trasa – násyp</w:t>
            </w:r>
          </w:p>
        </w:tc>
        <w:tc>
          <w:tcPr>
            <w:tcW w:w="30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1A7710F9" w14:textId="77777777" w:rsidR="00AC58BD" w:rsidRPr="00E93F51" w:rsidRDefault="00AC58BD" w:rsidP="00AC58BD">
            <w:pPr>
              <w:framePr w:w="9868" w:h="2830" w:hRule="exact" w:wrap="notBeside" w:vAnchor="text" w:hAnchor="page" w:x="1035" w:y="912"/>
              <w:widowControl w:val="0"/>
              <w:spacing w:line="200" w:lineRule="exact"/>
              <w:jc w:val="center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bidi="cs-CZ"/>
              </w:rPr>
              <w:t>1 sonda - 500 m</w:t>
            </w:r>
          </w:p>
        </w:tc>
        <w:tc>
          <w:tcPr>
            <w:tcW w:w="3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64D2D7AD" w14:textId="77777777" w:rsidR="00AC58BD" w:rsidRPr="00E93F51" w:rsidRDefault="00AC58BD" w:rsidP="00AC58BD">
            <w:pPr>
              <w:framePr w:w="9868" w:h="2830" w:hRule="exact" w:wrap="notBeside" w:vAnchor="text" w:hAnchor="page" w:x="1035" w:y="912"/>
              <w:widowControl w:val="0"/>
              <w:spacing w:line="200" w:lineRule="exact"/>
              <w:jc w:val="center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bidi="cs-CZ"/>
              </w:rPr>
              <w:t>1 sonda - 250 m</w:t>
            </w:r>
          </w:p>
        </w:tc>
      </w:tr>
      <w:tr w:rsidR="00AC58BD" w:rsidRPr="00E93F51" w14:paraId="679E7E54" w14:textId="77777777" w:rsidTr="005A4C95">
        <w:trPr>
          <w:trHeight w:hRule="exact" w:val="275"/>
        </w:trPr>
        <w:tc>
          <w:tcPr>
            <w:tcW w:w="3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79E6150E" w14:textId="77777777" w:rsidR="00AC58BD" w:rsidRPr="00E93F51" w:rsidRDefault="00AC58BD" w:rsidP="00AC58BD">
            <w:pPr>
              <w:framePr w:w="9868" w:h="2830" w:hRule="exact" w:wrap="notBeside" w:vAnchor="text" w:hAnchor="page" w:x="1035" w:y="912"/>
              <w:widowControl w:val="0"/>
              <w:spacing w:line="200" w:lineRule="exact"/>
              <w:ind w:left="120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bidi="cs-CZ"/>
              </w:rPr>
              <w:t>Hloubka sond v zářezu</w:t>
            </w:r>
          </w:p>
        </w:tc>
        <w:tc>
          <w:tcPr>
            <w:tcW w:w="30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0AC2C169" w14:textId="77777777" w:rsidR="00AC58BD" w:rsidRPr="00E93F51" w:rsidRDefault="00AC58BD" w:rsidP="00AC58BD">
            <w:pPr>
              <w:framePr w:w="9868" w:h="2830" w:hRule="exact" w:wrap="notBeside" w:vAnchor="text" w:hAnchor="page" w:x="1035" w:y="912"/>
              <w:widowControl w:val="0"/>
              <w:spacing w:line="200" w:lineRule="exact"/>
              <w:jc w:val="center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bidi="cs-CZ"/>
              </w:rPr>
              <w:t>Min. 1 m pod niveletu *</w:t>
            </w:r>
          </w:p>
        </w:tc>
        <w:tc>
          <w:tcPr>
            <w:tcW w:w="3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6C828E6B" w14:textId="77777777" w:rsidR="00AC58BD" w:rsidRPr="00E93F51" w:rsidRDefault="00AC58BD" w:rsidP="00AC58BD">
            <w:pPr>
              <w:framePr w:w="9868" w:h="2830" w:hRule="exact" w:wrap="notBeside" w:vAnchor="text" w:hAnchor="page" w:x="1035" w:y="912"/>
              <w:widowControl w:val="0"/>
              <w:spacing w:line="200" w:lineRule="exact"/>
              <w:jc w:val="center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bidi="cs-CZ"/>
              </w:rPr>
              <w:t>Min. 1 m pod niveletu*</w:t>
            </w:r>
          </w:p>
        </w:tc>
      </w:tr>
      <w:tr w:rsidR="00AC58BD" w:rsidRPr="00E93F51" w14:paraId="74BDCE5C" w14:textId="77777777" w:rsidTr="005A4C95">
        <w:trPr>
          <w:trHeight w:hRule="exact" w:val="275"/>
        </w:trPr>
        <w:tc>
          <w:tcPr>
            <w:tcW w:w="3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4661463D" w14:textId="77777777" w:rsidR="00AC58BD" w:rsidRPr="00E93F51" w:rsidRDefault="00AC58BD" w:rsidP="00AC58BD">
            <w:pPr>
              <w:framePr w:w="9868" w:h="2830" w:hRule="exact" w:wrap="notBeside" w:vAnchor="text" w:hAnchor="page" w:x="1035" w:y="912"/>
              <w:widowControl w:val="0"/>
              <w:spacing w:line="200" w:lineRule="exact"/>
              <w:ind w:left="120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bidi="cs-CZ"/>
              </w:rPr>
              <w:t>Hloubka sond v násypu</w:t>
            </w:r>
          </w:p>
        </w:tc>
        <w:tc>
          <w:tcPr>
            <w:tcW w:w="30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1CD07751" w14:textId="77777777" w:rsidR="00AC58BD" w:rsidRPr="00E93F51" w:rsidRDefault="00AC58BD" w:rsidP="00AC58BD">
            <w:pPr>
              <w:framePr w:w="9868" w:h="2830" w:hRule="exact" w:wrap="notBeside" w:vAnchor="text" w:hAnchor="page" w:x="1035" w:y="912"/>
              <w:widowControl w:val="0"/>
              <w:spacing w:line="200" w:lineRule="exact"/>
              <w:jc w:val="center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bidi="cs-CZ"/>
              </w:rPr>
              <w:t>Min. 1 m pod bázi násypu **</w:t>
            </w:r>
          </w:p>
        </w:tc>
        <w:tc>
          <w:tcPr>
            <w:tcW w:w="3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047E1A26" w14:textId="77777777" w:rsidR="00AC58BD" w:rsidRPr="00E93F51" w:rsidRDefault="00AC58BD" w:rsidP="00AC58BD">
            <w:pPr>
              <w:framePr w:w="9868" w:h="2830" w:hRule="exact" w:wrap="notBeside" w:vAnchor="text" w:hAnchor="page" w:x="1035" w:y="912"/>
              <w:widowControl w:val="0"/>
              <w:spacing w:line="200" w:lineRule="exact"/>
              <w:jc w:val="center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bidi="cs-CZ"/>
              </w:rPr>
              <w:t>Min. 1 m pod bázi násypu **</w:t>
            </w:r>
          </w:p>
        </w:tc>
      </w:tr>
      <w:tr w:rsidR="00AC58BD" w:rsidRPr="00E93F51" w14:paraId="7771559B" w14:textId="77777777" w:rsidTr="005A4C95">
        <w:trPr>
          <w:trHeight w:hRule="exact" w:val="275"/>
        </w:trPr>
        <w:tc>
          <w:tcPr>
            <w:tcW w:w="3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30A2A638" w14:textId="77777777" w:rsidR="00AC58BD" w:rsidRPr="00E93F51" w:rsidRDefault="00AC58BD" w:rsidP="00AC58BD">
            <w:pPr>
              <w:framePr w:w="9868" w:h="2830" w:hRule="exact" w:wrap="notBeside" w:vAnchor="text" w:hAnchor="page" w:x="1035" w:y="912"/>
              <w:widowControl w:val="0"/>
              <w:spacing w:line="200" w:lineRule="exact"/>
              <w:ind w:left="120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bidi="cs-CZ"/>
              </w:rPr>
              <w:t>Počet sond u objektů</w:t>
            </w:r>
          </w:p>
        </w:tc>
        <w:tc>
          <w:tcPr>
            <w:tcW w:w="30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6ACF837D" w14:textId="77777777" w:rsidR="00AC58BD" w:rsidRPr="00E93F51" w:rsidRDefault="00AC58BD" w:rsidP="00AC58BD">
            <w:pPr>
              <w:framePr w:w="9868" w:h="2830" w:hRule="exact" w:wrap="notBeside" w:vAnchor="text" w:hAnchor="page" w:x="1035" w:y="912"/>
              <w:widowControl w:val="0"/>
              <w:spacing w:line="200" w:lineRule="exact"/>
              <w:jc w:val="center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bidi="cs-CZ"/>
              </w:rPr>
              <w:t>Min. 1 sonda na objekt</w:t>
            </w:r>
          </w:p>
        </w:tc>
        <w:tc>
          <w:tcPr>
            <w:tcW w:w="3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35F447C0" w14:textId="77777777" w:rsidR="00AC58BD" w:rsidRPr="00E93F51" w:rsidRDefault="00AC58BD" w:rsidP="00AC58BD">
            <w:pPr>
              <w:framePr w:w="9868" w:h="2830" w:hRule="exact" w:wrap="notBeside" w:vAnchor="text" w:hAnchor="page" w:x="1035" w:y="912"/>
              <w:widowControl w:val="0"/>
              <w:spacing w:line="200" w:lineRule="exact"/>
              <w:jc w:val="center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bidi="cs-CZ"/>
              </w:rPr>
              <w:t>Min. 2 sondy na objekt</w:t>
            </w:r>
          </w:p>
        </w:tc>
      </w:tr>
      <w:tr w:rsidR="00AC58BD" w:rsidRPr="00E93F51" w14:paraId="28D05970" w14:textId="77777777" w:rsidTr="005A4C95">
        <w:trPr>
          <w:trHeight w:hRule="exact" w:val="551"/>
        </w:trPr>
        <w:tc>
          <w:tcPr>
            <w:tcW w:w="3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51EE18BD" w14:textId="77777777" w:rsidR="00AC58BD" w:rsidRPr="00E93F51" w:rsidRDefault="00AC58BD" w:rsidP="00AC58BD">
            <w:pPr>
              <w:framePr w:w="9868" w:h="2830" w:hRule="exact" w:wrap="notBeside" w:vAnchor="text" w:hAnchor="page" w:x="1035" w:y="912"/>
              <w:widowControl w:val="0"/>
              <w:spacing w:line="200" w:lineRule="exact"/>
              <w:ind w:left="120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bidi="cs-CZ"/>
              </w:rPr>
              <w:t>Hloubka sond u objektů</w:t>
            </w:r>
          </w:p>
        </w:tc>
        <w:tc>
          <w:tcPr>
            <w:tcW w:w="30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3637E733" w14:textId="77777777" w:rsidR="00AC58BD" w:rsidRPr="00E93F51" w:rsidRDefault="00AC58BD" w:rsidP="00AC58BD">
            <w:pPr>
              <w:framePr w:w="9868" w:h="2830" w:hRule="exact" w:wrap="notBeside" w:vAnchor="text" w:hAnchor="page" w:x="1035" w:y="912"/>
              <w:widowControl w:val="0"/>
              <w:spacing w:line="269" w:lineRule="exact"/>
              <w:jc w:val="center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bidi="cs-CZ"/>
              </w:rPr>
              <w:t>Podle hloubky založení nebo úrovně skalního podkladu</w:t>
            </w:r>
          </w:p>
        </w:tc>
        <w:tc>
          <w:tcPr>
            <w:tcW w:w="3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19AD4F85" w14:textId="77777777" w:rsidR="00AC58BD" w:rsidRPr="00E93F51" w:rsidRDefault="00AC58BD" w:rsidP="00AC58BD">
            <w:pPr>
              <w:framePr w:w="9868" w:h="2830" w:hRule="exact" w:wrap="notBeside" w:vAnchor="text" w:hAnchor="page" w:x="1035" w:y="912"/>
              <w:widowControl w:val="0"/>
              <w:spacing w:line="269" w:lineRule="exact"/>
              <w:jc w:val="center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bidi="cs-CZ"/>
              </w:rPr>
              <w:t>Podle hloubky založení nebo úrovně skalního podkladu</w:t>
            </w:r>
          </w:p>
        </w:tc>
      </w:tr>
    </w:tbl>
    <w:p w14:paraId="6CC8D495" w14:textId="1411E672" w:rsidR="00AF35CF" w:rsidRPr="00E93F51" w:rsidRDefault="00AF35CF" w:rsidP="00B87E5A">
      <w:pPr>
        <w:widowControl w:val="0"/>
        <w:tabs>
          <w:tab w:val="left" w:pos="1814"/>
        </w:tabs>
        <w:spacing w:before="56" w:line="276" w:lineRule="auto"/>
        <w:ind w:left="1813" w:right="936" w:hanging="1418"/>
        <w:rPr>
          <w:rFonts w:ascii="Arial" w:eastAsia="Calibri" w:hAnsi="Arial" w:cs="Arial"/>
          <w:sz w:val="22"/>
          <w:szCs w:val="22"/>
          <w:lang w:eastAsia="en-US"/>
        </w:rPr>
      </w:pP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Poznámka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>: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ab/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ab/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Součástí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podkladů</w:t>
      </w:r>
      <w:r w:rsidRPr="00E93F51">
        <w:rPr>
          <w:rFonts w:ascii="Arial" w:eastAsia="Calibri" w:hAnsi="Arial" w:cs="Arial"/>
          <w:spacing w:val="-3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 xml:space="preserve">musí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být</w:t>
      </w:r>
      <w:r w:rsidRPr="00E93F51">
        <w:rPr>
          <w:rFonts w:ascii="Arial" w:eastAsia="Calibri" w:hAnsi="Arial" w:cs="Arial"/>
          <w:spacing w:val="-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informace</w:t>
      </w:r>
      <w:r w:rsidRPr="00E93F51">
        <w:rPr>
          <w:rFonts w:ascii="Arial" w:eastAsia="Calibri" w:hAnsi="Arial" w:cs="Arial"/>
          <w:spacing w:val="-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>o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 xml:space="preserve"> střetech </w:t>
      </w:r>
      <w:r w:rsidRPr="00E93F51">
        <w:rPr>
          <w:rFonts w:ascii="Arial" w:eastAsia="Calibri" w:hAnsi="Arial" w:cs="Arial"/>
          <w:spacing w:val="-2"/>
          <w:sz w:val="22"/>
          <w:szCs w:val="22"/>
          <w:lang w:eastAsia="en-US"/>
        </w:rPr>
        <w:t>zájmů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 xml:space="preserve"> chráněných zvláštními</w:t>
      </w:r>
      <w:r w:rsidRPr="00E93F51">
        <w:rPr>
          <w:rFonts w:ascii="Arial" w:eastAsia="Calibri" w:hAnsi="Arial" w:cs="Arial"/>
          <w:spacing w:val="63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právními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předpisy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2"/>
          <w:sz w:val="22"/>
          <w:szCs w:val="22"/>
          <w:lang w:eastAsia="en-US"/>
        </w:rPr>
        <w:t>předané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 xml:space="preserve"> prokazatelnou formou.</w:t>
      </w:r>
    </w:p>
    <w:p w14:paraId="6F903C28" w14:textId="77777777" w:rsidR="00AF35CF" w:rsidRPr="00E93F51" w:rsidRDefault="00AF35CF" w:rsidP="00743BE9">
      <w:pPr>
        <w:widowControl w:val="0"/>
        <w:spacing w:line="307" w:lineRule="exact"/>
        <w:ind w:firstLine="142"/>
        <w:rPr>
          <w:rFonts w:ascii="Arial" w:eastAsia="Calibri" w:hAnsi="Arial" w:cs="Arial"/>
          <w:sz w:val="22"/>
          <w:szCs w:val="22"/>
          <w:lang w:eastAsia="en-US"/>
        </w:rPr>
      </w:pPr>
      <w:r w:rsidRPr="00E93F51">
        <w:rPr>
          <w:rFonts w:ascii="Arial" w:eastAsia="Calibri" w:hAnsi="Arial" w:cs="Arial"/>
          <w:sz w:val="22"/>
          <w:szCs w:val="22"/>
          <w:lang w:eastAsia="en-US"/>
        </w:rPr>
        <w:t>Poznámka:</w:t>
      </w:r>
    </w:p>
    <w:p w14:paraId="0B60B741" w14:textId="77777777" w:rsidR="00AF35CF" w:rsidRPr="00E93F51" w:rsidRDefault="00AF35CF" w:rsidP="00AF35CF">
      <w:pPr>
        <w:widowControl w:val="0"/>
        <w:spacing w:line="307" w:lineRule="exact"/>
        <w:ind w:left="320"/>
        <w:rPr>
          <w:rFonts w:ascii="Arial" w:eastAsia="Calibri" w:hAnsi="Arial" w:cs="Arial"/>
          <w:sz w:val="22"/>
          <w:szCs w:val="22"/>
          <w:lang w:eastAsia="en-US"/>
        </w:rPr>
      </w:pPr>
    </w:p>
    <w:p w14:paraId="186301AC" w14:textId="77777777" w:rsidR="00AF35CF" w:rsidRPr="00E93F51" w:rsidRDefault="00AF35CF" w:rsidP="005A4C95">
      <w:pPr>
        <w:widowControl w:val="0"/>
        <w:spacing w:line="307" w:lineRule="exact"/>
        <w:ind w:left="708" w:right="720"/>
        <w:rPr>
          <w:rFonts w:ascii="Arial" w:eastAsia="Calibri" w:hAnsi="Arial" w:cs="Arial"/>
          <w:sz w:val="22"/>
          <w:szCs w:val="22"/>
          <w:lang w:eastAsia="en-US"/>
        </w:rPr>
      </w:pPr>
      <w:r w:rsidRPr="00E93F51">
        <w:rPr>
          <w:rFonts w:ascii="Arial" w:eastAsia="Calibri" w:hAnsi="Arial" w:cs="Arial"/>
          <w:sz w:val="22"/>
          <w:szCs w:val="22"/>
          <w:lang w:eastAsia="en-US"/>
        </w:rPr>
        <w:t>* - při stanovení hloubky sondy je třeba zohlednit hloubku budoucího odvodňovacího zařízení</w:t>
      </w:r>
    </w:p>
    <w:p w14:paraId="2943DAC8" w14:textId="77777777" w:rsidR="00AF35CF" w:rsidRPr="00E93F51" w:rsidRDefault="00AF35CF" w:rsidP="005A4C95">
      <w:pPr>
        <w:widowControl w:val="0"/>
        <w:spacing w:line="307" w:lineRule="exact"/>
        <w:ind w:firstLine="708"/>
        <w:rPr>
          <w:rFonts w:ascii="Arial" w:eastAsia="Calibri" w:hAnsi="Arial" w:cs="Arial"/>
          <w:sz w:val="22"/>
          <w:szCs w:val="22"/>
          <w:lang w:eastAsia="en-US"/>
        </w:rPr>
      </w:pPr>
      <w:r w:rsidRPr="00E93F51">
        <w:rPr>
          <w:rFonts w:ascii="Arial" w:eastAsia="Calibri" w:hAnsi="Arial" w:cs="Arial"/>
          <w:sz w:val="22"/>
          <w:szCs w:val="22"/>
          <w:lang w:eastAsia="en-US"/>
        </w:rPr>
        <w:t>** - dále je třeba vzít v úvahu únosnost a stlačitelnost zemin v podloží násypu</w:t>
      </w:r>
    </w:p>
    <w:p w14:paraId="2B2D0672" w14:textId="77777777" w:rsidR="00AF35CF" w:rsidRPr="00E93F51" w:rsidRDefault="00AF35CF" w:rsidP="00AF35CF">
      <w:pPr>
        <w:widowControl w:val="0"/>
        <w:spacing w:line="307" w:lineRule="exact"/>
        <w:ind w:left="1012" w:firstLine="388"/>
        <w:rPr>
          <w:rFonts w:ascii="Arial" w:eastAsia="Calibri" w:hAnsi="Arial" w:cs="Arial"/>
          <w:sz w:val="22"/>
          <w:szCs w:val="22"/>
          <w:lang w:eastAsia="en-US"/>
        </w:rPr>
      </w:pPr>
    </w:p>
    <w:p w14:paraId="795D0A71" w14:textId="77777777" w:rsidR="00AF35CF" w:rsidRPr="00E93F51" w:rsidRDefault="00AF35CF" w:rsidP="00743BE9">
      <w:pPr>
        <w:widowControl w:val="0"/>
        <w:spacing w:line="307" w:lineRule="exact"/>
        <w:ind w:firstLine="142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E93F51">
        <w:rPr>
          <w:rFonts w:ascii="Arial" w:eastAsia="Calibri" w:hAnsi="Arial" w:cs="Arial"/>
          <w:b/>
          <w:sz w:val="22"/>
          <w:szCs w:val="22"/>
          <w:lang w:eastAsia="en-US"/>
        </w:rPr>
        <w:t>C. Požadavky na terénní měření a laboratorní zkoušky:</w:t>
      </w:r>
    </w:p>
    <w:p w14:paraId="016698C0" w14:textId="035AF05E" w:rsidR="00AF35CF" w:rsidRPr="00E93F51" w:rsidRDefault="00AF35CF" w:rsidP="00AF35CF">
      <w:pPr>
        <w:widowControl w:val="0"/>
        <w:numPr>
          <w:ilvl w:val="1"/>
          <w:numId w:val="37"/>
        </w:numPr>
        <w:tabs>
          <w:tab w:val="left" w:pos="972"/>
        </w:tabs>
        <w:spacing w:line="307" w:lineRule="exact"/>
        <w:ind w:right="16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E93F51">
        <w:rPr>
          <w:rFonts w:ascii="Arial" w:eastAsia="Calibri" w:hAnsi="Arial" w:cs="Arial"/>
          <w:sz w:val="22"/>
          <w:szCs w:val="22"/>
          <w:lang w:eastAsia="en-US"/>
        </w:rPr>
        <w:t xml:space="preserve">  Z terénních zkoušek a měření možné výše uvedené technické práce doplnit dynamickými a statickými penetracemi za účelem ověření geotechnických vlastností zemin in-situ nebo pro místa nepřístupná vrtným soupravám</w:t>
      </w:r>
      <w:r w:rsidR="00E411CD">
        <w:rPr>
          <w:rFonts w:ascii="Arial" w:eastAsia="Calibri" w:hAnsi="Arial" w:cs="Arial"/>
          <w:sz w:val="22"/>
          <w:szCs w:val="22"/>
          <w:lang w:eastAsia="en-US"/>
        </w:rPr>
        <w:t>.</w:t>
      </w:r>
    </w:p>
    <w:p w14:paraId="57FEAF6D" w14:textId="77777777" w:rsidR="00AF35CF" w:rsidRPr="00E93F51" w:rsidRDefault="00AF35CF" w:rsidP="00AF35CF">
      <w:pPr>
        <w:widowControl w:val="0"/>
        <w:numPr>
          <w:ilvl w:val="1"/>
          <w:numId w:val="37"/>
        </w:numPr>
        <w:tabs>
          <w:tab w:val="left" w:pos="1116"/>
        </w:tabs>
        <w:spacing w:before="1" w:line="276" w:lineRule="auto"/>
        <w:ind w:right="254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E93F51">
        <w:rPr>
          <w:rFonts w:ascii="Arial" w:eastAsia="Calibri" w:hAnsi="Arial" w:cs="Arial"/>
          <w:sz w:val="22"/>
          <w:szCs w:val="22"/>
          <w:lang w:val="en-US" w:eastAsia="en-US"/>
        </w:rPr>
        <w:t xml:space="preserve">Laboratorní zkoušky zemin, skalních a poloskalních hornin se provádí pro stanovení a upřesnění popisných vlastností a k jejich zařazení do klasifikačního systému (ČSN 73 6133, ČSN ISO 14688-2, ČSN 75 2410). 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Na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základě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 xml:space="preserve">provedených rozborů 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>jsou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 xml:space="preserve"> zeminy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zařazeny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podle</w:t>
      </w:r>
      <w:r w:rsidRPr="00E93F51">
        <w:rPr>
          <w:rFonts w:ascii="Arial" w:eastAsia="Calibri" w:hAnsi="Arial" w:cs="Arial"/>
          <w:spacing w:val="45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použitelnosti:</w:t>
      </w:r>
    </w:p>
    <w:p w14:paraId="609CD2D8" w14:textId="77777777" w:rsidR="00AF35CF" w:rsidRPr="00E93F51" w:rsidRDefault="00AF35CF" w:rsidP="00AF35CF">
      <w:pPr>
        <w:widowControl w:val="0"/>
        <w:numPr>
          <w:ilvl w:val="2"/>
          <w:numId w:val="37"/>
        </w:numPr>
        <w:tabs>
          <w:tab w:val="left" w:pos="1836"/>
        </w:tabs>
        <w:rPr>
          <w:rFonts w:ascii="Arial" w:eastAsia="Calibri" w:hAnsi="Arial" w:cs="Arial"/>
          <w:sz w:val="22"/>
          <w:szCs w:val="22"/>
          <w:lang w:eastAsia="en-US"/>
        </w:rPr>
      </w:pPr>
      <w:r w:rsidRPr="00E93F51">
        <w:rPr>
          <w:rFonts w:ascii="Arial" w:eastAsia="Calibri" w:hAnsi="Arial" w:cs="Arial"/>
          <w:sz w:val="22"/>
          <w:szCs w:val="22"/>
          <w:lang w:eastAsia="en-US"/>
        </w:rPr>
        <w:t>–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zeminy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nevhodné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pro výstavbu</w:t>
      </w:r>
    </w:p>
    <w:p w14:paraId="7B51A37F" w14:textId="77777777" w:rsidR="00AF35CF" w:rsidRPr="00E93F51" w:rsidRDefault="00AF35CF" w:rsidP="00AF35CF">
      <w:pPr>
        <w:widowControl w:val="0"/>
        <w:numPr>
          <w:ilvl w:val="2"/>
          <w:numId w:val="37"/>
        </w:numPr>
        <w:tabs>
          <w:tab w:val="left" w:pos="1837"/>
        </w:tabs>
        <w:spacing w:before="34"/>
        <w:ind w:left="1836"/>
        <w:rPr>
          <w:rFonts w:ascii="Arial" w:eastAsia="Calibri" w:hAnsi="Arial" w:cs="Arial"/>
          <w:sz w:val="22"/>
          <w:szCs w:val="22"/>
          <w:lang w:eastAsia="en-US"/>
        </w:rPr>
      </w:pPr>
      <w:r w:rsidRPr="00E93F51">
        <w:rPr>
          <w:rFonts w:ascii="Arial" w:eastAsia="Calibri" w:hAnsi="Arial" w:cs="Arial"/>
          <w:sz w:val="22"/>
          <w:szCs w:val="22"/>
          <w:lang w:eastAsia="en-US"/>
        </w:rPr>
        <w:t>–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zeminy vhodné</w:t>
      </w:r>
      <w:r w:rsidRPr="00E93F51">
        <w:rPr>
          <w:rFonts w:ascii="Arial" w:eastAsia="Calibri" w:hAnsi="Arial" w:cs="Arial"/>
          <w:spacing w:val="-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do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2"/>
          <w:sz w:val="22"/>
          <w:szCs w:val="22"/>
          <w:lang w:eastAsia="en-US"/>
        </w:rPr>
        <w:t>násypů</w:t>
      </w:r>
    </w:p>
    <w:p w14:paraId="05FA4915" w14:textId="77777777" w:rsidR="00AF35CF" w:rsidRPr="00E93F51" w:rsidRDefault="00AF35CF" w:rsidP="00AF35CF">
      <w:pPr>
        <w:widowControl w:val="0"/>
        <w:numPr>
          <w:ilvl w:val="2"/>
          <w:numId w:val="37"/>
        </w:numPr>
        <w:tabs>
          <w:tab w:val="left" w:pos="1837"/>
        </w:tabs>
        <w:spacing w:before="31"/>
        <w:ind w:left="1836"/>
        <w:rPr>
          <w:rFonts w:ascii="Arial" w:eastAsia="Calibri" w:hAnsi="Arial" w:cs="Arial"/>
          <w:sz w:val="22"/>
          <w:szCs w:val="22"/>
          <w:lang w:eastAsia="en-US"/>
        </w:rPr>
      </w:pPr>
      <w:r w:rsidRPr="00E93F51">
        <w:rPr>
          <w:rFonts w:ascii="Arial" w:eastAsia="Calibri" w:hAnsi="Arial" w:cs="Arial"/>
          <w:sz w:val="22"/>
          <w:szCs w:val="22"/>
          <w:lang w:eastAsia="en-US"/>
        </w:rPr>
        <w:t>–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zeminy vhodné</w:t>
      </w:r>
      <w:r w:rsidRPr="00E93F51">
        <w:rPr>
          <w:rFonts w:ascii="Arial" w:eastAsia="Calibri" w:hAnsi="Arial" w:cs="Arial"/>
          <w:spacing w:val="-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do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aktivní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zóny vozovky</w:t>
      </w:r>
    </w:p>
    <w:p w14:paraId="6DD26D8A" w14:textId="77777777" w:rsidR="00AF35CF" w:rsidRPr="00E93F51" w:rsidRDefault="00AF35CF" w:rsidP="00AF35CF">
      <w:pPr>
        <w:widowControl w:val="0"/>
        <w:numPr>
          <w:ilvl w:val="2"/>
          <w:numId w:val="37"/>
        </w:numPr>
        <w:tabs>
          <w:tab w:val="left" w:pos="1837"/>
        </w:tabs>
        <w:spacing w:before="34"/>
        <w:ind w:left="1836"/>
        <w:rPr>
          <w:rFonts w:ascii="Arial" w:eastAsia="Calibri" w:hAnsi="Arial" w:cs="Arial"/>
          <w:sz w:val="22"/>
          <w:szCs w:val="22"/>
          <w:lang w:eastAsia="en-US"/>
        </w:rPr>
      </w:pPr>
      <w:r w:rsidRPr="00E93F51">
        <w:rPr>
          <w:rFonts w:ascii="Arial" w:eastAsia="Calibri" w:hAnsi="Arial" w:cs="Arial"/>
          <w:sz w:val="22"/>
          <w:szCs w:val="22"/>
          <w:lang w:eastAsia="en-US"/>
        </w:rPr>
        <w:t>–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materiály</w:t>
      </w:r>
      <w:r w:rsidRPr="00E93F51">
        <w:rPr>
          <w:rFonts w:ascii="Arial" w:eastAsia="Calibri" w:hAnsi="Arial" w:cs="Arial"/>
          <w:spacing w:val="-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vhodné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2"/>
          <w:sz w:val="22"/>
          <w:szCs w:val="22"/>
          <w:lang w:eastAsia="en-US"/>
        </w:rPr>
        <w:t>do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stabilizovaných podkladů</w:t>
      </w:r>
      <w:r w:rsidRPr="00E93F51">
        <w:rPr>
          <w:rFonts w:ascii="Arial" w:eastAsia="Calibri" w:hAnsi="Arial" w:cs="Arial"/>
          <w:spacing w:val="-3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vozovky</w:t>
      </w:r>
    </w:p>
    <w:p w14:paraId="3CC128D7" w14:textId="6D62D38E" w:rsidR="00AF35CF" w:rsidRPr="00E93F51" w:rsidRDefault="00AF35CF" w:rsidP="00AF35CF">
      <w:pPr>
        <w:widowControl w:val="0"/>
        <w:numPr>
          <w:ilvl w:val="2"/>
          <w:numId w:val="37"/>
        </w:numPr>
        <w:tabs>
          <w:tab w:val="left" w:pos="1837"/>
        </w:tabs>
        <w:spacing w:before="34"/>
        <w:ind w:left="1836"/>
        <w:rPr>
          <w:rFonts w:ascii="Arial" w:eastAsia="Calibri" w:hAnsi="Arial" w:cs="Arial"/>
          <w:sz w:val="22"/>
          <w:szCs w:val="22"/>
          <w:lang w:eastAsia="en-US"/>
        </w:rPr>
      </w:pPr>
      <w:r w:rsidRPr="00E93F51">
        <w:rPr>
          <w:rFonts w:ascii="Arial" w:eastAsia="Calibri" w:hAnsi="Arial" w:cs="Arial"/>
          <w:sz w:val="22"/>
          <w:szCs w:val="22"/>
          <w:lang w:eastAsia="en-US"/>
        </w:rPr>
        <w:t>–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materiály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sanačního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charakteru</w:t>
      </w:r>
      <w:r w:rsidRPr="00E93F51">
        <w:rPr>
          <w:rFonts w:ascii="Arial" w:eastAsia="Calibri" w:hAnsi="Arial" w:cs="Arial"/>
          <w:spacing w:val="-3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vhodné</w:t>
      </w:r>
      <w:r w:rsidRPr="00E93F51">
        <w:rPr>
          <w:rFonts w:ascii="Arial" w:eastAsia="Calibri" w:hAnsi="Arial" w:cs="Arial"/>
          <w:spacing w:val="-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do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podloží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násypů</w:t>
      </w:r>
      <w:r w:rsidR="00E411CD">
        <w:rPr>
          <w:rFonts w:ascii="Arial" w:eastAsia="Calibri" w:hAnsi="Arial" w:cs="Arial"/>
          <w:spacing w:val="-1"/>
          <w:sz w:val="22"/>
          <w:szCs w:val="22"/>
          <w:lang w:eastAsia="en-US"/>
        </w:rPr>
        <w:t>.</w:t>
      </w:r>
    </w:p>
    <w:p w14:paraId="5AFAD9AC" w14:textId="7B26C997" w:rsidR="00AF35CF" w:rsidRPr="00B87E5A" w:rsidRDefault="00AF35CF" w:rsidP="00B87E5A">
      <w:pPr>
        <w:widowControl w:val="0"/>
        <w:numPr>
          <w:ilvl w:val="1"/>
          <w:numId w:val="37"/>
        </w:numPr>
        <w:tabs>
          <w:tab w:val="left" w:pos="1117"/>
        </w:tabs>
        <w:spacing w:before="31" w:line="276" w:lineRule="auto"/>
        <w:ind w:left="1116" w:right="253"/>
        <w:jc w:val="both"/>
        <w:rPr>
          <w:rFonts w:ascii="Arial" w:eastAsia="Calibri" w:hAnsi="Arial" w:cs="Arial"/>
          <w:spacing w:val="-1"/>
          <w:sz w:val="22"/>
          <w:szCs w:val="22"/>
          <w:lang w:eastAsia="en-US"/>
        </w:rPr>
      </w:pPr>
      <w:r w:rsidRPr="00E93F51">
        <w:rPr>
          <w:rFonts w:ascii="Arial" w:eastAsia="Calibri" w:hAnsi="Arial" w:cs="Arial"/>
          <w:sz w:val="22"/>
          <w:szCs w:val="22"/>
          <w:lang w:eastAsia="en-US"/>
        </w:rPr>
        <w:t xml:space="preserve">V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místech</w:t>
      </w:r>
      <w:r w:rsidRPr="00E93F51">
        <w:rPr>
          <w:rFonts w:ascii="Arial" w:eastAsia="Calibri" w:hAnsi="Arial" w:cs="Arial"/>
          <w:spacing w:val="24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stavebních</w:t>
      </w:r>
      <w:r w:rsidRPr="00E93F51">
        <w:rPr>
          <w:rFonts w:ascii="Arial" w:eastAsia="Calibri" w:hAnsi="Arial" w:cs="Arial"/>
          <w:spacing w:val="24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objektů</w:t>
      </w:r>
      <w:r w:rsidRPr="00E93F51">
        <w:rPr>
          <w:rFonts w:ascii="Arial" w:eastAsia="Calibri" w:hAnsi="Arial" w:cs="Arial"/>
          <w:spacing w:val="24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>je</w:t>
      </w:r>
      <w:r w:rsidRPr="00E93F51">
        <w:rPr>
          <w:rFonts w:ascii="Arial" w:eastAsia="Calibri" w:hAnsi="Arial" w:cs="Arial"/>
          <w:spacing w:val="2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nutné</w:t>
      </w:r>
      <w:r w:rsidRPr="00E93F51">
        <w:rPr>
          <w:rFonts w:ascii="Arial" w:eastAsia="Calibri" w:hAnsi="Arial" w:cs="Arial"/>
          <w:spacing w:val="2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odebrat</w:t>
      </w:r>
      <w:r w:rsidRPr="00E93F51">
        <w:rPr>
          <w:rFonts w:ascii="Arial" w:eastAsia="Calibri" w:hAnsi="Arial" w:cs="Arial"/>
          <w:spacing w:val="2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vzorky</w:t>
      </w:r>
      <w:r w:rsidRPr="00E93F51">
        <w:rPr>
          <w:rFonts w:ascii="Arial" w:eastAsia="Calibri" w:hAnsi="Arial" w:cs="Arial"/>
          <w:spacing w:val="24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podzemní</w:t>
      </w:r>
      <w:r w:rsidRPr="00E93F51">
        <w:rPr>
          <w:rFonts w:ascii="Arial" w:eastAsia="Calibri" w:hAnsi="Arial" w:cs="Arial"/>
          <w:spacing w:val="2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vody</w:t>
      </w:r>
      <w:r w:rsidRPr="00E93F51">
        <w:rPr>
          <w:rFonts w:ascii="Arial" w:eastAsia="Calibri" w:hAnsi="Arial" w:cs="Arial"/>
          <w:spacing w:val="25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za</w:t>
      </w:r>
      <w:r w:rsidRPr="00E93F51">
        <w:rPr>
          <w:rFonts w:ascii="Arial" w:eastAsia="Calibri" w:hAnsi="Arial" w:cs="Arial"/>
          <w:spacing w:val="2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účelem</w:t>
      </w:r>
      <w:r w:rsidRPr="00E93F51">
        <w:rPr>
          <w:rFonts w:ascii="Arial" w:eastAsia="Calibri" w:hAnsi="Arial" w:cs="Arial"/>
          <w:spacing w:val="23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stanovení</w:t>
      </w:r>
      <w:r w:rsidRPr="00E93F51">
        <w:rPr>
          <w:rFonts w:ascii="Arial" w:eastAsia="Calibri" w:hAnsi="Arial" w:cs="Arial"/>
          <w:spacing w:val="53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chemické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agresivity prostředí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na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 xml:space="preserve"> beton</w:t>
      </w:r>
      <w:r w:rsidRPr="00E93F51">
        <w:rPr>
          <w:rFonts w:ascii="Arial" w:eastAsia="Calibri" w:hAnsi="Arial" w:cs="Arial"/>
          <w:spacing w:val="-3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dle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bookmarkStart w:id="20" w:name="_Hlk157077642"/>
      <w:r w:rsidR="00D5043C" w:rsidRPr="00D5043C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ČSN EN 206 +A2 (732403) </w:t>
      </w:r>
      <w:r w:rsidR="00201CDD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nebo dle aktuálně </w:t>
      </w:r>
      <w:r w:rsidR="00D5043C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platné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 xml:space="preserve">ČSN </w:t>
      </w:r>
      <w:bookmarkEnd w:id="20"/>
    </w:p>
    <w:tbl>
      <w:tblPr>
        <w:tblStyle w:val="TableNormal"/>
        <w:tblW w:w="0" w:type="auto"/>
        <w:tblInd w:w="106" w:type="dxa"/>
        <w:tblLayout w:type="fixed"/>
        <w:tblLook w:val="01E0" w:firstRow="1" w:lastRow="1" w:firstColumn="1" w:lastColumn="1" w:noHBand="0" w:noVBand="0"/>
      </w:tblPr>
      <w:tblGrid>
        <w:gridCol w:w="710"/>
        <w:gridCol w:w="8787"/>
      </w:tblGrid>
      <w:tr w:rsidR="005A4C95" w:rsidRPr="00E93F51" w14:paraId="4F99242D" w14:textId="77777777" w:rsidTr="00AF35CF">
        <w:trPr>
          <w:trHeight w:hRule="exact" w:val="278"/>
        </w:trPr>
        <w:tc>
          <w:tcPr>
            <w:tcW w:w="949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2FDD9CC" w14:textId="77777777" w:rsidR="00AF35CF" w:rsidRPr="00E93F51" w:rsidRDefault="00AF35CF" w:rsidP="00AF35CF">
            <w:pPr>
              <w:spacing w:line="267" w:lineRule="exact"/>
              <w:ind w:left="102"/>
              <w:rPr>
                <w:rFonts w:ascii="Arial" w:hAnsi="Arial" w:cs="Arial"/>
                <w:b/>
                <w:sz w:val="22"/>
                <w:szCs w:val="22"/>
              </w:rPr>
            </w:pPr>
            <w:r w:rsidRPr="00E93F51">
              <w:rPr>
                <w:rFonts w:ascii="Arial" w:hAnsi="Arial" w:cs="Arial"/>
                <w:b/>
                <w:spacing w:val="-1"/>
                <w:sz w:val="22"/>
                <w:szCs w:val="22"/>
              </w:rPr>
              <w:lastRenderedPageBreak/>
              <w:t>D. Závěrečná</w:t>
            </w:r>
            <w:r w:rsidRPr="00E93F51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b/>
                <w:spacing w:val="-1"/>
                <w:sz w:val="22"/>
                <w:szCs w:val="22"/>
              </w:rPr>
              <w:t>zpráva</w:t>
            </w:r>
            <w:r w:rsidRPr="00E93F51">
              <w:rPr>
                <w:rFonts w:ascii="Arial" w:hAnsi="Arial" w:cs="Arial"/>
                <w:b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b/>
                <w:sz w:val="22"/>
                <w:szCs w:val="22"/>
              </w:rPr>
              <w:t>o</w:t>
            </w:r>
            <w:r w:rsidRPr="00E93F51">
              <w:rPr>
                <w:rFonts w:ascii="Arial" w:hAnsi="Arial" w:cs="Arial"/>
                <w:b/>
                <w:spacing w:val="-1"/>
                <w:sz w:val="22"/>
                <w:szCs w:val="22"/>
              </w:rPr>
              <w:t xml:space="preserve"> předběžném</w:t>
            </w:r>
            <w:r w:rsidRPr="00E93F51">
              <w:rPr>
                <w:rFonts w:ascii="Arial" w:hAnsi="Arial" w:cs="Arial"/>
                <w:b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b/>
                <w:spacing w:val="-1"/>
                <w:sz w:val="22"/>
                <w:szCs w:val="22"/>
              </w:rPr>
              <w:t>průzkumu</w:t>
            </w:r>
            <w:r w:rsidRPr="00E93F51">
              <w:rPr>
                <w:rFonts w:ascii="Arial" w:hAnsi="Arial" w:cs="Arial"/>
                <w:b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b/>
                <w:spacing w:val="-1"/>
                <w:sz w:val="22"/>
                <w:szCs w:val="22"/>
              </w:rPr>
              <w:t>obsahuje:</w:t>
            </w:r>
          </w:p>
        </w:tc>
      </w:tr>
      <w:tr w:rsidR="005A4C95" w:rsidRPr="00E93F51" w14:paraId="18BA0A7D" w14:textId="77777777" w:rsidTr="005A4C95">
        <w:trPr>
          <w:trHeight w:hRule="exact" w:val="278"/>
        </w:trPr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10DAD9C" w14:textId="77777777" w:rsidR="00AF35CF" w:rsidRPr="00E93F51" w:rsidRDefault="00AF35CF" w:rsidP="00AF35CF">
            <w:pPr>
              <w:spacing w:line="267" w:lineRule="exact"/>
              <w:ind w:left="102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>1)</w:t>
            </w:r>
          </w:p>
        </w:tc>
        <w:tc>
          <w:tcPr>
            <w:tcW w:w="8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4CA1CA7" w14:textId="77777777" w:rsidR="00AF35CF" w:rsidRPr="00E93F51" w:rsidRDefault="00AF35CF" w:rsidP="00AF35CF">
            <w:pPr>
              <w:spacing w:line="267" w:lineRule="exact"/>
              <w:ind w:left="102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Vyšetření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 xml:space="preserve">inženýrskogeologických </w:t>
            </w:r>
            <w:r w:rsidRPr="00E93F51">
              <w:rPr>
                <w:rFonts w:ascii="Arial" w:hAnsi="Arial" w:cs="Arial"/>
                <w:sz w:val="22"/>
                <w:szCs w:val="22"/>
              </w:rPr>
              <w:t>a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hydrogeologických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poměrů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z w:val="22"/>
                <w:szCs w:val="22"/>
              </w:rPr>
              <w:t>v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trase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z w:val="22"/>
                <w:szCs w:val="22"/>
              </w:rPr>
              <w:t>a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dotčeném okolí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trasy.</w:t>
            </w:r>
          </w:p>
        </w:tc>
      </w:tr>
      <w:tr w:rsidR="005A4C95" w:rsidRPr="00E93F51" w14:paraId="39AE94AA" w14:textId="77777777" w:rsidTr="00342FEB">
        <w:trPr>
          <w:trHeight w:hRule="exact" w:val="873"/>
        </w:trPr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4310C64" w14:textId="77777777" w:rsidR="00AF35CF" w:rsidRPr="00E93F51" w:rsidRDefault="00AF35CF" w:rsidP="00AF35CF">
            <w:pPr>
              <w:spacing w:line="267" w:lineRule="exact"/>
              <w:ind w:left="102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>2)</w:t>
            </w:r>
          </w:p>
        </w:tc>
        <w:tc>
          <w:tcPr>
            <w:tcW w:w="8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8B52DE5" w14:textId="184BFF70" w:rsidR="00AF35CF" w:rsidRPr="00E93F51" w:rsidRDefault="00AF35CF" w:rsidP="00AF35CF">
            <w:pPr>
              <w:ind w:left="102" w:right="844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Návrh založení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 xml:space="preserve">objektů </w:t>
            </w:r>
            <w:r w:rsidRPr="00E93F51">
              <w:rPr>
                <w:rFonts w:ascii="Arial" w:hAnsi="Arial" w:cs="Arial"/>
                <w:sz w:val="22"/>
                <w:szCs w:val="22"/>
              </w:rPr>
              <w:t>a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stanovení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stupně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chemicky agresivního prostředí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z w:val="22"/>
                <w:szCs w:val="22"/>
              </w:rPr>
              <w:t>v</w:t>
            </w:r>
            <w:r w:rsidRPr="00E93F51">
              <w:rPr>
                <w:rFonts w:ascii="Arial" w:hAnsi="Arial" w:cs="Arial"/>
                <w:spacing w:val="2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 xml:space="preserve">zeminách </w:t>
            </w:r>
            <w:r w:rsidRPr="00E93F51">
              <w:rPr>
                <w:rFonts w:ascii="Arial" w:hAnsi="Arial" w:cs="Arial"/>
                <w:sz w:val="22"/>
                <w:szCs w:val="22"/>
              </w:rPr>
              <w:t>a</w:t>
            </w:r>
            <w:r w:rsidRPr="00E93F51">
              <w:rPr>
                <w:rFonts w:ascii="Arial" w:hAnsi="Arial" w:cs="Arial"/>
                <w:spacing w:val="5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podzemní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vodě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(</w:t>
            </w:r>
            <w:r w:rsidR="00201CDD" w:rsidRPr="00D5043C">
              <w:rPr>
                <w:rFonts w:ascii="Arial" w:eastAsia="Calibri" w:hAnsi="Arial" w:cs="Arial"/>
                <w:spacing w:val="1"/>
                <w:sz w:val="22"/>
                <w:szCs w:val="22"/>
              </w:rPr>
              <w:t xml:space="preserve">ČSN EN 206 +A2 (732403) </w:t>
            </w:r>
            <w:r w:rsidR="00201CDD">
              <w:rPr>
                <w:rFonts w:ascii="Arial" w:eastAsia="Calibri" w:hAnsi="Arial" w:cs="Arial"/>
                <w:spacing w:val="1"/>
                <w:sz w:val="22"/>
                <w:szCs w:val="22"/>
              </w:rPr>
              <w:t xml:space="preserve">nebo dle aktuálně platné </w:t>
            </w:r>
            <w:r w:rsidR="00201CDD" w:rsidRPr="00E93F51">
              <w:rPr>
                <w:rFonts w:ascii="Arial" w:eastAsia="Calibri" w:hAnsi="Arial" w:cs="Arial"/>
                <w:spacing w:val="-1"/>
                <w:sz w:val="22"/>
                <w:szCs w:val="22"/>
              </w:rPr>
              <w:t>ČSN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)</w:t>
            </w:r>
          </w:p>
        </w:tc>
      </w:tr>
      <w:tr w:rsidR="005A4C95" w:rsidRPr="00E93F51" w14:paraId="5C819CD8" w14:textId="77777777" w:rsidTr="005A4C95">
        <w:trPr>
          <w:trHeight w:hRule="exact" w:val="278"/>
        </w:trPr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98A1BDD" w14:textId="77777777" w:rsidR="00AF35CF" w:rsidRPr="00E93F51" w:rsidRDefault="00AF35CF" w:rsidP="00AF35CF">
            <w:pPr>
              <w:spacing w:line="267" w:lineRule="exact"/>
              <w:ind w:left="102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>3)</w:t>
            </w:r>
          </w:p>
        </w:tc>
        <w:tc>
          <w:tcPr>
            <w:tcW w:w="8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25BF2E2" w14:textId="77777777" w:rsidR="00AF35CF" w:rsidRPr="00E93F51" w:rsidRDefault="00AF35CF" w:rsidP="00AF35CF">
            <w:pPr>
              <w:spacing w:line="267" w:lineRule="exact"/>
              <w:ind w:left="102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Vyšetření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nepříznivých území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z w:val="22"/>
                <w:szCs w:val="22"/>
              </w:rPr>
              <w:t>v</w:t>
            </w:r>
            <w:r w:rsidRPr="00E93F51">
              <w:rPr>
                <w:rFonts w:ascii="Arial" w:hAnsi="Arial" w:cs="Arial"/>
                <w:spacing w:val="2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trase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z w:val="22"/>
                <w:szCs w:val="22"/>
              </w:rPr>
              <w:t>s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návrhem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>řešení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případné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doporučení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ke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změně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trasy</w:t>
            </w:r>
          </w:p>
        </w:tc>
      </w:tr>
      <w:tr w:rsidR="005A4C95" w:rsidRPr="00E93F51" w14:paraId="50975F98" w14:textId="77777777" w:rsidTr="005A4C95">
        <w:trPr>
          <w:trHeight w:hRule="exact" w:val="547"/>
        </w:trPr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36AF504" w14:textId="77777777" w:rsidR="00AF35CF" w:rsidRPr="00E93F51" w:rsidRDefault="00AF35CF" w:rsidP="00AF35CF">
            <w:pPr>
              <w:spacing w:line="267" w:lineRule="exact"/>
              <w:ind w:left="102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>4)</w:t>
            </w:r>
          </w:p>
        </w:tc>
        <w:tc>
          <w:tcPr>
            <w:tcW w:w="8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9467F87" w14:textId="77777777" w:rsidR="00AF35CF" w:rsidRPr="00E93F51" w:rsidRDefault="00AF35CF" w:rsidP="00AF35CF">
            <w:pPr>
              <w:ind w:left="102" w:right="893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Zhodnocení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použitelnosti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 xml:space="preserve">zemin </w:t>
            </w:r>
            <w:r w:rsidRPr="00E93F51">
              <w:rPr>
                <w:rFonts w:ascii="Arial" w:hAnsi="Arial" w:cs="Arial"/>
                <w:sz w:val="22"/>
                <w:szCs w:val="22"/>
              </w:rPr>
              <w:t>a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 xml:space="preserve">hornin </w:t>
            </w:r>
            <w:r w:rsidRPr="00E93F51">
              <w:rPr>
                <w:rFonts w:ascii="Arial" w:hAnsi="Arial" w:cs="Arial"/>
                <w:sz w:val="22"/>
                <w:szCs w:val="22"/>
              </w:rPr>
              <w:t>z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 xml:space="preserve"> trasy jako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sypaniny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(ČSN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z w:val="22"/>
                <w:szCs w:val="22"/>
              </w:rPr>
              <w:t>73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 xml:space="preserve"> 6133)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>nebo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jako</w:t>
            </w:r>
            <w:r w:rsidRPr="00E93F51">
              <w:rPr>
                <w:rFonts w:ascii="Arial" w:hAnsi="Arial" w:cs="Arial"/>
                <w:spacing w:val="49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konstrukčního materiálu,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>případně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podle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požadavků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zadavatele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průzkumu.</w:t>
            </w:r>
          </w:p>
        </w:tc>
      </w:tr>
      <w:tr w:rsidR="005A4C95" w:rsidRPr="00E93F51" w14:paraId="080DEE7C" w14:textId="77777777" w:rsidTr="005A4C95">
        <w:trPr>
          <w:trHeight w:hRule="exact" w:val="547"/>
        </w:trPr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A3B263B" w14:textId="77777777" w:rsidR="00AF35CF" w:rsidRPr="00E93F51" w:rsidRDefault="00AF35CF" w:rsidP="00AF35CF">
            <w:pPr>
              <w:spacing w:line="267" w:lineRule="exact"/>
              <w:ind w:left="102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>5)</w:t>
            </w:r>
          </w:p>
        </w:tc>
        <w:tc>
          <w:tcPr>
            <w:tcW w:w="8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A36815F" w14:textId="77777777" w:rsidR="00AF35CF" w:rsidRPr="00E93F51" w:rsidRDefault="00AF35CF" w:rsidP="00AF35CF">
            <w:pPr>
              <w:ind w:left="102" w:right="107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Stanovení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těžitelnosti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podle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 xml:space="preserve">ČSN 73 6133 do </w:t>
            </w:r>
            <w:r w:rsidRPr="00E93F51">
              <w:rPr>
                <w:rFonts w:ascii="Arial" w:hAnsi="Arial" w:cs="Arial"/>
                <w:sz w:val="22"/>
                <w:szCs w:val="22"/>
              </w:rPr>
              <w:t>3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tříd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těžitelnosti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případně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do kategorií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dle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>smluvní</w:t>
            </w:r>
            <w:r w:rsidRPr="00E93F51">
              <w:rPr>
                <w:rFonts w:ascii="Arial" w:hAnsi="Arial" w:cs="Arial"/>
                <w:spacing w:val="57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 xml:space="preserve">dohody </w:t>
            </w:r>
            <w:r w:rsidRPr="00E93F51">
              <w:rPr>
                <w:rFonts w:ascii="Arial" w:hAnsi="Arial" w:cs="Arial"/>
                <w:sz w:val="22"/>
                <w:szCs w:val="22"/>
              </w:rPr>
              <w:t>s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objednatelem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prací.</w:t>
            </w:r>
          </w:p>
        </w:tc>
      </w:tr>
      <w:tr w:rsidR="005A4C95" w:rsidRPr="00E93F51" w14:paraId="595EEF2D" w14:textId="77777777" w:rsidTr="005A4C95">
        <w:trPr>
          <w:trHeight w:hRule="exact" w:val="278"/>
        </w:trPr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982BDC7" w14:textId="77777777" w:rsidR="00AF35CF" w:rsidRPr="00E93F51" w:rsidRDefault="00AF35CF" w:rsidP="00AF35CF">
            <w:pPr>
              <w:spacing w:line="267" w:lineRule="exact"/>
              <w:ind w:left="102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>6)</w:t>
            </w:r>
          </w:p>
        </w:tc>
        <w:tc>
          <w:tcPr>
            <w:tcW w:w="8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7B72DA5" w14:textId="77777777" w:rsidR="00AF35CF" w:rsidRPr="00E93F51" w:rsidRDefault="00AF35CF" w:rsidP="00AF35CF">
            <w:pPr>
              <w:spacing w:line="267" w:lineRule="exact"/>
              <w:ind w:left="102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Zatřídění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hornin podle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vrtatelnosti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pro vrty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>pro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hlubinné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založení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dle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TP76</w:t>
            </w:r>
          </w:p>
        </w:tc>
      </w:tr>
      <w:tr w:rsidR="005A4C95" w:rsidRPr="00E93F51" w14:paraId="306621FF" w14:textId="77777777" w:rsidTr="005A4C95">
        <w:trPr>
          <w:trHeight w:hRule="exact" w:val="281"/>
        </w:trPr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A0A8231" w14:textId="77777777" w:rsidR="00AF35CF" w:rsidRPr="00E93F51" w:rsidRDefault="00AF35CF" w:rsidP="00AF35CF">
            <w:pPr>
              <w:spacing w:line="267" w:lineRule="exact"/>
              <w:ind w:left="102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>7)</w:t>
            </w:r>
          </w:p>
        </w:tc>
        <w:tc>
          <w:tcPr>
            <w:tcW w:w="8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0315A67" w14:textId="77777777" w:rsidR="00AF35CF" w:rsidRPr="00E93F51" w:rsidRDefault="00AF35CF" w:rsidP="00AF35CF">
            <w:pPr>
              <w:spacing w:line="267" w:lineRule="exact"/>
              <w:ind w:left="102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Vyšetření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režimu hladiny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podzemní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vody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z w:val="22"/>
                <w:szCs w:val="22"/>
              </w:rPr>
              <w:t>v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 xml:space="preserve"> trase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komunikace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a 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>jejím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nejbližším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okolí.</w:t>
            </w:r>
          </w:p>
        </w:tc>
      </w:tr>
      <w:tr w:rsidR="005A4C95" w:rsidRPr="00E93F51" w14:paraId="4CFAACB8" w14:textId="77777777" w:rsidTr="005A4C95">
        <w:trPr>
          <w:trHeight w:hRule="exact" w:val="547"/>
        </w:trPr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93301C9" w14:textId="77777777" w:rsidR="00AF35CF" w:rsidRPr="00E93F51" w:rsidRDefault="00AF35CF" w:rsidP="00AF35CF">
            <w:pPr>
              <w:spacing w:line="264" w:lineRule="exact"/>
              <w:ind w:left="102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>8)</w:t>
            </w:r>
          </w:p>
        </w:tc>
        <w:tc>
          <w:tcPr>
            <w:tcW w:w="8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4D8672C" w14:textId="77777777" w:rsidR="00AF35CF" w:rsidRPr="00E93F51" w:rsidRDefault="00AF35CF" w:rsidP="00AF35CF">
            <w:pPr>
              <w:ind w:left="102" w:right="1205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Posouzení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vlivu</w:t>
            </w:r>
            <w:r w:rsidRPr="00E93F51">
              <w:rPr>
                <w:rFonts w:ascii="Arial" w:hAnsi="Arial" w:cs="Arial"/>
                <w:spacing w:val="47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povětrnostních podmínek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na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provádění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zemních prací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 xml:space="preserve">vzhledem </w:t>
            </w:r>
            <w:r w:rsidRPr="00E93F51">
              <w:rPr>
                <w:rFonts w:ascii="Arial" w:hAnsi="Arial" w:cs="Arial"/>
                <w:sz w:val="22"/>
                <w:szCs w:val="22"/>
              </w:rPr>
              <w:t>ke</w:t>
            </w:r>
            <w:r w:rsidRPr="00E93F51">
              <w:rPr>
                <w:rFonts w:ascii="Arial" w:hAnsi="Arial" w:cs="Arial"/>
                <w:spacing w:val="5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geotechnickým poměrům</w:t>
            </w:r>
          </w:p>
        </w:tc>
      </w:tr>
      <w:tr w:rsidR="005A4C95" w:rsidRPr="00E93F51" w14:paraId="147F6111" w14:textId="77777777" w:rsidTr="005A4C95">
        <w:trPr>
          <w:trHeight w:hRule="exact" w:val="1082"/>
        </w:trPr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7C0EF5A" w14:textId="77777777" w:rsidR="00AF35CF" w:rsidRPr="00E93F51" w:rsidRDefault="00AF35CF" w:rsidP="00AF35CF">
            <w:pPr>
              <w:spacing w:line="264" w:lineRule="exact"/>
              <w:ind w:left="102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>9)</w:t>
            </w:r>
          </w:p>
        </w:tc>
        <w:tc>
          <w:tcPr>
            <w:tcW w:w="8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420418B" w14:textId="2D178C54" w:rsidR="00AF35CF" w:rsidRPr="00E93F51" w:rsidRDefault="00AF35CF" w:rsidP="00ED15D1">
            <w:pPr>
              <w:spacing w:line="264" w:lineRule="exact"/>
              <w:ind w:left="102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Zhodnocení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vlivu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stavební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činnosti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a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budoucího provozu komunikace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na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její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okolí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z w:val="22"/>
                <w:szCs w:val="22"/>
              </w:rPr>
              <w:t>–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zejména</w:t>
            </w:r>
            <w:r w:rsidR="00ED15D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s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ohledem na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vydatnost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stávajících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vodních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 xml:space="preserve">zdrojů </w:t>
            </w:r>
            <w:r w:rsidRPr="00E93F51">
              <w:rPr>
                <w:rFonts w:ascii="Arial" w:hAnsi="Arial" w:cs="Arial"/>
                <w:sz w:val="22"/>
                <w:szCs w:val="22"/>
              </w:rPr>
              <w:t>a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kvalitu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jímané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podzemní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vody.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V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případě</w:t>
            </w:r>
            <w:r w:rsidRPr="00E93F51">
              <w:rPr>
                <w:rFonts w:ascii="Arial" w:hAnsi="Arial" w:cs="Arial"/>
                <w:spacing w:val="5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zjištění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negativního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>dopadu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 xml:space="preserve"> stavby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posoudit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možnost</w:t>
            </w:r>
            <w:r w:rsidRPr="00E93F51">
              <w:rPr>
                <w:rFonts w:ascii="Arial" w:hAnsi="Arial" w:cs="Arial"/>
                <w:spacing w:val="-4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řešení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vzniklé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situace,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případně</w:t>
            </w:r>
            <w:r w:rsidRPr="00E93F51">
              <w:rPr>
                <w:rFonts w:ascii="Arial" w:hAnsi="Arial" w:cs="Arial"/>
                <w:spacing w:val="2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zřízení</w:t>
            </w:r>
            <w:r w:rsidRPr="00E93F51">
              <w:rPr>
                <w:rFonts w:ascii="Arial" w:hAnsi="Arial" w:cs="Arial"/>
                <w:spacing w:val="69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náhradních zdrojů.</w:t>
            </w:r>
          </w:p>
        </w:tc>
      </w:tr>
      <w:tr w:rsidR="005A4C95" w:rsidRPr="00E93F51" w14:paraId="7A2028F8" w14:textId="77777777" w:rsidTr="005A4C95">
        <w:trPr>
          <w:trHeight w:hRule="exact" w:val="278"/>
        </w:trPr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5BB8E7B" w14:textId="77777777" w:rsidR="00AF35CF" w:rsidRPr="00E93F51" w:rsidRDefault="00AF35CF" w:rsidP="00AF35CF">
            <w:pPr>
              <w:spacing w:line="264" w:lineRule="exact"/>
              <w:ind w:left="102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>10)</w:t>
            </w:r>
          </w:p>
        </w:tc>
        <w:tc>
          <w:tcPr>
            <w:tcW w:w="8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7560590" w14:textId="77777777" w:rsidR="00AF35CF" w:rsidRPr="00E93F51" w:rsidRDefault="00AF35CF" w:rsidP="00AF35CF">
            <w:pPr>
              <w:spacing w:line="264" w:lineRule="exact"/>
              <w:ind w:left="102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Posouzení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vlivu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stavby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z w:val="22"/>
                <w:szCs w:val="22"/>
              </w:rPr>
              <w:t>a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provozu komunikace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na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okolní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stavby.</w:t>
            </w:r>
          </w:p>
        </w:tc>
      </w:tr>
      <w:tr w:rsidR="005A4C95" w:rsidRPr="00E93F51" w14:paraId="7B12F315" w14:textId="77777777" w:rsidTr="005A4C95">
        <w:trPr>
          <w:trHeight w:hRule="exact" w:val="278"/>
        </w:trPr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ED0B31F" w14:textId="77777777" w:rsidR="006053C4" w:rsidRPr="00E93F51" w:rsidRDefault="006053C4" w:rsidP="00AF35CF">
            <w:pPr>
              <w:spacing w:line="264" w:lineRule="exact"/>
              <w:ind w:left="102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>11)</w:t>
            </w:r>
          </w:p>
        </w:tc>
        <w:tc>
          <w:tcPr>
            <w:tcW w:w="8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7747E02" w14:textId="77777777" w:rsidR="006053C4" w:rsidRPr="00E93F51" w:rsidRDefault="006053C4" w:rsidP="00AF35CF">
            <w:pPr>
              <w:spacing w:line="264" w:lineRule="exact"/>
              <w:ind w:left="102"/>
              <w:rPr>
                <w:rFonts w:ascii="Arial" w:hAnsi="Arial" w:cs="Arial"/>
                <w:spacing w:val="-1"/>
                <w:sz w:val="22"/>
                <w:szCs w:val="22"/>
              </w:rPr>
            </w:pP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Závěry a doporučení</w:t>
            </w:r>
          </w:p>
        </w:tc>
      </w:tr>
    </w:tbl>
    <w:p w14:paraId="7EE769B7" w14:textId="77777777" w:rsidR="00A46928" w:rsidRDefault="00A46928" w:rsidP="00A46928">
      <w:pPr>
        <w:rPr>
          <w:rFonts w:ascii="Arial" w:eastAsiaTheme="minorHAnsi" w:hAnsi="Arial" w:cs="Arial"/>
          <w:b/>
          <w:spacing w:val="-1"/>
          <w:sz w:val="22"/>
          <w:szCs w:val="22"/>
          <w:u w:val="single" w:color="000000"/>
          <w:lang w:eastAsia="en-US"/>
        </w:rPr>
      </w:pPr>
    </w:p>
    <w:p w14:paraId="49267A26" w14:textId="77777777" w:rsidR="00A46928" w:rsidRDefault="00A46928" w:rsidP="00A46928">
      <w:pPr>
        <w:rPr>
          <w:rFonts w:ascii="Arial" w:eastAsiaTheme="minorHAnsi" w:hAnsi="Arial" w:cs="Arial"/>
          <w:b/>
          <w:spacing w:val="-1"/>
          <w:sz w:val="22"/>
          <w:szCs w:val="22"/>
          <w:u w:val="single" w:color="000000"/>
          <w:lang w:eastAsia="en-US"/>
        </w:rPr>
      </w:pPr>
    </w:p>
    <w:p w14:paraId="1107DAE1" w14:textId="77777777" w:rsidR="00A46928" w:rsidRDefault="00A46928" w:rsidP="00A46928">
      <w:pPr>
        <w:rPr>
          <w:rFonts w:ascii="Arial" w:eastAsiaTheme="minorHAnsi" w:hAnsi="Arial" w:cs="Arial"/>
          <w:b/>
          <w:spacing w:val="-1"/>
          <w:sz w:val="22"/>
          <w:szCs w:val="22"/>
          <w:u w:val="single" w:color="000000"/>
          <w:lang w:eastAsia="en-US"/>
        </w:rPr>
      </w:pPr>
    </w:p>
    <w:p w14:paraId="3373D02D" w14:textId="77777777" w:rsidR="00A46928" w:rsidRDefault="00A46928" w:rsidP="00A46928">
      <w:pPr>
        <w:rPr>
          <w:rFonts w:ascii="Arial" w:eastAsiaTheme="minorHAnsi" w:hAnsi="Arial" w:cs="Arial"/>
          <w:b/>
          <w:spacing w:val="-1"/>
          <w:sz w:val="22"/>
          <w:szCs w:val="22"/>
          <w:u w:val="single" w:color="000000"/>
          <w:lang w:eastAsia="en-US"/>
        </w:rPr>
      </w:pPr>
    </w:p>
    <w:p w14:paraId="6C9D3502" w14:textId="77777777" w:rsidR="00A46928" w:rsidRDefault="00A46928" w:rsidP="00A46928">
      <w:pPr>
        <w:rPr>
          <w:rFonts w:ascii="Arial" w:eastAsiaTheme="minorHAnsi" w:hAnsi="Arial" w:cs="Arial"/>
          <w:b/>
          <w:spacing w:val="-1"/>
          <w:sz w:val="22"/>
          <w:szCs w:val="22"/>
          <w:u w:val="single" w:color="000000"/>
          <w:lang w:eastAsia="en-US"/>
        </w:rPr>
      </w:pPr>
    </w:p>
    <w:p w14:paraId="49B1C2A8" w14:textId="77777777" w:rsidR="00A46928" w:rsidRDefault="00A46928" w:rsidP="00A46928">
      <w:pPr>
        <w:rPr>
          <w:rFonts w:ascii="Arial" w:eastAsiaTheme="minorHAnsi" w:hAnsi="Arial" w:cs="Arial"/>
          <w:b/>
          <w:spacing w:val="-1"/>
          <w:sz w:val="22"/>
          <w:szCs w:val="22"/>
          <w:u w:val="single" w:color="000000"/>
          <w:lang w:eastAsia="en-US"/>
        </w:rPr>
      </w:pPr>
    </w:p>
    <w:p w14:paraId="75A4C60C" w14:textId="77777777" w:rsidR="00A46928" w:rsidRDefault="00A46928" w:rsidP="00A46928">
      <w:pPr>
        <w:rPr>
          <w:rFonts w:ascii="Arial" w:eastAsiaTheme="minorHAnsi" w:hAnsi="Arial" w:cs="Arial"/>
          <w:b/>
          <w:spacing w:val="-1"/>
          <w:sz w:val="22"/>
          <w:szCs w:val="22"/>
          <w:u w:val="single" w:color="000000"/>
          <w:lang w:eastAsia="en-US"/>
        </w:rPr>
      </w:pPr>
    </w:p>
    <w:p w14:paraId="616ECB70" w14:textId="77777777" w:rsidR="00A46928" w:rsidRDefault="00A46928" w:rsidP="00A46928">
      <w:pPr>
        <w:rPr>
          <w:rFonts w:ascii="Arial" w:eastAsiaTheme="minorHAnsi" w:hAnsi="Arial" w:cs="Arial"/>
          <w:b/>
          <w:spacing w:val="-1"/>
          <w:sz w:val="22"/>
          <w:szCs w:val="22"/>
          <w:u w:val="single" w:color="000000"/>
          <w:lang w:eastAsia="en-US"/>
        </w:rPr>
      </w:pPr>
    </w:p>
    <w:p w14:paraId="1F11C415" w14:textId="77777777" w:rsidR="00A46928" w:rsidRDefault="00A46928" w:rsidP="00A46928">
      <w:pPr>
        <w:rPr>
          <w:rFonts w:ascii="Arial" w:eastAsiaTheme="minorHAnsi" w:hAnsi="Arial" w:cs="Arial"/>
          <w:b/>
          <w:spacing w:val="-1"/>
          <w:sz w:val="22"/>
          <w:szCs w:val="22"/>
          <w:u w:val="single" w:color="000000"/>
          <w:lang w:eastAsia="en-US"/>
        </w:rPr>
      </w:pPr>
    </w:p>
    <w:p w14:paraId="0CE2A61E" w14:textId="77777777" w:rsidR="00A46928" w:rsidRDefault="00A46928" w:rsidP="00A46928">
      <w:pPr>
        <w:rPr>
          <w:rFonts w:ascii="Arial" w:eastAsiaTheme="minorHAnsi" w:hAnsi="Arial" w:cs="Arial"/>
          <w:b/>
          <w:spacing w:val="-1"/>
          <w:sz w:val="22"/>
          <w:szCs w:val="22"/>
          <w:u w:val="single" w:color="000000"/>
          <w:lang w:eastAsia="en-US"/>
        </w:rPr>
      </w:pPr>
    </w:p>
    <w:p w14:paraId="4934C0F6" w14:textId="77777777" w:rsidR="00A46928" w:rsidRDefault="00A46928" w:rsidP="00A46928">
      <w:pPr>
        <w:rPr>
          <w:rFonts w:ascii="Arial" w:eastAsiaTheme="minorHAnsi" w:hAnsi="Arial" w:cs="Arial"/>
          <w:b/>
          <w:spacing w:val="-1"/>
          <w:sz w:val="22"/>
          <w:szCs w:val="22"/>
          <w:u w:val="single" w:color="000000"/>
          <w:lang w:eastAsia="en-US"/>
        </w:rPr>
      </w:pPr>
    </w:p>
    <w:p w14:paraId="0B3969C1" w14:textId="77777777" w:rsidR="00A46928" w:rsidRDefault="00A46928" w:rsidP="00A46928">
      <w:pPr>
        <w:rPr>
          <w:rFonts w:ascii="Arial" w:eastAsiaTheme="minorHAnsi" w:hAnsi="Arial" w:cs="Arial"/>
          <w:b/>
          <w:spacing w:val="-1"/>
          <w:sz w:val="22"/>
          <w:szCs w:val="22"/>
          <w:u w:val="single" w:color="000000"/>
          <w:lang w:eastAsia="en-US"/>
        </w:rPr>
      </w:pPr>
    </w:p>
    <w:p w14:paraId="31C7D745" w14:textId="77777777" w:rsidR="00A46928" w:rsidRDefault="00A46928" w:rsidP="00A46928">
      <w:pPr>
        <w:rPr>
          <w:rFonts w:ascii="Arial" w:eastAsiaTheme="minorHAnsi" w:hAnsi="Arial" w:cs="Arial"/>
          <w:b/>
          <w:spacing w:val="-1"/>
          <w:sz w:val="22"/>
          <w:szCs w:val="22"/>
          <w:u w:val="single" w:color="000000"/>
          <w:lang w:eastAsia="en-US"/>
        </w:rPr>
      </w:pPr>
    </w:p>
    <w:p w14:paraId="686B0279" w14:textId="77777777" w:rsidR="00A46928" w:rsidRDefault="00A46928" w:rsidP="00A46928">
      <w:pPr>
        <w:rPr>
          <w:rFonts w:ascii="Arial" w:eastAsiaTheme="minorHAnsi" w:hAnsi="Arial" w:cs="Arial"/>
          <w:b/>
          <w:spacing w:val="-1"/>
          <w:sz w:val="22"/>
          <w:szCs w:val="22"/>
          <w:u w:val="single" w:color="000000"/>
          <w:lang w:eastAsia="en-US"/>
        </w:rPr>
      </w:pPr>
    </w:p>
    <w:p w14:paraId="0DC7AFC3" w14:textId="77777777" w:rsidR="00A46928" w:rsidRDefault="00A46928" w:rsidP="00A46928">
      <w:pPr>
        <w:rPr>
          <w:rFonts w:ascii="Arial" w:eastAsiaTheme="minorHAnsi" w:hAnsi="Arial" w:cs="Arial"/>
          <w:b/>
          <w:spacing w:val="-1"/>
          <w:sz w:val="22"/>
          <w:szCs w:val="22"/>
          <w:u w:val="single" w:color="000000"/>
          <w:lang w:eastAsia="en-US"/>
        </w:rPr>
      </w:pPr>
    </w:p>
    <w:p w14:paraId="01069BB9" w14:textId="77777777" w:rsidR="00A46928" w:rsidRDefault="00A46928" w:rsidP="00A46928">
      <w:pPr>
        <w:rPr>
          <w:rFonts w:ascii="Arial" w:eastAsiaTheme="minorHAnsi" w:hAnsi="Arial" w:cs="Arial"/>
          <w:b/>
          <w:spacing w:val="-1"/>
          <w:sz w:val="22"/>
          <w:szCs w:val="22"/>
          <w:u w:val="single" w:color="000000"/>
          <w:lang w:eastAsia="en-US"/>
        </w:rPr>
      </w:pPr>
    </w:p>
    <w:p w14:paraId="4C773A81" w14:textId="77777777" w:rsidR="00A46928" w:rsidRDefault="00A46928" w:rsidP="00A46928">
      <w:pPr>
        <w:rPr>
          <w:rFonts w:ascii="Arial" w:eastAsiaTheme="minorHAnsi" w:hAnsi="Arial" w:cs="Arial"/>
          <w:b/>
          <w:spacing w:val="-1"/>
          <w:sz w:val="22"/>
          <w:szCs w:val="22"/>
          <w:u w:val="single" w:color="000000"/>
          <w:lang w:eastAsia="en-US"/>
        </w:rPr>
      </w:pPr>
    </w:p>
    <w:p w14:paraId="1500A9B3" w14:textId="77777777" w:rsidR="00A46928" w:rsidRDefault="00A46928" w:rsidP="00A46928">
      <w:pPr>
        <w:rPr>
          <w:rFonts w:ascii="Arial" w:eastAsiaTheme="minorHAnsi" w:hAnsi="Arial" w:cs="Arial"/>
          <w:b/>
          <w:spacing w:val="-1"/>
          <w:sz w:val="22"/>
          <w:szCs w:val="22"/>
          <w:u w:val="single" w:color="000000"/>
          <w:lang w:eastAsia="en-US"/>
        </w:rPr>
      </w:pPr>
    </w:p>
    <w:p w14:paraId="693BF36D" w14:textId="77777777" w:rsidR="00A46928" w:rsidRDefault="00A46928" w:rsidP="00A46928">
      <w:pPr>
        <w:rPr>
          <w:rFonts w:ascii="Arial" w:eastAsiaTheme="minorHAnsi" w:hAnsi="Arial" w:cs="Arial"/>
          <w:b/>
          <w:spacing w:val="-1"/>
          <w:sz w:val="22"/>
          <w:szCs w:val="22"/>
          <w:u w:val="single" w:color="000000"/>
          <w:lang w:eastAsia="en-US"/>
        </w:rPr>
      </w:pPr>
    </w:p>
    <w:p w14:paraId="7E9F7981" w14:textId="77777777" w:rsidR="00A46928" w:rsidRDefault="00A46928" w:rsidP="00A46928">
      <w:pPr>
        <w:rPr>
          <w:rFonts w:ascii="Arial" w:eastAsiaTheme="minorHAnsi" w:hAnsi="Arial" w:cs="Arial"/>
          <w:b/>
          <w:spacing w:val="-1"/>
          <w:sz w:val="22"/>
          <w:szCs w:val="22"/>
          <w:u w:val="single" w:color="000000"/>
          <w:lang w:eastAsia="en-US"/>
        </w:rPr>
      </w:pPr>
    </w:p>
    <w:p w14:paraId="2FB54E69" w14:textId="77777777" w:rsidR="00A46928" w:rsidRDefault="00A46928" w:rsidP="00A46928">
      <w:pPr>
        <w:rPr>
          <w:rFonts w:ascii="Arial" w:eastAsiaTheme="minorHAnsi" w:hAnsi="Arial" w:cs="Arial"/>
          <w:b/>
          <w:spacing w:val="-1"/>
          <w:sz w:val="22"/>
          <w:szCs w:val="22"/>
          <w:u w:val="single" w:color="000000"/>
          <w:lang w:eastAsia="en-US"/>
        </w:rPr>
      </w:pPr>
    </w:p>
    <w:p w14:paraId="300B491D" w14:textId="77777777" w:rsidR="00A46928" w:rsidRDefault="00A46928" w:rsidP="00A46928">
      <w:pPr>
        <w:rPr>
          <w:rFonts w:ascii="Arial" w:eastAsiaTheme="minorHAnsi" w:hAnsi="Arial" w:cs="Arial"/>
          <w:b/>
          <w:spacing w:val="-1"/>
          <w:sz w:val="22"/>
          <w:szCs w:val="22"/>
          <w:u w:val="single" w:color="000000"/>
          <w:lang w:eastAsia="en-US"/>
        </w:rPr>
      </w:pPr>
    </w:p>
    <w:p w14:paraId="02179498" w14:textId="77777777" w:rsidR="00A46928" w:rsidRDefault="00A46928" w:rsidP="00A46928">
      <w:pPr>
        <w:rPr>
          <w:rFonts w:ascii="Arial" w:eastAsiaTheme="minorHAnsi" w:hAnsi="Arial" w:cs="Arial"/>
          <w:b/>
          <w:spacing w:val="-1"/>
          <w:sz w:val="22"/>
          <w:szCs w:val="22"/>
          <w:u w:val="single" w:color="000000"/>
          <w:lang w:eastAsia="en-US"/>
        </w:rPr>
      </w:pPr>
    </w:p>
    <w:p w14:paraId="34F39892" w14:textId="77777777" w:rsidR="00A46928" w:rsidRDefault="00A46928" w:rsidP="00A46928">
      <w:pPr>
        <w:rPr>
          <w:rFonts w:ascii="Arial" w:eastAsiaTheme="minorHAnsi" w:hAnsi="Arial" w:cs="Arial"/>
          <w:b/>
          <w:spacing w:val="-1"/>
          <w:sz w:val="22"/>
          <w:szCs w:val="22"/>
          <w:u w:val="single" w:color="000000"/>
          <w:lang w:eastAsia="en-US"/>
        </w:rPr>
      </w:pPr>
    </w:p>
    <w:p w14:paraId="6FCE7FD3" w14:textId="77777777" w:rsidR="00A46928" w:rsidRDefault="00A46928" w:rsidP="00A46928">
      <w:pPr>
        <w:rPr>
          <w:rFonts w:ascii="Arial" w:eastAsiaTheme="minorHAnsi" w:hAnsi="Arial" w:cs="Arial"/>
          <w:b/>
          <w:spacing w:val="-1"/>
          <w:sz w:val="22"/>
          <w:szCs w:val="22"/>
          <w:u w:val="single" w:color="000000"/>
          <w:lang w:eastAsia="en-US"/>
        </w:rPr>
      </w:pPr>
    </w:p>
    <w:p w14:paraId="13B6BCFE" w14:textId="77777777" w:rsidR="00A46928" w:rsidRDefault="00A46928" w:rsidP="00A46928">
      <w:pPr>
        <w:rPr>
          <w:rFonts w:ascii="Arial" w:eastAsiaTheme="minorHAnsi" w:hAnsi="Arial" w:cs="Arial"/>
          <w:b/>
          <w:spacing w:val="-1"/>
          <w:sz w:val="22"/>
          <w:szCs w:val="22"/>
          <w:u w:val="single" w:color="000000"/>
          <w:lang w:eastAsia="en-US"/>
        </w:rPr>
      </w:pPr>
    </w:p>
    <w:p w14:paraId="2FB4C930" w14:textId="77777777" w:rsidR="00A46928" w:rsidRDefault="00A46928" w:rsidP="00A46928">
      <w:pPr>
        <w:rPr>
          <w:rFonts w:ascii="Arial" w:eastAsiaTheme="minorHAnsi" w:hAnsi="Arial" w:cs="Arial"/>
          <w:b/>
          <w:spacing w:val="-1"/>
          <w:sz w:val="22"/>
          <w:szCs w:val="22"/>
          <w:u w:val="single" w:color="000000"/>
          <w:lang w:eastAsia="en-US"/>
        </w:rPr>
      </w:pPr>
    </w:p>
    <w:p w14:paraId="4BC90E76" w14:textId="77777777" w:rsidR="00A46928" w:rsidRDefault="00A46928" w:rsidP="00A46928">
      <w:pPr>
        <w:rPr>
          <w:rFonts w:ascii="Arial" w:eastAsiaTheme="minorHAnsi" w:hAnsi="Arial" w:cs="Arial"/>
          <w:b/>
          <w:spacing w:val="-1"/>
          <w:sz w:val="22"/>
          <w:szCs w:val="22"/>
          <w:u w:val="single" w:color="000000"/>
          <w:lang w:eastAsia="en-US"/>
        </w:rPr>
      </w:pPr>
    </w:p>
    <w:p w14:paraId="5FDDB4B5" w14:textId="77777777" w:rsidR="00A46928" w:rsidRDefault="00A46928" w:rsidP="00A46928">
      <w:pPr>
        <w:rPr>
          <w:rFonts w:ascii="Arial" w:eastAsiaTheme="minorHAnsi" w:hAnsi="Arial" w:cs="Arial"/>
          <w:b/>
          <w:spacing w:val="-1"/>
          <w:sz w:val="22"/>
          <w:szCs w:val="22"/>
          <w:u w:val="single" w:color="000000"/>
          <w:lang w:eastAsia="en-US"/>
        </w:rPr>
      </w:pPr>
    </w:p>
    <w:p w14:paraId="2ACE3144" w14:textId="77777777" w:rsidR="00A46928" w:rsidRDefault="00A46928" w:rsidP="00A46928">
      <w:pPr>
        <w:rPr>
          <w:rFonts w:ascii="Arial" w:eastAsiaTheme="minorHAnsi" w:hAnsi="Arial" w:cs="Arial"/>
          <w:b/>
          <w:spacing w:val="-1"/>
          <w:sz w:val="22"/>
          <w:szCs w:val="22"/>
          <w:u w:val="single" w:color="000000"/>
          <w:lang w:eastAsia="en-US"/>
        </w:rPr>
      </w:pPr>
    </w:p>
    <w:p w14:paraId="40BD9BCF" w14:textId="77777777" w:rsidR="00A46928" w:rsidRDefault="00A46928" w:rsidP="00A46928">
      <w:pPr>
        <w:rPr>
          <w:rFonts w:ascii="Arial" w:eastAsiaTheme="minorHAnsi" w:hAnsi="Arial" w:cs="Arial"/>
          <w:b/>
          <w:spacing w:val="-1"/>
          <w:sz w:val="22"/>
          <w:szCs w:val="22"/>
          <w:u w:val="single" w:color="000000"/>
          <w:lang w:eastAsia="en-US"/>
        </w:rPr>
      </w:pPr>
    </w:p>
    <w:p w14:paraId="73127F8B" w14:textId="77777777" w:rsidR="00A46928" w:rsidRDefault="00A46928" w:rsidP="00A46928">
      <w:pPr>
        <w:rPr>
          <w:rFonts w:ascii="Arial" w:eastAsiaTheme="minorHAnsi" w:hAnsi="Arial" w:cs="Arial"/>
          <w:b/>
          <w:spacing w:val="-1"/>
          <w:sz w:val="22"/>
          <w:szCs w:val="22"/>
          <w:u w:val="single" w:color="000000"/>
          <w:lang w:eastAsia="en-US"/>
        </w:rPr>
      </w:pPr>
    </w:p>
    <w:p w14:paraId="21F73454" w14:textId="27B3E62B" w:rsidR="00A85C66" w:rsidRPr="00A46928" w:rsidRDefault="00B87E5A" w:rsidP="00A46928">
      <w:pPr>
        <w:rPr>
          <w:rFonts w:ascii="Arial" w:eastAsiaTheme="minorHAnsi" w:hAnsi="Arial" w:cs="Arial"/>
          <w:b/>
          <w:spacing w:val="-1"/>
          <w:sz w:val="22"/>
          <w:szCs w:val="22"/>
          <w:u w:val="single" w:color="000000"/>
          <w:lang w:eastAsia="en-US"/>
        </w:rPr>
      </w:pPr>
      <w:r>
        <w:rPr>
          <w:rFonts w:ascii="Arial" w:eastAsia="Calibri" w:hAnsi="Arial" w:cs="Arial"/>
          <w:b/>
          <w:bCs/>
          <w:spacing w:val="-2"/>
          <w:sz w:val="22"/>
          <w:szCs w:val="22"/>
          <w:u w:val="single" w:color="000000"/>
        </w:rPr>
        <w:lastRenderedPageBreak/>
        <w:t>2</w:t>
      </w:r>
      <w:r w:rsidR="00A85C66" w:rsidRPr="00E93F51">
        <w:rPr>
          <w:rFonts w:ascii="Arial" w:eastAsia="Calibri" w:hAnsi="Arial" w:cs="Arial"/>
          <w:b/>
          <w:bCs/>
          <w:spacing w:val="-2"/>
          <w:sz w:val="22"/>
          <w:szCs w:val="22"/>
          <w:u w:val="single" w:color="000000"/>
        </w:rPr>
        <w:t xml:space="preserve">. </w:t>
      </w:r>
      <w:r w:rsidR="00AF35CF" w:rsidRPr="00E93F51">
        <w:rPr>
          <w:rFonts w:ascii="Arial" w:eastAsia="Calibri" w:hAnsi="Arial" w:cs="Arial"/>
          <w:b/>
          <w:bCs/>
          <w:spacing w:val="-2"/>
          <w:sz w:val="22"/>
          <w:szCs w:val="22"/>
          <w:u w:val="single" w:color="000000"/>
        </w:rPr>
        <w:t>Zadání</w:t>
      </w:r>
      <w:r w:rsidR="00AF35CF" w:rsidRPr="00E93F51">
        <w:rPr>
          <w:rFonts w:ascii="Arial" w:eastAsia="Calibri" w:hAnsi="Arial" w:cs="Arial"/>
          <w:b/>
          <w:bCs/>
          <w:spacing w:val="2"/>
          <w:sz w:val="22"/>
          <w:szCs w:val="22"/>
          <w:u w:val="single" w:color="000000"/>
        </w:rPr>
        <w:t xml:space="preserve"> </w:t>
      </w:r>
      <w:r w:rsidR="00AF35CF" w:rsidRPr="00E93F51">
        <w:rPr>
          <w:rFonts w:ascii="Arial" w:eastAsia="Calibri" w:hAnsi="Arial" w:cs="Arial"/>
          <w:b/>
          <w:bCs/>
          <w:sz w:val="22"/>
          <w:szCs w:val="22"/>
          <w:u w:val="single" w:color="000000"/>
        </w:rPr>
        <w:t>a</w:t>
      </w:r>
      <w:r w:rsidR="00AF35CF" w:rsidRPr="00E93F51">
        <w:rPr>
          <w:rFonts w:ascii="Arial" w:eastAsia="Calibri" w:hAnsi="Arial" w:cs="Arial"/>
          <w:b/>
          <w:bCs/>
          <w:spacing w:val="-1"/>
          <w:sz w:val="22"/>
          <w:szCs w:val="22"/>
          <w:u w:val="single" w:color="000000"/>
        </w:rPr>
        <w:t xml:space="preserve"> požadavky</w:t>
      </w:r>
      <w:r w:rsidR="00AF35CF" w:rsidRPr="00E93F51">
        <w:rPr>
          <w:rFonts w:ascii="Arial" w:eastAsia="Calibri" w:hAnsi="Arial" w:cs="Arial"/>
          <w:b/>
          <w:bCs/>
          <w:spacing w:val="1"/>
          <w:sz w:val="22"/>
          <w:szCs w:val="22"/>
          <w:u w:val="single" w:color="000000"/>
        </w:rPr>
        <w:t xml:space="preserve"> </w:t>
      </w:r>
      <w:r w:rsidR="00AF35CF" w:rsidRPr="00E93F51">
        <w:rPr>
          <w:rFonts w:ascii="Arial" w:eastAsia="Calibri" w:hAnsi="Arial" w:cs="Arial"/>
          <w:b/>
          <w:bCs/>
          <w:spacing w:val="-1"/>
          <w:sz w:val="22"/>
          <w:szCs w:val="22"/>
          <w:u w:val="single" w:color="000000"/>
        </w:rPr>
        <w:t>na</w:t>
      </w:r>
      <w:r w:rsidR="00AF35CF" w:rsidRPr="00E93F51">
        <w:rPr>
          <w:rFonts w:ascii="Arial" w:eastAsia="Calibri" w:hAnsi="Arial" w:cs="Arial"/>
          <w:b/>
          <w:bCs/>
          <w:sz w:val="22"/>
          <w:szCs w:val="22"/>
          <w:u w:val="single" w:color="000000"/>
        </w:rPr>
        <w:t xml:space="preserve"> </w:t>
      </w:r>
      <w:r w:rsidR="00AF35CF" w:rsidRPr="00E93F51">
        <w:rPr>
          <w:rFonts w:ascii="Arial" w:eastAsia="Calibri" w:hAnsi="Arial" w:cs="Arial"/>
          <w:b/>
          <w:bCs/>
          <w:spacing w:val="-1"/>
          <w:sz w:val="22"/>
          <w:szCs w:val="22"/>
          <w:u w:val="single" w:color="000000"/>
        </w:rPr>
        <w:t>předběžný geotechnický</w:t>
      </w:r>
      <w:r w:rsidR="00AF35CF" w:rsidRPr="00E93F51">
        <w:rPr>
          <w:rFonts w:ascii="Arial" w:eastAsia="Calibri" w:hAnsi="Arial" w:cs="Arial"/>
          <w:b/>
          <w:bCs/>
          <w:spacing w:val="-2"/>
          <w:sz w:val="22"/>
          <w:szCs w:val="22"/>
          <w:u w:val="single" w:color="000000"/>
        </w:rPr>
        <w:t xml:space="preserve"> </w:t>
      </w:r>
      <w:r w:rsidR="00AF35CF" w:rsidRPr="00E93F51">
        <w:rPr>
          <w:rFonts w:ascii="Arial" w:eastAsia="Calibri" w:hAnsi="Arial" w:cs="Arial"/>
          <w:b/>
          <w:bCs/>
          <w:spacing w:val="-1"/>
          <w:sz w:val="22"/>
          <w:szCs w:val="22"/>
          <w:u w:val="single" w:color="000000"/>
        </w:rPr>
        <w:t>průzkum pro vodní nádrže a</w:t>
      </w:r>
      <w:r>
        <w:rPr>
          <w:rFonts w:ascii="Arial" w:eastAsia="Calibri" w:hAnsi="Arial" w:cs="Arial"/>
          <w:b/>
          <w:bCs/>
          <w:spacing w:val="-1"/>
          <w:sz w:val="22"/>
          <w:szCs w:val="22"/>
          <w:u w:val="single" w:color="000000"/>
        </w:rPr>
        <w:t> </w:t>
      </w:r>
      <w:r w:rsidR="00AF35CF" w:rsidRPr="00E93F51">
        <w:rPr>
          <w:rFonts w:ascii="Arial" w:eastAsia="Calibri" w:hAnsi="Arial" w:cs="Arial"/>
          <w:b/>
          <w:bCs/>
          <w:spacing w:val="-1"/>
          <w:sz w:val="22"/>
          <w:szCs w:val="22"/>
          <w:u w:val="single" w:color="000000"/>
        </w:rPr>
        <w:t>poldry</w:t>
      </w:r>
      <w:r w:rsidR="00AF35CF" w:rsidRPr="00E93F51">
        <w:rPr>
          <w:rFonts w:ascii="Arial" w:eastAsia="Calibri" w:hAnsi="Arial" w:cs="Arial"/>
          <w:b/>
          <w:bCs/>
          <w:spacing w:val="-2"/>
          <w:sz w:val="22"/>
          <w:szCs w:val="22"/>
          <w:u w:val="single" w:color="000000"/>
        </w:rPr>
        <w:t xml:space="preserve"> </w:t>
      </w:r>
      <w:r w:rsidR="00AF35CF" w:rsidRPr="00E93F51">
        <w:rPr>
          <w:rFonts w:ascii="Arial" w:eastAsia="Calibri" w:hAnsi="Arial" w:cs="Arial"/>
          <w:b/>
          <w:bCs/>
          <w:spacing w:val="-1"/>
          <w:sz w:val="22"/>
          <w:szCs w:val="22"/>
          <w:u w:val="single" w:color="000000"/>
        </w:rPr>
        <w:t>(DÚR)</w:t>
      </w:r>
    </w:p>
    <w:p w14:paraId="4BAAE53C" w14:textId="77777777" w:rsidR="00AF35CF" w:rsidRPr="00E93F51" w:rsidRDefault="00AF35CF" w:rsidP="00AF35CF">
      <w:pPr>
        <w:widowControl w:val="0"/>
        <w:spacing w:before="37"/>
        <w:ind w:left="395"/>
        <w:outlineLvl w:val="0"/>
        <w:rPr>
          <w:rFonts w:ascii="Arial" w:eastAsia="Calibri" w:hAnsi="Arial" w:cs="Arial"/>
          <w:b/>
          <w:bCs/>
          <w:spacing w:val="-1"/>
          <w:sz w:val="22"/>
          <w:szCs w:val="22"/>
          <w:u w:val="single" w:color="000000"/>
          <w:lang w:eastAsia="en-US"/>
        </w:rPr>
      </w:pPr>
    </w:p>
    <w:p w14:paraId="762900FD" w14:textId="2BB273EC" w:rsidR="00AF35CF" w:rsidRPr="00E93F51" w:rsidRDefault="00AF35CF" w:rsidP="00AF35CF">
      <w:pPr>
        <w:widowControl w:val="0"/>
        <w:spacing w:before="37"/>
        <w:ind w:left="395"/>
        <w:outlineLvl w:val="0"/>
        <w:rPr>
          <w:rFonts w:ascii="Arial" w:eastAsia="Calibri" w:hAnsi="Arial" w:cs="Arial"/>
          <w:bCs/>
          <w:spacing w:val="-1"/>
          <w:sz w:val="22"/>
          <w:szCs w:val="22"/>
          <w:lang w:eastAsia="en-US"/>
        </w:rPr>
      </w:pPr>
      <w:r w:rsidRPr="00E93F51">
        <w:rPr>
          <w:rFonts w:ascii="Arial" w:eastAsia="Calibri" w:hAnsi="Arial" w:cs="Arial"/>
          <w:bCs/>
          <w:spacing w:val="-1"/>
          <w:sz w:val="22"/>
          <w:szCs w:val="22"/>
          <w:lang w:eastAsia="en-US"/>
        </w:rPr>
        <w:t>Množství a rozsah předběžného průzkumu je přiměřené úrovni požadované dokumentace. Uvedené počty a měřítka jsou minimální</w:t>
      </w:r>
      <w:r w:rsidR="008B6CA7">
        <w:rPr>
          <w:rFonts w:ascii="Arial" w:eastAsia="Calibri" w:hAnsi="Arial" w:cs="Arial"/>
          <w:bCs/>
          <w:spacing w:val="-1"/>
          <w:sz w:val="22"/>
          <w:szCs w:val="22"/>
          <w:lang w:eastAsia="en-US"/>
        </w:rPr>
        <w:t>,</w:t>
      </w:r>
      <w:r w:rsidRPr="00E93F51">
        <w:rPr>
          <w:rFonts w:ascii="Arial" w:eastAsia="Calibri" w:hAnsi="Arial" w:cs="Arial"/>
          <w:bCs/>
          <w:spacing w:val="-1"/>
          <w:sz w:val="22"/>
          <w:szCs w:val="22"/>
          <w:lang w:eastAsia="en-US"/>
        </w:rPr>
        <w:t xml:space="preserve"> resp. doporučené.</w:t>
      </w:r>
    </w:p>
    <w:p w14:paraId="1E17F415" w14:textId="77777777" w:rsidR="00AF35CF" w:rsidRPr="00E93F51" w:rsidRDefault="00AF35CF" w:rsidP="00AF35CF">
      <w:pPr>
        <w:widowControl w:val="0"/>
        <w:spacing w:before="2"/>
        <w:rPr>
          <w:rFonts w:ascii="Arial" w:eastAsia="Calibri" w:hAnsi="Arial" w:cs="Arial"/>
          <w:b/>
          <w:bCs/>
          <w:sz w:val="22"/>
          <w:szCs w:val="22"/>
          <w:lang w:eastAsia="en-US"/>
        </w:rPr>
      </w:pPr>
      <w:r w:rsidRPr="00E93F51">
        <w:rPr>
          <w:rFonts w:ascii="Arial" w:eastAsia="Calibri" w:hAnsi="Arial" w:cs="Arial"/>
          <w:b/>
          <w:bCs/>
          <w:sz w:val="22"/>
          <w:szCs w:val="22"/>
          <w:lang w:eastAsia="en-US"/>
        </w:rPr>
        <w:t xml:space="preserve"> </w:t>
      </w:r>
    </w:p>
    <w:tbl>
      <w:tblPr>
        <w:tblStyle w:val="TableNormal"/>
        <w:tblW w:w="9440" w:type="dxa"/>
        <w:tblInd w:w="106" w:type="dxa"/>
        <w:tblLayout w:type="fixed"/>
        <w:tblLook w:val="01E0" w:firstRow="1" w:lastRow="1" w:firstColumn="1" w:lastColumn="1" w:noHBand="0" w:noVBand="0"/>
      </w:tblPr>
      <w:tblGrid>
        <w:gridCol w:w="3084"/>
        <w:gridCol w:w="1985"/>
        <w:gridCol w:w="2332"/>
        <w:gridCol w:w="1146"/>
        <w:gridCol w:w="893"/>
      </w:tblGrid>
      <w:tr w:rsidR="00AF35CF" w:rsidRPr="00E93F51" w14:paraId="24182123" w14:textId="77777777" w:rsidTr="0086031A">
        <w:trPr>
          <w:trHeight w:hRule="exact" w:val="319"/>
        </w:trPr>
        <w:tc>
          <w:tcPr>
            <w:tcW w:w="8547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7FB7B02" w14:textId="77777777" w:rsidR="00AF35CF" w:rsidRPr="00E93F51" w:rsidRDefault="00AF35CF" w:rsidP="00AF35CF">
            <w:pPr>
              <w:spacing w:line="267" w:lineRule="exact"/>
              <w:ind w:left="4"/>
              <w:rPr>
                <w:rFonts w:ascii="Arial" w:hAnsi="Arial" w:cs="Arial"/>
                <w:b/>
                <w:sz w:val="22"/>
                <w:szCs w:val="22"/>
              </w:rPr>
            </w:pPr>
            <w:r w:rsidRPr="00E93F51">
              <w:rPr>
                <w:rFonts w:ascii="Arial" w:hAnsi="Arial" w:cs="Arial"/>
                <w:b/>
                <w:spacing w:val="-1"/>
                <w:sz w:val="22"/>
                <w:szCs w:val="22"/>
              </w:rPr>
              <w:t xml:space="preserve"> A. Podklady</w:t>
            </w:r>
            <w:r w:rsidRPr="00E93F51">
              <w:rPr>
                <w:rFonts w:ascii="Arial" w:hAnsi="Arial" w:cs="Arial"/>
                <w:b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b/>
                <w:spacing w:val="-2"/>
                <w:sz w:val="22"/>
                <w:szCs w:val="22"/>
              </w:rPr>
              <w:t>pro</w:t>
            </w:r>
            <w:r w:rsidRPr="00E93F51">
              <w:rPr>
                <w:rFonts w:ascii="Arial" w:hAnsi="Arial" w:cs="Arial"/>
                <w:b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b/>
                <w:spacing w:val="-1"/>
                <w:sz w:val="22"/>
                <w:szCs w:val="22"/>
              </w:rPr>
              <w:t>zadání</w:t>
            </w:r>
            <w:r w:rsidRPr="00E93F51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b/>
                <w:spacing w:val="-1"/>
                <w:sz w:val="22"/>
                <w:szCs w:val="22"/>
              </w:rPr>
              <w:t>průzkumu:</w:t>
            </w:r>
          </w:p>
        </w:tc>
        <w:tc>
          <w:tcPr>
            <w:tcW w:w="8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5AACA1A" w14:textId="77777777" w:rsidR="00AF35CF" w:rsidRPr="00E93F51" w:rsidRDefault="00AF35CF" w:rsidP="00AF35CF">
            <w:pPr>
              <w:spacing w:line="267" w:lineRule="exact"/>
              <w:ind w:left="4"/>
              <w:rPr>
                <w:rFonts w:ascii="Arial" w:hAnsi="Arial" w:cs="Arial"/>
                <w:b/>
                <w:spacing w:val="-1"/>
                <w:sz w:val="22"/>
                <w:szCs w:val="22"/>
              </w:rPr>
            </w:pPr>
          </w:p>
        </w:tc>
      </w:tr>
      <w:tr w:rsidR="00AF35CF" w:rsidRPr="00E93F51" w14:paraId="4DFD1811" w14:textId="77777777" w:rsidTr="0086031A">
        <w:trPr>
          <w:trHeight w:hRule="exact" w:val="319"/>
        </w:trPr>
        <w:tc>
          <w:tcPr>
            <w:tcW w:w="30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CBBFF73" w14:textId="77777777" w:rsidR="00AF35CF" w:rsidRPr="00E93F51" w:rsidRDefault="00AF35CF" w:rsidP="00AF35CF">
            <w:pPr>
              <w:spacing w:line="264" w:lineRule="exact"/>
              <w:ind w:left="462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 xml:space="preserve">1.  </w:t>
            </w:r>
            <w:r w:rsidRPr="00E93F51">
              <w:rPr>
                <w:rFonts w:ascii="Arial" w:hAnsi="Arial" w:cs="Arial"/>
                <w:spacing w:val="4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Mapový podklad</w:t>
            </w:r>
          </w:p>
        </w:tc>
        <w:tc>
          <w:tcPr>
            <w:tcW w:w="19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343C068" w14:textId="77777777" w:rsidR="00AF35CF" w:rsidRPr="00E93F51" w:rsidRDefault="00AF35CF" w:rsidP="00AF35CF">
            <w:pPr>
              <w:spacing w:line="264" w:lineRule="exact"/>
              <w:ind w:left="104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Druh dokumentace</w:t>
            </w:r>
          </w:p>
        </w:tc>
        <w:tc>
          <w:tcPr>
            <w:tcW w:w="23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939499F" w14:textId="77777777" w:rsidR="00AF35CF" w:rsidRPr="00E93F51" w:rsidRDefault="00AF35CF" w:rsidP="00AF35CF">
            <w:pPr>
              <w:spacing w:line="264" w:lineRule="exact"/>
              <w:ind w:left="4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Hráz, objekty hráze</w:t>
            </w:r>
          </w:p>
        </w:tc>
        <w:tc>
          <w:tcPr>
            <w:tcW w:w="11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5CA2B8E" w14:textId="77777777" w:rsidR="00AF35CF" w:rsidRPr="00E93F51" w:rsidRDefault="00AF35CF" w:rsidP="00AF35CF">
            <w:pPr>
              <w:spacing w:line="264" w:lineRule="exact"/>
              <w:ind w:left="104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Objekty</w:t>
            </w:r>
          </w:p>
        </w:tc>
        <w:tc>
          <w:tcPr>
            <w:tcW w:w="8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7F5DBC7" w14:textId="77777777" w:rsidR="00AF35CF" w:rsidRPr="00E93F51" w:rsidRDefault="00AF35CF" w:rsidP="00AF35CF">
            <w:pPr>
              <w:spacing w:line="264" w:lineRule="exact"/>
              <w:ind w:left="104"/>
              <w:rPr>
                <w:rFonts w:ascii="Arial" w:hAnsi="Arial" w:cs="Arial"/>
                <w:spacing w:val="-1"/>
                <w:sz w:val="22"/>
                <w:szCs w:val="22"/>
              </w:rPr>
            </w:pP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Zemníky</w:t>
            </w:r>
          </w:p>
        </w:tc>
      </w:tr>
      <w:tr w:rsidR="00AF35CF" w:rsidRPr="00E93F51" w14:paraId="40696F8D" w14:textId="77777777" w:rsidTr="0086031A">
        <w:trPr>
          <w:trHeight w:hRule="exact" w:val="319"/>
        </w:trPr>
        <w:tc>
          <w:tcPr>
            <w:tcW w:w="30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191158D" w14:textId="77777777" w:rsidR="00AF35CF" w:rsidRPr="00E93F51" w:rsidRDefault="00AF35CF" w:rsidP="00AF35CF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5F47FBD" w14:textId="77777777" w:rsidR="00AF35CF" w:rsidRPr="00E93F51" w:rsidRDefault="00AF35CF" w:rsidP="00AF35CF">
            <w:pPr>
              <w:spacing w:line="264" w:lineRule="exact"/>
              <w:ind w:left="464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>DÚR</w:t>
            </w:r>
          </w:p>
        </w:tc>
        <w:tc>
          <w:tcPr>
            <w:tcW w:w="23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FD5545E" w14:textId="77777777" w:rsidR="00AF35CF" w:rsidRPr="00E93F51" w:rsidRDefault="00AF35CF" w:rsidP="00AF35CF">
            <w:pPr>
              <w:spacing w:line="264" w:lineRule="exact"/>
              <w:ind w:left="104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>1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z w:val="22"/>
                <w:szCs w:val="22"/>
              </w:rPr>
              <w:t>: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 xml:space="preserve"> 1000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</w:p>
        </w:tc>
        <w:tc>
          <w:tcPr>
            <w:tcW w:w="11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612963B" w14:textId="77777777" w:rsidR="00AF35CF" w:rsidRPr="00E93F51" w:rsidRDefault="00AF35CF" w:rsidP="00AF35CF">
            <w:pPr>
              <w:spacing w:line="264" w:lineRule="exact"/>
              <w:ind w:left="104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>1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z w:val="22"/>
                <w:szCs w:val="22"/>
              </w:rPr>
              <w:t>: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 xml:space="preserve"> 1000</w:t>
            </w:r>
          </w:p>
        </w:tc>
        <w:tc>
          <w:tcPr>
            <w:tcW w:w="8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21A277C" w14:textId="77777777" w:rsidR="00AF35CF" w:rsidRPr="00E93F51" w:rsidRDefault="00AF35CF" w:rsidP="00AF35CF">
            <w:pPr>
              <w:spacing w:line="264" w:lineRule="exact"/>
              <w:ind w:left="104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>1:5000</w:t>
            </w:r>
          </w:p>
        </w:tc>
      </w:tr>
      <w:tr w:rsidR="00AF35CF" w:rsidRPr="00E93F51" w14:paraId="6830AE6D" w14:textId="77777777" w:rsidTr="0086031A">
        <w:trPr>
          <w:trHeight w:hRule="exact" w:val="319"/>
        </w:trPr>
        <w:tc>
          <w:tcPr>
            <w:tcW w:w="30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7E95436" w14:textId="77777777" w:rsidR="00AF35CF" w:rsidRPr="00E93F51" w:rsidRDefault="00AF35CF" w:rsidP="00AF35CF">
            <w:pPr>
              <w:spacing w:line="264" w:lineRule="exact"/>
              <w:ind w:left="462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 xml:space="preserve">2.  </w:t>
            </w:r>
            <w:r w:rsidRPr="00E93F51">
              <w:rPr>
                <w:rFonts w:ascii="Arial" w:hAnsi="Arial" w:cs="Arial"/>
                <w:spacing w:val="4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Podélný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profil</w:t>
            </w:r>
          </w:p>
        </w:tc>
        <w:tc>
          <w:tcPr>
            <w:tcW w:w="19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D5059E2" w14:textId="77777777" w:rsidR="00AF35CF" w:rsidRPr="00E93F51" w:rsidRDefault="00AF35CF" w:rsidP="00AF35CF">
            <w:pPr>
              <w:spacing w:line="264" w:lineRule="exact"/>
              <w:ind w:left="104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Druh dokumentace</w:t>
            </w:r>
          </w:p>
        </w:tc>
        <w:tc>
          <w:tcPr>
            <w:tcW w:w="23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E950AC4" w14:textId="77777777" w:rsidR="00AF35CF" w:rsidRPr="00E93F51" w:rsidRDefault="00AF35CF" w:rsidP="00AF35CF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6CAEEF9" w14:textId="77777777" w:rsidR="00AF35CF" w:rsidRPr="00E93F51" w:rsidRDefault="00AF35CF" w:rsidP="00AF35CF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8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23EA444" w14:textId="77777777" w:rsidR="00AF35CF" w:rsidRPr="00E93F51" w:rsidRDefault="00AF35CF" w:rsidP="00AF35CF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35CF" w:rsidRPr="00E93F51" w14:paraId="312FD779" w14:textId="77777777" w:rsidTr="0086031A">
        <w:trPr>
          <w:trHeight w:hRule="exact" w:val="319"/>
        </w:trPr>
        <w:tc>
          <w:tcPr>
            <w:tcW w:w="30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EA070D4" w14:textId="77777777" w:rsidR="00AF35CF" w:rsidRPr="00E93F51" w:rsidRDefault="00AF35CF" w:rsidP="00AF35CF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C1537B3" w14:textId="77777777" w:rsidR="00AF35CF" w:rsidRPr="00E93F51" w:rsidRDefault="00AF35CF" w:rsidP="00AF35CF">
            <w:pPr>
              <w:spacing w:line="264" w:lineRule="exact"/>
              <w:ind w:left="464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>DÚR</w:t>
            </w:r>
          </w:p>
        </w:tc>
        <w:tc>
          <w:tcPr>
            <w:tcW w:w="23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506C131" w14:textId="77777777" w:rsidR="00AF35CF" w:rsidRPr="00E93F51" w:rsidRDefault="00AF35CF" w:rsidP="00AF35CF">
            <w:pPr>
              <w:spacing w:line="264" w:lineRule="exact"/>
              <w:ind w:left="104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>1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z w:val="22"/>
                <w:szCs w:val="22"/>
              </w:rPr>
              <w:t>: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 xml:space="preserve"> 1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>000/100</w:t>
            </w:r>
          </w:p>
        </w:tc>
        <w:tc>
          <w:tcPr>
            <w:tcW w:w="11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F2E559B" w14:textId="77777777" w:rsidR="00AF35CF" w:rsidRPr="00E93F51" w:rsidRDefault="00AF35CF" w:rsidP="00AF35CF">
            <w:pPr>
              <w:spacing w:line="264" w:lineRule="exact"/>
              <w:ind w:left="104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>1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z w:val="22"/>
                <w:szCs w:val="22"/>
              </w:rPr>
              <w:t>: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 xml:space="preserve"> 1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>000</w:t>
            </w:r>
          </w:p>
        </w:tc>
        <w:tc>
          <w:tcPr>
            <w:tcW w:w="8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F970F3A" w14:textId="77777777" w:rsidR="00AF35CF" w:rsidRPr="00E93F51" w:rsidRDefault="00AF35CF" w:rsidP="00AF35CF">
            <w:pPr>
              <w:spacing w:line="264" w:lineRule="exact"/>
              <w:ind w:left="104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>1:5000</w:t>
            </w:r>
          </w:p>
        </w:tc>
      </w:tr>
    </w:tbl>
    <w:p w14:paraId="136A07AA" w14:textId="77777777" w:rsidR="00AF35CF" w:rsidRPr="00E93F51" w:rsidRDefault="00AF35CF" w:rsidP="00AF35CF">
      <w:pPr>
        <w:widowControl w:val="0"/>
        <w:spacing w:before="9"/>
        <w:rPr>
          <w:rFonts w:ascii="Arial" w:eastAsia="Calibri" w:hAnsi="Arial" w:cs="Arial"/>
          <w:b/>
          <w:bCs/>
          <w:sz w:val="22"/>
          <w:szCs w:val="22"/>
          <w:lang w:eastAsia="en-US"/>
        </w:rPr>
      </w:pPr>
    </w:p>
    <w:p w14:paraId="4FEDC8B3" w14:textId="77777777" w:rsidR="001C6458" w:rsidRPr="00E93F51" w:rsidRDefault="001C6458" w:rsidP="001C6458">
      <w:pPr>
        <w:framePr w:w="10679" w:h="4665" w:hRule="exact" w:wrap="notBeside" w:vAnchor="text" w:hAnchor="page" w:x="651" w:y="1054"/>
        <w:widowControl w:val="0"/>
        <w:spacing w:line="200" w:lineRule="exact"/>
        <w:ind w:left="708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E93F51">
        <w:rPr>
          <w:rFonts w:ascii="Arial" w:eastAsia="Calibri" w:hAnsi="Arial" w:cs="Arial"/>
          <w:b/>
          <w:sz w:val="22"/>
          <w:szCs w:val="22"/>
          <w:lang w:eastAsia="en-US"/>
        </w:rPr>
        <w:t xml:space="preserve">   B. Požadavky na technické práce a podklady:</w:t>
      </w:r>
    </w:p>
    <w:tbl>
      <w:tblPr>
        <w:tblOverlap w:val="never"/>
        <w:tblW w:w="9463" w:type="dxa"/>
        <w:tblInd w:w="880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236"/>
        <w:gridCol w:w="3049"/>
        <w:gridCol w:w="3178"/>
      </w:tblGrid>
      <w:tr w:rsidR="001C6458" w:rsidRPr="00E93F51" w14:paraId="61460828" w14:textId="77777777" w:rsidTr="001C6458">
        <w:trPr>
          <w:trHeight w:hRule="exact" w:val="282"/>
        </w:trPr>
        <w:tc>
          <w:tcPr>
            <w:tcW w:w="9463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70394CD9" w14:textId="77777777" w:rsidR="001C6458" w:rsidRPr="00E93F51" w:rsidRDefault="001C6458" w:rsidP="001C6458">
            <w:pPr>
              <w:framePr w:w="10679" w:h="4665" w:hRule="exact" w:wrap="notBeside" w:vAnchor="text" w:hAnchor="page" w:x="651" w:y="1054"/>
              <w:widowControl w:val="0"/>
              <w:spacing w:line="200" w:lineRule="exact"/>
              <w:ind w:left="140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bidi="cs-CZ"/>
              </w:rPr>
              <w:t>Požadované počty průzkumných sond pro předběžný GTP</w:t>
            </w:r>
          </w:p>
        </w:tc>
      </w:tr>
      <w:tr w:rsidR="001C6458" w:rsidRPr="00E93F51" w14:paraId="2A34E7BE" w14:textId="77777777" w:rsidTr="001C6458">
        <w:trPr>
          <w:trHeight w:hRule="exact" w:val="278"/>
        </w:trPr>
        <w:tc>
          <w:tcPr>
            <w:tcW w:w="32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56B3D2F4" w14:textId="77777777" w:rsidR="001C6458" w:rsidRPr="00E93F51" w:rsidRDefault="001C6458" w:rsidP="001C6458">
            <w:pPr>
              <w:framePr w:w="10679" w:h="4665" w:hRule="exact" w:wrap="notBeside" w:vAnchor="text" w:hAnchor="page" w:x="651" w:y="1054"/>
              <w:widowControl w:val="0"/>
              <w:spacing w:line="200" w:lineRule="exact"/>
              <w:ind w:left="120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bidi="cs-CZ"/>
              </w:rPr>
              <w:t>Geotechnické poměry</w:t>
            </w:r>
          </w:p>
        </w:tc>
        <w:tc>
          <w:tcPr>
            <w:tcW w:w="30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4BB0AE1C" w14:textId="77777777" w:rsidR="001C6458" w:rsidRPr="00E93F51" w:rsidRDefault="001C6458" w:rsidP="001C6458">
            <w:pPr>
              <w:framePr w:w="10679" w:h="4665" w:hRule="exact" w:wrap="notBeside" w:vAnchor="text" w:hAnchor="page" w:x="651" w:y="1054"/>
              <w:widowControl w:val="0"/>
              <w:spacing w:line="200" w:lineRule="exact"/>
              <w:jc w:val="center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bidi="cs-CZ"/>
              </w:rPr>
              <w:t>Jednoduché</w:t>
            </w:r>
          </w:p>
        </w:tc>
        <w:tc>
          <w:tcPr>
            <w:tcW w:w="31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54144F59" w14:textId="77777777" w:rsidR="001C6458" w:rsidRPr="00E93F51" w:rsidRDefault="001C6458" w:rsidP="001C6458">
            <w:pPr>
              <w:framePr w:w="10679" w:h="4665" w:hRule="exact" w:wrap="notBeside" w:vAnchor="text" w:hAnchor="page" w:x="651" w:y="1054"/>
              <w:widowControl w:val="0"/>
              <w:spacing w:line="200" w:lineRule="exact"/>
              <w:jc w:val="center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bidi="cs-CZ"/>
              </w:rPr>
              <w:t>Složité</w:t>
            </w:r>
          </w:p>
        </w:tc>
      </w:tr>
      <w:tr w:rsidR="001C6458" w:rsidRPr="00E93F51" w14:paraId="0CBBCB22" w14:textId="77777777" w:rsidTr="001C6458">
        <w:trPr>
          <w:trHeight w:hRule="exact" w:val="278"/>
        </w:trPr>
        <w:tc>
          <w:tcPr>
            <w:tcW w:w="32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4AAB38C4" w14:textId="77777777" w:rsidR="001C6458" w:rsidRPr="00E93F51" w:rsidRDefault="001C6458" w:rsidP="001C6458">
            <w:pPr>
              <w:framePr w:w="10679" w:h="4665" w:hRule="exact" w:wrap="notBeside" w:vAnchor="text" w:hAnchor="page" w:x="651" w:y="1054"/>
              <w:widowControl w:val="0"/>
              <w:spacing w:line="200" w:lineRule="exact"/>
              <w:ind w:left="120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bidi="cs-CZ"/>
              </w:rPr>
              <w:t>Hráz včetně zavázání hráze</w:t>
            </w:r>
          </w:p>
        </w:tc>
        <w:tc>
          <w:tcPr>
            <w:tcW w:w="30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25ADA1C1" w14:textId="77777777" w:rsidR="001C6458" w:rsidRPr="00E93F51" w:rsidRDefault="001C6458" w:rsidP="001C6458">
            <w:pPr>
              <w:framePr w:w="10679" w:h="4665" w:hRule="exact" w:wrap="notBeside" w:vAnchor="text" w:hAnchor="page" w:x="651" w:y="1054"/>
              <w:widowControl w:val="0"/>
              <w:spacing w:line="200" w:lineRule="exact"/>
              <w:jc w:val="center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bidi="cs-CZ"/>
              </w:rPr>
              <w:t>1 sonda - 100 m</w:t>
            </w:r>
          </w:p>
        </w:tc>
        <w:tc>
          <w:tcPr>
            <w:tcW w:w="31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112327D5" w14:textId="77777777" w:rsidR="001C6458" w:rsidRPr="00E93F51" w:rsidRDefault="001C6458" w:rsidP="001C6458">
            <w:pPr>
              <w:framePr w:w="10679" w:h="4665" w:hRule="exact" w:wrap="notBeside" w:vAnchor="text" w:hAnchor="page" w:x="651" w:y="1054"/>
              <w:widowControl w:val="0"/>
              <w:spacing w:line="200" w:lineRule="exact"/>
              <w:jc w:val="center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bidi="cs-CZ"/>
              </w:rPr>
              <w:t>1 sonda - 50 m</w:t>
            </w:r>
          </w:p>
        </w:tc>
      </w:tr>
      <w:tr w:rsidR="001C6458" w:rsidRPr="00E93F51" w14:paraId="356984C4" w14:textId="77777777" w:rsidTr="001C6458">
        <w:trPr>
          <w:trHeight w:hRule="exact" w:val="656"/>
        </w:trPr>
        <w:tc>
          <w:tcPr>
            <w:tcW w:w="32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1B6C8609" w14:textId="77777777" w:rsidR="001C6458" w:rsidRPr="00E93F51" w:rsidRDefault="001C6458" w:rsidP="001C6458">
            <w:pPr>
              <w:framePr w:w="10679" w:h="4665" w:hRule="exact" w:wrap="notBeside" w:vAnchor="text" w:hAnchor="page" w:x="651" w:y="1054"/>
              <w:widowControl w:val="0"/>
              <w:spacing w:line="200" w:lineRule="exact"/>
              <w:ind w:left="120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bidi="cs-CZ"/>
              </w:rPr>
              <w:t>Založení výpustního objektu, přelivu a.pod.</w:t>
            </w:r>
          </w:p>
        </w:tc>
        <w:tc>
          <w:tcPr>
            <w:tcW w:w="30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2D5EC0F7" w14:textId="77777777" w:rsidR="001C6458" w:rsidRPr="00E93F51" w:rsidRDefault="001C6458" w:rsidP="001C6458">
            <w:pPr>
              <w:framePr w:w="10679" w:h="4665" w:hRule="exact" w:wrap="notBeside" w:vAnchor="text" w:hAnchor="page" w:x="651" w:y="1054"/>
              <w:widowControl w:val="0"/>
              <w:spacing w:line="200" w:lineRule="exact"/>
              <w:jc w:val="center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bidi="cs-CZ"/>
              </w:rPr>
              <w:t xml:space="preserve">Min. 1 sonda </w:t>
            </w:r>
          </w:p>
        </w:tc>
        <w:tc>
          <w:tcPr>
            <w:tcW w:w="31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271D9854" w14:textId="77777777" w:rsidR="001C6458" w:rsidRPr="00E93F51" w:rsidRDefault="001C6458" w:rsidP="001C6458">
            <w:pPr>
              <w:framePr w:w="10679" w:h="4665" w:hRule="exact" w:wrap="notBeside" w:vAnchor="text" w:hAnchor="page" w:x="651" w:y="1054"/>
              <w:widowControl w:val="0"/>
              <w:spacing w:line="200" w:lineRule="exact"/>
              <w:jc w:val="center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bidi="cs-CZ"/>
              </w:rPr>
              <w:t>Min. 2 sondy</w:t>
            </w:r>
          </w:p>
        </w:tc>
      </w:tr>
      <w:tr w:rsidR="001C6458" w:rsidRPr="00E93F51" w14:paraId="32C3C1B8" w14:textId="77777777" w:rsidTr="001C6458">
        <w:trPr>
          <w:trHeight w:hRule="exact" w:val="844"/>
        </w:trPr>
        <w:tc>
          <w:tcPr>
            <w:tcW w:w="32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2C171A29" w14:textId="77777777" w:rsidR="001C6458" w:rsidRPr="00E93F51" w:rsidRDefault="001C6458" w:rsidP="001C6458">
            <w:pPr>
              <w:framePr w:w="10679" w:h="4665" w:hRule="exact" w:wrap="notBeside" w:vAnchor="text" w:hAnchor="page" w:x="651" w:y="1054"/>
              <w:widowControl w:val="0"/>
              <w:spacing w:line="200" w:lineRule="exact"/>
              <w:ind w:left="120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bidi="cs-CZ"/>
              </w:rPr>
              <w:t>Hloubka sond pod hrází</w:t>
            </w:r>
          </w:p>
        </w:tc>
        <w:tc>
          <w:tcPr>
            <w:tcW w:w="30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0D537143" w14:textId="77777777" w:rsidR="001C6458" w:rsidRPr="00E93F51" w:rsidRDefault="001C6458" w:rsidP="001C6458">
            <w:pPr>
              <w:framePr w:w="10679" w:h="4665" w:hRule="exact" w:wrap="notBeside" w:vAnchor="text" w:hAnchor="page" w:x="651" w:y="1054"/>
              <w:widowControl w:val="0"/>
              <w:spacing w:line="200" w:lineRule="exact"/>
              <w:jc w:val="center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lang w:eastAsia="en-US"/>
              </w:rPr>
              <w:t>Podle</w:t>
            </w:r>
            <w:r w:rsidRPr="00E93F51">
              <w:rPr>
                <w:rFonts w:ascii="Arial" w:eastAsia="Calibri" w:hAnsi="Arial" w:cs="Arial"/>
                <w:spacing w:val="-2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výšky</w:t>
            </w:r>
            <w:r w:rsidRPr="00E93F51">
              <w:rPr>
                <w:rFonts w:ascii="Arial" w:eastAsia="Calibri" w:hAnsi="Arial" w:cs="Arial"/>
                <w:spacing w:val="1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hráze</w:t>
            </w:r>
            <w:r w:rsidRPr="00E93F51">
              <w:rPr>
                <w:rFonts w:ascii="Arial" w:eastAsia="Calibri" w:hAnsi="Arial" w:cs="Arial"/>
                <w:spacing w:val="-2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a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složitosti</w:t>
            </w:r>
            <w:r w:rsidRPr="00E93F51">
              <w:rPr>
                <w:rFonts w:ascii="Arial" w:eastAsia="Calibri" w:hAnsi="Arial" w:cs="Arial"/>
                <w:spacing w:val="27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geologických poměrů</w:t>
            </w:r>
            <w:r w:rsidRPr="00E93F51">
              <w:rPr>
                <w:rFonts w:ascii="Arial" w:eastAsia="Calibri" w:hAnsi="Arial" w:cs="Arial"/>
                <w:spacing w:val="-3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(vždy</w:t>
            </w:r>
            <w:r w:rsidRPr="00E93F51">
              <w:rPr>
                <w:rFonts w:ascii="Arial" w:eastAsia="Calibri" w:hAnsi="Arial" w:cs="Arial"/>
                <w:spacing w:val="25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ukončeno</w:t>
            </w:r>
            <w:r w:rsidRPr="00E93F51">
              <w:rPr>
                <w:rFonts w:ascii="Arial" w:eastAsia="Calibri" w:hAnsi="Arial" w:cs="Arial"/>
                <w:spacing w:val="1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na</w:t>
            </w:r>
            <w:r w:rsidRPr="00E93F51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dostatečně</w:t>
            </w:r>
            <w:r w:rsidRPr="00E93F51">
              <w:rPr>
                <w:rFonts w:ascii="Arial" w:eastAsia="Calibri" w:hAnsi="Arial" w:cs="Arial"/>
                <w:spacing w:val="28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únosných</w:t>
            </w:r>
            <w:r w:rsidRPr="00E93F51">
              <w:rPr>
                <w:rFonts w:ascii="Arial" w:eastAsia="Calibri" w:hAnsi="Arial" w:cs="Arial"/>
                <w:spacing w:val="-3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vrstvách)</w:t>
            </w:r>
          </w:p>
        </w:tc>
        <w:tc>
          <w:tcPr>
            <w:tcW w:w="31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552CCD10" w14:textId="77777777" w:rsidR="001C6458" w:rsidRPr="00E93F51" w:rsidRDefault="001C6458" w:rsidP="001C6458">
            <w:pPr>
              <w:framePr w:w="10679" w:h="4665" w:hRule="exact" w:wrap="notBeside" w:vAnchor="text" w:hAnchor="page" w:x="651" w:y="1054"/>
              <w:widowControl w:val="0"/>
              <w:spacing w:line="200" w:lineRule="exact"/>
              <w:jc w:val="center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lang w:eastAsia="en-US"/>
              </w:rPr>
              <w:t>Podle</w:t>
            </w:r>
            <w:r w:rsidRPr="00E93F51">
              <w:rPr>
                <w:rFonts w:ascii="Arial" w:eastAsia="Calibri" w:hAnsi="Arial" w:cs="Arial"/>
                <w:spacing w:val="-2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výšky</w:t>
            </w:r>
            <w:r w:rsidRPr="00E93F51">
              <w:rPr>
                <w:rFonts w:ascii="Arial" w:eastAsia="Calibri" w:hAnsi="Arial" w:cs="Arial"/>
                <w:spacing w:val="1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hráze</w:t>
            </w:r>
            <w:r w:rsidRPr="00E93F51">
              <w:rPr>
                <w:rFonts w:ascii="Arial" w:eastAsia="Calibri" w:hAnsi="Arial" w:cs="Arial"/>
                <w:spacing w:val="-2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a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složitosti</w:t>
            </w:r>
            <w:r w:rsidRPr="00E93F51">
              <w:rPr>
                <w:rFonts w:ascii="Arial" w:eastAsia="Calibri" w:hAnsi="Arial" w:cs="Arial"/>
                <w:spacing w:val="27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geologických poměrů</w:t>
            </w:r>
            <w:r w:rsidRPr="00E93F51">
              <w:rPr>
                <w:rFonts w:ascii="Arial" w:eastAsia="Calibri" w:hAnsi="Arial" w:cs="Arial"/>
                <w:spacing w:val="-3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(vždy</w:t>
            </w:r>
            <w:r w:rsidRPr="00E93F51">
              <w:rPr>
                <w:rFonts w:ascii="Arial" w:eastAsia="Calibri" w:hAnsi="Arial" w:cs="Arial"/>
                <w:spacing w:val="25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ukončeno</w:t>
            </w:r>
            <w:r w:rsidRPr="00E93F51">
              <w:rPr>
                <w:rFonts w:ascii="Arial" w:eastAsia="Calibri" w:hAnsi="Arial" w:cs="Arial"/>
                <w:spacing w:val="1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na</w:t>
            </w:r>
            <w:r w:rsidRPr="00E93F51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dostatečně</w:t>
            </w:r>
            <w:r w:rsidRPr="00E93F51">
              <w:rPr>
                <w:rFonts w:ascii="Arial" w:eastAsia="Calibri" w:hAnsi="Arial" w:cs="Arial"/>
                <w:spacing w:val="28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únosných</w:t>
            </w:r>
            <w:r w:rsidRPr="00E93F51">
              <w:rPr>
                <w:rFonts w:ascii="Arial" w:eastAsia="Calibri" w:hAnsi="Arial" w:cs="Arial"/>
                <w:spacing w:val="-3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vrstvách)</w:t>
            </w:r>
          </w:p>
        </w:tc>
      </w:tr>
      <w:tr w:rsidR="001C6458" w:rsidRPr="00E93F51" w14:paraId="03CF0BB1" w14:textId="77777777" w:rsidTr="001C6458">
        <w:trPr>
          <w:trHeight w:hRule="exact" w:val="849"/>
        </w:trPr>
        <w:tc>
          <w:tcPr>
            <w:tcW w:w="32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1AEB80B2" w14:textId="77777777" w:rsidR="001C6458" w:rsidRPr="00E93F51" w:rsidRDefault="001C6458" w:rsidP="001C6458">
            <w:pPr>
              <w:framePr w:w="10679" w:h="4665" w:hRule="exact" w:wrap="notBeside" w:vAnchor="text" w:hAnchor="page" w:x="651" w:y="1054"/>
              <w:widowControl w:val="0"/>
              <w:spacing w:line="200" w:lineRule="exact"/>
              <w:ind w:left="120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bidi="cs-CZ"/>
              </w:rPr>
              <w:t>Hloubka sond u výpustního objektu apod.</w:t>
            </w:r>
          </w:p>
        </w:tc>
        <w:tc>
          <w:tcPr>
            <w:tcW w:w="30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57B4DFC4" w14:textId="77777777" w:rsidR="001C6458" w:rsidRPr="00E93F51" w:rsidRDefault="001C6458" w:rsidP="001C6458">
            <w:pPr>
              <w:framePr w:w="10679" w:h="4665" w:hRule="exact" w:wrap="notBeside" w:vAnchor="text" w:hAnchor="page" w:x="651" w:y="1054"/>
              <w:widowControl w:val="0"/>
              <w:spacing w:line="200" w:lineRule="exact"/>
              <w:jc w:val="center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Min.</w:t>
            </w:r>
            <w:r w:rsidRPr="00E93F51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 2</w:t>
            </w:r>
            <w:r w:rsidRPr="00E93F51">
              <w:rPr>
                <w:rFonts w:ascii="Arial" w:eastAsia="Calibri" w:hAnsi="Arial" w:cs="Arial"/>
                <w:spacing w:val="1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až</w:t>
            </w:r>
            <w:r w:rsidRPr="00E93F51">
              <w:rPr>
                <w:rFonts w:ascii="Arial" w:eastAsia="Calibri" w:hAnsi="Arial" w:cs="Arial"/>
                <w:spacing w:val="-3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z w:val="22"/>
                <w:szCs w:val="22"/>
                <w:lang w:eastAsia="en-US"/>
              </w:rPr>
              <w:t>3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z w:val="22"/>
                <w:szCs w:val="22"/>
                <w:lang w:eastAsia="en-US"/>
              </w:rPr>
              <w:t>m</w:t>
            </w:r>
            <w:r w:rsidRPr="00E93F51">
              <w:rPr>
                <w:rFonts w:ascii="Arial" w:eastAsia="Calibri" w:hAnsi="Arial" w:cs="Arial"/>
                <w:spacing w:val="1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pod</w:t>
            </w:r>
            <w:r w:rsidRPr="00E93F51">
              <w:rPr>
                <w:rFonts w:ascii="Arial" w:eastAsia="Calibri" w:hAnsi="Arial" w:cs="Arial"/>
                <w:spacing w:val="24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projektovanou</w:t>
            </w:r>
            <w:r w:rsidRPr="00E93F51">
              <w:rPr>
                <w:rFonts w:ascii="Arial" w:eastAsia="Calibri" w:hAnsi="Arial" w:cs="Arial"/>
                <w:spacing w:val="-3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základovou</w:t>
            </w:r>
            <w:r w:rsidRPr="00E93F51">
              <w:rPr>
                <w:rFonts w:ascii="Arial" w:eastAsia="Calibri" w:hAnsi="Arial" w:cs="Arial"/>
                <w:spacing w:val="21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spárou (vždy</w:t>
            </w:r>
            <w:r w:rsidRPr="00E93F51">
              <w:rPr>
                <w:rFonts w:ascii="Arial" w:eastAsia="Calibri" w:hAnsi="Arial" w:cs="Arial"/>
                <w:spacing w:val="1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ukončeno</w:t>
            </w:r>
            <w:r w:rsidRPr="00E93F51">
              <w:rPr>
                <w:rFonts w:ascii="Arial" w:eastAsia="Calibri" w:hAnsi="Arial" w:cs="Arial"/>
                <w:spacing w:val="1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na</w:t>
            </w:r>
            <w:r w:rsidRPr="00E93F51">
              <w:rPr>
                <w:rFonts w:ascii="Arial" w:eastAsia="Calibri" w:hAnsi="Arial" w:cs="Arial"/>
                <w:spacing w:val="27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dostatečně</w:t>
            </w:r>
            <w:r w:rsidRPr="00E93F51">
              <w:rPr>
                <w:rFonts w:ascii="Arial" w:eastAsia="Calibri" w:hAnsi="Arial" w:cs="Arial"/>
                <w:spacing w:val="1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únosných</w:t>
            </w:r>
            <w:r w:rsidRPr="00E93F51">
              <w:rPr>
                <w:rFonts w:ascii="Arial" w:eastAsia="Calibri" w:hAnsi="Arial" w:cs="Arial"/>
                <w:spacing w:val="-3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vrstvách)</w:t>
            </w:r>
          </w:p>
        </w:tc>
        <w:tc>
          <w:tcPr>
            <w:tcW w:w="31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50F93765" w14:textId="77777777" w:rsidR="001C6458" w:rsidRPr="00E93F51" w:rsidRDefault="001C6458" w:rsidP="001C6458">
            <w:pPr>
              <w:framePr w:w="10679" w:h="4665" w:hRule="exact" w:wrap="notBeside" w:vAnchor="text" w:hAnchor="page" w:x="651" w:y="1054"/>
              <w:widowControl w:val="0"/>
              <w:spacing w:line="200" w:lineRule="exact"/>
              <w:jc w:val="center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Min.</w:t>
            </w:r>
            <w:r w:rsidRPr="00E93F51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 2</w:t>
            </w:r>
            <w:r w:rsidRPr="00E93F51">
              <w:rPr>
                <w:rFonts w:ascii="Arial" w:eastAsia="Calibri" w:hAnsi="Arial" w:cs="Arial"/>
                <w:spacing w:val="1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až</w:t>
            </w:r>
            <w:r w:rsidRPr="00E93F51">
              <w:rPr>
                <w:rFonts w:ascii="Arial" w:eastAsia="Calibri" w:hAnsi="Arial" w:cs="Arial"/>
                <w:spacing w:val="-3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z w:val="22"/>
                <w:szCs w:val="22"/>
                <w:lang w:eastAsia="en-US"/>
              </w:rPr>
              <w:t>3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z w:val="22"/>
                <w:szCs w:val="22"/>
                <w:lang w:eastAsia="en-US"/>
              </w:rPr>
              <w:t>m</w:t>
            </w:r>
            <w:r w:rsidRPr="00E93F51">
              <w:rPr>
                <w:rFonts w:ascii="Arial" w:eastAsia="Calibri" w:hAnsi="Arial" w:cs="Arial"/>
                <w:spacing w:val="1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pod</w:t>
            </w:r>
            <w:r w:rsidRPr="00E93F51">
              <w:rPr>
                <w:rFonts w:ascii="Arial" w:eastAsia="Calibri" w:hAnsi="Arial" w:cs="Arial"/>
                <w:spacing w:val="24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projektovanou</w:t>
            </w:r>
            <w:r w:rsidRPr="00E93F51">
              <w:rPr>
                <w:rFonts w:ascii="Arial" w:eastAsia="Calibri" w:hAnsi="Arial" w:cs="Arial"/>
                <w:spacing w:val="-3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základovou</w:t>
            </w:r>
            <w:r w:rsidRPr="00E93F51">
              <w:rPr>
                <w:rFonts w:ascii="Arial" w:eastAsia="Calibri" w:hAnsi="Arial" w:cs="Arial"/>
                <w:spacing w:val="21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spárou (vždy</w:t>
            </w:r>
            <w:r w:rsidRPr="00E93F51">
              <w:rPr>
                <w:rFonts w:ascii="Arial" w:eastAsia="Calibri" w:hAnsi="Arial" w:cs="Arial"/>
                <w:spacing w:val="1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ukončeno</w:t>
            </w:r>
            <w:r w:rsidRPr="00E93F51">
              <w:rPr>
                <w:rFonts w:ascii="Arial" w:eastAsia="Calibri" w:hAnsi="Arial" w:cs="Arial"/>
                <w:spacing w:val="1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na</w:t>
            </w:r>
            <w:r w:rsidRPr="00E93F51">
              <w:rPr>
                <w:rFonts w:ascii="Arial" w:eastAsia="Calibri" w:hAnsi="Arial" w:cs="Arial"/>
                <w:spacing w:val="27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dostatečně</w:t>
            </w:r>
            <w:r w:rsidRPr="00E93F51">
              <w:rPr>
                <w:rFonts w:ascii="Arial" w:eastAsia="Calibri" w:hAnsi="Arial" w:cs="Arial"/>
                <w:spacing w:val="1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únosných</w:t>
            </w:r>
            <w:r w:rsidRPr="00E93F51">
              <w:rPr>
                <w:rFonts w:ascii="Arial" w:eastAsia="Calibri" w:hAnsi="Arial" w:cs="Arial"/>
                <w:spacing w:val="-3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vrstvách)</w:t>
            </w:r>
          </w:p>
        </w:tc>
      </w:tr>
      <w:tr w:rsidR="001C6458" w:rsidRPr="00E93F51" w14:paraId="6DE66AFD" w14:textId="77777777" w:rsidTr="001C6458">
        <w:trPr>
          <w:trHeight w:hRule="exact" w:val="278"/>
        </w:trPr>
        <w:tc>
          <w:tcPr>
            <w:tcW w:w="32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39002B4A" w14:textId="77777777" w:rsidR="001C6458" w:rsidRPr="00E93F51" w:rsidRDefault="001C6458" w:rsidP="001C6458">
            <w:pPr>
              <w:framePr w:w="10679" w:h="4665" w:hRule="exact" w:wrap="notBeside" w:vAnchor="text" w:hAnchor="page" w:x="651" w:y="1054"/>
              <w:widowControl w:val="0"/>
              <w:spacing w:line="200" w:lineRule="exact"/>
              <w:ind w:left="120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bidi="cs-CZ"/>
              </w:rPr>
              <w:t>Počet sond v zemníku</w:t>
            </w:r>
          </w:p>
        </w:tc>
        <w:tc>
          <w:tcPr>
            <w:tcW w:w="30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5689933E" w14:textId="77777777" w:rsidR="001C6458" w:rsidRPr="00E93F51" w:rsidRDefault="001C6458" w:rsidP="001C6458">
            <w:pPr>
              <w:framePr w:w="10679" w:h="4665" w:hRule="exact" w:wrap="notBeside" w:vAnchor="text" w:hAnchor="page" w:x="651" w:y="1054"/>
              <w:widowControl w:val="0"/>
              <w:spacing w:line="200" w:lineRule="exact"/>
              <w:jc w:val="center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bidi="cs-CZ"/>
              </w:rPr>
              <w:t>Min. 1 sonda na ha</w:t>
            </w:r>
          </w:p>
        </w:tc>
        <w:tc>
          <w:tcPr>
            <w:tcW w:w="31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76E297CC" w14:textId="77777777" w:rsidR="001C6458" w:rsidRPr="00E93F51" w:rsidRDefault="001C6458" w:rsidP="001C6458">
            <w:pPr>
              <w:framePr w:w="10679" w:h="4665" w:hRule="exact" w:wrap="notBeside" w:vAnchor="text" w:hAnchor="page" w:x="651" w:y="1054"/>
              <w:widowControl w:val="0"/>
              <w:spacing w:line="200" w:lineRule="exact"/>
              <w:jc w:val="center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bidi="cs-CZ"/>
              </w:rPr>
              <w:t>Min. 2 sondy na ha</w:t>
            </w:r>
          </w:p>
        </w:tc>
      </w:tr>
      <w:tr w:rsidR="001C6458" w:rsidRPr="00E93F51" w14:paraId="023B1278" w14:textId="77777777" w:rsidTr="001C6458">
        <w:trPr>
          <w:trHeight w:hRule="exact" w:val="859"/>
        </w:trPr>
        <w:tc>
          <w:tcPr>
            <w:tcW w:w="3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14:paraId="3BA34BBE" w14:textId="77777777" w:rsidR="001C6458" w:rsidRPr="00E93F51" w:rsidRDefault="001C6458" w:rsidP="001C6458">
            <w:pPr>
              <w:framePr w:w="10679" w:h="4665" w:hRule="exact" w:wrap="notBeside" w:vAnchor="text" w:hAnchor="page" w:x="651" w:y="1054"/>
              <w:widowControl w:val="0"/>
              <w:spacing w:line="200" w:lineRule="exact"/>
              <w:ind w:left="120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shd w:val="clear" w:color="auto" w:fill="FFFFFF"/>
                <w:lang w:bidi="cs-CZ"/>
              </w:rPr>
              <w:t>Hloubka sond u objektů</w:t>
            </w:r>
          </w:p>
        </w:tc>
        <w:tc>
          <w:tcPr>
            <w:tcW w:w="3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14:paraId="029D9E28" w14:textId="77777777" w:rsidR="001C6458" w:rsidRPr="00E93F51" w:rsidRDefault="001C6458" w:rsidP="001C6458">
            <w:pPr>
              <w:framePr w:w="10679" w:h="4665" w:hRule="exact" w:wrap="notBeside" w:vAnchor="text" w:hAnchor="page" w:x="651" w:y="1054"/>
              <w:widowControl w:val="0"/>
              <w:spacing w:line="269" w:lineRule="exact"/>
              <w:jc w:val="center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lang w:eastAsia="en-US"/>
              </w:rPr>
              <w:t>Do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 xml:space="preserve"> úrovně</w:t>
            </w:r>
            <w:r w:rsidRPr="00E93F51">
              <w:rPr>
                <w:rFonts w:ascii="Arial" w:eastAsia="Calibri" w:hAnsi="Arial" w:cs="Arial"/>
                <w:spacing w:val="1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hladiny</w:t>
            </w:r>
            <w:r w:rsidRPr="00E93F51">
              <w:rPr>
                <w:rFonts w:ascii="Arial" w:eastAsia="Calibri" w:hAnsi="Arial" w:cs="Arial"/>
                <w:spacing w:val="1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2"/>
                <w:sz w:val="22"/>
                <w:szCs w:val="22"/>
                <w:lang w:eastAsia="en-US"/>
              </w:rPr>
              <w:t>podzemní</w:t>
            </w:r>
            <w:r w:rsidRPr="00E93F51">
              <w:rPr>
                <w:rFonts w:ascii="Arial" w:eastAsia="Calibri" w:hAnsi="Arial" w:cs="Arial"/>
                <w:spacing w:val="30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vody,</w:t>
            </w:r>
            <w:r w:rsidRPr="00E93F51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2"/>
                <w:sz w:val="22"/>
                <w:szCs w:val="22"/>
                <w:lang w:eastAsia="en-US"/>
              </w:rPr>
              <w:t>nebo</w:t>
            </w:r>
            <w:r w:rsidRPr="00E93F51">
              <w:rPr>
                <w:rFonts w:ascii="Arial" w:eastAsia="Calibri" w:hAnsi="Arial" w:cs="Arial"/>
                <w:spacing w:val="1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úrovně</w:t>
            </w:r>
            <w:r w:rsidRPr="00E93F51">
              <w:rPr>
                <w:rFonts w:ascii="Arial" w:eastAsia="Calibri" w:hAnsi="Arial" w:cs="Arial"/>
                <w:spacing w:val="-2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zemin</w:t>
            </w:r>
            <w:r w:rsidRPr="00E93F51">
              <w:rPr>
                <w:rFonts w:ascii="Arial" w:eastAsia="Calibri" w:hAnsi="Arial" w:cs="Arial"/>
                <w:spacing w:val="30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konzistence</w:t>
            </w:r>
            <w:r w:rsidRPr="00E93F51">
              <w:rPr>
                <w:rFonts w:ascii="Arial" w:eastAsia="Calibri" w:hAnsi="Arial" w:cs="Arial"/>
                <w:spacing w:val="-2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měkké</w:t>
            </w:r>
            <w:r w:rsidRPr="00E93F51">
              <w:rPr>
                <w:rFonts w:ascii="Arial" w:eastAsia="Calibri" w:hAnsi="Arial" w:cs="Arial"/>
                <w:spacing w:val="-2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a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kašovité</w:t>
            </w:r>
          </w:p>
        </w:tc>
        <w:tc>
          <w:tcPr>
            <w:tcW w:w="3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73C907BF" w14:textId="77777777" w:rsidR="001C6458" w:rsidRPr="00E93F51" w:rsidRDefault="001C6458" w:rsidP="001C6458">
            <w:pPr>
              <w:framePr w:w="10679" w:h="4665" w:hRule="exact" w:wrap="notBeside" w:vAnchor="text" w:hAnchor="page" w:x="651" w:y="1054"/>
              <w:widowControl w:val="0"/>
              <w:spacing w:line="269" w:lineRule="exact"/>
              <w:jc w:val="center"/>
              <w:rPr>
                <w:rFonts w:ascii="Arial" w:eastAsia="Calibri" w:hAnsi="Arial" w:cs="Arial"/>
                <w:sz w:val="22"/>
                <w:szCs w:val="22"/>
                <w:lang w:eastAsia="en-US"/>
              </w:rPr>
            </w:pPr>
            <w:r w:rsidRPr="00E93F51">
              <w:rPr>
                <w:rFonts w:ascii="Arial" w:eastAsia="Calibri" w:hAnsi="Arial" w:cs="Arial"/>
                <w:sz w:val="22"/>
                <w:szCs w:val="22"/>
                <w:lang w:eastAsia="en-US"/>
              </w:rPr>
              <w:t>Do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 xml:space="preserve"> úrovně</w:t>
            </w:r>
            <w:r w:rsidRPr="00E93F51">
              <w:rPr>
                <w:rFonts w:ascii="Arial" w:eastAsia="Calibri" w:hAnsi="Arial" w:cs="Arial"/>
                <w:spacing w:val="1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hladiny</w:t>
            </w:r>
            <w:r w:rsidRPr="00E93F51">
              <w:rPr>
                <w:rFonts w:ascii="Arial" w:eastAsia="Calibri" w:hAnsi="Arial" w:cs="Arial"/>
                <w:spacing w:val="1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2"/>
                <w:sz w:val="22"/>
                <w:szCs w:val="22"/>
                <w:lang w:eastAsia="en-US"/>
              </w:rPr>
              <w:t>podzemní</w:t>
            </w:r>
            <w:r w:rsidRPr="00E93F51">
              <w:rPr>
                <w:rFonts w:ascii="Arial" w:eastAsia="Calibri" w:hAnsi="Arial" w:cs="Arial"/>
                <w:spacing w:val="30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vody,</w:t>
            </w:r>
            <w:r w:rsidRPr="00E93F51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2"/>
                <w:sz w:val="22"/>
                <w:szCs w:val="22"/>
                <w:lang w:eastAsia="en-US"/>
              </w:rPr>
              <w:t>nebo</w:t>
            </w:r>
            <w:r w:rsidRPr="00E93F51">
              <w:rPr>
                <w:rFonts w:ascii="Arial" w:eastAsia="Calibri" w:hAnsi="Arial" w:cs="Arial"/>
                <w:spacing w:val="1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úrovně</w:t>
            </w:r>
            <w:r w:rsidRPr="00E93F51">
              <w:rPr>
                <w:rFonts w:ascii="Arial" w:eastAsia="Calibri" w:hAnsi="Arial" w:cs="Arial"/>
                <w:spacing w:val="-2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zemin</w:t>
            </w:r>
            <w:r w:rsidRPr="00E93F51">
              <w:rPr>
                <w:rFonts w:ascii="Arial" w:eastAsia="Calibri" w:hAnsi="Arial" w:cs="Arial"/>
                <w:spacing w:val="30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konzistence</w:t>
            </w:r>
            <w:r w:rsidRPr="00E93F51">
              <w:rPr>
                <w:rFonts w:ascii="Arial" w:eastAsia="Calibri" w:hAnsi="Arial" w:cs="Arial"/>
                <w:spacing w:val="-2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měkké</w:t>
            </w:r>
            <w:r w:rsidRPr="00E93F51">
              <w:rPr>
                <w:rFonts w:ascii="Arial" w:eastAsia="Calibri" w:hAnsi="Arial" w:cs="Arial"/>
                <w:spacing w:val="-2"/>
                <w:sz w:val="22"/>
                <w:szCs w:val="22"/>
                <w:lang w:eastAsia="en-US"/>
              </w:rPr>
              <w:t xml:space="preserve"> </w:t>
            </w:r>
            <w:r w:rsidRPr="00E93F51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a </w:t>
            </w:r>
            <w:r w:rsidRPr="00E93F51">
              <w:rPr>
                <w:rFonts w:ascii="Arial" w:eastAsia="Calibri" w:hAnsi="Arial" w:cs="Arial"/>
                <w:spacing w:val="-1"/>
                <w:sz w:val="22"/>
                <w:szCs w:val="22"/>
                <w:lang w:eastAsia="en-US"/>
              </w:rPr>
              <w:t>kašovité</w:t>
            </w:r>
          </w:p>
        </w:tc>
      </w:tr>
    </w:tbl>
    <w:p w14:paraId="65B4BBE7" w14:textId="14F56A67" w:rsidR="00AF35CF" w:rsidRPr="00E93F51" w:rsidRDefault="00AF35CF" w:rsidP="00AF35CF">
      <w:pPr>
        <w:widowControl w:val="0"/>
        <w:tabs>
          <w:tab w:val="left" w:pos="1814"/>
        </w:tabs>
        <w:spacing w:before="56" w:line="276" w:lineRule="auto"/>
        <w:ind w:left="1813" w:right="936" w:hanging="1418"/>
        <w:rPr>
          <w:rFonts w:ascii="Arial" w:eastAsia="Calibri" w:hAnsi="Arial" w:cs="Arial"/>
          <w:sz w:val="22"/>
          <w:szCs w:val="22"/>
          <w:lang w:eastAsia="en-US"/>
        </w:rPr>
      </w:pP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Poznámka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>: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ab/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ab/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Součástí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podkladů</w:t>
      </w:r>
      <w:r w:rsidRPr="00E93F51">
        <w:rPr>
          <w:rFonts w:ascii="Arial" w:eastAsia="Calibri" w:hAnsi="Arial" w:cs="Arial"/>
          <w:spacing w:val="-3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 xml:space="preserve">musí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být</w:t>
      </w:r>
      <w:r w:rsidRPr="00E93F51">
        <w:rPr>
          <w:rFonts w:ascii="Arial" w:eastAsia="Calibri" w:hAnsi="Arial" w:cs="Arial"/>
          <w:spacing w:val="-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informace</w:t>
      </w:r>
      <w:r w:rsidRPr="00E93F51">
        <w:rPr>
          <w:rFonts w:ascii="Arial" w:eastAsia="Calibri" w:hAnsi="Arial" w:cs="Arial"/>
          <w:spacing w:val="-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>o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 xml:space="preserve"> střetech </w:t>
      </w:r>
      <w:r w:rsidRPr="00E93F51">
        <w:rPr>
          <w:rFonts w:ascii="Arial" w:eastAsia="Calibri" w:hAnsi="Arial" w:cs="Arial"/>
          <w:spacing w:val="-2"/>
          <w:sz w:val="22"/>
          <w:szCs w:val="22"/>
          <w:lang w:eastAsia="en-US"/>
        </w:rPr>
        <w:t>zájmů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 xml:space="preserve"> chráněných zvláštními</w:t>
      </w:r>
      <w:r w:rsidRPr="00E93F51">
        <w:rPr>
          <w:rFonts w:ascii="Arial" w:eastAsia="Calibri" w:hAnsi="Arial" w:cs="Arial"/>
          <w:spacing w:val="63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právními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předpisy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2"/>
          <w:sz w:val="22"/>
          <w:szCs w:val="22"/>
          <w:lang w:eastAsia="en-US"/>
        </w:rPr>
        <w:t>předané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 xml:space="preserve"> prokazatelnou formou.</w:t>
      </w:r>
    </w:p>
    <w:p w14:paraId="025C95AD" w14:textId="6C768761" w:rsidR="00AF35CF" w:rsidRPr="00E93F51" w:rsidRDefault="00AF35CF" w:rsidP="001C6458">
      <w:pPr>
        <w:widowControl w:val="0"/>
        <w:spacing w:line="307" w:lineRule="exact"/>
        <w:rPr>
          <w:rFonts w:ascii="Arial" w:eastAsia="Calibri" w:hAnsi="Arial" w:cs="Arial"/>
          <w:sz w:val="22"/>
          <w:szCs w:val="22"/>
          <w:lang w:eastAsia="en-US"/>
        </w:rPr>
      </w:pPr>
    </w:p>
    <w:p w14:paraId="34E6C9B7" w14:textId="77777777" w:rsidR="006053C4" w:rsidRPr="00E93F51" w:rsidRDefault="006053C4" w:rsidP="00AF35CF">
      <w:pPr>
        <w:widowControl w:val="0"/>
        <w:spacing w:line="307" w:lineRule="exact"/>
        <w:ind w:left="1012" w:firstLine="388"/>
        <w:rPr>
          <w:rFonts w:ascii="Arial" w:eastAsia="Calibri" w:hAnsi="Arial" w:cs="Arial"/>
          <w:sz w:val="22"/>
          <w:szCs w:val="22"/>
          <w:lang w:eastAsia="en-US"/>
        </w:rPr>
      </w:pPr>
    </w:p>
    <w:p w14:paraId="14D55058" w14:textId="77777777" w:rsidR="00AF35CF" w:rsidRPr="00E93F51" w:rsidRDefault="00AF35CF" w:rsidP="00AF35CF">
      <w:pPr>
        <w:widowControl w:val="0"/>
        <w:spacing w:line="307" w:lineRule="exact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E93F51">
        <w:rPr>
          <w:rFonts w:ascii="Arial" w:eastAsia="Calibri" w:hAnsi="Arial" w:cs="Arial"/>
          <w:b/>
          <w:sz w:val="22"/>
          <w:szCs w:val="22"/>
          <w:lang w:eastAsia="en-US"/>
        </w:rPr>
        <w:t>C. Požadavky na terénní měření a laboratorní zkoušky:</w:t>
      </w:r>
    </w:p>
    <w:p w14:paraId="567808CC" w14:textId="4873048B" w:rsidR="00AF35CF" w:rsidRPr="00E93F51" w:rsidRDefault="00AF35CF" w:rsidP="00AF35CF">
      <w:pPr>
        <w:widowControl w:val="0"/>
        <w:numPr>
          <w:ilvl w:val="0"/>
          <w:numId w:val="41"/>
        </w:numPr>
        <w:tabs>
          <w:tab w:val="left" w:pos="1117"/>
        </w:tabs>
        <w:spacing w:before="41" w:line="275" w:lineRule="auto"/>
        <w:ind w:right="255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Výsledky</w:t>
      </w:r>
      <w:r w:rsidRPr="00E93F51">
        <w:rPr>
          <w:rFonts w:ascii="Arial" w:eastAsia="Calibri" w:hAnsi="Arial" w:cs="Arial"/>
          <w:spacing w:val="40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technických</w:t>
      </w:r>
      <w:r w:rsidRPr="00E93F51">
        <w:rPr>
          <w:rFonts w:ascii="Arial" w:eastAsia="Calibri" w:hAnsi="Arial" w:cs="Arial"/>
          <w:spacing w:val="39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prací</w:t>
      </w:r>
      <w:r w:rsidRPr="00E93F51">
        <w:rPr>
          <w:rFonts w:ascii="Arial" w:eastAsia="Calibri" w:hAnsi="Arial" w:cs="Arial"/>
          <w:spacing w:val="39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doplnit</w:t>
      </w:r>
      <w:r w:rsidRPr="00E93F51">
        <w:rPr>
          <w:rFonts w:ascii="Arial" w:eastAsia="Calibri" w:hAnsi="Arial" w:cs="Arial"/>
          <w:spacing w:val="39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dynamickými</w:t>
      </w:r>
      <w:r w:rsidRPr="00E93F51">
        <w:rPr>
          <w:rFonts w:ascii="Arial" w:eastAsia="Calibri" w:hAnsi="Arial" w:cs="Arial"/>
          <w:spacing w:val="37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>a</w:t>
      </w:r>
      <w:r w:rsidRPr="00E93F51">
        <w:rPr>
          <w:rFonts w:ascii="Arial" w:eastAsia="Calibri" w:hAnsi="Arial" w:cs="Arial"/>
          <w:spacing w:val="39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statickými</w:t>
      </w:r>
      <w:r w:rsidRPr="00E93F51">
        <w:rPr>
          <w:rFonts w:ascii="Arial" w:eastAsia="Calibri" w:hAnsi="Arial" w:cs="Arial"/>
          <w:spacing w:val="39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penetracemi</w:t>
      </w:r>
      <w:r w:rsidRPr="00E93F51">
        <w:rPr>
          <w:rFonts w:ascii="Arial" w:eastAsia="Calibri" w:hAnsi="Arial" w:cs="Arial"/>
          <w:spacing w:val="36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za</w:t>
      </w:r>
      <w:r w:rsidRPr="00E93F51">
        <w:rPr>
          <w:rFonts w:ascii="Arial" w:eastAsia="Calibri" w:hAnsi="Arial" w:cs="Arial"/>
          <w:spacing w:val="39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účelem</w:t>
      </w:r>
      <w:r w:rsidRPr="00E93F51">
        <w:rPr>
          <w:rFonts w:ascii="Arial" w:eastAsia="Calibri" w:hAnsi="Arial" w:cs="Arial"/>
          <w:spacing w:val="59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upřesnění</w:t>
      </w:r>
      <w:r w:rsidRPr="00E93F51">
        <w:rPr>
          <w:rFonts w:ascii="Arial" w:eastAsia="Calibri" w:hAnsi="Arial" w:cs="Arial"/>
          <w:spacing w:val="28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geotechnických</w:t>
      </w:r>
      <w:r w:rsidRPr="00E93F51">
        <w:rPr>
          <w:rFonts w:ascii="Arial" w:eastAsia="Calibri" w:hAnsi="Arial" w:cs="Arial"/>
          <w:spacing w:val="29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vlastností</w:t>
      </w:r>
      <w:r w:rsidRPr="00E93F51">
        <w:rPr>
          <w:rFonts w:ascii="Arial" w:eastAsia="Calibri" w:hAnsi="Arial" w:cs="Arial"/>
          <w:spacing w:val="29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zemin</w:t>
      </w:r>
      <w:r w:rsidRPr="00E93F51">
        <w:rPr>
          <w:rFonts w:ascii="Arial" w:eastAsia="Calibri" w:hAnsi="Arial" w:cs="Arial"/>
          <w:spacing w:val="28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>pod</w:t>
      </w:r>
      <w:r w:rsidRPr="00E93F51">
        <w:rPr>
          <w:rFonts w:ascii="Arial" w:eastAsia="Calibri" w:hAnsi="Arial" w:cs="Arial"/>
          <w:spacing w:val="29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tělesem</w:t>
      </w:r>
      <w:r w:rsidRPr="00E93F51">
        <w:rPr>
          <w:rFonts w:ascii="Arial" w:eastAsia="Calibri" w:hAnsi="Arial" w:cs="Arial"/>
          <w:spacing w:val="30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hráze</w:t>
      </w:r>
      <w:r w:rsidRPr="00E93F51">
        <w:rPr>
          <w:rFonts w:ascii="Arial" w:eastAsia="Calibri" w:hAnsi="Arial" w:cs="Arial"/>
          <w:spacing w:val="30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případně</w:t>
      </w:r>
      <w:r w:rsidRPr="00E93F51">
        <w:rPr>
          <w:rFonts w:ascii="Arial" w:eastAsia="Calibri" w:hAnsi="Arial" w:cs="Arial"/>
          <w:spacing w:val="29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>v</w:t>
      </w:r>
      <w:r w:rsidRPr="00E93F51">
        <w:rPr>
          <w:rFonts w:ascii="Arial" w:eastAsia="Calibri" w:hAnsi="Arial" w:cs="Arial"/>
          <w:spacing w:val="-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místě</w:t>
      </w:r>
      <w:r w:rsidRPr="00E93F51">
        <w:rPr>
          <w:rFonts w:ascii="Arial" w:eastAsia="Calibri" w:hAnsi="Arial" w:cs="Arial"/>
          <w:spacing w:val="30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budoucího</w:t>
      </w:r>
      <w:r w:rsidRPr="00E93F51">
        <w:rPr>
          <w:rFonts w:ascii="Arial" w:eastAsia="Calibri" w:hAnsi="Arial" w:cs="Arial"/>
          <w:spacing w:val="5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výpustního zařízení</w:t>
      </w:r>
      <w:r w:rsidR="00EE1A9A">
        <w:rPr>
          <w:rFonts w:ascii="Arial" w:eastAsia="Calibri" w:hAnsi="Arial" w:cs="Arial"/>
          <w:spacing w:val="-1"/>
          <w:sz w:val="22"/>
          <w:szCs w:val="22"/>
          <w:lang w:eastAsia="en-US"/>
        </w:rPr>
        <w:t>.</w:t>
      </w:r>
    </w:p>
    <w:p w14:paraId="55F6693A" w14:textId="77777777" w:rsidR="00AF35CF" w:rsidRPr="00E93F51" w:rsidRDefault="00AF35CF" w:rsidP="00AF35CF">
      <w:pPr>
        <w:widowControl w:val="0"/>
        <w:numPr>
          <w:ilvl w:val="0"/>
          <w:numId w:val="41"/>
        </w:numPr>
        <w:tabs>
          <w:tab w:val="left" w:pos="1117"/>
        </w:tabs>
        <w:spacing w:before="1" w:line="276" w:lineRule="auto"/>
        <w:ind w:left="1115" w:right="253" w:hanging="359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Laboratorní</w:t>
      </w:r>
      <w:r w:rsidRPr="00E93F51">
        <w:rPr>
          <w:rFonts w:ascii="Arial" w:eastAsia="Calibri" w:hAnsi="Arial" w:cs="Arial"/>
          <w:spacing w:val="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zkoušky</w:t>
      </w:r>
      <w:r w:rsidRPr="00E93F51">
        <w:rPr>
          <w:rFonts w:ascii="Arial" w:eastAsia="Calibri" w:hAnsi="Arial" w:cs="Arial"/>
          <w:spacing w:val="3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zemin,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skalních</w:t>
      </w:r>
      <w:r w:rsidRPr="00E93F51">
        <w:rPr>
          <w:rFonts w:ascii="Arial" w:eastAsia="Calibri" w:hAnsi="Arial" w:cs="Arial"/>
          <w:spacing w:val="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>a</w:t>
      </w:r>
      <w:r w:rsidRPr="00E93F51">
        <w:rPr>
          <w:rFonts w:ascii="Arial" w:eastAsia="Calibri" w:hAnsi="Arial" w:cs="Arial"/>
          <w:spacing w:val="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poloskalních</w:t>
      </w:r>
      <w:r w:rsidRPr="00E93F51">
        <w:rPr>
          <w:rFonts w:ascii="Arial" w:eastAsia="Calibri" w:hAnsi="Arial" w:cs="Arial"/>
          <w:spacing w:val="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2"/>
          <w:sz w:val="22"/>
          <w:szCs w:val="22"/>
          <w:lang w:eastAsia="en-US"/>
        </w:rPr>
        <w:t>hornin</w:t>
      </w:r>
      <w:r w:rsidRPr="00E93F51">
        <w:rPr>
          <w:rFonts w:ascii="Arial" w:eastAsia="Calibri" w:hAnsi="Arial" w:cs="Arial"/>
          <w:spacing w:val="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>se</w:t>
      </w:r>
      <w:r w:rsidRPr="00E93F51">
        <w:rPr>
          <w:rFonts w:ascii="Arial" w:eastAsia="Calibri" w:hAnsi="Arial" w:cs="Arial"/>
          <w:spacing w:val="3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provádí</w:t>
      </w:r>
      <w:r w:rsidRPr="00E93F51">
        <w:rPr>
          <w:rFonts w:ascii="Arial" w:eastAsia="Calibri" w:hAnsi="Arial" w:cs="Arial"/>
          <w:spacing w:val="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>v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rozsahu</w:t>
      </w:r>
      <w:r w:rsidRPr="00E93F51">
        <w:rPr>
          <w:rFonts w:ascii="Arial" w:eastAsia="Calibri" w:hAnsi="Arial" w:cs="Arial"/>
          <w:spacing w:val="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2"/>
          <w:sz w:val="22"/>
          <w:szCs w:val="22"/>
          <w:lang w:eastAsia="en-US"/>
        </w:rPr>
        <w:t>pro</w:t>
      </w:r>
      <w:r w:rsidRPr="00E93F51">
        <w:rPr>
          <w:rFonts w:ascii="Arial" w:eastAsia="Calibri" w:hAnsi="Arial" w:cs="Arial"/>
          <w:spacing w:val="4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stanovení</w:t>
      </w:r>
      <w:r w:rsidRPr="00E93F51">
        <w:rPr>
          <w:rFonts w:ascii="Arial" w:eastAsia="Calibri" w:hAnsi="Arial" w:cs="Arial"/>
          <w:spacing w:val="63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popisných</w:t>
      </w:r>
      <w:r w:rsidRPr="00E93F51">
        <w:rPr>
          <w:rFonts w:ascii="Arial" w:eastAsia="Calibri" w:hAnsi="Arial" w:cs="Arial"/>
          <w:spacing w:val="37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vlastností</w:t>
      </w:r>
      <w:r w:rsidRPr="00E93F51">
        <w:rPr>
          <w:rFonts w:ascii="Arial" w:eastAsia="Calibri" w:hAnsi="Arial" w:cs="Arial"/>
          <w:spacing w:val="39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jednotlivých</w:t>
      </w:r>
      <w:r w:rsidRPr="00E93F51">
        <w:rPr>
          <w:rFonts w:ascii="Arial" w:eastAsia="Calibri" w:hAnsi="Arial" w:cs="Arial"/>
          <w:spacing w:val="4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typů</w:t>
      </w:r>
      <w:r w:rsidRPr="00E93F51">
        <w:rPr>
          <w:rFonts w:ascii="Arial" w:eastAsia="Calibri" w:hAnsi="Arial" w:cs="Arial"/>
          <w:spacing w:val="40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zemin</w:t>
      </w:r>
      <w:r w:rsidRPr="00E93F51">
        <w:rPr>
          <w:rFonts w:ascii="Arial" w:eastAsia="Calibri" w:hAnsi="Arial" w:cs="Arial"/>
          <w:spacing w:val="38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>a</w:t>
      </w:r>
      <w:r w:rsidRPr="00E93F51">
        <w:rPr>
          <w:rFonts w:ascii="Arial" w:eastAsia="Calibri" w:hAnsi="Arial" w:cs="Arial"/>
          <w:spacing w:val="4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>k</w:t>
      </w:r>
      <w:r w:rsidRPr="00E93F51">
        <w:rPr>
          <w:rFonts w:ascii="Arial" w:eastAsia="Calibri" w:hAnsi="Arial" w:cs="Arial"/>
          <w:spacing w:val="-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jejich</w:t>
      </w:r>
      <w:r w:rsidRPr="00E93F51">
        <w:rPr>
          <w:rFonts w:ascii="Arial" w:eastAsia="Calibri" w:hAnsi="Arial" w:cs="Arial"/>
          <w:spacing w:val="4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zařazení</w:t>
      </w:r>
      <w:r w:rsidRPr="00E93F51">
        <w:rPr>
          <w:rFonts w:ascii="Arial" w:eastAsia="Calibri" w:hAnsi="Arial" w:cs="Arial"/>
          <w:spacing w:val="40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do</w:t>
      </w:r>
      <w:r w:rsidRPr="00E93F51">
        <w:rPr>
          <w:rFonts w:ascii="Arial" w:eastAsia="Calibri" w:hAnsi="Arial" w:cs="Arial"/>
          <w:spacing w:val="40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klasifikačního</w:t>
      </w:r>
      <w:r w:rsidRPr="00E93F51">
        <w:rPr>
          <w:rFonts w:ascii="Arial" w:eastAsia="Calibri" w:hAnsi="Arial" w:cs="Arial"/>
          <w:spacing w:val="43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systému</w:t>
      </w:r>
      <w:r w:rsidRPr="00E93F51">
        <w:rPr>
          <w:rFonts w:ascii="Arial" w:eastAsia="Calibri" w:hAnsi="Arial" w:cs="Arial"/>
          <w:spacing w:val="6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(ČSN</w:t>
      </w:r>
      <w:r w:rsidRPr="00E93F51">
        <w:rPr>
          <w:rFonts w:ascii="Arial" w:eastAsia="Calibri" w:hAnsi="Arial" w:cs="Arial"/>
          <w:spacing w:val="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>75</w:t>
      </w:r>
      <w:r w:rsidRPr="00E93F51">
        <w:rPr>
          <w:rFonts w:ascii="Arial" w:eastAsia="Calibri" w:hAnsi="Arial" w:cs="Arial"/>
          <w:spacing w:val="4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2410,</w:t>
      </w:r>
      <w:r w:rsidRPr="00E93F51">
        <w:rPr>
          <w:rFonts w:ascii="Arial" w:eastAsia="Calibri" w:hAnsi="Arial" w:cs="Arial"/>
          <w:spacing w:val="3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ČSN</w:t>
      </w:r>
      <w:r w:rsidRPr="00E93F51">
        <w:rPr>
          <w:rFonts w:ascii="Arial" w:eastAsia="Calibri" w:hAnsi="Arial" w:cs="Arial"/>
          <w:spacing w:val="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73</w:t>
      </w:r>
      <w:r w:rsidRPr="00E93F51">
        <w:rPr>
          <w:rFonts w:ascii="Arial" w:eastAsia="Calibri" w:hAnsi="Arial" w:cs="Arial"/>
          <w:spacing w:val="4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6133,</w:t>
      </w:r>
      <w:r w:rsidRPr="00E93F51">
        <w:rPr>
          <w:rFonts w:ascii="Arial" w:eastAsia="Calibri" w:hAnsi="Arial" w:cs="Arial"/>
          <w:spacing w:val="3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ČSN</w:t>
      </w:r>
      <w:r w:rsidRPr="00E93F51">
        <w:rPr>
          <w:rFonts w:ascii="Arial" w:eastAsia="Calibri" w:hAnsi="Arial" w:cs="Arial"/>
          <w:spacing w:val="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ISO</w:t>
      </w:r>
      <w:r w:rsidRPr="00E93F51">
        <w:rPr>
          <w:rFonts w:ascii="Arial" w:eastAsia="Calibri" w:hAnsi="Arial" w:cs="Arial"/>
          <w:spacing w:val="3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14688-2,).</w:t>
      </w:r>
      <w:r w:rsidRPr="00E93F51">
        <w:rPr>
          <w:rFonts w:ascii="Arial" w:eastAsia="Calibri" w:hAnsi="Arial" w:cs="Arial"/>
          <w:spacing w:val="3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Na</w:t>
      </w:r>
      <w:r w:rsidRPr="00E93F51">
        <w:rPr>
          <w:rFonts w:ascii="Arial" w:eastAsia="Calibri" w:hAnsi="Arial" w:cs="Arial"/>
          <w:spacing w:val="3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základě</w:t>
      </w:r>
      <w:r w:rsidRPr="00E93F51">
        <w:rPr>
          <w:rFonts w:ascii="Arial" w:eastAsia="Calibri" w:hAnsi="Arial" w:cs="Arial"/>
          <w:spacing w:val="4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provedených</w:t>
      </w:r>
      <w:r w:rsidRPr="00E93F51">
        <w:rPr>
          <w:rFonts w:ascii="Arial" w:eastAsia="Calibri" w:hAnsi="Arial" w:cs="Arial"/>
          <w:spacing w:val="3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laboratorních</w:t>
      </w:r>
      <w:r w:rsidRPr="00E93F51">
        <w:rPr>
          <w:rFonts w:ascii="Arial" w:eastAsia="Calibri" w:hAnsi="Arial" w:cs="Arial"/>
          <w:spacing w:val="5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rozborů zeminy</w:t>
      </w:r>
      <w:r w:rsidRPr="00E93F51">
        <w:rPr>
          <w:rFonts w:ascii="Arial" w:eastAsia="Calibri" w:hAnsi="Arial" w:cs="Arial"/>
          <w:spacing w:val="-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zařadit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podle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použitelnosti</w:t>
      </w:r>
      <w:r w:rsidRPr="00E93F51">
        <w:rPr>
          <w:rFonts w:ascii="Arial" w:eastAsia="Calibri" w:hAnsi="Arial" w:cs="Arial"/>
          <w:spacing w:val="-3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podle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2"/>
          <w:sz w:val="22"/>
          <w:szCs w:val="22"/>
          <w:lang w:eastAsia="en-US"/>
        </w:rPr>
        <w:t>parametrů:</w:t>
      </w:r>
    </w:p>
    <w:p w14:paraId="692FBE38" w14:textId="77777777" w:rsidR="00AF35CF" w:rsidRPr="00E93F51" w:rsidRDefault="00AF35CF" w:rsidP="00AF35CF">
      <w:pPr>
        <w:widowControl w:val="0"/>
        <w:numPr>
          <w:ilvl w:val="1"/>
          <w:numId w:val="41"/>
        </w:numPr>
        <w:tabs>
          <w:tab w:val="left" w:pos="1836"/>
        </w:tabs>
        <w:ind w:hanging="562"/>
        <w:rPr>
          <w:rFonts w:ascii="Arial" w:eastAsia="Calibri" w:hAnsi="Arial" w:cs="Arial"/>
          <w:sz w:val="22"/>
          <w:szCs w:val="22"/>
          <w:lang w:eastAsia="en-US"/>
        </w:rPr>
      </w:pPr>
      <w:r w:rsidRPr="00E93F51">
        <w:rPr>
          <w:rFonts w:ascii="Arial" w:eastAsia="Calibri" w:hAnsi="Arial" w:cs="Arial"/>
          <w:sz w:val="22"/>
          <w:szCs w:val="22"/>
          <w:lang w:eastAsia="en-US"/>
        </w:rPr>
        <w:t>–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zeminy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nevhodné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pro výstavbu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hráze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ani</w:t>
      </w:r>
      <w:r w:rsidRPr="00E93F51">
        <w:rPr>
          <w:rFonts w:ascii="Arial" w:eastAsia="Calibri" w:hAnsi="Arial" w:cs="Arial"/>
          <w:spacing w:val="-3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těsnící</w:t>
      </w:r>
      <w:r w:rsidRPr="00E93F51">
        <w:rPr>
          <w:rFonts w:ascii="Arial" w:eastAsia="Calibri" w:hAnsi="Arial" w:cs="Arial"/>
          <w:spacing w:val="-3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části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hráze</w:t>
      </w:r>
    </w:p>
    <w:p w14:paraId="67A1569D" w14:textId="77777777" w:rsidR="00AF35CF" w:rsidRPr="00E93F51" w:rsidRDefault="00AF35CF" w:rsidP="00AF35CF">
      <w:pPr>
        <w:widowControl w:val="0"/>
        <w:numPr>
          <w:ilvl w:val="1"/>
          <w:numId w:val="41"/>
        </w:numPr>
        <w:tabs>
          <w:tab w:val="left" w:pos="1837"/>
        </w:tabs>
        <w:spacing w:before="34"/>
        <w:ind w:left="1836"/>
        <w:rPr>
          <w:rFonts w:ascii="Arial" w:eastAsia="Calibri" w:hAnsi="Arial" w:cs="Arial"/>
          <w:sz w:val="22"/>
          <w:szCs w:val="22"/>
          <w:lang w:eastAsia="en-US"/>
        </w:rPr>
      </w:pPr>
      <w:r w:rsidRPr="00E93F51">
        <w:rPr>
          <w:rFonts w:ascii="Arial" w:eastAsia="Calibri" w:hAnsi="Arial" w:cs="Arial"/>
          <w:sz w:val="22"/>
          <w:szCs w:val="22"/>
          <w:lang w:eastAsia="en-US"/>
        </w:rPr>
        <w:t>–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zeminy</w:t>
      </w:r>
      <w:r w:rsidRPr="00E93F51">
        <w:rPr>
          <w:rFonts w:ascii="Arial" w:eastAsia="Calibri" w:hAnsi="Arial" w:cs="Arial"/>
          <w:spacing w:val="-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vhodné</w:t>
      </w:r>
      <w:r w:rsidRPr="00E93F51">
        <w:rPr>
          <w:rFonts w:ascii="Arial" w:eastAsia="Calibri" w:hAnsi="Arial" w:cs="Arial"/>
          <w:spacing w:val="-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do</w:t>
      </w:r>
      <w:r w:rsidRPr="00E93F51">
        <w:rPr>
          <w:rFonts w:ascii="Arial" w:eastAsia="Calibri" w:hAnsi="Arial" w:cs="Arial"/>
          <w:spacing w:val="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2"/>
          <w:sz w:val="22"/>
          <w:szCs w:val="22"/>
          <w:lang w:eastAsia="en-US"/>
        </w:rPr>
        <w:t>homogenní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hráze</w:t>
      </w:r>
    </w:p>
    <w:p w14:paraId="3384B0EF" w14:textId="77777777" w:rsidR="00AF35CF" w:rsidRPr="00E93F51" w:rsidRDefault="00AF35CF" w:rsidP="00AF35CF">
      <w:pPr>
        <w:widowControl w:val="0"/>
        <w:numPr>
          <w:ilvl w:val="1"/>
          <w:numId w:val="41"/>
        </w:numPr>
        <w:tabs>
          <w:tab w:val="left" w:pos="1837"/>
        </w:tabs>
        <w:spacing w:before="34"/>
        <w:ind w:left="1836"/>
        <w:rPr>
          <w:rFonts w:ascii="Arial" w:eastAsia="Calibri" w:hAnsi="Arial" w:cs="Arial"/>
          <w:sz w:val="22"/>
          <w:szCs w:val="22"/>
          <w:lang w:eastAsia="en-US"/>
        </w:rPr>
      </w:pPr>
      <w:r w:rsidRPr="00E93F51">
        <w:rPr>
          <w:rFonts w:ascii="Arial" w:eastAsia="Calibri" w:hAnsi="Arial" w:cs="Arial"/>
          <w:sz w:val="22"/>
          <w:szCs w:val="22"/>
          <w:lang w:eastAsia="en-US"/>
        </w:rPr>
        <w:t>–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zeminy</w:t>
      </w:r>
      <w:r w:rsidRPr="00E93F51">
        <w:rPr>
          <w:rFonts w:ascii="Arial" w:eastAsia="Calibri" w:hAnsi="Arial" w:cs="Arial"/>
          <w:spacing w:val="-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vhodné</w:t>
      </w:r>
      <w:r w:rsidRPr="00E93F51">
        <w:rPr>
          <w:rFonts w:ascii="Arial" w:eastAsia="Calibri" w:hAnsi="Arial" w:cs="Arial"/>
          <w:spacing w:val="-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do těsnicí</w:t>
      </w:r>
      <w:r w:rsidRPr="00E93F51">
        <w:rPr>
          <w:rFonts w:ascii="Arial" w:eastAsia="Calibri" w:hAnsi="Arial" w:cs="Arial"/>
          <w:spacing w:val="-3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části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hráze</w:t>
      </w:r>
    </w:p>
    <w:p w14:paraId="048489E2" w14:textId="77777777" w:rsidR="00AF35CF" w:rsidRPr="00E93F51" w:rsidRDefault="00AF35CF" w:rsidP="00AF35CF">
      <w:pPr>
        <w:widowControl w:val="0"/>
        <w:numPr>
          <w:ilvl w:val="1"/>
          <w:numId w:val="41"/>
        </w:numPr>
        <w:tabs>
          <w:tab w:val="left" w:pos="1837"/>
        </w:tabs>
        <w:spacing w:before="34"/>
        <w:ind w:left="1836"/>
        <w:rPr>
          <w:rFonts w:ascii="Arial" w:eastAsia="Calibri" w:hAnsi="Arial" w:cs="Arial"/>
          <w:sz w:val="22"/>
          <w:szCs w:val="22"/>
          <w:lang w:eastAsia="en-US"/>
        </w:rPr>
      </w:pPr>
      <w:r w:rsidRPr="00E93F51">
        <w:rPr>
          <w:rFonts w:ascii="Arial" w:eastAsia="Calibri" w:hAnsi="Arial" w:cs="Arial"/>
          <w:sz w:val="22"/>
          <w:szCs w:val="22"/>
          <w:lang w:eastAsia="en-US"/>
        </w:rPr>
        <w:t>–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zeminy</w:t>
      </w:r>
      <w:r w:rsidRPr="00E93F51">
        <w:rPr>
          <w:rFonts w:ascii="Arial" w:eastAsia="Calibri" w:hAnsi="Arial" w:cs="Arial"/>
          <w:spacing w:val="-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vhodné</w:t>
      </w:r>
      <w:r w:rsidRPr="00E93F51">
        <w:rPr>
          <w:rFonts w:ascii="Arial" w:eastAsia="Calibri" w:hAnsi="Arial" w:cs="Arial"/>
          <w:spacing w:val="-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do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2"/>
          <w:sz w:val="22"/>
          <w:szCs w:val="22"/>
          <w:lang w:eastAsia="en-US"/>
        </w:rPr>
        <w:t>stabilizační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části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hráze</w:t>
      </w:r>
    </w:p>
    <w:p w14:paraId="6BAA5A65" w14:textId="77777777" w:rsidR="00AF35CF" w:rsidRPr="00E93F51" w:rsidRDefault="00AF35CF" w:rsidP="00AF35CF">
      <w:pPr>
        <w:widowControl w:val="0"/>
        <w:numPr>
          <w:ilvl w:val="1"/>
          <w:numId w:val="41"/>
        </w:numPr>
        <w:tabs>
          <w:tab w:val="left" w:pos="1837"/>
        </w:tabs>
        <w:spacing w:before="31"/>
        <w:ind w:left="1836"/>
        <w:rPr>
          <w:rFonts w:ascii="Arial" w:eastAsia="Calibri" w:hAnsi="Arial" w:cs="Arial"/>
          <w:sz w:val="22"/>
          <w:szCs w:val="22"/>
          <w:lang w:eastAsia="en-US"/>
        </w:rPr>
      </w:pPr>
      <w:r w:rsidRPr="00E93F51">
        <w:rPr>
          <w:rFonts w:ascii="Arial" w:eastAsia="Calibri" w:hAnsi="Arial" w:cs="Arial"/>
          <w:sz w:val="22"/>
          <w:szCs w:val="22"/>
          <w:lang w:eastAsia="en-US"/>
        </w:rPr>
        <w:t>–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propustnost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zemin</w:t>
      </w:r>
      <w:r w:rsidRPr="00E93F51">
        <w:rPr>
          <w:rFonts w:ascii="Arial" w:eastAsia="Calibri" w:hAnsi="Arial" w:cs="Arial"/>
          <w:spacing w:val="-3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>v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podloží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hráze</w:t>
      </w:r>
    </w:p>
    <w:p w14:paraId="015AD6D9" w14:textId="77777777" w:rsidR="00AF35CF" w:rsidRPr="00E93F51" w:rsidRDefault="00AF35CF" w:rsidP="00AF35CF">
      <w:pPr>
        <w:widowControl w:val="0"/>
        <w:numPr>
          <w:ilvl w:val="1"/>
          <w:numId w:val="41"/>
        </w:numPr>
        <w:tabs>
          <w:tab w:val="left" w:pos="1837"/>
        </w:tabs>
        <w:spacing w:before="34"/>
        <w:ind w:left="1836"/>
        <w:rPr>
          <w:rFonts w:ascii="Arial" w:eastAsia="Calibri" w:hAnsi="Arial" w:cs="Arial"/>
          <w:sz w:val="22"/>
          <w:szCs w:val="22"/>
          <w:lang w:eastAsia="en-US"/>
        </w:rPr>
      </w:pPr>
      <w:r w:rsidRPr="00E93F51">
        <w:rPr>
          <w:rFonts w:ascii="Arial" w:eastAsia="Calibri" w:hAnsi="Arial" w:cs="Arial"/>
          <w:sz w:val="22"/>
          <w:szCs w:val="22"/>
          <w:lang w:eastAsia="en-US"/>
        </w:rPr>
        <w:lastRenderedPageBreak/>
        <w:t>–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geomechanické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parametry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 xml:space="preserve">zemin 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 xml:space="preserve">z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podloží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 xml:space="preserve">výpustního 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>objektu</w:t>
      </w:r>
    </w:p>
    <w:p w14:paraId="14F0E394" w14:textId="7F8233CA" w:rsidR="00AF35CF" w:rsidRPr="00E93F51" w:rsidRDefault="00AF35CF" w:rsidP="00AF35CF">
      <w:pPr>
        <w:widowControl w:val="0"/>
        <w:numPr>
          <w:ilvl w:val="1"/>
          <w:numId w:val="41"/>
        </w:numPr>
        <w:tabs>
          <w:tab w:val="left" w:pos="1837"/>
        </w:tabs>
        <w:spacing w:before="34" w:line="269" w:lineRule="auto"/>
        <w:ind w:right="654" w:hanging="561"/>
        <w:rPr>
          <w:rFonts w:ascii="Arial" w:eastAsia="Calibri" w:hAnsi="Arial" w:cs="Arial"/>
          <w:sz w:val="22"/>
          <w:szCs w:val="22"/>
          <w:lang w:eastAsia="en-US"/>
        </w:rPr>
      </w:pPr>
      <w:r w:rsidRPr="00E93F51">
        <w:rPr>
          <w:rFonts w:ascii="Arial" w:eastAsia="Calibri" w:hAnsi="Arial" w:cs="Arial"/>
          <w:sz w:val="22"/>
          <w:szCs w:val="22"/>
          <w:lang w:eastAsia="en-US"/>
        </w:rPr>
        <w:t>–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ověření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geotechnických</w:t>
      </w:r>
      <w:r w:rsidRPr="00E93F51">
        <w:rPr>
          <w:rFonts w:ascii="Arial" w:eastAsia="Calibri" w:hAnsi="Arial" w:cs="Arial"/>
          <w:spacing w:val="-3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parametrů zemin ze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zemníku (zrnitost,</w:t>
      </w:r>
      <w:r w:rsidRPr="00E93F51">
        <w:rPr>
          <w:rFonts w:ascii="Arial" w:eastAsia="Calibri" w:hAnsi="Arial" w:cs="Arial"/>
          <w:spacing w:val="-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vlhkost,</w:t>
      </w:r>
      <w:r w:rsidRPr="00E93F51">
        <w:rPr>
          <w:rFonts w:ascii="Arial" w:eastAsia="Calibri" w:hAnsi="Arial" w:cs="Arial"/>
          <w:spacing w:val="-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Proctor</w:t>
      </w:r>
      <w:r w:rsidRPr="00E93F51">
        <w:rPr>
          <w:rFonts w:ascii="Arial" w:eastAsia="Calibri" w:hAnsi="Arial" w:cs="Arial"/>
          <w:spacing w:val="63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standard,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propustnost)</w:t>
      </w:r>
      <w:r w:rsidR="00EE1A9A">
        <w:rPr>
          <w:rFonts w:ascii="Arial" w:eastAsia="Calibri" w:hAnsi="Arial" w:cs="Arial"/>
          <w:spacing w:val="-1"/>
          <w:sz w:val="22"/>
          <w:szCs w:val="22"/>
          <w:lang w:eastAsia="en-US"/>
        </w:rPr>
        <w:t>.</w:t>
      </w:r>
    </w:p>
    <w:p w14:paraId="785766B3" w14:textId="2015B7F5" w:rsidR="00AF35CF" w:rsidRPr="00E93F51" w:rsidRDefault="00AF35CF" w:rsidP="00AF35CF">
      <w:pPr>
        <w:widowControl w:val="0"/>
        <w:numPr>
          <w:ilvl w:val="0"/>
          <w:numId w:val="41"/>
        </w:numPr>
        <w:tabs>
          <w:tab w:val="left" w:pos="1116"/>
        </w:tabs>
        <w:spacing w:before="5" w:line="276" w:lineRule="auto"/>
        <w:ind w:left="1115" w:right="254"/>
        <w:rPr>
          <w:rFonts w:ascii="Arial" w:eastAsia="Calibri" w:hAnsi="Arial" w:cs="Arial"/>
          <w:sz w:val="22"/>
          <w:szCs w:val="22"/>
          <w:lang w:eastAsia="en-US"/>
        </w:rPr>
      </w:pPr>
      <w:r w:rsidRPr="00E93F51">
        <w:rPr>
          <w:rFonts w:ascii="Arial" w:eastAsia="Calibri" w:hAnsi="Arial" w:cs="Arial"/>
          <w:sz w:val="22"/>
          <w:szCs w:val="22"/>
          <w:lang w:eastAsia="en-US"/>
        </w:rPr>
        <w:t xml:space="preserve">V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místech</w:t>
      </w:r>
      <w:r w:rsidRPr="00E93F51">
        <w:rPr>
          <w:rFonts w:ascii="Arial" w:eastAsia="Calibri" w:hAnsi="Arial" w:cs="Arial"/>
          <w:spacing w:val="24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stavebních</w:t>
      </w:r>
      <w:r w:rsidRPr="00E93F51">
        <w:rPr>
          <w:rFonts w:ascii="Arial" w:eastAsia="Calibri" w:hAnsi="Arial" w:cs="Arial"/>
          <w:spacing w:val="24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objektů</w:t>
      </w:r>
      <w:r w:rsidRPr="00E93F51">
        <w:rPr>
          <w:rFonts w:ascii="Arial" w:eastAsia="Calibri" w:hAnsi="Arial" w:cs="Arial"/>
          <w:spacing w:val="24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>je</w:t>
      </w:r>
      <w:r w:rsidRPr="00E93F51">
        <w:rPr>
          <w:rFonts w:ascii="Arial" w:eastAsia="Calibri" w:hAnsi="Arial" w:cs="Arial"/>
          <w:spacing w:val="2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nutné</w:t>
      </w:r>
      <w:r w:rsidRPr="00E93F51">
        <w:rPr>
          <w:rFonts w:ascii="Arial" w:eastAsia="Calibri" w:hAnsi="Arial" w:cs="Arial"/>
          <w:spacing w:val="2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odebrat</w:t>
      </w:r>
      <w:r w:rsidRPr="00E93F51">
        <w:rPr>
          <w:rFonts w:ascii="Arial" w:eastAsia="Calibri" w:hAnsi="Arial" w:cs="Arial"/>
          <w:spacing w:val="2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vzorky</w:t>
      </w:r>
      <w:r w:rsidRPr="00E93F51">
        <w:rPr>
          <w:rFonts w:ascii="Arial" w:eastAsia="Calibri" w:hAnsi="Arial" w:cs="Arial"/>
          <w:spacing w:val="24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podzemní</w:t>
      </w:r>
      <w:r w:rsidRPr="00E93F51">
        <w:rPr>
          <w:rFonts w:ascii="Arial" w:eastAsia="Calibri" w:hAnsi="Arial" w:cs="Arial"/>
          <w:spacing w:val="2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vody</w:t>
      </w:r>
      <w:r w:rsidRPr="00E93F51">
        <w:rPr>
          <w:rFonts w:ascii="Arial" w:eastAsia="Calibri" w:hAnsi="Arial" w:cs="Arial"/>
          <w:spacing w:val="25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za</w:t>
      </w:r>
      <w:r w:rsidRPr="00E93F51">
        <w:rPr>
          <w:rFonts w:ascii="Arial" w:eastAsia="Calibri" w:hAnsi="Arial" w:cs="Arial"/>
          <w:spacing w:val="22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účelem</w:t>
      </w:r>
      <w:r w:rsidRPr="00E93F51">
        <w:rPr>
          <w:rFonts w:ascii="Arial" w:eastAsia="Calibri" w:hAnsi="Arial" w:cs="Arial"/>
          <w:spacing w:val="23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stanovení</w:t>
      </w:r>
      <w:r w:rsidRPr="00E93F51">
        <w:rPr>
          <w:rFonts w:ascii="Arial" w:eastAsia="Calibri" w:hAnsi="Arial" w:cs="Arial"/>
          <w:spacing w:val="53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chemické</w:t>
      </w:r>
      <w:r w:rsidRPr="00E93F51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agresivity prostředí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na</w:t>
      </w:r>
      <w:r w:rsidRPr="00E93F51">
        <w:rPr>
          <w:rFonts w:ascii="Arial" w:eastAsia="Calibri" w:hAnsi="Arial" w:cs="Arial"/>
          <w:sz w:val="22"/>
          <w:szCs w:val="22"/>
          <w:lang w:eastAsia="en-US"/>
        </w:rPr>
        <w:t xml:space="preserve"> beton</w:t>
      </w:r>
      <w:r w:rsidRPr="00E93F51">
        <w:rPr>
          <w:rFonts w:ascii="Arial" w:eastAsia="Calibri" w:hAnsi="Arial" w:cs="Arial"/>
          <w:spacing w:val="-3"/>
          <w:sz w:val="22"/>
          <w:szCs w:val="22"/>
          <w:lang w:eastAsia="en-US"/>
        </w:rPr>
        <w:t xml:space="preserve"> </w:t>
      </w:r>
      <w:r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podle</w:t>
      </w:r>
      <w:r w:rsidRPr="00E93F51">
        <w:rPr>
          <w:rFonts w:ascii="Arial" w:eastAsia="Calibri" w:hAnsi="Arial" w:cs="Arial"/>
          <w:spacing w:val="-2"/>
          <w:sz w:val="22"/>
          <w:szCs w:val="22"/>
          <w:lang w:eastAsia="en-US"/>
        </w:rPr>
        <w:t xml:space="preserve"> </w:t>
      </w:r>
      <w:r w:rsidR="00201CDD" w:rsidRPr="00D5043C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ČSN EN 206 +A2 (732403) </w:t>
      </w:r>
      <w:r w:rsidR="00201CDD">
        <w:rPr>
          <w:rFonts w:ascii="Arial" w:eastAsia="Calibri" w:hAnsi="Arial" w:cs="Arial"/>
          <w:spacing w:val="1"/>
          <w:sz w:val="22"/>
          <w:szCs w:val="22"/>
          <w:lang w:eastAsia="en-US"/>
        </w:rPr>
        <w:t xml:space="preserve">nebo dle aktuálně platné </w:t>
      </w:r>
      <w:r w:rsidR="00201CDD" w:rsidRPr="00E93F51">
        <w:rPr>
          <w:rFonts w:ascii="Arial" w:eastAsia="Calibri" w:hAnsi="Arial" w:cs="Arial"/>
          <w:spacing w:val="-1"/>
          <w:sz w:val="22"/>
          <w:szCs w:val="22"/>
          <w:lang w:eastAsia="en-US"/>
        </w:rPr>
        <w:t>ČSN</w:t>
      </w:r>
    </w:p>
    <w:p w14:paraId="4C0BE6BD" w14:textId="77777777" w:rsidR="00AF35CF" w:rsidRPr="00E93F51" w:rsidRDefault="00AF35CF" w:rsidP="00AF35CF">
      <w:pPr>
        <w:widowControl w:val="0"/>
        <w:spacing w:before="10"/>
        <w:rPr>
          <w:rFonts w:ascii="Arial" w:eastAsia="Calibri" w:hAnsi="Arial" w:cs="Arial"/>
          <w:sz w:val="22"/>
          <w:szCs w:val="22"/>
          <w:lang w:eastAsia="en-US"/>
        </w:rPr>
      </w:pPr>
    </w:p>
    <w:tbl>
      <w:tblPr>
        <w:tblStyle w:val="TableNormal"/>
        <w:tblW w:w="0" w:type="auto"/>
        <w:tblInd w:w="106" w:type="dxa"/>
        <w:tblLayout w:type="fixed"/>
        <w:tblLook w:val="01E0" w:firstRow="1" w:lastRow="1" w:firstColumn="1" w:lastColumn="1" w:noHBand="0" w:noVBand="0"/>
      </w:tblPr>
      <w:tblGrid>
        <w:gridCol w:w="710"/>
        <w:gridCol w:w="8787"/>
      </w:tblGrid>
      <w:tr w:rsidR="00AF35CF" w:rsidRPr="00E93F51" w14:paraId="2BB1A9F8" w14:textId="77777777" w:rsidTr="00AF35CF">
        <w:trPr>
          <w:trHeight w:hRule="exact" w:val="278"/>
        </w:trPr>
        <w:tc>
          <w:tcPr>
            <w:tcW w:w="949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F9FACB5" w14:textId="77777777" w:rsidR="00AF35CF" w:rsidRPr="00E93F51" w:rsidRDefault="00AF35CF" w:rsidP="00AF35CF">
            <w:pPr>
              <w:spacing w:line="267" w:lineRule="exact"/>
              <w:ind w:left="102"/>
              <w:rPr>
                <w:rFonts w:ascii="Arial" w:hAnsi="Arial" w:cs="Arial"/>
                <w:b/>
                <w:sz w:val="22"/>
                <w:szCs w:val="22"/>
              </w:rPr>
            </w:pPr>
            <w:r w:rsidRPr="00E93F51">
              <w:rPr>
                <w:rFonts w:ascii="Arial" w:hAnsi="Arial" w:cs="Arial"/>
                <w:b/>
                <w:spacing w:val="-1"/>
                <w:sz w:val="22"/>
                <w:szCs w:val="22"/>
              </w:rPr>
              <w:t>D. Závěrečná</w:t>
            </w:r>
            <w:r w:rsidRPr="00E93F51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b/>
                <w:spacing w:val="-1"/>
                <w:sz w:val="22"/>
                <w:szCs w:val="22"/>
              </w:rPr>
              <w:t>zpráva</w:t>
            </w:r>
            <w:r w:rsidRPr="00E93F51">
              <w:rPr>
                <w:rFonts w:ascii="Arial" w:hAnsi="Arial" w:cs="Arial"/>
                <w:b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b/>
                <w:sz w:val="22"/>
                <w:szCs w:val="22"/>
              </w:rPr>
              <w:t>o</w:t>
            </w:r>
            <w:r w:rsidRPr="00E93F51">
              <w:rPr>
                <w:rFonts w:ascii="Arial" w:hAnsi="Arial" w:cs="Arial"/>
                <w:b/>
                <w:spacing w:val="-1"/>
                <w:sz w:val="22"/>
                <w:szCs w:val="22"/>
              </w:rPr>
              <w:t xml:space="preserve"> předběžném</w:t>
            </w:r>
            <w:r w:rsidRPr="00E93F51">
              <w:rPr>
                <w:rFonts w:ascii="Arial" w:hAnsi="Arial" w:cs="Arial"/>
                <w:b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b/>
                <w:spacing w:val="-1"/>
                <w:sz w:val="22"/>
                <w:szCs w:val="22"/>
              </w:rPr>
              <w:t>průzkumu</w:t>
            </w:r>
            <w:r w:rsidRPr="00E93F51">
              <w:rPr>
                <w:rFonts w:ascii="Arial" w:hAnsi="Arial" w:cs="Arial"/>
                <w:b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b/>
                <w:spacing w:val="-1"/>
                <w:sz w:val="22"/>
                <w:szCs w:val="22"/>
              </w:rPr>
              <w:t>obsahuje:</w:t>
            </w:r>
          </w:p>
        </w:tc>
      </w:tr>
      <w:tr w:rsidR="00AF35CF" w:rsidRPr="00E93F51" w14:paraId="3EB71916" w14:textId="77777777" w:rsidTr="00AF35CF">
        <w:trPr>
          <w:trHeight w:hRule="exact" w:val="602"/>
        </w:trPr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9D25FA4" w14:textId="77777777" w:rsidR="00AF35CF" w:rsidRPr="00E93F51" w:rsidRDefault="00AF35CF" w:rsidP="00AF35CF">
            <w:pPr>
              <w:spacing w:line="267" w:lineRule="exact"/>
              <w:ind w:left="102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>1)</w:t>
            </w:r>
          </w:p>
        </w:tc>
        <w:tc>
          <w:tcPr>
            <w:tcW w:w="8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6ABFA88" w14:textId="77777777" w:rsidR="00AF35CF" w:rsidRPr="00E93F51" w:rsidRDefault="00AF35CF" w:rsidP="00AF35CF">
            <w:pPr>
              <w:spacing w:line="267" w:lineRule="exact"/>
              <w:ind w:left="102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Vyšetření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 xml:space="preserve">inženýrskogeologických </w:t>
            </w:r>
            <w:r w:rsidRPr="00E93F51">
              <w:rPr>
                <w:rFonts w:ascii="Arial" w:hAnsi="Arial" w:cs="Arial"/>
                <w:sz w:val="22"/>
                <w:szCs w:val="22"/>
              </w:rPr>
              <w:t>a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hydrogeologických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poměrů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z w:val="22"/>
                <w:szCs w:val="22"/>
              </w:rPr>
              <w:t>v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> podloží hráze a výpustního objektu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.</w:t>
            </w:r>
          </w:p>
        </w:tc>
      </w:tr>
      <w:tr w:rsidR="00AF35CF" w:rsidRPr="00E93F51" w14:paraId="68669FC2" w14:textId="77777777" w:rsidTr="00342FEB">
        <w:trPr>
          <w:trHeight w:hRule="exact" w:val="921"/>
        </w:trPr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14A2734" w14:textId="77777777" w:rsidR="00AF35CF" w:rsidRPr="00E93F51" w:rsidRDefault="00AF35CF" w:rsidP="00AF35CF">
            <w:pPr>
              <w:spacing w:line="267" w:lineRule="exact"/>
              <w:ind w:left="102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>2)</w:t>
            </w:r>
          </w:p>
        </w:tc>
        <w:tc>
          <w:tcPr>
            <w:tcW w:w="8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4CEB0EF" w14:textId="7C3F0266" w:rsidR="00AF35CF" w:rsidRPr="00E93F51" w:rsidRDefault="00AF35CF" w:rsidP="00AF35CF">
            <w:pPr>
              <w:ind w:left="102" w:right="844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Návrh založení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 xml:space="preserve">objektů </w:t>
            </w:r>
            <w:r w:rsidRPr="00E93F51">
              <w:rPr>
                <w:rFonts w:ascii="Arial" w:hAnsi="Arial" w:cs="Arial"/>
                <w:sz w:val="22"/>
                <w:szCs w:val="22"/>
              </w:rPr>
              <w:t>a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stanovení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stupně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chemicky agresivního prostředí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z w:val="22"/>
                <w:szCs w:val="22"/>
              </w:rPr>
              <w:t>v</w:t>
            </w:r>
            <w:r w:rsidRPr="00E93F51">
              <w:rPr>
                <w:rFonts w:ascii="Arial" w:hAnsi="Arial" w:cs="Arial"/>
                <w:spacing w:val="2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 xml:space="preserve">zeminách </w:t>
            </w:r>
            <w:r w:rsidRPr="00E93F51">
              <w:rPr>
                <w:rFonts w:ascii="Arial" w:hAnsi="Arial" w:cs="Arial"/>
                <w:sz w:val="22"/>
                <w:szCs w:val="22"/>
              </w:rPr>
              <w:t>a</w:t>
            </w:r>
            <w:r w:rsidRPr="00E93F51">
              <w:rPr>
                <w:rFonts w:ascii="Arial" w:hAnsi="Arial" w:cs="Arial"/>
                <w:spacing w:val="5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podzemní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vodě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(</w:t>
            </w:r>
            <w:r w:rsidR="00201CDD" w:rsidRPr="00D5043C">
              <w:rPr>
                <w:rFonts w:ascii="Arial" w:eastAsia="Calibri" w:hAnsi="Arial" w:cs="Arial"/>
                <w:spacing w:val="1"/>
                <w:sz w:val="22"/>
                <w:szCs w:val="22"/>
              </w:rPr>
              <w:t xml:space="preserve">ČSN EN 206 +A2 (732403) </w:t>
            </w:r>
            <w:r w:rsidR="00201CDD">
              <w:rPr>
                <w:rFonts w:ascii="Arial" w:eastAsia="Calibri" w:hAnsi="Arial" w:cs="Arial"/>
                <w:spacing w:val="1"/>
                <w:sz w:val="22"/>
                <w:szCs w:val="22"/>
              </w:rPr>
              <w:t xml:space="preserve">nebo dle aktuálně platné </w:t>
            </w:r>
            <w:r w:rsidR="00201CDD" w:rsidRPr="00E93F51">
              <w:rPr>
                <w:rFonts w:ascii="Arial" w:eastAsia="Calibri" w:hAnsi="Arial" w:cs="Arial"/>
                <w:spacing w:val="-1"/>
                <w:sz w:val="22"/>
                <w:szCs w:val="22"/>
              </w:rPr>
              <w:t>ČSN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)</w:t>
            </w:r>
          </w:p>
        </w:tc>
      </w:tr>
      <w:tr w:rsidR="00AF35CF" w:rsidRPr="00E93F51" w14:paraId="5B665EB5" w14:textId="77777777" w:rsidTr="00AF35CF">
        <w:trPr>
          <w:trHeight w:hRule="exact" w:val="856"/>
        </w:trPr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40BB4A3" w14:textId="77777777" w:rsidR="00AF35CF" w:rsidRPr="00E93F51" w:rsidRDefault="00AF35CF" w:rsidP="00AF35CF">
            <w:pPr>
              <w:spacing w:line="267" w:lineRule="exact"/>
              <w:ind w:left="102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>3)</w:t>
            </w:r>
          </w:p>
        </w:tc>
        <w:tc>
          <w:tcPr>
            <w:tcW w:w="8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01D9EEB" w14:textId="77777777" w:rsidR="00AF35CF" w:rsidRPr="00E93F51" w:rsidRDefault="00AF35CF" w:rsidP="00AF35CF">
            <w:pPr>
              <w:ind w:left="101" w:right="363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Doporučení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založení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hráze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z w:val="22"/>
                <w:szCs w:val="22"/>
              </w:rPr>
              <w:t>s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ohledem na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zavázání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>hráze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do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podloží,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propustnost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zemin pod</w:t>
            </w:r>
            <w:r w:rsidRPr="00E93F51">
              <w:rPr>
                <w:rFonts w:ascii="Arial" w:hAnsi="Arial" w:cs="Arial"/>
                <w:spacing w:val="55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hrází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a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nejbližším okolí,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zhodnocení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parametrů zemin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z w:val="22"/>
                <w:szCs w:val="22"/>
              </w:rPr>
              <w:t>pod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 xml:space="preserve"> hrází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z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hlediska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posouzení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mezních</w:t>
            </w:r>
            <w:r w:rsidRPr="00E93F51">
              <w:rPr>
                <w:rFonts w:ascii="Arial" w:hAnsi="Arial" w:cs="Arial"/>
                <w:spacing w:val="4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stavů, doporučení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zavázání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hráze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do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svahů na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konci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hráze</w:t>
            </w:r>
          </w:p>
        </w:tc>
      </w:tr>
      <w:tr w:rsidR="00AF35CF" w:rsidRPr="00E93F51" w14:paraId="3F574D5A" w14:textId="77777777" w:rsidTr="00AF35CF">
        <w:trPr>
          <w:trHeight w:hRule="exact" w:val="547"/>
        </w:trPr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14C2E95" w14:textId="77777777" w:rsidR="00AF35CF" w:rsidRPr="00E93F51" w:rsidRDefault="00AF35CF" w:rsidP="00AF35CF">
            <w:pPr>
              <w:spacing w:line="267" w:lineRule="exact"/>
              <w:ind w:left="102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>4)</w:t>
            </w:r>
          </w:p>
        </w:tc>
        <w:tc>
          <w:tcPr>
            <w:tcW w:w="8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2A3C206" w14:textId="77777777" w:rsidR="00AF35CF" w:rsidRPr="00E93F51" w:rsidRDefault="00AF35CF" w:rsidP="00AF35CF">
            <w:pPr>
              <w:ind w:left="102" w:right="893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Zhodnocení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použitelnosti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 xml:space="preserve">zemin </w:t>
            </w:r>
            <w:r w:rsidRPr="00E93F51">
              <w:rPr>
                <w:rFonts w:ascii="Arial" w:hAnsi="Arial" w:cs="Arial"/>
                <w:sz w:val="22"/>
                <w:szCs w:val="22"/>
              </w:rPr>
              <w:t>a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 xml:space="preserve">hornin </w:t>
            </w:r>
            <w:r w:rsidRPr="00E93F51">
              <w:rPr>
                <w:rFonts w:ascii="Arial" w:hAnsi="Arial" w:cs="Arial"/>
                <w:sz w:val="22"/>
                <w:szCs w:val="22"/>
              </w:rPr>
              <w:t>ze zemníků j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ako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sypaniny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(ČSN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z w:val="22"/>
                <w:szCs w:val="22"/>
              </w:rPr>
              <w:t>73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 xml:space="preserve"> 6133 a ČSN 752410)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průzkumu.</w:t>
            </w:r>
          </w:p>
        </w:tc>
      </w:tr>
      <w:tr w:rsidR="00AF35CF" w:rsidRPr="00E93F51" w14:paraId="0152634A" w14:textId="77777777" w:rsidTr="00096F04">
        <w:trPr>
          <w:trHeight w:hRule="exact" w:val="561"/>
        </w:trPr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33F4D97" w14:textId="77777777" w:rsidR="00AF35CF" w:rsidRPr="00E93F51" w:rsidRDefault="00AF35CF" w:rsidP="00AF35CF">
            <w:pPr>
              <w:spacing w:line="267" w:lineRule="exact"/>
              <w:ind w:left="102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>5)</w:t>
            </w:r>
          </w:p>
        </w:tc>
        <w:tc>
          <w:tcPr>
            <w:tcW w:w="8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E904FCD" w14:textId="77777777" w:rsidR="00AF35CF" w:rsidRPr="00E93F51" w:rsidRDefault="00AF35CF" w:rsidP="00AF35CF">
            <w:pPr>
              <w:ind w:left="102" w:right="107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>Podle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 xml:space="preserve">navrženého typu 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>hráze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doporučení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>trvalého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sklonu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-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návodní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a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vzdušné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strany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hráze</w:t>
            </w:r>
          </w:p>
        </w:tc>
      </w:tr>
      <w:tr w:rsidR="00AF35CF" w:rsidRPr="00E93F51" w14:paraId="1962DCA0" w14:textId="77777777" w:rsidTr="00AF35CF">
        <w:trPr>
          <w:trHeight w:hRule="exact" w:val="415"/>
        </w:trPr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0B7AC14" w14:textId="77777777" w:rsidR="00AF35CF" w:rsidRPr="00E93F51" w:rsidRDefault="00AF35CF" w:rsidP="00AF35CF">
            <w:pPr>
              <w:spacing w:line="267" w:lineRule="exact"/>
              <w:ind w:left="102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>6)</w:t>
            </w:r>
          </w:p>
        </w:tc>
        <w:tc>
          <w:tcPr>
            <w:tcW w:w="8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1515CD3" w14:textId="77777777" w:rsidR="00AF35CF" w:rsidRPr="00E93F51" w:rsidRDefault="00AF35CF" w:rsidP="00AF35CF">
            <w:pPr>
              <w:spacing w:line="267" w:lineRule="exact"/>
              <w:ind w:left="102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Doporučení založení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výpustního objektu,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doporučení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úrovně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založení</w:t>
            </w:r>
          </w:p>
        </w:tc>
      </w:tr>
      <w:tr w:rsidR="00AF35CF" w:rsidRPr="00E93F51" w14:paraId="792B3CC5" w14:textId="77777777" w:rsidTr="00AF35CF">
        <w:trPr>
          <w:trHeight w:hRule="exact" w:val="435"/>
        </w:trPr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0B6B507" w14:textId="77777777" w:rsidR="00AF35CF" w:rsidRPr="00E93F51" w:rsidRDefault="00AF35CF" w:rsidP="00AF35CF">
            <w:pPr>
              <w:spacing w:line="267" w:lineRule="exact"/>
              <w:ind w:left="102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>7)</w:t>
            </w:r>
          </w:p>
        </w:tc>
        <w:tc>
          <w:tcPr>
            <w:tcW w:w="8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C4B8B48" w14:textId="77777777" w:rsidR="00AF35CF" w:rsidRPr="00E93F51" w:rsidRDefault="00AF35CF" w:rsidP="00AF35CF">
            <w:pPr>
              <w:spacing w:line="267" w:lineRule="exact"/>
              <w:ind w:left="102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Vyšetření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režimu hladiny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podzemní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vody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z w:val="22"/>
                <w:szCs w:val="22"/>
              </w:rPr>
              <w:t>v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 prostoru hráze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a 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>jejím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nejbližším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okolí.</w:t>
            </w:r>
          </w:p>
        </w:tc>
      </w:tr>
      <w:tr w:rsidR="00AF35CF" w:rsidRPr="00E93F51" w14:paraId="66B9E541" w14:textId="77777777" w:rsidTr="00096F04">
        <w:trPr>
          <w:trHeight w:hRule="exact" w:val="696"/>
        </w:trPr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AC74170" w14:textId="77777777" w:rsidR="00AF35CF" w:rsidRPr="00E93F51" w:rsidRDefault="00AF35CF" w:rsidP="00AF35CF">
            <w:pPr>
              <w:spacing w:line="264" w:lineRule="exact"/>
              <w:ind w:left="102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>8)</w:t>
            </w:r>
          </w:p>
        </w:tc>
        <w:tc>
          <w:tcPr>
            <w:tcW w:w="8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9262082" w14:textId="77777777" w:rsidR="00AF35CF" w:rsidRPr="00E93F51" w:rsidRDefault="00AF35CF" w:rsidP="00AF35CF">
            <w:pPr>
              <w:ind w:left="102" w:right="1205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Posouzení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vlivu</w:t>
            </w:r>
            <w:r w:rsidRPr="00E93F51">
              <w:rPr>
                <w:rFonts w:ascii="Arial" w:hAnsi="Arial" w:cs="Arial"/>
                <w:spacing w:val="47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povětrnostních podmínek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na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provádění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zemních prací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 xml:space="preserve">vzhledem </w:t>
            </w:r>
            <w:r w:rsidRPr="00E93F51">
              <w:rPr>
                <w:rFonts w:ascii="Arial" w:hAnsi="Arial" w:cs="Arial"/>
                <w:sz w:val="22"/>
                <w:szCs w:val="22"/>
              </w:rPr>
              <w:t>ke</w:t>
            </w:r>
            <w:r w:rsidRPr="00E93F51">
              <w:rPr>
                <w:rFonts w:ascii="Arial" w:hAnsi="Arial" w:cs="Arial"/>
                <w:spacing w:val="5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geotechnickým poměrům</w:t>
            </w:r>
          </w:p>
        </w:tc>
      </w:tr>
      <w:tr w:rsidR="00AF35CF" w:rsidRPr="00E93F51" w14:paraId="30613226" w14:textId="77777777" w:rsidTr="00096F04">
        <w:trPr>
          <w:trHeight w:hRule="exact" w:val="989"/>
        </w:trPr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49CDA24" w14:textId="77777777" w:rsidR="00AF35CF" w:rsidRPr="00E93F51" w:rsidRDefault="00AF35CF" w:rsidP="00AF35CF">
            <w:pPr>
              <w:spacing w:line="264" w:lineRule="exact"/>
              <w:ind w:left="102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>9)</w:t>
            </w:r>
          </w:p>
        </w:tc>
        <w:tc>
          <w:tcPr>
            <w:tcW w:w="8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0693D4B" w14:textId="77777777" w:rsidR="00AF35CF" w:rsidRPr="00E93F51" w:rsidRDefault="00AF35CF" w:rsidP="00AF35CF">
            <w:pPr>
              <w:spacing w:before="1" w:line="239" w:lineRule="auto"/>
              <w:ind w:left="101" w:right="349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Zhodnocení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vlivu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stavební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činnosti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a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budoucího poldru nebo vodní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nádrže</w:t>
            </w:r>
            <w:r w:rsidRPr="00E93F51">
              <w:rPr>
                <w:rFonts w:ascii="Arial" w:hAnsi="Arial" w:cs="Arial"/>
                <w:spacing w:val="48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na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okolí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–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ohrožení</w:t>
            </w:r>
            <w:r w:rsidRPr="00E93F51">
              <w:rPr>
                <w:rFonts w:ascii="Arial" w:hAnsi="Arial" w:cs="Arial"/>
                <w:spacing w:val="7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hladiny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z w:val="22"/>
                <w:szCs w:val="22"/>
              </w:rPr>
              <w:t>ve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stávajících</w:t>
            </w:r>
            <w:r w:rsidRPr="00E93F51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 xml:space="preserve">vodních zdrojích </w:t>
            </w:r>
            <w:r w:rsidRPr="00E93F51">
              <w:rPr>
                <w:rFonts w:ascii="Arial" w:hAnsi="Arial" w:cs="Arial"/>
                <w:spacing w:val="-2"/>
                <w:sz w:val="22"/>
                <w:szCs w:val="22"/>
              </w:rPr>
              <w:t>nebo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jejich znečištění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(případně</w:t>
            </w:r>
            <w:r w:rsidRPr="00E93F51">
              <w:rPr>
                <w:rFonts w:ascii="Arial" w:hAnsi="Arial" w:cs="Arial"/>
                <w:spacing w:val="1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posoudit</w:t>
            </w:r>
            <w:r w:rsidRPr="00E93F51">
              <w:rPr>
                <w:rFonts w:ascii="Arial" w:hAnsi="Arial" w:cs="Arial"/>
                <w:spacing w:val="-4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možnost</w:t>
            </w:r>
            <w:r w:rsidRPr="00E93F51">
              <w:rPr>
                <w:rFonts w:ascii="Arial" w:hAnsi="Arial" w:cs="Arial"/>
                <w:spacing w:val="67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zřízení</w:t>
            </w:r>
            <w:r w:rsidRPr="00E93F5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náhradních zdrojů)</w:t>
            </w:r>
          </w:p>
        </w:tc>
      </w:tr>
      <w:tr w:rsidR="006053C4" w:rsidRPr="00E93F51" w14:paraId="36D46651" w14:textId="77777777" w:rsidTr="00555E92">
        <w:trPr>
          <w:trHeight w:hRule="exact" w:val="516"/>
        </w:trPr>
        <w:tc>
          <w:tcPr>
            <w:tcW w:w="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BCDB5B9" w14:textId="77777777" w:rsidR="006053C4" w:rsidRPr="00E93F51" w:rsidRDefault="006053C4" w:rsidP="00AF35CF">
            <w:pPr>
              <w:spacing w:line="264" w:lineRule="exact"/>
              <w:ind w:left="102"/>
              <w:rPr>
                <w:rFonts w:ascii="Arial" w:hAnsi="Arial" w:cs="Arial"/>
                <w:sz w:val="22"/>
                <w:szCs w:val="22"/>
              </w:rPr>
            </w:pPr>
            <w:r w:rsidRPr="00E93F51">
              <w:rPr>
                <w:rFonts w:ascii="Arial" w:hAnsi="Arial" w:cs="Arial"/>
                <w:sz w:val="22"/>
                <w:szCs w:val="22"/>
              </w:rPr>
              <w:t>10)</w:t>
            </w:r>
          </w:p>
        </w:tc>
        <w:tc>
          <w:tcPr>
            <w:tcW w:w="8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DC12C7C" w14:textId="77777777" w:rsidR="006053C4" w:rsidRPr="00E93F51" w:rsidRDefault="006053C4" w:rsidP="00AF35CF">
            <w:pPr>
              <w:spacing w:before="1" w:line="239" w:lineRule="auto"/>
              <w:ind w:left="101" w:right="349"/>
              <w:jc w:val="both"/>
              <w:rPr>
                <w:rFonts w:ascii="Arial" w:hAnsi="Arial" w:cs="Arial"/>
                <w:spacing w:val="-1"/>
                <w:sz w:val="22"/>
                <w:szCs w:val="22"/>
              </w:rPr>
            </w:pPr>
            <w:r w:rsidRPr="00E93F51">
              <w:rPr>
                <w:rFonts w:ascii="Arial" w:hAnsi="Arial" w:cs="Arial"/>
                <w:spacing w:val="-1"/>
                <w:sz w:val="22"/>
                <w:szCs w:val="22"/>
              </w:rPr>
              <w:t>Závěry a doporučení</w:t>
            </w:r>
          </w:p>
        </w:tc>
      </w:tr>
    </w:tbl>
    <w:p w14:paraId="0D660007" w14:textId="77777777" w:rsidR="00AF35CF" w:rsidRPr="00E93F51" w:rsidRDefault="00AF35CF" w:rsidP="00AF35CF">
      <w:pPr>
        <w:widowControl w:val="0"/>
        <w:rPr>
          <w:rFonts w:ascii="Arial" w:eastAsiaTheme="minorHAnsi" w:hAnsi="Arial" w:cs="Arial"/>
          <w:sz w:val="22"/>
          <w:szCs w:val="22"/>
          <w:lang w:eastAsia="en-US"/>
        </w:rPr>
      </w:pPr>
    </w:p>
    <w:p w14:paraId="3E06AB62" w14:textId="2239878D" w:rsidR="00DA1ACB" w:rsidRDefault="00DA1ACB">
      <w:pPr>
        <w:rPr>
          <w:rFonts w:ascii="Arial" w:hAnsi="Arial" w:cs="Arial"/>
          <w:b/>
          <w:sz w:val="22"/>
          <w:szCs w:val="22"/>
        </w:rPr>
      </w:pPr>
    </w:p>
    <w:p w14:paraId="2D43048B" w14:textId="77777777" w:rsidR="00A46928" w:rsidRDefault="00A46928">
      <w:pPr>
        <w:rPr>
          <w:rFonts w:ascii="Arial" w:hAnsi="Arial" w:cs="Arial"/>
          <w:b/>
          <w:sz w:val="22"/>
          <w:szCs w:val="22"/>
        </w:rPr>
      </w:pPr>
    </w:p>
    <w:p w14:paraId="70B168FB" w14:textId="77777777" w:rsidR="00A46928" w:rsidRDefault="00A46928">
      <w:pPr>
        <w:rPr>
          <w:rFonts w:ascii="Arial" w:hAnsi="Arial" w:cs="Arial"/>
          <w:b/>
          <w:sz w:val="22"/>
          <w:szCs w:val="22"/>
        </w:rPr>
      </w:pPr>
    </w:p>
    <w:p w14:paraId="08674C30" w14:textId="77777777" w:rsidR="00A46928" w:rsidRDefault="00A46928">
      <w:pPr>
        <w:rPr>
          <w:rFonts w:ascii="Arial" w:hAnsi="Arial" w:cs="Arial"/>
          <w:b/>
          <w:sz w:val="22"/>
          <w:szCs w:val="22"/>
        </w:rPr>
      </w:pPr>
    </w:p>
    <w:p w14:paraId="750847B8" w14:textId="77777777" w:rsidR="00A46928" w:rsidRDefault="00A46928">
      <w:pPr>
        <w:rPr>
          <w:rFonts w:ascii="Arial" w:hAnsi="Arial" w:cs="Arial"/>
          <w:b/>
          <w:sz w:val="22"/>
          <w:szCs w:val="22"/>
        </w:rPr>
      </w:pPr>
    </w:p>
    <w:p w14:paraId="78913834" w14:textId="77777777" w:rsidR="00A46928" w:rsidRDefault="00A46928">
      <w:pPr>
        <w:rPr>
          <w:rFonts w:ascii="Arial" w:hAnsi="Arial" w:cs="Arial"/>
          <w:b/>
          <w:sz w:val="22"/>
          <w:szCs w:val="22"/>
        </w:rPr>
      </w:pPr>
    </w:p>
    <w:p w14:paraId="31C3AE88" w14:textId="77777777" w:rsidR="00A46928" w:rsidRDefault="00A46928">
      <w:pPr>
        <w:rPr>
          <w:rFonts w:ascii="Arial" w:hAnsi="Arial" w:cs="Arial"/>
          <w:b/>
          <w:sz w:val="22"/>
          <w:szCs w:val="22"/>
        </w:rPr>
      </w:pPr>
    </w:p>
    <w:p w14:paraId="3E806C87" w14:textId="77777777" w:rsidR="00A46928" w:rsidRDefault="00A46928">
      <w:pPr>
        <w:rPr>
          <w:rFonts w:ascii="Arial" w:hAnsi="Arial" w:cs="Arial"/>
          <w:b/>
          <w:sz w:val="22"/>
          <w:szCs w:val="22"/>
        </w:rPr>
      </w:pPr>
    </w:p>
    <w:p w14:paraId="56067C69" w14:textId="77777777" w:rsidR="00A46928" w:rsidRDefault="00A46928">
      <w:pPr>
        <w:rPr>
          <w:rFonts w:ascii="Arial" w:hAnsi="Arial" w:cs="Arial"/>
          <w:b/>
          <w:sz w:val="22"/>
          <w:szCs w:val="22"/>
        </w:rPr>
      </w:pPr>
    </w:p>
    <w:p w14:paraId="0C75854A" w14:textId="77777777" w:rsidR="00A46928" w:rsidRDefault="00A46928">
      <w:pPr>
        <w:rPr>
          <w:rFonts w:ascii="Arial" w:hAnsi="Arial" w:cs="Arial"/>
          <w:b/>
          <w:sz w:val="22"/>
          <w:szCs w:val="22"/>
        </w:rPr>
      </w:pPr>
    </w:p>
    <w:p w14:paraId="429B99CC" w14:textId="77777777" w:rsidR="00A46928" w:rsidRDefault="00A46928">
      <w:pPr>
        <w:rPr>
          <w:rFonts w:ascii="Arial" w:hAnsi="Arial" w:cs="Arial"/>
          <w:b/>
          <w:sz w:val="22"/>
          <w:szCs w:val="22"/>
        </w:rPr>
      </w:pPr>
    </w:p>
    <w:p w14:paraId="41941DF2" w14:textId="77777777" w:rsidR="00A46928" w:rsidRDefault="00A46928">
      <w:pPr>
        <w:rPr>
          <w:rFonts w:ascii="Arial" w:hAnsi="Arial" w:cs="Arial"/>
          <w:b/>
          <w:sz w:val="22"/>
          <w:szCs w:val="22"/>
        </w:rPr>
      </w:pPr>
    </w:p>
    <w:p w14:paraId="4064C763" w14:textId="77777777" w:rsidR="00A46928" w:rsidRDefault="00A46928">
      <w:pPr>
        <w:rPr>
          <w:rFonts w:ascii="Arial" w:hAnsi="Arial" w:cs="Arial"/>
          <w:b/>
          <w:sz w:val="22"/>
          <w:szCs w:val="22"/>
        </w:rPr>
      </w:pPr>
    </w:p>
    <w:p w14:paraId="012DEC45" w14:textId="77777777" w:rsidR="00A46928" w:rsidRDefault="00A46928">
      <w:pPr>
        <w:rPr>
          <w:rFonts w:ascii="Arial" w:hAnsi="Arial" w:cs="Arial"/>
          <w:b/>
          <w:sz w:val="22"/>
          <w:szCs w:val="22"/>
        </w:rPr>
      </w:pPr>
    </w:p>
    <w:p w14:paraId="437DB43E" w14:textId="77777777" w:rsidR="00A46928" w:rsidRDefault="00A46928">
      <w:pPr>
        <w:rPr>
          <w:rFonts w:ascii="Arial" w:hAnsi="Arial" w:cs="Arial"/>
          <w:b/>
          <w:sz w:val="22"/>
          <w:szCs w:val="22"/>
        </w:rPr>
      </w:pPr>
    </w:p>
    <w:p w14:paraId="52A9CE3E" w14:textId="77777777" w:rsidR="00A46928" w:rsidRDefault="00A46928">
      <w:pPr>
        <w:rPr>
          <w:rFonts w:ascii="Arial" w:hAnsi="Arial" w:cs="Arial"/>
          <w:b/>
          <w:sz w:val="22"/>
          <w:szCs w:val="22"/>
        </w:rPr>
      </w:pPr>
    </w:p>
    <w:p w14:paraId="31AFF5EA" w14:textId="77777777" w:rsidR="00A46928" w:rsidRDefault="00A46928">
      <w:pPr>
        <w:rPr>
          <w:rFonts w:ascii="Arial" w:hAnsi="Arial" w:cs="Arial"/>
          <w:b/>
          <w:sz w:val="22"/>
          <w:szCs w:val="22"/>
        </w:rPr>
      </w:pPr>
    </w:p>
    <w:p w14:paraId="4E84D390" w14:textId="77777777" w:rsidR="00A46928" w:rsidRDefault="00A46928">
      <w:pPr>
        <w:rPr>
          <w:rFonts w:ascii="Arial" w:hAnsi="Arial" w:cs="Arial"/>
          <w:b/>
          <w:sz w:val="22"/>
          <w:szCs w:val="22"/>
        </w:rPr>
      </w:pPr>
    </w:p>
    <w:p w14:paraId="382411E1" w14:textId="77777777" w:rsidR="00A46928" w:rsidRDefault="00A46928">
      <w:pPr>
        <w:rPr>
          <w:rFonts w:ascii="Arial" w:hAnsi="Arial" w:cs="Arial"/>
          <w:b/>
          <w:sz w:val="22"/>
          <w:szCs w:val="22"/>
        </w:rPr>
      </w:pPr>
    </w:p>
    <w:p w14:paraId="474FA2C1" w14:textId="0E42384A" w:rsidR="00A46928" w:rsidRDefault="00A46928" w:rsidP="00A46928">
      <w:pPr>
        <w:pStyle w:val="Bezmezer"/>
        <w:spacing w:line="276" w:lineRule="auto"/>
        <w:jc w:val="both"/>
        <w:rPr>
          <w:rStyle w:val="Siln"/>
          <w:rFonts w:ascii="Arial" w:hAnsi="Arial" w:cs="Arial"/>
          <w:bCs w:val="0"/>
          <w:sz w:val="22"/>
          <w:szCs w:val="22"/>
        </w:rPr>
      </w:pPr>
      <w:r w:rsidRPr="00A46928">
        <w:rPr>
          <w:rStyle w:val="Siln"/>
          <w:rFonts w:ascii="Arial" w:hAnsi="Arial" w:cs="Arial"/>
          <w:bCs w:val="0"/>
          <w:sz w:val="22"/>
          <w:szCs w:val="22"/>
        </w:rPr>
        <w:lastRenderedPageBreak/>
        <w:t>Příloha č. 2: Návrh umístění sond v k.ú. Stružinec u Lomnice nad Popelkou</w:t>
      </w:r>
    </w:p>
    <w:p w14:paraId="7D68B919" w14:textId="77777777" w:rsidR="007660AA" w:rsidRDefault="007660AA" w:rsidP="00A46928">
      <w:pPr>
        <w:pStyle w:val="Bezmezer"/>
        <w:spacing w:line="276" w:lineRule="auto"/>
        <w:jc w:val="both"/>
        <w:rPr>
          <w:rStyle w:val="Siln"/>
          <w:rFonts w:ascii="Arial" w:hAnsi="Arial" w:cs="Arial"/>
          <w:bCs w:val="0"/>
          <w:sz w:val="22"/>
          <w:szCs w:val="22"/>
        </w:rPr>
      </w:pPr>
    </w:p>
    <w:p w14:paraId="7FF1DA37" w14:textId="77777777" w:rsidR="007660AA" w:rsidRDefault="007660AA">
      <w:pPr>
        <w:rPr>
          <w:rFonts w:ascii="Arial" w:hAnsi="Arial" w:cs="Arial"/>
          <w:b/>
          <w:sz w:val="22"/>
          <w:szCs w:val="22"/>
        </w:rPr>
      </w:pPr>
    </w:p>
    <w:tbl>
      <w:tblPr>
        <w:tblW w:w="6606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20"/>
        <w:gridCol w:w="1528"/>
        <w:gridCol w:w="1503"/>
        <w:gridCol w:w="2555"/>
      </w:tblGrid>
      <w:tr w:rsidR="00BF0C83" w:rsidRPr="00BF0C83" w14:paraId="6E2CB7DD" w14:textId="77777777" w:rsidTr="00471DAD">
        <w:trPr>
          <w:trHeight w:val="923"/>
        </w:trPr>
        <w:tc>
          <w:tcPr>
            <w:tcW w:w="6606" w:type="dxa"/>
            <w:gridSpan w:val="4"/>
            <w:shd w:val="clear" w:color="auto" w:fill="D9D9D9" w:themeFill="background1" w:themeFillShade="D9"/>
            <w:vAlign w:val="center"/>
            <w:hideMark/>
          </w:tcPr>
          <w:p w14:paraId="02FE3B11" w14:textId="5D9742C0" w:rsidR="00BF0C83" w:rsidRPr="00BF0C83" w:rsidRDefault="00BF0C83" w:rsidP="00BF0C83">
            <w:pPr>
              <w:jc w:val="center"/>
              <w:rPr>
                <w:rFonts w:ascii="Aptos Narrow" w:hAnsi="Aptos Narrow"/>
                <w:b/>
                <w:bCs/>
                <w:color w:val="000000"/>
                <w:sz w:val="22"/>
                <w:szCs w:val="22"/>
              </w:rPr>
            </w:pPr>
            <w:r w:rsidRPr="00BF0C83">
              <w:rPr>
                <w:rFonts w:ascii="Aptos Narrow" w:hAnsi="Aptos Narrow"/>
                <w:b/>
                <w:bCs/>
                <w:color w:val="000000"/>
                <w:sz w:val="22"/>
                <w:szCs w:val="22"/>
              </w:rPr>
              <w:t xml:space="preserve">Seznam souřadnic pro sondy </w:t>
            </w:r>
            <w:r>
              <w:rPr>
                <w:rFonts w:ascii="Aptos Narrow" w:hAnsi="Aptos Narrow"/>
                <w:b/>
                <w:bCs/>
                <w:color w:val="000000"/>
                <w:sz w:val="22"/>
                <w:szCs w:val="22"/>
              </w:rPr>
              <w:br/>
            </w:r>
            <w:r w:rsidRPr="00BF0C83">
              <w:rPr>
                <w:rFonts w:ascii="Aptos Narrow" w:hAnsi="Aptos Narrow"/>
                <w:b/>
                <w:bCs/>
                <w:color w:val="000000"/>
                <w:sz w:val="22"/>
                <w:szCs w:val="22"/>
              </w:rPr>
              <w:t>- GTP pro PSZ KoPÚ Stružinec u Lomnice nad Popelkou</w:t>
            </w:r>
          </w:p>
        </w:tc>
      </w:tr>
      <w:tr w:rsidR="00BF0C83" w14:paraId="07249D5B" w14:textId="77777777" w:rsidTr="00471DAD">
        <w:trPr>
          <w:trHeight w:val="335"/>
        </w:trPr>
        <w:tc>
          <w:tcPr>
            <w:tcW w:w="1020" w:type="dxa"/>
            <w:shd w:val="clear" w:color="auto" w:fill="F2F2F2" w:themeFill="background1" w:themeFillShade="F2"/>
            <w:noWrap/>
            <w:vAlign w:val="center"/>
            <w:hideMark/>
          </w:tcPr>
          <w:p w14:paraId="44969E6F" w14:textId="77777777" w:rsidR="00BF0C83" w:rsidRPr="00BF0C83" w:rsidRDefault="00BF0C83" w:rsidP="00BF0C83">
            <w:pPr>
              <w:jc w:val="center"/>
              <w:rPr>
                <w:rFonts w:ascii="Aptos Narrow" w:hAnsi="Aptos Narrow"/>
                <w:b/>
                <w:bCs/>
                <w:color w:val="000000"/>
                <w:sz w:val="22"/>
                <w:szCs w:val="22"/>
              </w:rPr>
            </w:pPr>
            <w:r w:rsidRPr="00BF0C83">
              <w:rPr>
                <w:rFonts w:ascii="Aptos Narrow" w:hAnsi="Aptos Narrow"/>
                <w:b/>
                <w:bCs/>
                <w:color w:val="000000"/>
                <w:sz w:val="22"/>
                <w:szCs w:val="22"/>
              </w:rPr>
              <w:t>označení</w:t>
            </w:r>
          </w:p>
        </w:tc>
        <w:tc>
          <w:tcPr>
            <w:tcW w:w="1528" w:type="dxa"/>
            <w:shd w:val="clear" w:color="auto" w:fill="F2F2F2" w:themeFill="background1" w:themeFillShade="F2"/>
            <w:noWrap/>
            <w:vAlign w:val="center"/>
            <w:hideMark/>
          </w:tcPr>
          <w:p w14:paraId="6148F08C" w14:textId="77777777" w:rsidR="00BF0C83" w:rsidRPr="00BF0C83" w:rsidRDefault="00BF0C83" w:rsidP="00BF0C83">
            <w:pPr>
              <w:jc w:val="center"/>
              <w:rPr>
                <w:rFonts w:ascii="Aptos Narrow" w:hAnsi="Aptos Narrow"/>
                <w:b/>
                <w:bCs/>
                <w:color w:val="000000"/>
                <w:sz w:val="22"/>
                <w:szCs w:val="22"/>
              </w:rPr>
            </w:pPr>
            <w:r w:rsidRPr="00BF0C83">
              <w:rPr>
                <w:rFonts w:ascii="Aptos Narrow" w:hAnsi="Aptos Narrow"/>
                <w:b/>
                <w:bCs/>
                <w:color w:val="000000"/>
                <w:sz w:val="22"/>
                <w:szCs w:val="22"/>
              </w:rPr>
              <w:t>Y</w:t>
            </w:r>
          </w:p>
        </w:tc>
        <w:tc>
          <w:tcPr>
            <w:tcW w:w="1503" w:type="dxa"/>
            <w:shd w:val="clear" w:color="auto" w:fill="F2F2F2" w:themeFill="background1" w:themeFillShade="F2"/>
            <w:noWrap/>
            <w:vAlign w:val="center"/>
            <w:hideMark/>
          </w:tcPr>
          <w:p w14:paraId="46411E19" w14:textId="77777777" w:rsidR="00BF0C83" w:rsidRPr="00BF0C83" w:rsidRDefault="00BF0C83" w:rsidP="00BF0C83">
            <w:pPr>
              <w:jc w:val="center"/>
              <w:rPr>
                <w:rFonts w:ascii="Aptos Narrow" w:hAnsi="Aptos Narrow"/>
                <w:b/>
                <w:bCs/>
                <w:color w:val="000000"/>
                <w:sz w:val="22"/>
                <w:szCs w:val="22"/>
              </w:rPr>
            </w:pPr>
            <w:r w:rsidRPr="00BF0C83">
              <w:rPr>
                <w:rFonts w:ascii="Aptos Narrow" w:hAnsi="Aptos Narrow"/>
                <w:b/>
                <w:bCs/>
                <w:color w:val="000000"/>
                <w:sz w:val="22"/>
                <w:szCs w:val="22"/>
              </w:rPr>
              <w:t>X</w:t>
            </w:r>
          </w:p>
        </w:tc>
        <w:tc>
          <w:tcPr>
            <w:tcW w:w="2555" w:type="dxa"/>
            <w:shd w:val="clear" w:color="auto" w:fill="F2F2F2" w:themeFill="background1" w:themeFillShade="F2"/>
            <w:noWrap/>
            <w:vAlign w:val="center"/>
            <w:hideMark/>
          </w:tcPr>
          <w:p w14:paraId="4B2C8CDB" w14:textId="77777777" w:rsidR="00BF0C83" w:rsidRPr="00BF0C83" w:rsidRDefault="00BF0C83" w:rsidP="00BF0C83">
            <w:pPr>
              <w:jc w:val="center"/>
              <w:rPr>
                <w:rFonts w:ascii="Aptos Narrow" w:hAnsi="Aptos Narrow"/>
                <w:b/>
                <w:bCs/>
                <w:color w:val="000000"/>
                <w:sz w:val="22"/>
                <w:szCs w:val="22"/>
              </w:rPr>
            </w:pPr>
            <w:r w:rsidRPr="00BF0C83">
              <w:rPr>
                <w:rFonts w:ascii="Aptos Narrow" w:hAnsi="Aptos Narrow"/>
                <w:b/>
                <w:bCs/>
                <w:color w:val="000000"/>
                <w:sz w:val="22"/>
                <w:szCs w:val="22"/>
              </w:rPr>
              <w:t>název opatření</w:t>
            </w:r>
          </w:p>
        </w:tc>
      </w:tr>
      <w:tr w:rsidR="00BF0C83" w14:paraId="17FACA06" w14:textId="77777777" w:rsidTr="00471DAD">
        <w:trPr>
          <w:trHeight w:val="335"/>
        </w:trPr>
        <w:tc>
          <w:tcPr>
            <w:tcW w:w="1020" w:type="dxa"/>
            <w:shd w:val="clear" w:color="auto" w:fill="auto"/>
            <w:noWrap/>
            <w:vAlign w:val="center"/>
            <w:hideMark/>
          </w:tcPr>
          <w:p w14:paraId="22B55FD6" w14:textId="77777777" w:rsidR="00BF0C83" w:rsidRPr="00BF0C83" w:rsidRDefault="00BF0C83" w:rsidP="00BF0C83">
            <w:pPr>
              <w:jc w:val="center"/>
              <w:rPr>
                <w:rFonts w:ascii="Aptos Narrow" w:hAnsi="Aptos Narrow"/>
                <w:b/>
                <w:bCs/>
                <w:color w:val="000000"/>
                <w:sz w:val="22"/>
                <w:szCs w:val="22"/>
              </w:rPr>
            </w:pPr>
            <w:r w:rsidRPr="00BF0C83">
              <w:rPr>
                <w:rFonts w:ascii="Aptos Narrow" w:hAnsi="Aptos Narrow"/>
                <w:b/>
                <w:bCs/>
                <w:color w:val="000000"/>
                <w:sz w:val="22"/>
                <w:szCs w:val="22"/>
              </w:rPr>
              <w:t>S1</w:t>
            </w:r>
          </w:p>
        </w:tc>
        <w:tc>
          <w:tcPr>
            <w:tcW w:w="1528" w:type="dxa"/>
            <w:shd w:val="clear" w:color="auto" w:fill="auto"/>
            <w:noWrap/>
            <w:vAlign w:val="center"/>
            <w:hideMark/>
          </w:tcPr>
          <w:p w14:paraId="232A5BED" w14:textId="77777777" w:rsidR="00BF0C83" w:rsidRDefault="00BF0C83" w:rsidP="00BF0C83">
            <w:pPr>
              <w:jc w:val="center"/>
              <w:rPr>
                <w:rFonts w:ascii="Aptos Narrow" w:hAnsi="Aptos Narrow"/>
                <w:color w:val="000000"/>
                <w:sz w:val="22"/>
                <w:szCs w:val="22"/>
              </w:rPr>
            </w:pPr>
            <w:r>
              <w:rPr>
                <w:rFonts w:ascii="Aptos Narrow" w:hAnsi="Aptos Narrow"/>
                <w:color w:val="000000"/>
                <w:sz w:val="22"/>
                <w:szCs w:val="22"/>
              </w:rPr>
              <w:t>669669.05</w:t>
            </w:r>
          </w:p>
        </w:tc>
        <w:tc>
          <w:tcPr>
            <w:tcW w:w="1503" w:type="dxa"/>
            <w:shd w:val="clear" w:color="auto" w:fill="auto"/>
            <w:noWrap/>
            <w:vAlign w:val="center"/>
            <w:hideMark/>
          </w:tcPr>
          <w:p w14:paraId="2B155C01" w14:textId="77777777" w:rsidR="00BF0C83" w:rsidRDefault="00BF0C83" w:rsidP="00BF0C83">
            <w:pPr>
              <w:jc w:val="center"/>
              <w:rPr>
                <w:rFonts w:ascii="Aptos Narrow" w:hAnsi="Aptos Narrow"/>
                <w:color w:val="000000"/>
                <w:sz w:val="22"/>
                <w:szCs w:val="22"/>
              </w:rPr>
            </w:pPr>
            <w:r>
              <w:rPr>
                <w:rFonts w:ascii="Aptos Narrow" w:hAnsi="Aptos Narrow"/>
                <w:color w:val="000000"/>
                <w:sz w:val="22"/>
                <w:szCs w:val="22"/>
              </w:rPr>
              <w:t>998730.41</w:t>
            </w:r>
          </w:p>
        </w:tc>
        <w:tc>
          <w:tcPr>
            <w:tcW w:w="2555" w:type="dxa"/>
            <w:shd w:val="clear" w:color="auto" w:fill="auto"/>
            <w:noWrap/>
            <w:vAlign w:val="center"/>
            <w:hideMark/>
          </w:tcPr>
          <w:p w14:paraId="6D776216" w14:textId="77777777" w:rsidR="00BF0C83" w:rsidRDefault="00BF0C83" w:rsidP="00BF0C83">
            <w:pPr>
              <w:jc w:val="center"/>
              <w:rPr>
                <w:rFonts w:ascii="Aptos Narrow" w:hAnsi="Aptos Narrow"/>
                <w:color w:val="000000"/>
                <w:sz w:val="22"/>
                <w:szCs w:val="22"/>
              </w:rPr>
            </w:pPr>
            <w:r>
              <w:rPr>
                <w:rFonts w:ascii="Aptos Narrow" w:hAnsi="Aptos Narrow"/>
                <w:color w:val="000000"/>
                <w:sz w:val="22"/>
                <w:szCs w:val="22"/>
              </w:rPr>
              <w:t>vodní nádrž VN5</w:t>
            </w:r>
          </w:p>
        </w:tc>
      </w:tr>
      <w:tr w:rsidR="00BF0C83" w14:paraId="2A1A5BD8" w14:textId="77777777" w:rsidTr="00471DAD">
        <w:trPr>
          <w:trHeight w:val="335"/>
        </w:trPr>
        <w:tc>
          <w:tcPr>
            <w:tcW w:w="1020" w:type="dxa"/>
            <w:shd w:val="clear" w:color="auto" w:fill="auto"/>
            <w:noWrap/>
            <w:vAlign w:val="center"/>
            <w:hideMark/>
          </w:tcPr>
          <w:p w14:paraId="0B250E8A" w14:textId="77777777" w:rsidR="00BF0C83" w:rsidRPr="00BF0C83" w:rsidRDefault="00BF0C83" w:rsidP="00BF0C83">
            <w:pPr>
              <w:jc w:val="center"/>
              <w:rPr>
                <w:rFonts w:ascii="Aptos Narrow" w:hAnsi="Aptos Narrow"/>
                <w:b/>
                <w:bCs/>
                <w:color w:val="000000"/>
                <w:sz w:val="22"/>
                <w:szCs w:val="22"/>
              </w:rPr>
            </w:pPr>
            <w:r w:rsidRPr="00BF0C83">
              <w:rPr>
                <w:rFonts w:ascii="Aptos Narrow" w:hAnsi="Aptos Narrow"/>
                <w:b/>
                <w:bCs/>
                <w:color w:val="000000"/>
                <w:sz w:val="22"/>
                <w:szCs w:val="22"/>
              </w:rPr>
              <w:t>S2</w:t>
            </w:r>
          </w:p>
        </w:tc>
        <w:tc>
          <w:tcPr>
            <w:tcW w:w="1528" w:type="dxa"/>
            <w:shd w:val="clear" w:color="auto" w:fill="auto"/>
            <w:noWrap/>
            <w:vAlign w:val="center"/>
            <w:hideMark/>
          </w:tcPr>
          <w:p w14:paraId="27AB8D1D" w14:textId="77777777" w:rsidR="00BF0C83" w:rsidRDefault="00BF0C83" w:rsidP="00BF0C83">
            <w:pPr>
              <w:jc w:val="center"/>
              <w:rPr>
                <w:rFonts w:ascii="Aptos Narrow" w:hAnsi="Aptos Narrow"/>
                <w:color w:val="000000"/>
                <w:sz w:val="22"/>
                <w:szCs w:val="22"/>
              </w:rPr>
            </w:pPr>
            <w:r>
              <w:rPr>
                <w:rFonts w:ascii="Aptos Narrow" w:hAnsi="Aptos Narrow"/>
                <w:color w:val="000000"/>
                <w:sz w:val="22"/>
                <w:szCs w:val="22"/>
              </w:rPr>
              <w:t>669698.43</w:t>
            </w:r>
          </w:p>
        </w:tc>
        <w:tc>
          <w:tcPr>
            <w:tcW w:w="1503" w:type="dxa"/>
            <w:shd w:val="clear" w:color="auto" w:fill="auto"/>
            <w:noWrap/>
            <w:vAlign w:val="center"/>
            <w:hideMark/>
          </w:tcPr>
          <w:p w14:paraId="7B516839" w14:textId="77777777" w:rsidR="00BF0C83" w:rsidRDefault="00BF0C83" w:rsidP="00BF0C83">
            <w:pPr>
              <w:jc w:val="center"/>
              <w:rPr>
                <w:rFonts w:ascii="Aptos Narrow" w:hAnsi="Aptos Narrow"/>
                <w:color w:val="000000"/>
                <w:sz w:val="22"/>
                <w:szCs w:val="22"/>
              </w:rPr>
            </w:pPr>
            <w:r>
              <w:rPr>
                <w:rFonts w:ascii="Aptos Narrow" w:hAnsi="Aptos Narrow"/>
                <w:color w:val="000000"/>
                <w:sz w:val="22"/>
                <w:szCs w:val="22"/>
              </w:rPr>
              <w:t>998737.24</w:t>
            </w:r>
          </w:p>
        </w:tc>
        <w:tc>
          <w:tcPr>
            <w:tcW w:w="2555" w:type="dxa"/>
            <w:shd w:val="clear" w:color="auto" w:fill="auto"/>
            <w:noWrap/>
            <w:vAlign w:val="center"/>
            <w:hideMark/>
          </w:tcPr>
          <w:p w14:paraId="7D1858FA" w14:textId="77777777" w:rsidR="00BF0C83" w:rsidRDefault="00BF0C83" w:rsidP="00BF0C83">
            <w:pPr>
              <w:jc w:val="center"/>
              <w:rPr>
                <w:rFonts w:ascii="Aptos Narrow" w:hAnsi="Aptos Narrow"/>
                <w:color w:val="000000"/>
                <w:sz w:val="22"/>
                <w:szCs w:val="22"/>
              </w:rPr>
            </w:pPr>
            <w:r>
              <w:rPr>
                <w:rFonts w:ascii="Aptos Narrow" w:hAnsi="Aptos Narrow"/>
                <w:color w:val="000000"/>
                <w:sz w:val="22"/>
                <w:szCs w:val="22"/>
              </w:rPr>
              <w:t>vodní nádrž VN6</w:t>
            </w:r>
          </w:p>
        </w:tc>
      </w:tr>
      <w:tr w:rsidR="00BF0C83" w14:paraId="5DCF14E1" w14:textId="77777777" w:rsidTr="00471DAD">
        <w:trPr>
          <w:trHeight w:val="335"/>
        </w:trPr>
        <w:tc>
          <w:tcPr>
            <w:tcW w:w="1020" w:type="dxa"/>
            <w:shd w:val="clear" w:color="auto" w:fill="auto"/>
            <w:noWrap/>
            <w:vAlign w:val="center"/>
            <w:hideMark/>
          </w:tcPr>
          <w:p w14:paraId="50422C09" w14:textId="77777777" w:rsidR="00BF0C83" w:rsidRPr="00BF0C83" w:rsidRDefault="00BF0C83" w:rsidP="00BF0C83">
            <w:pPr>
              <w:jc w:val="center"/>
              <w:rPr>
                <w:rFonts w:ascii="Aptos Narrow" w:hAnsi="Aptos Narrow"/>
                <w:b/>
                <w:bCs/>
                <w:color w:val="000000"/>
                <w:sz w:val="22"/>
                <w:szCs w:val="22"/>
              </w:rPr>
            </w:pPr>
            <w:r w:rsidRPr="00BF0C83">
              <w:rPr>
                <w:rFonts w:ascii="Aptos Narrow" w:hAnsi="Aptos Narrow"/>
                <w:b/>
                <w:bCs/>
                <w:color w:val="000000"/>
                <w:sz w:val="22"/>
                <w:szCs w:val="22"/>
              </w:rPr>
              <w:t>S3</w:t>
            </w:r>
          </w:p>
        </w:tc>
        <w:tc>
          <w:tcPr>
            <w:tcW w:w="1528" w:type="dxa"/>
            <w:shd w:val="clear" w:color="auto" w:fill="auto"/>
            <w:noWrap/>
            <w:vAlign w:val="center"/>
            <w:hideMark/>
          </w:tcPr>
          <w:p w14:paraId="15A02273" w14:textId="77777777" w:rsidR="00BF0C83" w:rsidRDefault="00BF0C83" w:rsidP="00BF0C83">
            <w:pPr>
              <w:jc w:val="center"/>
              <w:rPr>
                <w:rFonts w:ascii="Aptos Narrow" w:hAnsi="Aptos Narrow"/>
                <w:color w:val="000000"/>
                <w:sz w:val="22"/>
                <w:szCs w:val="22"/>
              </w:rPr>
            </w:pPr>
            <w:r>
              <w:rPr>
                <w:rFonts w:ascii="Aptos Narrow" w:hAnsi="Aptos Narrow"/>
                <w:color w:val="000000"/>
                <w:sz w:val="22"/>
                <w:szCs w:val="22"/>
              </w:rPr>
              <w:t>669694.87</w:t>
            </w:r>
          </w:p>
        </w:tc>
        <w:tc>
          <w:tcPr>
            <w:tcW w:w="1503" w:type="dxa"/>
            <w:shd w:val="clear" w:color="auto" w:fill="auto"/>
            <w:noWrap/>
            <w:vAlign w:val="center"/>
            <w:hideMark/>
          </w:tcPr>
          <w:p w14:paraId="3B564CB3" w14:textId="77777777" w:rsidR="00BF0C83" w:rsidRDefault="00BF0C83" w:rsidP="00BF0C83">
            <w:pPr>
              <w:jc w:val="center"/>
              <w:rPr>
                <w:rFonts w:ascii="Aptos Narrow" w:hAnsi="Aptos Narrow"/>
                <w:color w:val="000000"/>
                <w:sz w:val="22"/>
                <w:szCs w:val="22"/>
              </w:rPr>
            </w:pPr>
            <w:r>
              <w:rPr>
                <w:rFonts w:ascii="Aptos Narrow" w:hAnsi="Aptos Narrow"/>
                <w:color w:val="000000"/>
                <w:sz w:val="22"/>
                <w:szCs w:val="22"/>
              </w:rPr>
              <w:t>998716.75</w:t>
            </w:r>
          </w:p>
        </w:tc>
        <w:tc>
          <w:tcPr>
            <w:tcW w:w="2555" w:type="dxa"/>
            <w:shd w:val="clear" w:color="auto" w:fill="auto"/>
            <w:noWrap/>
            <w:vAlign w:val="center"/>
            <w:hideMark/>
          </w:tcPr>
          <w:p w14:paraId="78C94E55" w14:textId="77777777" w:rsidR="00BF0C83" w:rsidRDefault="00BF0C83" w:rsidP="00BF0C83">
            <w:pPr>
              <w:jc w:val="center"/>
              <w:rPr>
                <w:rFonts w:ascii="Aptos Narrow" w:hAnsi="Aptos Narrow"/>
                <w:color w:val="000000"/>
                <w:sz w:val="22"/>
                <w:szCs w:val="22"/>
              </w:rPr>
            </w:pPr>
            <w:r>
              <w:rPr>
                <w:rFonts w:ascii="Aptos Narrow" w:hAnsi="Aptos Narrow"/>
                <w:color w:val="000000"/>
                <w:sz w:val="22"/>
                <w:szCs w:val="22"/>
              </w:rPr>
              <w:t>vodní nádrž VN7</w:t>
            </w:r>
          </w:p>
        </w:tc>
      </w:tr>
      <w:tr w:rsidR="00BF0C83" w14:paraId="421DFC5A" w14:textId="77777777" w:rsidTr="00471DAD">
        <w:trPr>
          <w:trHeight w:val="335"/>
        </w:trPr>
        <w:tc>
          <w:tcPr>
            <w:tcW w:w="1020" w:type="dxa"/>
            <w:shd w:val="clear" w:color="auto" w:fill="auto"/>
            <w:noWrap/>
            <w:vAlign w:val="center"/>
            <w:hideMark/>
          </w:tcPr>
          <w:p w14:paraId="6C60DB45" w14:textId="77777777" w:rsidR="00BF0C83" w:rsidRPr="00BF0C83" w:rsidRDefault="00BF0C83" w:rsidP="00BF0C83">
            <w:pPr>
              <w:jc w:val="center"/>
              <w:rPr>
                <w:rFonts w:ascii="Aptos Narrow" w:hAnsi="Aptos Narrow"/>
                <w:b/>
                <w:bCs/>
                <w:color w:val="000000"/>
                <w:sz w:val="22"/>
                <w:szCs w:val="22"/>
              </w:rPr>
            </w:pPr>
            <w:r w:rsidRPr="00BF0C83">
              <w:rPr>
                <w:rFonts w:ascii="Aptos Narrow" w:hAnsi="Aptos Narrow"/>
                <w:b/>
                <w:bCs/>
                <w:color w:val="000000"/>
                <w:sz w:val="22"/>
                <w:szCs w:val="22"/>
              </w:rPr>
              <w:t>S4</w:t>
            </w:r>
          </w:p>
        </w:tc>
        <w:tc>
          <w:tcPr>
            <w:tcW w:w="1528" w:type="dxa"/>
            <w:shd w:val="clear" w:color="auto" w:fill="auto"/>
            <w:noWrap/>
            <w:vAlign w:val="center"/>
            <w:hideMark/>
          </w:tcPr>
          <w:p w14:paraId="5AC8D69B" w14:textId="77777777" w:rsidR="00BF0C83" w:rsidRDefault="00BF0C83" w:rsidP="00BF0C83">
            <w:pPr>
              <w:jc w:val="center"/>
              <w:rPr>
                <w:rFonts w:ascii="Aptos Narrow" w:hAnsi="Aptos Narrow"/>
                <w:color w:val="000000"/>
                <w:sz w:val="22"/>
                <w:szCs w:val="22"/>
              </w:rPr>
            </w:pPr>
            <w:r>
              <w:rPr>
                <w:rFonts w:ascii="Aptos Narrow" w:hAnsi="Aptos Narrow"/>
                <w:color w:val="000000"/>
                <w:sz w:val="22"/>
                <w:szCs w:val="22"/>
              </w:rPr>
              <w:t>670286.27</w:t>
            </w:r>
          </w:p>
        </w:tc>
        <w:tc>
          <w:tcPr>
            <w:tcW w:w="1503" w:type="dxa"/>
            <w:shd w:val="clear" w:color="auto" w:fill="auto"/>
            <w:noWrap/>
            <w:vAlign w:val="center"/>
            <w:hideMark/>
          </w:tcPr>
          <w:p w14:paraId="65DDF1EA" w14:textId="77777777" w:rsidR="00BF0C83" w:rsidRDefault="00BF0C83" w:rsidP="00BF0C83">
            <w:pPr>
              <w:jc w:val="center"/>
              <w:rPr>
                <w:rFonts w:ascii="Aptos Narrow" w:hAnsi="Aptos Narrow"/>
                <w:color w:val="000000"/>
                <w:sz w:val="22"/>
                <w:szCs w:val="22"/>
              </w:rPr>
            </w:pPr>
            <w:r>
              <w:rPr>
                <w:rFonts w:ascii="Aptos Narrow" w:hAnsi="Aptos Narrow"/>
                <w:color w:val="000000"/>
                <w:sz w:val="22"/>
                <w:szCs w:val="22"/>
              </w:rPr>
              <w:t>1000056.68</w:t>
            </w:r>
          </w:p>
        </w:tc>
        <w:tc>
          <w:tcPr>
            <w:tcW w:w="2555" w:type="dxa"/>
            <w:shd w:val="clear" w:color="auto" w:fill="auto"/>
            <w:noWrap/>
            <w:vAlign w:val="center"/>
            <w:hideMark/>
          </w:tcPr>
          <w:p w14:paraId="0E9696A5" w14:textId="77777777" w:rsidR="00BF0C83" w:rsidRDefault="00BF0C83" w:rsidP="00BF0C83">
            <w:pPr>
              <w:jc w:val="center"/>
              <w:rPr>
                <w:rFonts w:ascii="Aptos Narrow" w:hAnsi="Aptos Narrow"/>
                <w:color w:val="000000"/>
                <w:sz w:val="22"/>
                <w:szCs w:val="22"/>
              </w:rPr>
            </w:pPr>
            <w:r>
              <w:rPr>
                <w:rFonts w:ascii="Aptos Narrow" w:hAnsi="Aptos Narrow"/>
                <w:color w:val="000000"/>
                <w:sz w:val="22"/>
                <w:szCs w:val="22"/>
              </w:rPr>
              <w:t>polní cesta VC3-R</w:t>
            </w:r>
          </w:p>
        </w:tc>
      </w:tr>
      <w:tr w:rsidR="00BF0C83" w14:paraId="23F84BBD" w14:textId="77777777" w:rsidTr="00471DAD">
        <w:trPr>
          <w:trHeight w:val="335"/>
        </w:trPr>
        <w:tc>
          <w:tcPr>
            <w:tcW w:w="1020" w:type="dxa"/>
            <w:shd w:val="clear" w:color="auto" w:fill="auto"/>
            <w:noWrap/>
            <w:vAlign w:val="center"/>
            <w:hideMark/>
          </w:tcPr>
          <w:p w14:paraId="1366DC51" w14:textId="77777777" w:rsidR="00BF0C83" w:rsidRPr="00BF0C83" w:rsidRDefault="00BF0C83" w:rsidP="00BF0C83">
            <w:pPr>
              <w:jc w:val="center"/>
              <w:rPr>
                <w:rFonts w:ascii="Aptos Narrow" w:hAnsi="Aptos Narrow"/>
                <w:b/>
                <w:bCs/>
                <w:color w:val="000000"/>
                <w:sz w:val="22"/>
                <w:szCs w:val="22"/>
              </w:rPr>
            </w:pPr>
            <w:r w:rsidRPr="00BF0C83">
              <w:rPr>
                <w:rFonts w:ascii="Aptos Narrow" w:hAnsi="Aptos Narrow"/>
                <w:b/>
                <w:bCs/>
                <w:color w:val="000000"/>
                <w:sz w:val="22"/>
                <w:szCs w:val="22"/>
              </w:rPr>
              <w:t>S5</w:t>
            </w:r>
          </w:p>
        </w:tc>
        <w:tc>
          <w:tcPr>
            <w:tcW w:w="1528" w:type="dxa"/>
            <w:shd w:val="clear" w:color="auto" w:fill="auto"/>
            <w:noWrap/>
            <w:vAlign w:val="center"/>
            <w:hideMark/>
          </w:tcPr>
          <w:p w14:paraId="6C1EDE2C" w14:textId="77777777" w:rsidR="00BF0C83" w:rsidRDefault="00BF0C83" w:rsidP="00BF0C83">
            <w:pPr>
              <w:jc w:val="center"/>
              <w:rPr>
                <w:rFonts w:ascii="Aptos Narrow" w:hAnsi="Aptos Narrow"/>
                <w:color w:val="000000"/>
                <w:sz w:val="22"/>
                <w:szCs w:val="22"/>
              </w:rPr>
            </w:pPr>
            <w:r>
              <w:rPr>
                <w:rFonts w:ascii="Aptos Narrow" w:hAnsi="Aptos Narrow"/>
                <w:color w:val="000000"/>
                <w:sz w:val="22"/>
                <w:szCs w:val="22"/>
              </w:rPr>
              <w:t>670938.93</w:t>
            </w:r>
          </w:p>
        </w:tc>
        <w:tc>
          <w:tcPr>
            <w:tcW w:w="1503" w:type="dxa"/>
            <w:shd w:val="clear" w:color="auto" w:fill="auto"/>
            <w:noWrap/>
            <w:vAlign w:val="center"/>
            <w:hideMark/>
          </w:tcPr>
          <w:p w14:paraId="773E3A83" w14:textId="77777777" w:rsidR="00BF0C83" w:rsidRDefault="00BF0C83" w:rsidP="00BF0C83">
            <w:pPr>
              <w:jc w:val="center"/>
              <w:rPr>
                <w:rFonts w:ascii="Aptos Narrow" w:hAnsi="Aptos Narrow"/>
                <w:color w:val="000000"/>
                <w:sz w:val="22"/>
                <w:szCs w:val="22"/>
              </w:rPr>
            </w:pPr>
            <w:r>
              <w:rPr>
                <w:rFonts w:ascii="Aptos Narrow" w:hAnsi="Aptos Narrow"/>
                <w:color w:val="000000"/>
                <w:sz w:val="22"/>
                <w:szCs w:val="22"/>
              </w:rPr>
              <w:t>999614.58</w:t>
            </w:r>
          </w:p>
        </w:tc>
        <w:tc>
          <w:tcPr>
            <w:tcW w:w="2555" w:type="dxa"/>
            <w:shd w:val="clear" w:color="auto" w:fill="auto"/>
            <w:noWrap/>
            <w:vAlign w:val="center"/>
            <w:hideMark/>
          </w:tcPr>
          <w:p w14:paraId="2957AF99" w14:textId="77777777" w:rsidR="00BF0C83" w:rsidRDefault="00BF0C83" w:rsidP="00BF0C83">
            <w:pPr>
              <w:jc w:val="center"/>
              <w:rPr>
                <w:rFonts w:ascii="Aptos Narrow" w:hAnsi="Aptos Narrow"/>
                <w:color w:val="000000"/>
                <w:sz w:val="22"/>
                <w:szCs w:val="22"/>
              </w:rPr>
            </w:pPr>
            <w:r>
              <w:rPr>
                <w:rFonts w:ascii="Aptos Narrow" w:hAnsi="Aptos Narrow"/>
                <w:color w:val="000000"/>
                <w:sz w:val="22"/>
                <w:szCs w:val="22"/>
              </w:rPr>
              <w:t>polní cesta HC1-R</w:t>
            </w:r>
          </w:p>
        </w:tc>
      </w:tr>
      <w:tr w:rsidR="00BF0C83" w14:paraId="7FCBC153" w14:textId="77777777" w:rsidTr="00471DAD">
        <w:trPr>
          <w:trHeight w:val="335"/>
        </w:trPr>
        <w:tc>
          <w:tcPr>
            <w:tcW w:w="1020" w:type="dxa"/>
            <w:shd w:val="clear" w:color="auto" w:fill="auto"/>
            <w:noWrap/>
            <w:vAlign w:val="center"/>
            <w:hideMark/>
          </w:tcPr>
          <w:p w14:paraId="077E4C42" w14:textId="77777777" w:rsidR="00BF0C83" w:rsidRPr="00BF0C83" w:rsidRDefault="00BF0C83" w:rsidP="00BF0C83">
            <w:pPr>
              <w:jc w:val="center"/>
              <w:rPr>
                <w:rFonts w:ascii="Aptos Narrow" w:hAnsi="Aptos Narrow"/>
                <w:b/>
                <w:bCs/>
                <w:color w:val="000000"/>
                <w:sz w:val="22"/>
                <w:szCs w:val="22"/>
              </w:rPr>
            </w:pPr>
            <w:r w:rsidRPr="00BF0C83">
              <w:rPr>
                <w:rFonts w:ascii="Aptos Narrow" w:hAnsi="Aptos Narrow"/>
                <w:b/>
                <w:bCs/>
                <w:color w:val="000000"/>
                <w:sz w:val="22"/>
                <w:szCs w:val="22"/>
              </w:rPr>
              <w:t>S6</w:t>
            </w:r>
          </w:p>
        </w:tc>
        <w:tc>
          <w:tcPr>
            <w:tcW w:w="1528" w:type="dxa"/>
            <w:shd w:val="clear" w:color="auto" w:fill="auto"/>
            <w:noWrap/>
            <w:vAlign w:val="center"/>
            <w:hideMark/>
          </w:tcPr>
          <w:p w14:paraId="1340351B" w14:textId="77777777" w:rsidR="00BF0C83" w:rsidRDefault="00BF0C83" w:rsidP="00BF0C83">
            <w:pPr>
              <w:jc w:val="center"/>
              <w:rPr>
                <w:rFonts w:ascii="Aptos Narrow" w:hAnsi="Aptos Narrow"/>
                <w:color w:val="000000"/>
                <w:sz w:val="22"/>
                <w:szCs w:val="22"/>
              </w:rPr>
            </w:pPr>
            <w:r>
              <w:rPr>
                <w:rFonts w:ascii="Aptos Narrow" w:hAnsi="Aptos Narrow"/>
                <w:color w:val="000000"/>
                <w:sz w:val="22"/>
                <w:szCs w:val="22"/>
              </w:rPr>
              <w:t>669846.96</w:t>
            </w:r>
          </w:p>
        </w:tc>
        <w:tc>
          <w:tcPr>
            <w:tcW w:w="1503" w:type="dxa"/>
            <w:shd w:val="clear" w:color="auto" w:fill="auto"/>
            <w:noWrap/>
            <w:vAlign w:val="center"/>
            <w:hideMark/>
          </w:tcPr>
          <w:p w14:paraId="2141F7F8" w14:textId="77777777" w:rsidR="00BF0C83" w:rsidRDefault="00BF0C83" w:rsidP="00BF0C83">
            <w:pPr>
              <w:jc w:val="center"/>
              <w:rPr>
                <w:rFonts w:ascii="Aptos Narrow" w:hAnsi="Aptos Narrow"/>
                <w:color w:val="000000"/>
                <w:sz w:val="22"/>
                <w:szCs w:val="22"/>
              </w:rPr>
            </w:pPr>
            <w:r>
              <w:rPr>
                <w:rFonts w:ascii="Aptos Narrow" w:hAnsi="Aptos Narrow"/>
                <w:color w:val="000000"/>
                <w:sz w:val="22"/>
                <w:szCs w:val="22"/>
              </w:rPr>
              <w:t>999376.04</w:t>
            </w:r>
          </w:p>
        </w:tc>
        <w:tc>
          <w:tcPr>
            <w:tcW w:w="2555" w:type="dxa"/>
            <w:shd w:val="clear" w:color="auto" w:fill="auto"/>
            <w:noWrap/>
            <w:vAlign w:val="center"/>
            <w:hideMark/>
          </w:tcPr>
          <w:p w14:paraId="7AD2B08B" w14:textId="77777777" w:rsidR="00BF0C83" w:rsidRDefault="00BF0C83" w:rsidP="00BF0C83">
            <w:pPr>
              <w:jc w:val="center"/>
              <w:rPr>
                <w:rFonts w:ascii="Aptos Narrow" w:hAnsi="Aptos Narrow"/>
                <w:color w:val="000000"/>
                <w:sz w:val="22"/>
                <w:szCs w:val="22"/>
              </w:rPr>
            </w:pPr>
            <w:r>
              <w:rPr>
                <w:rFonts w:ascii="Aptos Narrow" w:hAnsi="Aptos Narrow"/>
                <w:color w:val="000000"/>
                <w:sz w:val="22"/>
                <w:szCs w:val="22"/>
              </w:rPr>
              <w:t>polní cesta VC5-R</w:t>
            </w:r>
          </w:p>
        </w:tc>
      </w:tr>
    </w:tbl>
    <w:p w14:paraId="3D9D88A5" w14:textId="51A19056" w:rsidR="007660AA" w:rsidRDefault="007660AA">
      <w:pPr>
        <w:rPr>
          <w:rFonts w:ascii="Arial" w:hAnsi="Arial" w:cs="Arial"/>
          <w:b/>
          <w:sz w:val="22"/>
          <w:szCs w:val="22"/>
        </w:rPr>
      </w:pPr>
    </w:p>
    <w:p w14:paraId="39B4B6C4" w14:textId="77777777" w:rsidR="007660AA" w:rsidRDefault="007660AA">
      <w:pPr>
        <w:rPr>
          <w:rFonts w:ascii="Arial" w:hAnsi="Arial" w:cs="Arial"/>
          <w:b/>
          <w:sz w:val="22"/>
          <w:szCs w:val="22"/>
        </w:rPr>
      </w:pPr>
    </w:p>
    <w:p w14:paraId="41610F90" w14:textId="21C71C8D" w:rsidR="007660AA" w:rsidRDefault="007660AA">
      <w:pPr>
        <w:rPr>
          <w:rFonts w:ascii="Arial" w:hAnsi="Arial" w:cs="Arial"/>
          <w:b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1A427CA3" wp14:editId="45B3017D">
            <wp:simplePos x="0" y="0"/>
            <wp:positionH relativeFrom="column">
              <wp:posOffset>62230</wp:posOffset>
            </wp:positionH>
            <wp:positionV relativeFrom="paragraph">
              <wp:posOffset>165103</wp:posOffset>
            </wp:positionV>
            <wp:extent cx="5904234" cy="4200525"/>
            <wp:effectExtent l="0" t="0" r="1270" b="0"/>
            <wp:wrapTight wrapText="bothSides">
              <wp:wrapPolygon edited="0">
                <wp:start x="0" y="0"/>
                <wp:lineTo x="0" y="21453"/>
                <wp:lineTo x="21535" y="21453"/>
                <wp:lineTo x="21535" y="0"/>
                <wp:lineTo x="0" y="0"/>
              </wp:wrapPolygon>
            </wp:wrapTight>
            <wp:docPr id="838091438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8091438" name=""/>
                    <pic:cNvPicPr/>
                  </pic:nvPicPr>
                  <pic:blipFill rotWithShape="1"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81" t="15609" r="18651" b="8730"/>
                    <a:stretch/>
                  </pic:blipFill>
                  <pic:spPr bwMode="auto">
                    <a:xfrm>
                      <a:off x="0" y="0"/>
                      <a:ext cx="5904234" cy="4200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438C0BAE" w14:textId="767FD97A" w:rsidR="007660AA" w:rsidRPr="00E93F51" w:rsidRDefault="007660AA">
      <w:pPr>
        <w:rPr>
          <w:rFonts w:ascii="Arial" w:hAnsi="Arial" w:cs="Arial"/>
          <w:b/>
          <w:sz w:val="22"/>
          <w:szCs w:val="22"/>
        </w:rPr>
      </w:pPr>
    </w:p>
    <w:sectPr w:rsidR="007660AA" w:rsidRPr="00E93F51" w:rsidSect="00B87E5A">
      <w:headerReference w:type="default" r:id="rId17"/>
      <w:footerReference w:type="even" r:id="rId18"/>
      <w:footerReference w:type="default" r:id="rId19"/>
      <w:pgSz w:w="11906" w:h="16838"/>
      <w:pgMar w:top="1276" w:right="1417" w:bottom="1417" w:left="1417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A88222" w14:textId="77777777" w:rsidR="00B866AD" w:rsidRDefault="00B866AD">
      <w:r>
        <w:separator/>
      </w:r>
    </w:p>
  </w:endnote>
  <w:endnote w:type="continuationSeparator" w:id="0">
    <w:p w14:paraId="1CE6D8CD" w14:textId="77777777" w:rsidR="00B866AD" w:rsidRDefault="00B866AD">
      <w:r>
        <w:continuationSeparator/>
      </w:r>
    </w:p>
  </w:endnote>
  <w:endnote w:type="continuationNotice" w:id="1">
    <w:p w14:paraId="3537146E" w14:textId="77777777" w:rsidR="00B866AD" w:rsidRDefault="00B866A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ptos Narrow">
    <w:charset w:val="00"/>
    <w:family w:val="swiss"/>
    <w:pitch w:val="variable"/>
    <w:sig w:usb0="20000287" w:usb1="00000003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A63D52" w14:textId="77777777" w:rsidR="00F523A5" w:rsidRDefault="00F523A5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758B3300" w14:textId="77777777" w:rsidR="00F523A5" w:rsidRDefault="00F523A5">
    <w:pPr>
      <w:pStyle w:val="Zpat"/>
    </w:pPr>
  </w:p>
  <w:p w14:paraId="78307A63" w14:textId="77777777" w:rsidR="00F523A5" w:rsidRDefault="00F523A5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835D79" w14:textId="06EFD960" w:rsidR="00F523A5" w:rsidRPr="00E233FC" w:rsidRDefault="00F523A5">
    <w:pPr>
      <w:pStyle w:val="Zpat"/>
      <w:jc w:val="center"/>
      <w:rPr>
        <w:rFonts w:ascii="Arial" w:hAnsi="Arial" w:cs="Arial"/>
        <w:sz w:val="22"/>
        <w:szCs w:val="22"/>
      </w:rPr>
    </w:pPr>
    <w:r w:rsidRPr="00E233FC">
      <w:rPr>
        <w:rFonts w:ascii="Arial" w:hAnsi="Arial" w:cs="Arial"/>
        <w:sz w:val="22"/>
        <w:szCs w:val="22"/>
      </w:rPr>
      <w:fldChar w:fldCharType="begin"/>
    </w:r>
    <w:r w:rsidRPr="00E233FC">
      <w:rPr>
        <w:rFonts w:ascii="Arial" w:hAnsi="Arial" w:cs="Arial"/>
        <w:sz w:val="22"/>
        <w:szCs w:val="22"/>
      </w:rPr>
      <w:instrText xml:space="preserve"> PAGE   \* MERGEFORMAT </w:instrText>
    </w:r>
    <w:r w:rsidRPr="00E233FC">
      <w:rPr>
        <w:rFonts w:ascii="Arial" w:hAnsi="Arial" w:cs="Arial"/>
        <w:sz w:val="22"/>
        <w:szCs w:val="22"/>
      </w:rPr>
      <w:fldChar w:fldCharType="separate"/>
    </w:r>
    <w:r>
      <w:rPr>
        <w:rFonts w:ascii="Arial" w:hAnsi="Arial" w:cs="Arial"/>
        <w:noProof/>
        <w:sz w:val="22"/>
        <w:szCs w:val="22"/>
      </w:rPr>
      <w:t>5</w:t>
    </w:r>
    <w:r w:rsidRPr="00E233FC">
      <w:rPr>
        <w:rFonts w:ascii="Arial" w:hAnsi="Arial" w:cs="Arial"/>
        <w:sz w:val="22"/>
        <w:szCs w:val="22"/>
      </w:rPr>
      <w:fldChar w:fldCharType="end"/>
    </w:r>
  </w:p>
  <w:p w14:paraId="44A5CCE3" w14:textId="77777777" w:rsidR="00F523A5" w:rsidRDefault="00F523A5">
    <w:pPr>
      <w:pStyle w:val="Zpat"/>
    </w:pPr>
  </w:p>
  <w:p w14:paraId="27B209D1" w14:textId="77777777" w:rsidR="00F523A5" w:rsidRDefault="00F523A5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C1599E" w14:textId="77777777" w:rsidR="00B866AD" w:rsidRDefault="00B866AD">
      <w:r>
        <w:separator/>
      </w:r>
    </w:p>
  </w:footnote>
  <w:footnote w:type="continuationSeparator" w:id="0">
    <w:p w14:paraId="3EC04C9F" w14:textId="77777777" w:rsidR="00B866AD" w:rsidRDefault="00B866AD">
      <w:r>
        <w:continuationSeparator/>
      </w:r>
    </w:p>
  </w:footnote>
  <w:footnote w:type="continuationNotice" w:id="1">
    <w:p w14:paraId="5C5E920B" w14:textId="77777777" w:rsidR="00B866AD" w:rsidRDefault="00B866A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20F9DB" w14:textId="3065C833" w:rsidR="00F523A5" w:rsidRPr="004652E6" w:rsidRDefault="00F523A5" w:rsidP="00E501FF">
    <w:pPr>
      <w:pStyle w:val="Zhlav"/>
      <w:tabs>
        <w:tab w:val="clear" w:pos="4536"/>
        <w:tab w:val="center" w:pos="6946"/>
      </w:tabs>
      <w:jc w:val="right"/>
      <w:rPr>
        <w:rFonts w:ascii="Arial" w:hAnsi="Arial" w:cs="Arial"/>
        <w:i/>
        <w:sz w:val="20"/>
        <w:szCs w:val="20"/>
      </w:rPr>
    </w:pPr>
    <w:r w:rsidRPr="004652E6">
      <w:rPr>
        <w:rFonts w:ascii="Arial" w:hAnsi="Arial" w:cs="Arial"/>
        <w:i/>
        <w:sz w:val="20"/>
        <w:szCs w:val="20"/>
      </w:rPr>
      <w:t>Č.j. objednatele:</w:t>
    </w:r>
    <w:r w:rsidR="00E501FF">
      <w:rPr>
        <w:rFonts w:ascii="Arial" w:hAnsi="Arial" w:cs="Arial"/>
        <w:i/>
        <w:sz w:val="20"/>
        <w:szCs w:val="20"/>
      </w:rPr>
      <w:t xml:space="preserve"> </w:t>
    </w:r>
    <w:r w:rsidR="00E501FF" w:rsidRPr="00E501FF">
      <w:rPr>
        <w:rFonts w:ascii="Arial" w:hAnsi="Arial" w:cs="Arial"/>
        <w:i/>
        <w:sz w:val="20"/>
        <w:szCs w:val="20"/>
      </w:rPr>
      <w:t>626-2025-541204</w:t>
    </w:r>
  </w:p>
  <w:p w14:paraId="131E08A6" w14:textId="28BCE64F" w:rsidR="00F523A5" w:rsidRPr="004652E6" w:rsidRDefault="00F523A5">
    <w:pPr>
      <w:pStyle w:val="Zhlav"/>
      <w:rPr>
        <w:rFonts w:ascii="Arial" w:hAnsi="Arial" w:cs="Arial"/>
        <w:i/>
        <w:sz w:val="20"/>
        <w:szCs w:val="20"/>
      </w:rPr>
    </w:pPr>
    <w:r>
      <w:rPr>
        <w:rFonts w:ascii="Arial" w:hAnsi="Arial" w:cs="Arial"/>
        <w:i/>
        <w:sz w:val="20"/>
        <w:szCs w:val="20"/>
      </w:rPr>
      <w:tab/>
    </w:r>
    <w:r>
      <w:rPr>
        <w:rFonts w:ascii="Arial" w:hAnsi="Arial" w:cs="Arial"/>
        <w:i/>
        <w:sz w:val="20"/>
        <w:szCs w:val="20"/>
      </w:rPr>
      <w:tab/>
    </w:r>
    <w:r w:rsidRPr="004652E6">
      <w:rPr>
        <w:rFonts w:ascii="Arial" w:hAnsi="Arial" w:cs="Arial"/>
        <w:i/>
        <w:sz w:val="20"/>
        <w:szCs w:val="20"/>
      </w:rPr>
      <w:t>Č.j. zhotovitele:</w:t>
    </w:r>
  </w:p>
  <w:p w14:paraId="023E83BA" w14:textId="77777777" w:rsidR="00F523A5" w:rsidRPr="004652E6" w:rsidRDefault="00F523A5">
    <w:pPr>
      <w:rPr>
        <w:rFonts w:ascii="Arial" w:hAnsi="Arial" w:cs="Arial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E"/>
    <w:multiLevelType w:val="singleLevel"/>
    <w:tmpl w:val="41C82626"/>
    <w:lvl w:ilvl="0">
      <w:start w:val="1"/>
      <w:numFmt w:val="decimal"/>
      <w:pStyle w:val="slovanseznam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1" w15:restartNumberingAfterBreak="0">
    <w:nsid w:val="00D80F80"/>
    <w:multiLevelType w:val="hybridMultilevel"/>
    <w:tmpl w:val="C8724252"/>
    <w:lvl w:ilvl="0" w:tplc="D4263156">
      <w:start w:val="1"/>
      <w:numFmt w:val="bullet"/>
      <w:lvlText w:val="-"/>
      <w:lvlJc w:val="left"/>
      <w:pPr>
        <w:ind w:left="1115" w:hanging="360"/>
      </w:pPr>
      <w:rPr>
        <w:rFonts w:ascii="Calibri" w:eastAsia="Calibri" w:hAnsi="Calibri" w:hint="default"/>
        <w:sz w:val="22"/>
        <w:szCs w:val="22"/>
      </w:rPr>
    </w:lvl>
    <w:lvl w:ilvl="1" w:tplc="0CDCC962">
      <w:start w:val="1"/>
      <w:numFmt w:val="bullet"/>
      <w:lvlText w:val="o"/>
      <w:lvlJc w:val="left"/>
      <w:pPr>
        <w:ind w:left="1836" w:hanging="361"/>
      </w:pPr>
      <w:rPr>
        <w:rFonts w:ascii="Courier New" w:eastAsia="Courier New" w:hAnsi="Courier New" w:hint="default"/>
        <w:sz w:val="22"/>
        <w:szCs w:val="22"/>
      </w:rPr>
    </w:lvl>
    <w:lvl w:ilvl="2" w:tplc="69B6D5AA">
      <w:start w:val="1"/>
      <w:numFmt w:val="bullet"/>
      <w:lvlText w:val="•"/>
      <w:lvlJc w:val="left"/>
      <w:pPr>
        <w:ind w:left="2712" w:hanging="361"/>
      </w:pPr>
      <w:rPr>
        <w:rFonts w:hint="default"/>
      </w:rPr>
    </w:lvl>
    <w:lvl w:ilvl="3" w:tplc="74C08072">
      <w:start w:val="1"/>
      <w:numFmt w:val="bullet"/>
      <w:lvlText w:val="•"/>
      <w:lvlJc w:val="left"/>
      <w:pPr>
        <w:ind w:left="3589" w:hanging="361"/>
      </w:pPr>
      <w:rPr>
        <w:rFonts w:hint="default"/>
      </w:rPr>
    </w:lvl>
    <w:lvl w:ilvl="4" w:tplc="176AA942">
      <w:start w:val="1"/>
      <w:numFmt w:val="bullet"/>
      <w:lvlText w:val="•"/>
      <w:lvlJc w:val="left"/>
      <w:pPr>
        <w:ind w:left="4466" w:hanging="361"/>
      </w:pPr>
      <w:rPr>
        <w:rFonts w:hint="default"/>
      </w:rPr>
    </w:lvl>
    <w:lvl w:ilvl="5" w:tplc="CAC0BDCC">
      <w:start w:val="1"/>
      <w:numFmt w:val="bullet"/>
      <w:lvlText w:val="•"/>
      <w:lvlJc w:val="left"/>
      <w:pPr>
        <w:ind w:left="5342" w:hanging="361"/>
      </w:pPr>
      <w:rPr>
        <w:rFonts w:hint="default"/>
      </w:rPr>
    </w:lvl>
    <w:lvl w:ilvl="6" w:tplc="B1904E66">
      <w:start w:val="1"/>
      <w:numFmt w:val="bullet"/>
      <w:lvlText w:val="•"/>
      <w:lvlJc w:val="left"/>
      <w:pPr>
        <w:ind w:left="6219" w:hanging="361"/>
      </w:pPr>
      <w:rPr>
        <w:rFonts w:hint="default"/>
      </w:rPr>
    </w:lvl>
    <w:lvl w:ilvl="7" w:tplc="F9C81598">
      <w:start w:val="1"/>
      <w:numFmt w:val="bullet"/>
      <w:lvlText w:val="•"/>
      <w:lvlJc w:val="left"/>
      <w:pPr>
        <w:ind w:left="7096" w:hanging="361"/>
      </w:pPr>
      <w:rPr>
        <w:rFonts w:hint="default"/>
      </w:rPr>
    </w:lvl>
    <w:lvl w:ilvl="8" w:tplc="C1AECD1A">
      <w:start w:val="1"/>
      <w:numFmt w:val="bullet"/>
      <w:lvlText w:val="•"/>
      <w:lvlJc w:val="left"/>
      <w:pPr>
        <w:ind w:left="7973" w:hanging="361"/>
      </w:pPr>
      <w:rPr>
        <w:rFonts w:hint="default"/>
      </w:rPr>
    </w:lvl>
  </w:abstractNum>
  <w:abstractNum w:abstractNumId="2" w15:restartNumberingAfterBreak="0">
    <w:nsid w:val="04BE1E6B"/>
    <w:multiLevelType w:val="multilevel"/>
    <w:tmpl w:val="5A7E0B42"/>
    <w:styleLink w:val="Styl4"/>
    <w:lvl w:ilvl="0">
      <w:start w:val="1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none"/>
      <w:lvlText w:val="II.1.1"/>
      <w:lvlJc w:val="left"/>
      <w:pPr>
        <w:ind w:left="252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32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4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48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20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280" w:hanging="2520"/>
      </w:pPr>
      <w:rPr>
        <w:rFonts w:hint="default"/>
      </w:rPr>
    </w:lvl>
  </w:abstractNum>
  <w:abstractNum w:abstractNumId="3" w15:restartNumberingAfterBreak="0">
    <w:nsid w:val="04C93FF1"/>
    <w:multiLevelType w:val="multilevel"/>
    <w:tmpl w:val="53566DCC"/>
    <w:lvl w:ilvl="0">
      <w:start w:val="1"/>
      <w:numFmt w:val="decimal"/>
      <w:lvlText w:val="3.%1"/>
      <w:lvlJc w:val="right"/>
      <w:pPr>
        <w:ind w:left="0" w:firstLine="0"/>
      </w:pPr>
      <w:rPr>
        <w:rFonts w:hint="default"/>
        <w:b w:val="0"/>
        <w:i w:val="0"/>
        <w:caps w:val="0"/>
        <w:strike w:val="0"/>
        <w:dstrike w:val="0"/>
        <w:vanish w:val="0"/>
        <w:color w:val="auto"/>
        <w:sz w:val="22"/>
        <w:szCs w:val="24"/>
        <w:vertAlign w:val="baseline"/>
      </w:rPr>
    </w:lvl>
    <w:lvl w:ilvl="1">
      <w:start w:val="1"/>
      <w:numFmt w:val="decimal"/>
      <w:isLgl/>
      <w:lvlText w:val="%1.%2"/>
      <w:lvlJc w:val="left"/>
      <w:pPr>
        <w:tabs>
          <w:tab w:val="num" w:pos="737"/>
        </w:tabs>
        <w:ind w:left="737" w:hanging="737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tabs>
          <w:tab w:val="num" w:pos="1474"/>
        </w:tabs>
        <w:ind w:left="1474" w:hanging="737"/>
      </w:pPr>
      <w:rPr>
        <w:rFonts w:hint="default"/>
      </w:rPr>
    </w:lvl>
    <w:lvl w:ilvl="3">
      <w:start w:val="1"/>
      <w:numFmt w:val="lowerLetter"/>
      <w:lvlText w:val="%4)"/>
      <w:lvlJc w:val="left"/>
      <w:pPr>
        <w:tabs>
          <w:tab w:val="num" w:pos="1871"/>
        </w:tabs>
        <w:ind w:left="1871" w:hanging="39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799"/>
        </w:tabs>
        <w:ind w:left="3799" w:hanging="737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 w15:restartNumberingAfterBreak="0">
    <w:nsid w:val="068953C1"/>
    <w:multiLevelType w:val="hybridMultilevel"/>
    <w:tmpl w:val="0D74A0C2"/>
    <w:lvl w:ilvl="0" w:tplc="632C2140">
      <w:start w:val="1"/>
      <w:numFmt w:val="decimal"/>
      <w:lvlText w:val="9.%1"/>
      <w:lvlJc w:val="righ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D646192"/>
    <w:multiLevelType w:val="singleLevel"/>
    <w:tmpl w:val="9A46F4B8"/>
    <w:lvl w:ilvl="0">
      <w:numFmt w:val="bullet"/>
      <w:pStyle w:val="Odst4"/>
      <w:lvlText w:val="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6" w15:restartNumberingAfterBreak="0">
    <w:nsid w:val="189A732A"/>
    <w:multiLevelType w:val="hybridMultilevel"/>
    <w:tmpl w:val="E82465E2"/>
    <w:lvl w:ilvl="0" w:tplc="906611AC">
      <w:start w:val="1"/>
      <w:numFmt w:val="decimal"/>
      <w:lvlText w:val="1.%1"/>
      <w:lvlJc w:val="right"/>
      <w:pPr>
        <w:ind w:left="720" w:hanging="360"/>
      </w:pPr>
      <w:rPr>
        <w:rFonts w:ascii="Times New Roman" w:eastAsia="Times New Roman" w:hAnsi="Times New Roman" w:cs="Times New Roman" w:hint="default"/>
        <w:b w:val="0"/>
        <w:color w:val="auto"/>
        <w:sz w:val="24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797AF4"/>
    <w:multiLevelType w:val="hybridMultilevel"/>
    <w:tmpl w:val="6E52B30A"/>
    <w:lvl w:ilvl="0" w:tplc="1E1805F0">
      <w:start w:val="1"/>
      <w:numFmt w:val="bullet"/>
      <w:lvlText w:val="*"/>
      <w:lvlJc w:val="left"/>
      <w:pPr>
        <w:ind w:left="402" w:hanging="161"/>
      </w:pPr>
      <w:rPr>
        <w:rFonts w:ascii="Calibri" w:eastAsia="Calibri" w:hAnsi="Calibri" w:hint="default"/>
        <w:sz w:val="22"/>
        <w:szCs w:val="22"/>
      </w:rPr>
    </w:lvl>
    <w:lvl w:ilvl="1" w:tplc="02DAAE88">
      <w:start w:val="1"/>
      <w:numFmt w:val="bullet"/>
      <w:lvlText w:val="-"/>
      <w:lvlJc w:val="left"/>
      <w:pPr>
        <w:ind w:left="1115" w:hanging="360"/>
      </w:pPr>
      <w:rPr>
        <w:rFonts w:ascii="Calibri" w:eastAsia="Calibri" w:hAnsi="Calibri" w:hint="default"/>
        <w:sz w:val="22"/>
        <w:szCs w:val="22"/>
      </w:rPr>
    </w:lvl>
    <w:lvl w:ilvl="2" w:tplc="463E41F4">
      <w:start w:val="1"/>
      <w:numFmt w:val="bullet"/>
      <w:lvlText w:val="o"/>
      <w:lvlJc w:val="left"/>
      <w:pPr>
        <w:ind w:left="1835" w:hanging="361"/>
      </w:pPr>
      <w:rPr>
        <w:rFonts w:ascii="Courier New" w:eastAsia="Courier New" w:hAnsi="Courier New" w:hint="default"/>
        <w:sz w:val="22"/>
        <w:szCs w:val="22"/>
      </w:rPr>
    </w:lvl>
    <w:lvl w:ilvl="3" w:tplc="9BE8A052">
      <w:start w:val="1"/>
      <w:numFmt w:val="bullet"/>
      <w:lvlText w:val="•"/>
      <w:lvlJc w:val="left"/>
      <w:pPr>
        <w:ind w:left="2645" w:hanging="361"/>
      </w:pPr>
      <w:rPr>
        <w:rFonts w:hint="default"/>
      </w:rPr>
    </w:lvl>
    <w:lvl w:ilvl="4" w:tplc="0798A752">
      <w:start w:val="1"/>
      <w:numFmt w:val="bullet"/>
      <w:lvlText w:val="•"/>
      <w:lvlJc w:val="left"/>
      <w:pPr>
        <w:ind w:left="3455" w:hanging="361"/>
      </w:pPr>
      <w:rPr>
        <w:rFonts w:hint="default"/>
      </w:rPr>
    </w:lvl>
    <w:lvl w:ilvl="5" w:tplc="5EF40EAC">
      <w:start w:val="1"/>
      <w:numFmt w:val="bullet"/>
      <w:lvlText w:val="•"/>
      <w:lvlJc w:val="left"/>
      <w:pPr>
        <w:ind w:left="4265" w:hanging="361"/>
      </w:pPr>
      <w:rPr>
        <w:rFonts w:hint="default"/>
      </w:rPr>
    </w:lvl>
    <w:lvl w:ilvl="6" w:tplc="214CD2DE">
      <w:start w:val="1"/>
      <w:numFmt w:val="bullet"/>
      <w:lvlText w:val="•"/>
      <w:lvlJc w:val="left"/>
      <w:pPr>
        <w:ind w:left="5075" w:hanging="361"/>
      </w:pPr>
      <w:rPr>
        <w:rFonts w:hint="default"/>
      </w:rPr>
    </w:lvl>
    <w:lvl w:ilvl="7" w:tplc="2B327184">
      <w:start w:val="1"/>
      <w:numFmt w:val="bullet"/>
      <w:lvlText w:val="•"/>
      <w:lvlJc w:val="left"/>
      <w:pPr>
        <w:ind w:left="5885" w:hanging="361"/>
      </w:pPr>
      <w:rPr>
        <w:rFonts w:hint="default"/>
      </w:rPr>
    </w:lvl>
    <w:lvl w:ilvl="8" w:tplc="4AC86716">
      <w:start w:val="1"/>
      <w:numFmt w:val="bullet"/>
      <w:lvlText w:val="•"/>
      <w:lvlJc w:val="left"/>
      <w:pPr>
        <w:ind w:left="6695" w:hanging="361"/>
      </w:pPr>
      <w:rPr>
        <w:rFonts w:hint="default"/>
      </w:rPr>
    </w:lvl>
  </w:abstractNum>
  <w:abstractNum w:abstractNumId="8" w15:restartNumberingAfterBreak="0">
    <w:nsid w:val="25B55D21"/>
    <w:multiLevelType w:val="hybridMultilevel"/>
    <w:tmpl w:val="C0D8A0F4"/>
    <w:lvl w:ilvl="0" w:tplc="58BA6366">
      <w:start w:val="1"/>
      <w:numFmt w:val="decimal"/>
      <w:lvlText w:val="1.%1"/>
      <w:lvlJc w:val="right"/>
      <w:pPr>
        <w:ind w:left="720" w:hanging="360"/>
      </w:pPr>
      <w:rPr>
        <w:rFonts w:ascii="Arial" w:eastAsia="Times New Roman" w:hAnsi="Arial" w:cs="Arial" w:hint="default"/>
        <w:b w:val="0"/>
        <w:color w:val="auto"/>
        <w:sz w:val="22"/>
      </w:rPr>
    </w:lvl>
    <w:lvl w:ilvl="1" w:tplc="ED985E8A">
      <w:start w:val="1"/>
      <w:numFmt w:val="upperLetter"/>
      <w:lvlText w:val="%2)"/>
      <w:lvlJc w:val="left"/>
      <w:pPr>
        <w:ind w:left="1211" w:hanging="360"/>
      </w:pPr>
      <w:rPr>
        <w:rFonts w:ascii="Times New Roman" w:eastAsia="Times New Roman" w:hAnsi="Times New Roman" w:cs="Times New Roman"/>
      </w:r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8A57B7F"/>
    <w:multiLevelType w:val="hybridMultilevel"/>
    <w:tmpl w:val="65D2ADD4"/>
    <w:lvl w:ilvl="0" w:tplc="154426D2">
      <w:start w:val="1"/>
      <w:numFmt w:val="decimal"/>
      <w:lvlText w:val="4.%1"/>
      <w:lvlJc w:val="right"/>
      <w:pPr>
        <w:ind w:left="720" w:hanging="360"/>
      </w:pPr>
      <w:rPr>
        <w:rFonts w:ascii="Arial" w:eastAsia="Times New Roman" w:hAnsi="Arial" w:cs="Arial" w:hint="default"/>
        <w:b w:val="0"/>
        <w:color w:val="auto"/>
        <w:sz w:val="22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9352192"/>
    <w:multiLevelType w:val="hybridMultilevel"/>
    <w:tmpl w:val="67D4AB76"/>
    <w:lvl w:ilvl="0" w:tplc="6070330A">
      <w:start w:val="1"/>
      <w:numFmt w:val="decimal"/>
      <w:lvlText w:val="6.%1"/>
      <w:lvlJc w:val="right"/>
      <w:pPr>
        <w:ind w:left="720" w:hanging="360"/>
      </w:pPr>
      <w:rPr>
        <w:rFonts w:ascii="Arial" w:eastAsia="Times New Roman" w:hAnsi="Arial" w:cs="Arial" w:hint="default"/>
        <w:b w:val="0"/>
        <w:color w:val="auto"/>
        <w:sz w:val="22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A3A2FAB"/>
    <w:multiLevelType w:val="multilevel"/>
    <w:tmpl w:val="5A7E0B42"/>
    <w:styleLink w:val="Styl5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none"/>
      <w:lvlText w:val="II.1.1"/>
      <w:lvlJc w:val="left"/>
      <w:pPr>
        <w:ind w:left="252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32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4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48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20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280" w:hanging="2520"/>
      </w:pPr>
      <w:rPr>
        <w:rFonts w:hint="default"/>
      </w:rPr>
    </w:lvl>
  </w:abstractNum>
  <w:abstractNum w:abstractNumId="12" w15:restartNumberingAfterBreak="0">
    <w:nsid w:val="2A7E558B"/>
    <w:multiLevelType w:val="hybridMultilevel"/>
    <w:tmpl w:val="C7E0736C"/>
    <w:lvl w:ilvl="0" w:tplc="4412F5FE">
      <w:start w:val="1"/>
      <w:numFmt w:val="decimal"/>
      <w:lvlText w:val="2.%1"/>
      <w:lvlJc w:val="righ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B285807"/>
    <w:multiLevelType w:val="hybridMultilevel"/>
    <w:tmpl w:val="8F8C90BA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B994D41"/>
    <w:multiLevelType w:val="hybridMultilevel"/>
    <w:tmpl w:val="BEFAF5EE"/>
    <w:lvl w:ilvl="0" w:tplc="9BA22AB4">
      <w:start w:val="1"/>
      <w:numFmt w:val="decimal"/>
      <w:lvlText w:val="8.%1"/>
      <w:lvlJc w:val="right"/>
      <w:pPr>
        <w:ind w:left="720" w:hanging="360"/>
      </w:pPr>
      <w:rPr>
        <w:rFonts w:hint="default"/>
        <w:i w:val="0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2884492"/>
    <w:multiLevelType w:val="hybridMultilevel"/>
    <w:tmpl w:val="91F29D92"/>
    <w:lvl w:ilvl="0" w:tplc="02DAAE88">
      <w:start w:val="1"/>
      <w:numFmt w:val="bullet"/>
      <w:lvlText w:val="-"/>
      <w:lvlJc w:val="left"/>
      <w:pPr>
        <w:ind w:left="1122" w:hanging="360"/>
      </w:pPr>
      <w:rPr>
        <w:rFonts w:ascii="Calibri" w:eastAsia="Calibri" w:hAnsi="Calibri" w:hint="default"/>
        <w:sz w:val="22"/>
        <w:szCs w:val="22"/>
      </w:rPr>
    </w:lvl>
    <w:lvl w:ilvl="1" w:tplc="04050003">
      <w:start w:val="1"/>
      <w:numFmt w:val="bullet"/>
      <w:lvlText w:val="o"/>
      <w:lvlJc w:val="left"/>
      <w:pPr>
        <w:ind w:left="184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6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8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0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2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4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6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82" w:hanging="360"/>
      </w:pPr>
      <w:rPr>
        <w:rFonts w:ascii="Wingdings" w:hAnsi="Wingdings" w:hint="default"/>
      </w:rPr>
    </w:lvl>
  </w:abstractNum>
  <w:abstractNum w:abstractNumId="16" w15:restartNumberingAfterBreak="0">
    <w:nsid w:val="34B84318"/>
    <w:multiLevelType w:val="multilevel"/>
    <w:tmpl w:val="3A9E453C"/>
    <w:styleLink w:val="Styl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2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32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4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48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20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280" w:hanging="2520"/>
      </w:pPr>
      <w:rPr>
        <w:rFonts w:hint="default"/>
      </w:rPr>
    </w:lvl>
  </w:abstractNum>
  <w:abstractNum w:abstractNumId="17" w15:restartNumberingAfterBreak="0">
    <w:nsid w:val="362C6FCD"/>
    <w:multiLevelType w:val="multilevel"/>
    <w:tmpl w:val="01A6BEEA"/>
    <w:lvl w:ilvl="0">
      <w:start w:val="1"/>
      <w:numFmt w:val="upperRoman"/>
      <w:suff w:val="nothing"/>
      <w:lvlText w:val="Čl. %1"/>
      <w:lvlJc w:val="left"/>
      <w:pPr>
        <w:ind w:left="0" w:firstLine="0"/>
      </w:pPr>
      <w:rPr>
        <w:rFonts w:ascii="Times New Roman" w:hAnsi="Times New Roman" w:cs="Times New Roman" w:hint="default"/>
        <w:b/>
        <w:i w:val="0"/>
        <w:caps w:val="0"/>
        <w:strike w:val="0"/>
        <w:dstrike w:val="0"/>
        <w:vanish w:val="0"/>
        <w:color w:val="000000"/>
        <w:sz w:val="22"/>
        <w:szCs w:val="24"/>
        <w:vertAlign w:val="baseline"/>
      </w:rPr>
    </w:lvl>
    <w:lvl w:ilvl="1">
      <w:start w:val="1"/>
      <w:numFmt w:val="decimal"/>
      <w:isLgl/>
      <w:lvlText w:val="%1.%2"/>
      <w:lvlJc w:val="left"/>
      <w:pPr>
        <w:tabs>
          <w:tab w:val="num" w:pos="737"/>
        </w:tabs>
        <w:ind w:left="737" w:hanging="737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tabs>
          <w:tab w:val="num" w:pos="1474"/>
        </w:tabs>
        <w:ind w:left="1474" w:hanging="737"/>
      </w:pPr>
      <w:rPr>
        <w:rFonts w:hint="default"/>
      </w:rPr>
    </w:lvl>
    <w:lvl w:ilvl="3">
      <w:start w:val="1"/>
      <w:numFmt w:val="lowerLetter"/>
      <w:lvlText w:val="%4)"/>
      <w:lvlJc w:val="left"/>
      <w:pPr>
        <w:tabs>
          <w:tab w:val="num" w:pos="1871"/>
        </w:tabs>
        <w:ind w:left="1871" w:hanging="39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799"/>
        </w:tabs>
        <w:ind w:left="3799" w:hanging="737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8" w15:restartNumberingAfterBreak="0">
    <w:nsid w:val="37D109AE"/>
    <w:multiLevelType w:val="hybridMultilevel"/>
    <w:tmpl w:val="E454FFF8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8013AB2"/>
    <w:multiLevelType w:val="hybridMultilevel"/>
    <w:tmpl w:val="F1060AFC"/>
    <w:lvl w:ilvl="0" w:tplc="77AC7780">
      <w:start w:val="3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39467718"/>
    <w:multiLevelType w:val="hybridMultilevel"/>
    <w:tmpl w:val="AB8E0B20"/>
    <w:lvl w:ilvl="0" w:tplc="77AC7780">
      <w:start w:val="3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3C0002E3"/>
    <w:multiLevelType w:val="hybridMultilevel"/>
    <w:tmpl w:val="4B6604B0"/>
    <w:lvl w:ilvl="0" w:tplc="77AC7780">
      <w:start w:val="3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3D0D58DB"/>
    <w:multiLevelType w:val="multilevel"/>
    <w:tmpl w:val="AEBCCEEE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800" w:hanging="36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50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82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5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3320" w:hanging="1800"/>
      </w:pPr>
      <w:rPr>
        <w:rFonts w:hint="default"/>
      </w:rPr>
    </w:lvl>
  </w:abstractNum>
  <w:abstractNum w:abstractNumId="23" w15:restartNumberingAfterBreak="0">
    <w:nsid w:val="3EE05DD0"/>
    <w:multiLevelType w:val="hybridMultilevel"/>
    <w:tmpl w:val="EC9E02DC"/>
    <w:lvl w:ilvl="0" w:tplc="83689A0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FF97366"/>
    <w:multiLevelType w:val="hybridMultilevel"/>
    <w:tmpl w:val="44D4FC76"/>
    <w:lvl w:ilvl="0" w:tplc="377AA890">
      <w:start w:val="1"/>
      <w:numFmt w:val="decimal"/>
      <w:lvlText w:val="10.%1"/>
      <w:lvlJc w:val="right"/>
      <w:pPr>
        <w:ind w:left="720" w:hanging="360"/>
      </w:pPr>
      <w:rPr>
        <w:rFonts w:hint="default"/>
        <w:b w:val="0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1337FA3"/>
    <w:multiLevelType w:val="multilevel"/>
    <w:tmpl w:val="F82E94AC"/>
    <w:styleLink w:val="Styl3"/>
    <w:lvl w:ilvl="0">
      <w:start w:val="2"/>
      <w:numFmt w:val="bullet"/>
      <w:lvlText w:val=""/>
      <w:lvlJc w:val="left"/>
      <w:pPr>
        <w:ind w:left="1877" w:hanging="437"/>
      </w:pPr>
      <w:rPr>
        <w:rFonts w:ascii="Symbol" w:hAnsi="Symbol" w:hint="default"/>
        <w:color w:val="auto"/>
      </w:rPr>
    </w:lvl>
    <w:lvl w:ilvl="1">
      <w:start w:val="1"/>
      <w:numFmt w:val="decimal"/>
      <w:lvlText w:val="%1.%2"/>
      <w:lvlJc w:val="left"/>
      <w:pPr>
        <w:ind w:left="2597" w:hanging="437"/>
      </w:pPr>
      <w:rPr>
        <w:rFonts w:hint="default"/>
      </w:rPr>
    </w:lvl>
    <w:lvl w:ilvl="2">
      <w:start w:val="1"/>
      <w:numFmt w:val="none"/>
      <w:lvlRestart w:val="1"/>
      <w:lvlText w:val="II.2.1"/>
      <w:lvlJc w:val="left"/>
      <w:pPr>
        <w:ind w:left="3317" w:hanging="437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037" w:hanging="43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757" w:hanging="437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477" w:hanging="437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197" w:hanging="437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917" w:hanging="437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637" w:hanging="437"/>
      </w:pPr>
      <w:rPr>
        <w:rFonts w:hint="default"/>
      </w:rPr>
    </w:lvl>
  </w:abstractNum>
  <w:abstractNum w:abstractNumId="26" w15:restartNumberingAfterBreak="0">
    <w:nsid w:val="41BC0BC8"/>
    <w:multiLevelType w:val="multilevel"/>
    <w:tmpl w:val="4D74D04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27" w15:restartNumberingAfterBreak="0">
    <w:nsid w:val="42E93826"/>
    <w:multiLevelType w:val="hybridMultilevel"/>
    <w:tmpl w:val="A2EA5C52"/>
    <w:lvl w:ilvl="0" w:tplc="24C2AA72">
      <w:start w:val="1"/>
      <w:numFmt w:val="bullet"/>
      <w:lvlText w:val="-"/>
      <w:lvlJc w:val="left"/>
      <w:pPr>
        <w:ind w:left="1116" w:hanging="360"/>
      </w:pPr>
      <w:rPr>
        <w:rFonts w:ascii="Calibri" w:eastAsia="Calibri" w:hAnsi="Calibri" w:hint="default"/>
        <w:sz w:val="22"/>
        <w:szCs w:val="22"/>
      </w:rPr>
    </w:lvl>
    <w:lvl w:ilvl="1" w:tplc="57A49A60">
      <w:start w:val="1"/>
      <w:numFmt w:val="bullet"/>
      <w:lvlText w:val="o"/>
      <w:lvlJc w:val="left"/>
      <w:pPr>
        <w:ind w:left="2037" w:hanging="361"/>
      </w:pPr>
      <w:rPr>
        <w:rFonts w:ascii="Courier New" w:eastAsia="Courier New" w:hAnsi="Courier New" w:hint="default"/>
        <w:sz w:val="22"/>
        <w:szCs w:val="22"/>
      </w:rPr>
    </w:lvl>
    <w:lvl w:ilvl="2" w:tplc="00D67D36">
      <w:start w:val="1"/>
      <w:numFmt w:val="bullet"/>
      <w:lvlText w:val="•"/>
      <w:lvlJc w:val="left"/>
      <w:pPr>
        <w:ind w:left="2891" w:hanging="361"/>
      </w:pPr>
      <w:rPr>
        <w:rFonts w:hint="default"/>
      </w:rPr>
    </w:lvl>
    <w:lvl w:ilvl="3" w:tplc="10A02BAC">
      <w:start w:val="1"/>
      <w:numFmt w:val="bullet"/>
      <w:lvlText w:val="•"/>
      <w:lvlJc w:val="left"/>
      <w:pPr>
        <w:ind w:left="3746" w:hanging="361"/>
      </w:pPr>
      <w:rPr>
        <w:rFonts w:hint="default"/>
      </w:rPr>
    </w:lvl>
    <w:lvl w:ilvl="4" w:tplc="D90A184E">
      <w:start w:val="1"/>
      <w:numFmt w:val="bullet"/>
      <w:lvlText w:val="•"/>
      <w:lvlJc w:val="left"/>
      <w:pPr>
        <w:ind w:left="4600" w:hanging="361"/>
      </w:pPr>
      <w:rPr>
        <w:rFonts w:hint="default"/>
      </w:rPr>
    </w:lvl>
    <w:lvl w:ilvl="5" w:tplc="D7E4D6D2">
      <w:start w:val="1"/>
      <w:numFmt w:val="bullet"/>
      <w:lvlText w:val="•"/>
      <w:lvlJc w:val="left"/>
      <w:pPr>
        <w:ind w:left="5454" w:hanging="361"/>
      </w:pPr>
      <w:rPr>
        <w:rFonts w:hint="default"/>
      </w:rPr>
    </w:lvl>
    <w:lvl w:ilvl="6" w:tplc="C0AAEB9A">
      <w:start w:val="1"/>
      <w:numFmt w:val="bullet"/>
      <w:lvlText w:val="•"/>
      <w:lvlJc w:val="left"/>
      <w:pPr>
        <w:ind w:left="6309" w:hanging="361"/>
      </w:pPr>
      <w:rPr>
        <w:rFonts w:hint="default"/>
      </w:rPr>
    </w:lvl>
    <w:lvl w:ilvl="7" w:tplc="1D801062">
      <w:start w:val="1"/>
      <w:numFmt w:val="bullet"/>
      <w:lvlText w:val="•"/>
      <w:lvlJc w:val="left"/>
      <w:pPr>
        <w:ind w:left="7163" w:hanging="361"/>
      </w:pPr>
      <w:rPr>
        <w:rFonts w:hint="default"/>
      </w:rPr>
    </w:lvl>
    <w:lvl w:ilvl="8" w:tplc="CA662F1C">
      <w:start w:val="1"/>
      <w:numFmt w:val="bullet"/>
      <w:lvlText w:val="•"/>
      <w:lvlJc w:val="left"/>
      <w:pPr>
        <w:ind w:left="8017" w:hanging="361"/>
      </w:pPr>
      <w:rPr>
        <w:rFonts w:hint="default"/>
      </w:rPr>
    </w:lvl>
  </w:abstractNum>
  <w:abstractNum w:abstractNumId="28" w15:restartNumberingAfterBreak="0">
    <w:nsid w:val="4D0D2AEC"/>
    <w:multiLevelType w:val="multilevel"/>
    <w:tmpl w:val="1422E486"/>
    <w:styleLink w:val="Styl6"/>
    <w:lvl w:ilvl="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>
      <w:start w:val="1"/>
      <w:numFmt w:val="none"/>
      <w:lvlText w:val="II.2.2"/>
      <w:lvlJc w:val="left"/>
      <w:pPr>
        <w:ind w:left="180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29" w15:restartNumberingAfterBreak="0">
    <w:nsid w:val="4F470AA6"/>
    <w:multiLevelType w:val="hybridMultilevel"/>
    <w:tmpl w:val="3B1AB74C"/>
    <w:lvl w:ilvl="0" w:tplc="A51C981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1050417"/>
    <w:multiLevelType w:val="hybridMultilevel"/>
    <w:tmpl w:val="00587430"/>
    <w:lvl w:ilvl="0" w:tplc="B7561150">
      <w:start w:val="1"/>
      <w:numFmt w:val="decimal"/>
      <w:lvlText w:val="5.%1"/>
      <w:lvlJc w:val="right"/>
      <w:pPr>
        <w:ind w:left="720" w:hanging="360"/>
      </w:pPr>
      <w:rPr>
        <w:rFonts w:ascii="Arial" w:eastAsia="Times New Roman" w:hAnsi="Arial" w:cs="Arial" w:hint="default"/>
        <w:b w:val="0"/>
        <w:color w:val="auto"/>
        <w:sz w:val="22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12716FF"/>
    <w:multiLevelType w:val="multilevel"/>
    <w:tmpl w:val="CF3E18CA"/>
    <w:styleLink w:val="Styl7"/>
    <w:lvl w:ilvl="0">
      <w:numFmt w:val="decimal"/>
      <w:lvlText w:val="%1"/>
      <w:lvlJc w:val="left"/>
      <w:pPr>
        <w:ind w:left="187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2880" w:hanging="720"/>
      </w:pPr>
      <w:rPr>
        <w:rFonts w:hint="default"/>
      </w:rPr>
    </w:lvl>
    <w:lvl w:ilvl="2">
      <w:start w:val="1"/>
      <w:numFmt w:val="none"/>
      <w:lvlText w:val="II.2.1"/>
      <w:lvlJc w:val="left"/>
      <w:pPr>
        <w:ind w:left="396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6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76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84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92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64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720" w:hanging="2520"/>
      </w:pPr>
      <w:rPr>
        <w:rFonts w:hint="default"/>
      </w:rPr>
    </w:lvl>
  </w:abstractNum>
  <w:abstractNum w:abstractNumId="32" w15:restartNumberingAfterBreak="0">
    <w:nsid w:val="518E7E42"/>
    <w:multiLevelType w:val="hybridMultilevel"/>
    <w:tmpl w:val="215620D6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9F30CE2"/>
    <w:multiLevelType w:val="hybridMultilevel"/>
    <w:tmpl w:val="C5166D8A"/>
    <w:lvl w:ilvl="0" w:tplc="77AC7780">
      <w:start w:val="3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 w15:restartNumberingAfterBreak="0">
    <w:nsid w:val="5F7A0F05"/>
    <w:multiLevelType w:val="hybridMultilevel"/>
    <w:tmpl w:val="95BA78CC"/>
    <w:lvl w:ilvl="0" w:tplc="A09E4D8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FB571A8"/>
    <w:multiLevelType w:val="hybridMultilevel"/>
    <w:tmpl w:val="20EC71EA"/>
    <w:lvl w:ilvl="0" w:tplc="CCC4F992">
      <w:start w:val="1"/>
      <w:numFmt w:val="decimal"/>
      <w:lvlText w:val="13.%1"/>
      <w:lvlJc w:val="righ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0F02FDF"/>
    <w:multiLevelType w:val="multilevel"/>
    <w:tmpl w:val="5928D4DC"/>
    <w:lvl w:ilvl="0">
      <w:start w:val="1"/>
      <w:numFmt w:val="bullet"/>
      <w:lvlText w:val="-"/>
      <w:lvlJc w:val="left"/>
      <w:rPr>
        <w:rFonts w:ascii="Calibri" w:eastAsia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cs-CZ" w:eastAsia="cs-CZ" w:bidi="cs-CZ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7" w15:restartNumberingAfterBreak="0">
    <w:nsid w:val="61571C74"/>
    <w:multiLevelType w:val="hybridMultilevel"/>
    <w:tmpl w:val="739EF5D2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58E4A45"/>
    <w:multiLevelType w:val="hybridMultilevel"/>
    <w:tmpl w:val="1B8E5622"/>
    <w:lvl w:ilvl="0" w:tplc="ED985E8A">
      <w:start w:val="1"/>
      <w:numFmt w:val="upperLetter"/>
      <w:lvlText w:val="%1)"/>
      <w:lvlJc w:val="left"/>
      <w:pPr>
        <w:ind w:left="1211" w:hanging="360"/>
      </w:pPr>
      <w:rPr>
        <w:rFonts w:ascii="Times New Roman" w:eastAsia="Times New Roman" w:hAnsi="Times New Roman" w:cs="Times New Roman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72C5085"/>
    <w:multiLevelType w:val="hybridMultilevel"/>
    <w:tmpl w:val="1660DC9A"/>
    <w:lvl w:ilvl="0" w:tplc="28A80250">
      <w:start w:val="1"/>
      <w:numFmt w:val="decimal"/>
      <w:lvlText w:val="12.%1"/>
      <w:lvlJc w:val="right"/>
      <w:pPr>
        <w:ind w:left="1429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49" w:hanging="360"/>
      </w:pPr>
    </w:lvl>
    <w:lvl w:ilvl="2" w:tplc="0405001B" w:tentative="1">
      <w:start w:val="1"/>
      <w:numFmt w:val="lowerRoman"/>
      <w:lvlText w:val="%3."/>
      <w:lvlJc w:val="right"/>
      <w:pPr>
        <w:ind w:left="2869" w:hanging="180"/>
      </w:pPr>
    </w:lvl>
    <w:lvl w:ilvl="3" w:tplc="0405000F" w:tentative="1">
      <w:start w:val="1"/>
      <w:numFmt w:val="decimal"/>
      <w:lvlText w:val="%4."/>
      <w:lvlJc w:val="left"/>
      <w:pPr>
        <w:ind w:left="3589" w:hanging="360"/>
      </w:pPr>
    </w:lvl>
    <w:lvl w:ilvl="4" w:tplc="04050019" w:tentative="1">
      <w:start w:val="1"/>
      <w:numFmt w:val="lowerLetter"/>
      <w:lvlText w:val="%5."/>
      <w:lvlJc w:val="left"/>
      <w:pPr>
        <w:ind w:left="4309" w:hanging="360"/>
      </w:pPr>
    </w:lvl>
    <w:lvl w:ilvl="5" w:tplc="0405001B" w:tentative="1">
      <w:start w:val="1"/>
      <w:numFmt w:val="lowerRoman"/>
      <w:lvlText w:val="%6."/>
      <w:lvlJc w:val="right"/>
      <w:pPr>
        <w:ind w:left="5029" w:hanging="180"/>
      </w:pPr>
    </w:lvl>
    <w:lvl w:ilvl="6" w:tplc="0405000F" w:tentative="1">
      <w:start w:val="1"/>
      <w:numFmt w:val="decimal"/>
      <w:lvlText w:val="%7."/>
      <w:lvlJc w:val="left"/>
      <w:pPr>
        <w:ind w:left="5749" w:hanging="360"/>
      </w:pPr>
    </w:lvl>
    <w:lvl w:ilvl="7" w:tplc="04050019" w:tentative="1">
      <w:start w:val="1"/>
      <w:numFmt w:val="lowerLetter"/>
      <w:lvlText w:val="%8."/>
      <w:lvlJc w:val="left"/>
      <w:pPr>
        <w:ind w:left="6469" w:hanging="360"/>
      </w:pPr>
    </w:lvl>
    <w:lvl w:ilvl="8" w:tplc="040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0" w15:restartNumberingAfterBreak="0">
    <w:nsid w:val="678C37FF"/>
    <w:multiLevelType w:val="hybridMultilevel"/>
    <w:tmpl w:val="F970F846"/>
    <w:lvl w:ilvl="0" w:tplc="02DAAE88">
      <w:start w:val="1"/>
      <w:numFmt w:val="bullet"/>
      <w:lvlText w:val="-"/>
      <w:lvlJc w:val="left"/>
      <w:pPr>
        <w:ind w:left="360" w:hanging="360"/>
      </w:pPr>
      <w:rPr>
        <w:rFonts w:ascii="Calibri" w:eastAsia="Calibri" w:hAnsi="Calibri" w:hint="default"/>
        <w:sz w:val="22"/>
        <w:szCs w:val="22"/>
      </w:rPr>
    </w:lvl>
    <w:lvl w:ilvl="1" w:tplc="02DAAE88">
      <w:start w:val="1"/>
      <w:numFmt w:val="bullet"/>
      <w:lvlText w:val="-"/>
      <w:lvlJc w:val="left"/>
      <w:pPr>
        <w:ind w:left="360" w:hanging="360"/>
      </w:pPr>
      <w:rPr>
        <w:rFonts w:ascii="Calibri" w:eastAsia="Calibri" w:hAnsi="Calibri" w:hint="default"/>
        <w:sz w:val="22"/>
        <w:szCs w:val="22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" w15:restartNumberingAfterBreak="0">
    <w:nsid w:val="68C77677"/>
    <w:multiLevelType w:val="hybridMultilevel"/>
    <w:tmpl w:val="D74AF394"/>
    <w:lvl w:ilvl="0" w:tplc="7CC880E2">
      <w:start w:val="1"/>
      <w:numFmt w:val="decimal"/>
      <w:lvlText w:val="11.%1"/>
      <w:lvlJc w:val="right"/>
      <w:pPr>
        <w:ind w:left="720" w:hanging="360"/>
      </w:pPr>
      <w:rPr>
        <w:rFonts w:hint="default"/>
        <w:b w:val="0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9331193"/>
    <w:multiLevelType w:val="hybridMultilevel"/>
    <w:tmpl w:val="C6789B0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C8629C5"/>
    <w:multiLevelType w:val="hybridMultilevel"/>
    <w:tmpl w:val="51B29E0C"/>
    <w:lvl w:ilvl="0" w:tplc="02DAAE88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hint="default"/>
        <w:sz w:val="22"/>
        <w:szCs w:val="22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6E8C3961"/>
    <w:multiLevelType w:val="hybridMultilevel"/>
    <w:tmpl w:val="1086574E"/>
    <w:lvl w:ilvl="0" w:tplc="DA3EFBD6">
      <w:start w:val="1"/>
      <w:numFmt w:val="bullet"/>
      <w:lvlText w:val=""/>
      <w:lvlJc w:val="left"/>
      <w:pPr>
        <w:ind w:left="1812" w:hanging="361"/>
      </w:pPr>
      <w:rPr>
        <w:rFonts w:ascii="Symbol" w:eastAsia="Symbol" w:hAnsi="Symbol" w:hint="default"/>
        <w:sz w:val="22"/>
        <w:szCs w:val="22"/>
      </w:rPr>
    </w:lvl>
    <w:lvl w:ilvl="1" w:tplc="DCA66D76">
      <w:start w:val="1"/>
      <w:numFmt w:val="bullet"/>
      <w:lvlText w:val="•"/>
      <w:lvlJc w:val="left"/>
      <w:pPr>
        <w:ind w:left="2603" w:hanging="361"/>
      </w:pPr>
      <w:rPr>
        <w:rFonts w:hint="default"/>
      </w:rPr>
    </w:lvl>
    <w:lvl w:ilvl="2" w:tplc="DE9EDFD0">
      <w:start w:val="1"/>
      <w:numFmt w:val="bullet"/>
      <w:lvlText w:val="•"/>
      <w:lvlJc w:val="left"/>
      <w:pPr>
        <w:ind w:left="3394" w:hanging="361"/>
      </w:pPr>
      <w:rPr>
        <w:rFonts w:hint="default"/>
      </w:rPr>
    </w:lvl>
    <w:lvl w:ilvl="3" w:tplc="A86840AE">
      <w:start w:val="1"/>
      <w:numFmt w:val="bullet"/>
      <w:lvlText w:val="•"/>
      <w:lvlJc w:val="left"/>
      <w:pPr>
        <w:ind w:left="4186" w:hanging="361"/>
      </w:pPr>
      <w:rPr>
        <w:rFonts w:hint="default"/>
      </w:rPr>
    </w:lvl>
    <w:lvl w:ilvl="4" w:tplc="DAA69AAA">
      <w:start w:val="1"/>
      <w:numFmt w:val="bullet"/>
      <w:lvlText w:val="•"/>
      <w:lvlJc w:val="left"/>
      <w:pPr>
        <w:ind w:left="4977" w:hanging="361"/>
      </w:pPr>
      <w:rPr>
        <w:rFonts w:hint="default"/>
      </w:rPr>
    </w:lvl>
    <w:lvl w:ilvl="5" w:tplc="18C8F4CE">
      <w:start w:val="1"/>
      <w:numFmt w:val="bullet"/>
      <w:lvlText w:val="•"/>
      <w:lvlJc w:val="left"/>
      <w:pPr>
        <w:ind w:left="5769" w:hanging="361"/>
      </w:pPr>
      <w:rPr>
        <w:rFonts w:hint="default"/>
      </w:rPr>
    </w:lvl>
    <w:lvl w:ilvl="6" w:tplc="4E3AA020">
      <w:start w:val="1"/>
      <w:numFmt w:val="bullet"/>
      <w:lvlText w:val="•"/>
      <w:lvlJc w:val="left"/>
      <w:pPr>
        <w:ind w:left="6560" w:hanging="361"/>
      </w:pPr>
      <w:rPr>
        <w:rFonts w:hint="default"/>
      </w:rPr>
    </w:lvl>
    <w:lvl w:ilvl="7" w:tplc="625E1C1C">
      <w:start w:val="1"/>
      <w:numFmt w:val="bullet"/>
      <w:lvlText w:val="•"/>
      <w:lvlJc w:val="left"/>
      <w:pPr>
        <w:ind w:left="7352" w:hanging="361"/>
      </w:pPr>
      <w:rPr>
        <w:rFonts w:hint="default"/>
      </w:rPr>
    </w:lvl>
    <w:lvl w:ilvl="8" w:tplc="9F169A14">
      <w:start w:val="1"/>
      <w:numFmt w:val="bullet"/>
      <w:lvlText w:val="•"/>
      <w:lvlJc w:val="left"/>
      <w:pPr>
        <w:ind w:left="8143" w:hanging="361"/>
      </w:pPr>
      <w:rPr>
        <w:rFonts w:hint="default"/>
      </w:rPr>
    </w:lvl>
  </w:abstractNum>
  <w:abstractNum w:abstractNumId="45" w15:restartNumberingAfterBreak="0">
    <w:nsid w:val="722366FB"/>
    <w:multiLevelType w:val="hybridMultilevel"/>
    <w:tmpl w:val="1944B182"/>
    <w:lvl w:ilvl="0" w:tplc="48568AB2">
      <w:start w:val="1"/>
      <w:numFmt w:val="decimal"/>
      <w:lvlText w:val="7.%1"/>
      <w:lvlJc w:val="right"/>
      <w:pPr>
        <w:ind w:left="720" w:hanging="360"/>
      </w:pPr>
      <w:rPr>
        <w:rFonts w:ascii="Arial" w:eastAsia="Times New Roman" w:hAnsi="Arial" w:cs="Arial" w:hint="default"/>
        <w:b w:val="0"/>
        <w:color w:val="auto"/>
        <w:sz w:val="22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5DC4871"/>
    <w:multiLevelType w:val="multilevel"/>
    <w:tmpl w:val="CB6ED84C"/>
    <w:styleLink w:val="Styl1"/>
    <w:lvl w:ilvl="0">
      <w:start w:val="1"/>
      <w:numFmt w:val="none"/>
      <w:lvlText w:val="2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7" w15:restartNumberingAfterBreak="0">
    <w:nsid w:val="78E95239"/>
    <w:multiLevelType w:val="hybridMultilevel"/>
    <w:tmpl w:val="DA6029F8"/>
    <w:lvl w:ilvl="0" w:tplc="942E1F7A">
      <w:start w:val="1"/>
      <w:numFmt w:val="decimal"/>
      <w:lvlText w:val="14.%1"/>
      <w:lvlJc w:val="righ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C157C17"/>
    <w:multiLevelType w:val="hybridMultilevel"/>
    <w:tmpl w:val="80442744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D020A43"/>
    <w:multiLevelType w:val="hybridMultilevel"/>
    <w:tmpl w:val="C10EAE30"/>
    <w:lvl w:ilvl="0" w:tplc="04F80A1A">
      <w:start w:val="1"/>
      <w:numFmt w:val="bullet"/>
      <w:lvlText w:val="-"/>
      <w:lvlJc w:val="left"/>
      <w:pPr>
        <w:ind w:left="822" w:hanging="360"/>
      </w:pPr>
      <w:rPr>
        <w:rFonts w:ascii="Calibri" w:eastAsia="Calibri" w:hAnsi="Calibri" w:hint="default"/>
        <w:sz w:val="22"/>
        <w:szCs w:val="22"/>
      </w:rPr>
    </w:lvl>
    <w:lvl w:ilvl="1" w:tplc="F31ACF20">
      <w:start w:val="1"/>
      <w:numFmt w:val="bullet"/>
      <w:lvlText w:val="•"/>
      <w:lvlJc w:val="left"/>
      <w:pPr>
        <w:ind w:left="1617" w:hanging="360"/>
      </w:pPr>
      <w:rPr>
        <w:rFonts w:hint="default"/>
      </w:rPr>
    </w:lvl>
    <w:lvl w:ilvl="2" w:tplc="86365E80">
      <w:start w:val="1"/>
      <w:numFmt w:val="bullet"/>
      <w:lvlText w:val="•"/>
      <w:lvlJc w:val="left"/>
      <w:pPr>
        <w:ind w:left="2412" w:hanging="360"/>
      </w:pPr>
      <w:rPr>
        <w:rFonts w:hint="default"/>
      </w:rPr>
    </w:lvl>
    <w:lvl w:ilvl="3" w:tplc="D80AB4D4">
      <w:start w:val="1"/>
      <w:numFmt w:val="bullet"/>
      <w:lvlText w:val="•"/>
      <w:lvlJc w:val="left"/>
      <w:pPr>
        <w:ind w:left="3207" w:hanging="360"/>
      </w:pPr>
      <w:rPr>
        <w:rFonts w:hint="default"/>
      </w:rPr>
    </w:lvl>
    <w:lvl w:ilvl="4" w:tplc="AC76B464">
      <w:start w:val="1"/>
      <w:numFmt w:val="bullet"/>
      <w:lvlText w:val="•"/>
      <w:lvlJc w:val="left"/>
      <w:pPr>
        <w:ind w:left="4003" w:hanging="360"/>
      </w:pPr>
      <w:rPr>
        <w:rFonts w:hint="default"/>
      </w:rPr>
    </w:lvl>
    <w:lvl w:ilvl="5" w:tplc="007E4B92">
      <w:start w:val="1"/>
      <w:numFmt w:val="bullet"/>
      <w:lvlText w:val="•"/>
      <w:lvlJc w:val="left"/>
      <w:pPr>
        <w:ind w:left="4798" w:hanging="360"/>
      </w:pPr>
      <w:rPr>
        <w:rFonts w:hint="default"/>
      </w:rPr>
    </w:lvl>
    <w:lvl w:ilvl="6" w:tplc="A9908B7C">
      <w:start w:val="1"/>
      <w:numFmt w:val="bullet"/>
      <w:lvlText w:val="•"/>
      <w:lvlJc w:val="left"/>
      <w:pPr>
        <w:ind w:left="5593" w:hanging="360"/>
      </w:pPr>
      <w:rPr>
        <w:rFonts w:hint="default"/>
      </w:rPr>
    </w:lvl>
    <w:lvl w:ilvl="7" w:tplc="90B62F9E">
      <w:start w:val="1"/>
      <w:numFmt w:val="bullet"/>
      <w:lvlText w:val="•"/>
      <w:lvlJc w:val="left"/>
      <w:pPr>
        <w:ind w:left="6388" w:hanging="360"/>
      </w:pPr>
      <w:rPr>
        <w:rFonts w:hint="default"/>
      </w:rPr>
    </w:lvl>
    <w:lvl w:ilvl="8" w:tplc="180865AC">
      <w:start w:val="1"/>
      <w:numFmt w:val="bullet"/>
      <w:lvlText w:val="•"/>
      <w:lvlJc w:val="left"/>
      <w:pPr>
        <w:ind w:left="7184" w:hanging="360"/>
      </w:pPr>
      <w:rPr>
        <w:rFonts w:hint="default"/>
      </w:rPr>
    </w:lvl>
  </w:abstractNum>
  <w:num w:numId="1" w16cid:durableId="507331108">
    <w:abstractNumId w:val="5"/>
  </w:num>
  <w:num w:numId="2" w16cid:durableId="90125125">
    <w:abstractNumId w:val="12"/>
  </w:num>
  <w:num w:numId="3" w16cid:durableId="1448810350">
    <w:abstractNumId w:val="8"/>
  </w:num>
  <w:num w:numId="4" w16cid:durableId="1964115742">
    <w:abstractNumId w:val="17"/>
  </w:num>
  <w:num w:numId="5" w16cid:durableId="437525354">
    <w:abstractNumId w:val="45"/>
  </w:num>
  <w:num w:numId="6" w16cid:durableId="1331447640">
    <w:abstractNumId w:val="14"/>
  </w:num>
  <w:num w:numId="7" w16cid:durableId="628248181">
    <w:abstractNumId w:val="4"/>
  </w:num>
  <w:num w:numId="8" w16cid:durableId="1649167302">
    <w:abstractNumId w:val="24"/>
  </w:num>
  <w:num w:numId="9" w16cid:durableId="1121454556">
    <w:abstractNumId w:val="41"/>
  </w:num>
  <w:num w:numId="10" w16cid:durableId="874999088">
    <w:abstractNumId w:val="35"/>
  </w:num>
  <w:num w:numId="11" w16cid:durableId="1933665179">
    <w:abstractNumId w:val="47"/>
  </w:num>
  <w:num w:numId="12" w16cid:durableId="1386876493">
    <w:abstractNumId w:val="10"/>
  </w:num>
  <w:num w:numId="13" w16cid:durableId="610746491">
    <w:abstractNumId w:val="9"/>
  </w:num>
  <w:num w:numId="14" w16cid:durableId="557132841">
    <w:abstractNumId w:val="46"/>
  </w:num>
  <w:num w:numId="15" w16cid:durableId="794637397">
    <w:abstractNumId w:val="16"/>
  </w:num>
  <w:num w:numId="16" w16cid:durableId="53939021">
    <w:abstractNumId w:val="30"/>
  </w:num>
  <w:num w:numId="17" w16cid:durableId="140774044">
    <w:abstractNumId w:val="25"/>
  </w:num>
  <w:num w:numId="18" w16cid:durableId="202865343">
    <w:abstractNumId w:val="0"/>
  </w:num>
  <w:num w:numId="19" w16cid:durableId="1741559500">
    <w:abstractNumId w:val="2"/>
  </w:num>
  <w:num w:numId="20" w16cid:durableId="395904338">
    <w:abstractNumId w:val="11"/>
  </w:num>
  <w:num w:numId="21" w16cid:durableId="420838213">
    <w:abstractNumId w:val="28"/>
  </w:num>
  <w:num w:numId="22" w16cid:durableId="2083477505">
    <w:abstractNumId w:val="31"/>
  </w:num>
  <w:num w:numId="23" w16cid:durableId="1805925533">
    <w:abstractNumId w:val="29"/>
  </w:num>
  <w:num w:numId="24" w16cid:durableId="241456451">
    <w:abstractNumId w:val="26"/>
  </w:num>
  <w:num w:numId="25" w16cid:durableId="1275673168">
    <w:abstractNumId w:val="22"/>
  </w:num>
  <w:num w:numId="26" w16cid:durableId="415060342">
    <w:abstractNumId w:val="3"/>
  </w:num>
  <w:num w:numId="27" w16cid:durableId="1422988330">
    <w:abstractNumId w:val="37"/>
  </w:num>
  <w:num w:numId="28" w16cid:durableId="2058042173">
    <w:abstractNumId w:val="48"/>
  </w:num>
  <w:num w:numId="29" w16cid:durableId="1650206810">
    <w:abstractNumId w:val="13"/>
  </w:num>
  <w:num w:numId="30" w16cid:durableId="1872915385">
    <w:abstractNumId w:val="34"/>
  </w:num>
  <w:num w:numId="31" w16cid:durableId="302076742">
    <w:abstractNumId w:val="18"/>
  </w:num>
  <w:num w:numId="32" w16cid:durableId="1888175164">
    <w:abstractNumId w:val="32"/>
  </w:num>
  <w:num w:numId="33" w16cid:durableId="1226992337">
    <w:abstractNumId w:val="19"/>
  </w:num>
  <w:num w:numId="34" w16cid:durableId="591553492">
    <w:abstractNumId w:val="21"/>
  </w:num>
  <w:num w:numId="35" w16cid:durableId="1533500013">
    <w:abstractNumId w:val="33"/>
  </w:num>
  <w:num w:numId="36" w16cid:durableId="552154878">
    <w:abstractNumId w:val="20"/>
  </w:num>
  <w:num w:numId="37" w16cid:durableId="294261274">
    <w:abstractNumId w:val="7"/>
  </w:num>
  <w:num w:numId="38" w16cid:durableId="1057826739">
    <w:abstractNumId w:val="49"/>
  </w:num>
  <w:num w:numId="39" w16cid:durableId="354775180">
    <w:abstractNumId w:val="1"/>
  </w:num>
  <w:num w:numId="40" w16cid:durableId="1486510068">
    <w:abstractNumId w:val="44"/>
  </w:num>
  <w:num w:numId="41" w16cid:durableId="923336899">
    <w:abstractNumId w:val="27"/>
  </w:num>
  <w:num w:numId="42" w16cid:durableId="359400723">
    <w:abstractNumId w:val="42"/>
  </w:num>
  <w:num w:numId="43" w16cid:durableId="710225652">
    <w:abstractNumId w:val="43"/>
  </w:num>
  <w:num w:numId="44" w16cid:durableId="610820417">
    <w:abstractNumId w:val="40"/>
  </w:num>
  <w:num w:numId="45" w16cid:durableId="187835526">
    <w:abstractNumId w:val="36"/>
  </w:num>
  <w:num w:numId="46" w16cid:durableId="1250195223">
    <w:abstractNumId w:val="15"/>
  </w:num>
  <w:num w:numId="47" w16cid:durableId="1539583095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 w16cid:durableId="1989625070">
    <w:abstractNumId w:val="38"/>
  </w:num>
  <w:num w:numId="49" w16cid:durableId="57363855">
    <w:abstractNumId w:val="39"/>
  </w:num>
  <w:num w:numId="50" w16cid:durableId="1885286614">
    <w:abstractNumId w:val="6"/>
  </w:num>
  <w:num w:numId="51" w16cid:durableId="1127628981">
    <w:abstractNumId w:val="23"/>
  </w:num>
  <w:numIdMacAtCleanup w:val="5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06871"/>
    <w:rsid w:val="000003DA"/>
    <w:rsid w:val="00002075"/>
    <w:rsid w:val="00006E4B"/>
    <w:rsid w:val="00007940"/>
    <w:rsid w:val="0001216F"/>
    <w:rsid w:val="00013A96"/>
    <w:rsid w:val="00013D4C"/>
    <w:rsid w:val="00014D4B"/>
    <w:rsid w:val="00016C30"/>
    <w:rsid w:val="00017D06"/>
    <w:rsid w:val="00024891"/>
    <w:rsid w:val="00025EC3"/>
    <w:rsid w:val="000268CC"/>
    <w:rsid w:val="00027EC1"/>
    <w:rsid w:val="00032A28"/>
    <w:rsid w:val="00037D28"/>
    <w:rsid w:val="00045553"/>
    <w:rsid w:val="00045800"/>
    <w:rsid w:val="00045B5B"/>
    <w:rsid w:val="00045F59"/>
    <w:rsid w:val="00046302"/>
    <w:rsid w:val="00051BE6"/>
    <w:rsid w:val="00051CE5"/>
    <w:rsid w:val="000521CC"/>
    <w:rsid w:val="00054BC5"/>
    <w:rsid w:val="00057718"/>
    <w:rsid w:val="00057F47"/>
    <w:rsid w:val="00060C4B"/>
    <w:rsid w:val="00065B13"/>
    <w:rsid w:val="000675F3"/>
    <w:rsid w:val="00067669"/>
    <w:rsid w:val="000718DC"/>
    <w:rsid w:val="00073036"/>
    <w:rsid w:val="000770C3"/>
    <w:rsid w:val="00077354"/>
    <w:rsid w:val="00083100"/>
    <w:rsid w:val="00083A96"/>
    <w:rsid w:val="00093B4A"/>
    <w:rsid w:val="00093FDF"/>
    <w:rsid w:val="00094FBC"/>
    <w:rsid w:val="00096F04"/>
    <w:rsid w:val="000975B7"/>
    <w:rsid w:val="000A07F1"/>
    <w:rsid w:val="000A0A3E"/>
    <w:rsid w:val="000B0D6A"/>
    <w:rsid w:val="000B15D9"/>
    <w:rsid w:val="000B370B"/>
    <w:rsid w:val="000B5BD4"/>
    <w:rsid w:val="000B61FE"/>
    <w:rsid w:val="000B64A6"/>
    <w:rsid w:val="000C1542"/>
    <w:rsid w:val="000C6754"/>
    <w:rsid w:val="000D045E"/>
    <w:rsid w:val="000D303F"/>
    <w:rsid w:val="000D5B15"/>
    <w:rsid w:val="000D74D5"/>
    <w:rsid w:val="000E2569"/>
    <w:rsid w:val="000E7FA5"/>
    <w:rsid w:val="000F2CE2"/>
    <w:rsid w:val="000F3E60"/>
    <w:rsid w:val="000F4FAF"/>
    <w:rsid w:val="000F6035"/>
    <w:rsid w:val="00101D4A"/>
    <w:rsid w:val="001021B1"/>
    <w:rsid w:val="0010510C"/>
    <w:rsid w:val="001053C2"/>
    <w:rsid w:val="00105C91"/>
    <w:rsid w:val="00106192"/>
    <w:rsid w:val="00106871"/>
    <w:rsid w:val="00106EEF"/>
    <w:rsid w:val="001103D2"/>
    <w:rsid w:val="00110B11"/>
    <w:rsid w:val="001115F0"/>
    <w:rsid w:val="00112524"/>
    <w:rsid w:val="00117312"/>
    <w:rsid w:val="00117CEA"/>
    <w:rsid w:val="0013196B"/>
    <w:rsid w:val="001342B9"/>
    <w:rsid w:val="0013743F"/>
    <w:rsid w:val="001425F7"/>
    <w:rsid w:val="0014427A"/>
    <w:rsid w:val="00146237"/>
    <w:rsid w:val="00151BA6"/>
    <w:rsid w:val="00152A71"/>
    <w:rsid w:val="0015558B"/>
    <w:rsid w:val="00156B9A"/>
    <w:rsid w:val="00157DB1"/>
    <w:rsid w:val="00164931"/>
    <w:rsid w:val="00172281"/>
    <w:rsid w:val="001723CA"/>
    <w:rsid w:val="00174AD2"/>
    <w:rsid w:val="00176B2D"/>
    <w:rsid w:val="00186058"/>
    <w:rsid w:val="00192B55"/>
    <w:rsid w:val="00192E89"/>
    <w:rsid w:val="00195F73"/>
    <w:rsid w:val="001A1F82"/>
    <w:rsid w:val="001A2CA6"/>
    <w:rsid w:val="001A32A5"/>
    <w:rsid w:val="001B043B"/>
    <w:rsid w:val="001B2BCC"/>
    <w:rsid w:val="001B3538"/>
    <w:rsid w:val="001B5B5F"/>
    <w:rsid w:val="001B7847"/>
    <w:rsid w:val="001C2A32"/>
    <w:rsid w:val="001C4016"/>
    <w:rsid w:val="001C6458"/>
    <w:rsid w:val="001D0155"/>
    <w:rsid w:val="001D0B1C"/>
    <w:rsid w:val="001D1A5B"/>
    <w:rsid w:val="001D2547"/>
    <w:rsid w:val="001D4ABE"/>
    <w:rsid w:val="001D6CFB"/>
    <w:rsid w:val="001D7785"/>
    <w:rsid w:val="001E1765"/>
    <w:rsid w:val="001E3595"/>
    <w:rsid w:val="001F742F"/>
    <w:rsid w:val="00200A21"/>
    <w:rsid w:val="00201CDD"/>
    <w:rsid w:val="00204F0B"/>
    <w:rsid w:val="00212D7B"/>
    <w:rsid w:val="00215A9F"/>
    <w:rsid w:val="00216B47"/>
    <w:rsid w:val="002210D5"/>
    <w:rsid w:val="00221872"/>
    <w:rsid w:val="00222A70"/>
    <w:rsid w:val="0022663D"/>
    <w:rsid w:val="00230883"/>
    <w:rsid w:val="00230C48"/>
    <w:rsid w:val="0023219C"/>
    <w:rsid w:val="002339A6"/>
    <w:rsid w:val="00233CC6"/>
    <w:rsid w:val="002355E8"/>
    <w:rsid w:val="00236120"/>
    <w:rsid w:val="00240085"/>
    <w:rsid w:val="0024276B"/>
    <w:rsid w:val="00244456"/>
    <w:rsid w:val="00246BFC"/>
    <w:rsid w:val="00250307"/>
    <w:rsid w:val="00254615"/>
    <w:rsid w:val="00260388"/>
    <w:rsid w:val="00263434"/>
    <w:rsid w:val="00265531"/>
    <w:rsid w:val="00266514"/>
    <w:rsid w:val="00270816"/>
    <w:rsid w:val="0027085E"/>
    <w:rsid w:val="00274287"/>
    <w:rsid w:val="00277E6B"/>
    <w:rsid w:val="002860CD"/>
    <w:rsid w:val="00286B4A"/>
    <w:rsid w:val="00287B70"/>
    <w:rsid w:val="0029141F"/>
    <w:rsid w:val="00291692"/>
    <w:rsid w:val="0029255B"/>
    <w:rsid w:val="00292A60"/>
    <w:rsid w:val="00293864"/>
    <w:rsid w:val="00294AE4"/>
    <w:rsid w:val="00295A30"/>
    <w:rsid w:val="00296847"/>
    <w:rsid w:val="002B0933"/>
    <w:rsid w:val="002B1800"/>
    <w:rsid w:val="002B1E08"/>
    <w:rsid w:val="002B455B"/>
    <w:rsid w:val="002B46EF"/>
    <w:rsid w:val="002B4934"/>
    <w:rsid w:val="002B4EE2"/>
    <w:rsid w:val="002C02B5"/>
    <w:rsid w:val="002C0467"/>
    <w:rsid w:val="002C0BDD"/>
    <w:rsid w:val="002C0FA0"/>
    <w:rsid w:val="002C2DF8"/>
    <w:rsid w:val="002C696A"/>
    <w:rsid w:val="002D0397"/>
    <w:rsid w:val="002D243B"/>
    <w:rsid w:val="002D577F"/>
    <w:rsid w:val="002D5B7F"/>
    <w:rsid w:val="002D5C6B"/>
    <w:rsid w:val="002D7BE9"/>
    <w:rsid w:val="002E7E02"/>
    <w:rsid w:val="002F052C"/>
    <w:rsid w:val="002F1237"/>
    <w:rsid w:val="002F12C1"/>
    <w:rsid w:val="002F1C3E"/>
    <w:rsid w:val="002F2110"/>
    <w:rsid w:val="002F7752"/>
    <w:rsid w:val="0030567C"/>
    <w:rsid w:val="00305829"/>
    <w:rsid w:val="00307007"/>
    <w:rsid w:val="00307F23"/>
    <w:rsid w:val="003129F1"/>
    <w:rsid w:val="00313197"/>
    <w:rsid w:val="00313A87"/>
    <w:rsid w:val="003170A6"/>
    <w:rsid w:val="003217BA"/>
    <w:rsid w:val="003218EA"/>
    <w:rsid w:val="00322787"/>
    <w:rsid w:val="00322845"/>
    <w:rsid w:val="0032295A"/>
    <w:rsid w:val="00322F06"/>
    <w:rsid w:val="00324F59"/>
    <w:rsid w:val="0032540B"/>
    <w:rsid w:val="003317F8"/>
    <w:rsid w:val="00332401"/>
    <w:rsid w:val="00332771"/>
    <w:rsid w:val="003335F5"/>
    <w:rsid w:val="00336AD0"/>
    <w:rsid w:val="003428D3"/>
    <w:rsid w:val="00342FEB"/>
    <w:rsid w:val="00343BAB"/>
    <w:rsid w:val="00343C04"/>
    <w:rsid w:val="00344DBA"/>
    <w:rsid w:val="003465E3"/>
    <w:rsid w:val="003473A4"/>
    <w:rsid w:val="00347565"/>
    <w:rsid w:val="00353F49"/>
    <w:rsid w:val="003568DA"/>
    <w:rsid w:val="00356D3A"/>
    <w:rsid w:val="00361C60"/>
    <w:rsid w:val="00364403"/>
    <w:rsid w:val="00366378"/>
    <w:rsid w:val="0037067E"/>
    <w:rsid w:val="00372567"/>
    <w:rsid w:val="00373110"/>
    <w:rsid w:val="00374F0E"/>
    <w:rsid w:val="0037583F"/>
    <w:rsid w:val="0038187E"/>
    <w:rsid w:val="0038308E"/>
    <w:rsid w:val="00384B09"/>
    <w:rsid w:val="0038517B"/>
    <w:rsid w:val="0038540C"/>
    <w:rsid w:val="00385A17"/>
    <w:rsid w:val="00385EB8"/>
    <w:rsid w:val="0038674B"/>
    <w:rsid w:val="0039084C"/>
    <w:rsid w:val="00390C43"/>
    <w:rsid w:val="00392BE5"/>
    <w:rsid w:val="003A41FA"/>
    <w:rsid w:val="003A5CA5"/>
    <w:rsid w:val="003A6F9C"/>
    <w:rsid w:val="003B06F0"/>
    <w:rsid w:val="003B0EB7"/>
    <w:rsid w:val="003B155C"/>
    <w:rsid w:val="003B1E12"/>
    <w:rsid w:val="003B2CC3"/>
    <w:rsid w:val="003B4379"/>
    <w:rsid w:val="003B518F"/>
    <w:rsid w:val="003B560F"/>
    <w:rsid w:val="003B715D"/>
    <w:rsid w:val="003C1848"/>
    <w:rsid w:val="003C3D35"/>
    <w:rsid w:val="003C795C"/>
    <w:rsid w:val="003D1022"/>
    <w:rsid w:val="003D2F9D"/>
    <w:rsid w:val="003D4EA2"/>
    <w:rsid w:val="003D64C9"/>
    <w:rsid w:val="003E6E16"/>
    <w:rsid w:val="003E782E"/>
    <w:rsid w:val="003F1976"/>
    <w:rsid w:val="003F1C4C"/>
    <w:rsid w:val="003F62D9"/>
    <w:rsid w:val="003F6B48"/>
    <w:rsid w:val="00400D89"/>
    <w:rsid w:val="00402AAD"/>
    <w:rsid w:val="00403D16"/>
    <w:rsid w:val="004049DD"/>
    <w:rsid w:val="0040514A"/>
    <w:rsid w:val="00406F9A"/>
    <w:rsid w:val="004129CA"/>
    <w:rsid w:val="00413625"/>
    <w:rsid w:val="004165D7"/>
    <w:rsid w:val="0042439B"/>
    <w:rsid w:val="00425F20"/>
    <w:rsid w:val="00427232"/>
    <w:rsid w:val="0043049E"/>
    <w:rsid w:val="00432199"/>
    <w:rsid w:val="004324D3"/>
    <w:rsid w:val="00432FEF"/>
    <w:rsid w:val="00433AC4"/>
    <w:rsid w:val="00436A0A"/>
    <w:rsid w:val="00437DCA"/>
    <w:rsid w:val="0044285B"/>
    <w:rsid w:val="00445CCD"/>
    <w:rsid w:val="0045232E"/>
    <w:rsid w:val="00452DF4"/>
    <w:rsid w:val="0045345D"/>
    <w:rsid w:val="004547C4"/>
    <w:rsid w:val="00456570"/>
    <w:rsid w:val="004568DC"/>
    <w:rsid w:val="00457555"/>
    <w:rsid w:val="004641A4"/>
    <w:rsid w:val="004652E6"/>
    <w:rsid w:val="00471DAD"/>
    <w:rsid w:val="00472D78"/>
    <w:rsid w:val="0047411B"/>
    <w:rsid w:val="00474C9C"/>
    <w:rsid w:val="0047513F"/>
    <w:rsid w:val="00477C83"/>
    <w:rsid w:val="00481774"/>
    <w:rsid w:val="00481CF6"/>
    <w:rsid w:val="00482118"/>
    <w:rsid w:val="00483FE8"/>
    <w:rsid w:val="00485376"/>
    <w:rsid w:val="004916CA"/>
    <w:rsid w:val="00492685"/>
    <w:rsid w:val="00497EEC"/>
    <w:rsid w:val="004A12AD"/>
    <w:rsid w:val="004A3833"/>
    <w:rsid w:val="004A61AB"/>
    <w:rsid w:val="004B0ACE"/>
    <w:rsid w:val="004B30FA"/>
    <w:rsid w:val="004B3F81"/>
    <w:rsid w:val="004B5876"/>
    <w:rsid w:val="004C2ACE"/>
    <w:rsid w:val="004C463F"/>
    <w:rsid w:val="004D3057"/>
    <w:rsid w:val="004D677E"/>
    <w:rsid w:val="004E0081"/>
    <w:rsid w:val="004E09D8"/>
    <w:rsid w:val="004E2109"/>
    <w:rsid w:val="004E2C16"/>
    <w:rsid w:val="004E3140"/>
    <w:rsid w:val="004E5FA6"/>
    <w:rsid w:val="004F0EFD"/>
    <w:rsid w:val="004F26B2"/>
    <w:rsid w:val="004F5D4D"/>
    <w:rsid w:val="004F6188"/>
    <w:rsid w:val="00501B55"/>
    <w:rsid w:val="00510CF6"/>
    <w:rsid w:val="00512546"/>
    <w:rsid w:val="00520009"/>
    <w:rsid w:val="00521FB8"/>
    <w:rsid w:val="00522A75"/>
    <w:rsid w:val="00523637"/>
    <w:rsid w:val="00526DB0"/>
    <w:rsid w:val="00526F36"/>
    <w:rsid w:val="00534A15"/>
    <w:rsid w:val="005405DF"/>
    <w:rsid w:val="005414C0"/>
    <w:rsid w:val="00545279"/>
    <w:rsid w:val="00545667"/>
    <w:rsid w:val="005457FC"/>
    <w:rsid w:val="00546F26"/>
    <w:rsid w:val="00547896"/>
    <w:rsid w:val="00547ADF"/>
    <w:rsid w:val="00552EAA"/>
    <w:rsid w:val="00553047"/>
    <w:rsid w:val="00554F1C"/>
    <w:rsid w:val="00555E92"/>
    <w:rsid w:val="005609FF"/>
    <w:rsid w:val="005616F4"/>
    <w:rsid w:val="0056298A"/>
    <w:rsid w:val="00563A12"/>
    <w:rsid w:val="00563AAC"/>
    <w:rsid w:val="00563B8E"/>
    <w:rsid w:val="005644A3"/>
    <w:rsid w:val="005644FA"/>
    <w:rsid w:val="00564BCA"/>
    <w:rsid w:val="00565E84"/>
    <w:rsid w:val="00572DCD"/>
    <w:rsid w:val="00574E77"/>
    <w:rsid w:val="00574F64"/>
    <w:rsid w:val="00576414"/>
    <w:rsid w:val="00576997"/>
    <w:rsid w:val="00576CE6"/>
    <w:rsid w:val="00576D3F"/>
    <w:rsid w:val="00580D19"/>
    <w:rsid w:val="00580DC2"/>
    <w:rsid w:val="00583ED5"/>
    <w:rsid w:val="00584F92"/>
    <w:rsid w:val="00586F37"/>
    <w:rsid w:val="005872D7"/>
    <w:rsid w:val="00591A67"/>
    <w:rsid w:val="00593526"/>
    <w:rsid w:val="00593846"/>
    <w:rsid w:val="00597B8D"/>
    <w:rsid w:val="005A384B"/>
    <w:rsid w:val="005A45ED"/>
    <w:rsid w:val="005A4C95"/>
    <w:rsid w:val="005A57EA"/>
    <w:rsid w:val="005A73C3"/>
    <w:rsid w:val="005B12A6"/>
    <w:rsid w:val="005B32C0"/>
    <w:rsid w:val="005B591D"/>
    <w:rsid w:val="005C4FB3"/>
    <w:rsid w:val="005D0AB3"/>
    <w:rsid w:val="005D1016"/>
    <w:rsid w:val="005D2D40"/>
    <w:rsid w:val="005D34FF"/>
    <w:rsid w:val="005D36A2"/>
    <w:rsid w:val="005D737A"/>
    <w:rsid w:val="005E10B6"/>
    <w:rsid w:val="005E2A53"/>
    <w:rsid w:val="005E3D22"/>
    <w:rsid w:val="005E4AB4"/>
    <w:rsid w:val="005E52D3"/>
    <w:rsid w:val="005F31BD"/>
    <w:rsid w:val="005F374D"/>
    <w:rsid w:val="005F37A7"/>
    <w:rsid w:val="005F4DB2"/>
    <w:rsid w:val="005F724E"/>
    <w:rsid w:val="006015DE"/>
    <w:rsid w:val="00601865"/>
    <w:rsid w:val="00601C3A"/>
    <w:rsid w:val="00603502"/>
    <w:rsid w:val="00604CE5"/>
    <w:rsid w:val="006053C4"/>
    <w:rsid w:val="00611DE3"/>
    <w:rsid w:val="006126AD"/>
    <w:rsid w:val="00615ADA"/>
    <w:rsid w:val="0061736C"/>
    <w:rsid w:val="00620FC1"/>
    <w:rsid w:val="006212B5"/>
    <w:rsid w:val="006221D5"/>
    <w:rsid w:val="00623D32"/>
    <w:rsid w:val="006246C2"/>
    <w:rsid w:val="006255D4"/>
    <w:rsid w:val="006256C7"/>
    <w:rsid w:val="006266F2"/>
    <w:rsid w:val="00630F6F"/>
    <w:rsid w:val="006369DD"/>
    <w:rsid w:val="00642976"/>
    <w:rsid w:val="00643001"/>
    <w:rsid w:val="006437E1"/>
    <w:rsid w:val="00644AB0"/>
    <w:rsid w:val="006452B7"/>
    <w:rsid w:val="0064551B"/>
    <w:rsid w:val="0064593F"/>
    <w:rsid w:val="00647D29"/>
    <w:rsid w:val="00653C80"/>
    <w:rsid w:val="006570AE"/>
    <w:rsid w:val="0066061C"/>
    <w:rsid w:val="0066461E"/>
    <w:rsid w:val="00664D6D"/>
    <w:rsid w:val="00665892"/>
    <w:rsid w:val="00675F18"/>
    <w:rsid w:val="00683FFB"/>
    <w:rsid w:val="00684AAC"/>
    <w:rsid w:val="00685708"/>
    <w:rsid w:val="00685794"/>
    <w:rsid w:val="00687059"/>
    <w:rsid w:val="006919D2"/>
    <w:rsid w:val="006A0D15"/>
    <w:rsid w:val="006A44A5"/>
    <w:rsid w:val="006A6193"/>
    <w:rsid w:val="006B09ED"/>
    <w:rsid w:val="006B3D80"/>
    <w:rsid w:val="006B5ABA"/>
    <w:rsid w:val="006D0262"/>
    <w:rsid w:val="006D10BA"/>
    <w:rsid w:val="006D55C2"/>
    <w:rsid w:val="006D5708"/>
    <w:rsid w:val="006D7389"/>
    <w:rsid w:val="006E3F2D"/>
    <w:rsid w:val="006E4017"/>
    <w:rsid w:val="006E4296"/>
    <w:rsid w:val="006E5C48"/>
    <w:rsid w:val="006E7850"/>
    <w:rsid w:val="006F2087"/>
    <w:rsid w:val="006F4552"/>
    <w:rsid w:val="006F582D"/>
    <w:rsid w:val="006F6107"/>
    <w:rsid w:val="006F6572"/>
    <w:rsid w:val="006F6CFC"/>
    <w:rsid w:val="00702DEB"/>
    <w:rsid w:val="00705588"/>
    <w:rsid w:val="00706CB0"/>
    <w:rsid w:val="00711EBB"/>
    <w:rsid w:val="00712045"/>
    <w:rsid w:val="0071607D"/>
    <w:rsid w:val="0072186D"/>
    <w:rsid w:val="00721BDC"/>
    <w:rsid w:val="007234D3"/>
    <w:rsid w:val="00724387"/>
    <w:rsid w:val="00724BEA"/>
    <w:rsid w:val="00725FD7"/>
    <w:rsid w:val="007338DC"/>
    <w:rsid w:val="00736627"/>
    <w:rsid w:val="00737E56"/>
    <w:rsid w:val="00741D67"/>
    <w:rsid w:val="00743708"/>
    <w:rsid w:val="00743BE9"/>
    <w:rsid w:val="007473C5"/>
    <w:rsid w:val="00753D75"/>
    <w:rsid w:val="00763283"/>
    <w:rsid w:val="00765839"/>
    <w:rsid w:val="0076595F"/>
    <w:rsid w:val="007660AA"/>
    <w:rsid w:val="0076646C"/>
    <w:rsid w:val="0077192C"/>
    <w:rsid w:val="00775810"/>
    <w:rsid w:val="007770D3"/>
    <w:rsid w:val="0078237A"/>
    <w:rsid w:val="00784330"/>
    <w:rsid w:val="00787E13"/>
    <w:rsid w:val="00790392"/>
    <w:rsid w:val="00790A0B"/>
    <w:rsid w:val="00791353"/>
    <w:rsid w:val="0079526E"/>
    <w:rsid w:val="00795A81"/>
    <w:rsid w:val="007966A9"/>
    <w:rsid w:val="0079672E"/>
    <w:rsid w:val="007A0E02"/>
    <w:rsid w:val="007A5694"/>
    <w:rsid w:val="007B027A"/>
    <w:rsid w:val="007B044B"/>
    <w:rsid w:val="007B1129"/>
    <w:rsid w:val="007B1D5E"/>
    <w:rsid w:val="007B3183"/>
    <w:rsid w:val="007B7C3F"/>
    <w:rsid w:val="007C0D41"/>
    <w:rsid w:val="007C1D17"/>
    <w:rsid w:val="007C2286"/>
    <w:rsid w:val="007C3846"/>
    <w:rsid w:val="007D02DD"/>
    <w:rsid w:val="007D1A1F"/>
    <w:rsid w:val="007D31B8"/>
    <w:rsid w:val="007D3BB0"/>
    <w:rsid w:val="007D59BC"/>
    <w:rsid w:val="007D6A97"/>
    <w:rsid w:val="007E0057"/>
    <w:rsid w:val="007E2750"/>
    <w:rsid w:val="007E6F67"/>
    <w:rsid w:val="007F0CEA"/>
    <w:rsid w:val="007F551F"/>
    <w:rsid w:val="007F5AFE"/>
    <w:rsid w:val="007F5BED"/>
    <w:rsid w:val="007F65A1"/>
    <w:rsid w:val="007F75A2"/>
    <w:rsid w:val="00802A01"/>
    <w:rsid w:val="00805C46"/>
    <w:rsid w:val="00807899"/>
    <w:rsid w:val="00812845"/>
    <w:rsid w:val="00812ED3"/>
    <w:rsid w:val="008131F3"/>
    <w:rsid w:val="0081348F"/>
    <w:rsid w:val="0081631D"/>
    <w:rsid w:val="00817F24"/>
    <w:rsid w:val="00817FF3"/>
    <w:rsid w:val="00821765"/>
    <w:rsid w:val="008325A1"/>
    <w:rsid w:val="00832D8A"/>
    <w:rsid w:val="00833D15"/>
    <w:rsid w:val="00835864"/>
    <w:rsid w:val="00835E21"/>
    <w:rsid w:val="008417DB"/>
    <w:rsid w:val="00845650"/>
    <w:rsid w:val="008458B2"/>
    <w:rsid w:val="0084749A"/>
    <w:rsid w:val="0085040D"/>
    <w:rsid w:val="008552E1"/>
    <w:rsid w:val="00857463"/>
    <w:rsid w:val="00857536"/>
    <w:rsid w:val="0086031A"/>
    <w:rsid w:val="0086081D"/>
    <w:rsid w:val="0086597B"/>
    <w:rsid w:val="00866348"/>
    <w:rsid w:val="008711C2"/>
    <w:rsid w:val="00874D33"/>
    <w:rsid w:val="00876B12"/>
    <w:rsid w:val="0088005F"/>
    <w:rsid w:val="0088135D"/>
    <w:rsid w:val="0088292E"/>
    <w:rsid w:val="00883D5F"/>
    <w:rsid w:val="00890731"/>
    <w:rsid w:val="00890AEC"/>
    <w:rsid w:val="008915A7"/>
    <w:rsid w:val="008932A3"/>
    <w:rsid w:val="008A10CC"/>
    <w:rsid w:val="008A1FCA"/>
    <w:rsid w:val="008A6351"/>
    <w:rsid w:val="008B199D"/>
    <w:rsid w:val="008B4419"/>
    <w:rsid w:val="008B6CA7"/>
    <w:rsid w:val="008C45CD"/>
    <w:rsid w:val="008C6059"/>
    <w:rsid w:val="008C69A5"/>
    <w:rsid w:val="008D0F2F"/>
    <w:rsid w:val="008D2F56"/>
    <w:rsid w:val="008D3561"/>
    <w:rsid w:val="008D458E"/>
    <w:rsid w:val="008D5212"/>
    <w:rsid w:val="008D56C5"/>
    <w:rsid w:val="008D5DD2"/>
    <w:rsid w:val="008E11AB"/>
    <w:rsid w:val="008E1F79"/>
    <w:rsid w:val="008E2DD6"/>
    <w:rsid w:val="008E6997"/>
    <w:rsid w:val="008E6DFB"/>
    <w:rsid w:val="008F3463"/>
    <w:rsid w:val="008F3D2A"/>
    <w:rsid w:val="008F58CE"/>
    <w:rsid w:val="008F5AE7"/>
    <w:rsid w:val="008F69DD"/>
    <w:rsid w:val="00900301"/>
    <w:rsid w:val="00903691"/>
    <w:rsid w:val="009066B9"/>
    <w:rsid w:val="0091225B"/>
    <w:rsid w:val="00914EF8"/>
    <w:rsid w:val="00915F8C"/>
    <w:rsid w:val="009206F6"/>
    <w:rsid w:val="0092272B"/>
    <w:rsid w:val="009255B1"/>
    <w:rsid w:val="00925656"/>
    <w:rsid w:val="00931686"/>
    <w:rsid w:val="0094054F"/>
    <w:rsid w:val="0094270F"/>
    <w:rsid w:val="00942A75"/>
    <w:rsid w:val="00950158"/>
    <w:rsid w:val="00953F58"/>
    <w:rsid w:val="009561D8"/>
    <w:rsid w:val="00956B42"/>
    <w:rsid w:val="00957A32"/>
    <w:rsid w:val="009626D3"/>
    <w:rsid w:val="00963470"/>
    <w:rsid w:val="009646CF"/>
    <w:rsid w:val="009651BE"/>
    <w:rsid w:val="009652CB"/>
    <w:rsid w:val="009718AF"/>
    <w:rsid w:val="00976D1A"/>
    <w:rsid w:val="00977AEC"/>
    <w:rsid w:val="00982571"/>
    <w:rsid w:val="00984C3F"/>
    <w:rsid w:val="00990017"/>
    <w:rsid w:val="00991B05"/>
    <w:rsid w:val="00992D78"/>
    <w:rsid w:val="00995118"/>
    <w:rsid w:val="0099559D"/>
    <w:rsid w:val="00996420"/>
    <w:rsid w:val="00997036"/>
    <w:rsid w:val="009A0EF5"/>
    <w:rsid w:val="009A183B"/>
    <w:rsid w:val="009A6A8B"/>
    <w:rsid w:val="009B3E18"/>
    <w:rsid w:val="009B5CB4"/>
    <w:rsid w:val="009C010E"/>
    <w:rsid w:val="009C320E"/>
    <w:rsid w:val="009D0261"/>
    <w:rsid w:val="009D1A77"/>
    <w:rsid w:val="009D33A0"/>
    <w:rsid w:val="009D3AEE"/>
    <w:rsid w:val="009D4FF6"/>
    <w:rsid w:val="009D6E81"/>
    <w:rsid w:val="009D6FB4"/>
    <w:rsid w:val="009D7EBE"/>
    <w:rsid w:val="009E1033"/>
    <w:rsid w:val="009E11D1"/>
    <w:rsid w:val="009E69AE"/>
    <w:rsid w:val="009E77ED"/>
    <w:rsid w:val="009F46E4"/>
    <w:rsid w:val="00A00311"/>
    <w:rsid w:val="00A0087F"/>
    <w:rsid w:val="00A04B8C"/>
    <w:rsid w:val="00A10FD0"/>
    <w:rsid w:val="00A15B15"/>
    <w:rsid w:val="00A20E73"/>
    <w:rsid w:val="00A23624"/>
    <w:rsid w:val="00A24304"/>
    <w:rsid w:val="00A24729"/>
    <w:rsid w:val="00A25A76"/>
    <w:rsid w:val="00A26657"/>
    <w:rsid w:val="00A30E20"/>
    <w:rsid w:val="00A31D28"/>
    <w:rsid w:val="00A32C39"/>
    <w:rsid w:val="00A4027C"/>
    <w:rsid w:val="00A42AA4"/>
    <w:rsid w:val="00A45515"/>
    <w:rsid w:val="00A46928"/>
    <w:rsid w:val="00A5572F"/>
    <w:rsid w:val="00A557DF"/>
    <w:rsid w:val="00A6086D"/>
    <w:rsid w:val="00A6092C"/>
    <w:rsid w:val="00A61593"/>
    <w:rsid w:val="00A63EE8"/>
    <w:rsid w:val="00A658BD"/>
    <w:rsid w:val="00A661E7"/>
    <w:rsid w:val="00A66C5F"/>
    <w:rsid w:val="00A83C34"/>
    <w:rsid w:val="00A85C66"/>
    <w:rsid w:val="00A874AF"/>
    <w:rsid w:val="00A87AFD"/>
    <w:rsid w:val="00A90FAC"/>
    <w:rsid w:val="00A936C4"/>
    <w:rsid w:val="00A9420E"/>
    <w:rsid w:val="00A96054"/>
    <w:rsid w:val="00AB02DC"/>
    <w:rsid w:val="00AB13E1"/>
    <w:rsid w:val="00AB2DC7"/>
    <w:rsid w:val="00AB52B9"/>
    <w:rsid w:val="00AB7FF1"/>
    <w:rsid w:val="00AC1203"/>
    <w:rsid w:val="00AC3B35"/>
    <w:rsid w:val="00AC54E8"/>
    <w:rsid w:val="00AC58BD"/>
    <w:rsid w:val="00AC5A6C"/>
    <w:rsid w:val="00AD203A"/>
    <w:rsid w:val="00AD3B25"/>
    <w:rsid w:val="00AE3E19"/>
    <w:rsid w:val="00AE4F48"/>
    <w:rsid w:val="00AF00F4"/>
    <w:rsid w:val="00AF0501"/>
    <w:rsid w:val="00AF35CF"/>
    <w:rsid w:val="00AF55EF"/>
    <w:rsid w:val="00AF5B10"/>
    <w:rsid w:val="00AF64D3"/>
    <w:rsid w:val="00AF7785"/>
    <w:rsid w:val="00B02C6B"/>
    <w:rsid w:val="00B03691"/>
    <w:rsid w:val="00B04130"/>
    <w:rsid w:val="00B0442E"/>
    <w:rsid w:val="00B047AD"/>
    <w:rsid w:val="00B0537B"/>
    <w:rsid w:val="00B0649D"/>
    <w:rsid w:val="00B06EA8"/>
    <w:rsid w:val="00B07476"/>
    <w:rsid w:val="00B12387"/>
    <w:rsid w:val="00B13043"/>
    <w:rsid w:val="00B13375"/>
    <w:rsid w:val="00B13EEE"/>
    <w:rsid w:val="00B15472"/>
    <w:rsid w:val="00B20541"/>
    <w:rsid w:val="00B20EC4"/>
    <w:rsid w:val="00B228D8"/>
    <w:rsid w:val="00B23713"/>
    <w:rsid w:val="00B24932"/>
    <w:rsid w:val="00B26A33"/>
    <w:rsid w:val="00B32114"/>
    <w:rsid w:val="00B335AD"/>
    <w:rsid w:val="00B33CCB"/>
    <w:rsid w:val="00B34796"/>
    <w:rsid w:val="00B35E68"/>
    <w:rsid w:val="00B4261A"/>
    <w:rsid w:val="00B42ED3"/>
    <w:rsid w:val="00B4381C"/>
    <w:rsid w:val="00B4728A"/>
    <w:rsid w:val="00B47A31"/>
    <w:rsid w:val="00B5325A"/>
    <w:rsid w:val="00B61C3F"/>
    <w:rsid w:val="00B62930"/>
    <w:rsid w:val="00B62D72"/>
    <w:rsid w:val="00B630CB"/>
    <w:rsid w:val="00B66B9F"/>
    <w:rsid w:val="00B679F5"/>
    <w:rsid w:val="00B70366"/>
    <w:rsid w:val="00B70E97"/>
    <w:rsid w:val="00B745E4"/>
    <w:rsid w:val="00B746AE"/>
    <w:rsid w:val="00B77FCC"/>
    <w:rsid w:val="00B80B4E"/>
    <w:rsid w:val="00B866AD"/>
    <w:rsid w:val="00B87E5A"/>
    <w:rsid w:val="00B965AA"/>
    <w:rsid w:val="00B9705D"/>
    <w:rsid w:val="00BA7054"/>
    <w:rsid w:val="00BA7A24"/>
    <w:rsid w:val="00BA7EF2"/>
    <w:rsid w:val="00BB144C"/>
    <w:rsid w:val="00BB196E"/>
    <w:rsid w:val="00BB74DB"/>
    <w:rsid w:val="00BC07CF"/>
    <w:rsid w:val="00BC1A31"/>
    <w:rsid w:val="00BC1D8F"/>
    <w:rsid w:val="00BC1E15"/>
    <w:rsid w:val="00BC4DB8"/>
    <w:rsid w:val="00BC5B85"/>
    <w:rsid w:val="00BC7295"/>
    <w:rsid w:val="00BD23DC"/>
    <w:rsid w:val="00BD342F"/>
    <w:rsid w:val="00BD6B72"/>
    <w:rsid w:val="00BE3AC6"/>
    <w:rsid w:val="00BE72A3"/>
    <w:rsid w:val="00BF0C83"/>
    <w:rsid w:val="00BF2514"/>
    <w:rsid w:val="00BF6578"/>
    <w:rsid w:val="00BF6AAB"/>
    <w:rsid w:val="00C03CDF"/>
    <w:rsid w:val="00C047DF"/>
    <w:rsid w:val="00C05E8A"/>
    <w:rsid w:val="00C10789"/>
    <w:rsid w:val="00C10984"/>
    <w:rsid w:val="00C13D3F"/>
    <w:rsid w:val="00C142D5"/>
    <w:rsid w:val="00C1753D"/>
    <w:rsid w:val="00C20B1A"/>
    <w:rsid w:val="00C20E44"/>
    <w:rsid w:val="00C24DAA"/>
    <w:rsid w:val="00C26241"/>
    <w:rsid w:val="00C271B4"/>
    <w:rsid w:val="00C277D2"/>
    <w:rsid w:val="00C30F44"/>
    <w:rsid w:val="00C31A1C"/>
    <w:rsid w:val="00C335B8"/>
    <w:rsid w:val="00C33E3A"/>
    <w:rsid w:val="00C3517E"/>
    <w:rsid w:val="00C351A0"/>
    <w:rsid w:val="00C35E71"/>
    <w:rsid w:val="00C37A62"/>
    <w:rsid w:val="00C40FA7"/>
    <w:rsid w:val="00C431EB"/>
    <w:rsid w:val="00C44466"/>
    <w:rsid w:val="00C4486F"/>
    <w:rsid w:val="00C44950"/>
    <w:rsid w:val="00C472EF"/>
    <w:rsid w:val="00C47C05"/>
    <w:rsid w:val="00C57B52"/>
    <w:rsid w:val="00C57C6E"/>
    <w:rsid w:val="00C609DF"/>
    <w:rsid w:val="00C60B08"/>
    <w:rsid w:val="00C613FE"/>
    <w:rsid w:val="00C61E6F"/>
    <w:rsid w:val="00C66535"/>
    <w:rsid w:val="00C66869"/>
    <w:rsid w:val="00C70185"/>
    <w:rsid w:val="00C707AE"/>
    <w:rsid w:val="00C746B3"/>
    <w:rsid w:val="00C756EF"/>
    <w:rsid w:val="00C821FE"/>
    <w:rsid w:val="00C82E43"/>
    <w:rsid w:val="00C86276"/>
    <w:rsid w:val="00C8788B"/>
    <w:rsid w:val="00C94BBA"/>
    <w:rsid w:val="00CA00A3"/>
    <w:rsid w:val="00CA4711"/>
    <w:rsid w:val="00CA5719"/>
    <w:rsid w:val="00CB074C"/>
    <w:rsid w:val="00CB0D3F"/>
    <w:rsid w:val="00CB2017"/>
    <w:rsid w:val="00CB5A25"/>
    <w:rsid w:val="00CB623E"/>
    <w:rsid w:val="00CB643D"/>
    <w:rsid w:val="00CB673A"/>
    <w:rsid w:val="00CB712C"/>
    <w:rsid w:val="00CC54C5"/>
    <w:rsid w:val="00CC618E"/>
    <w:rsid w:val="00CC73C8"/>
    <w:rsid w:val="00CC7B7E"/>
    <w:rsid w:val="00CD107E"/>
    <w:rsid w:val="00CD1BC2"/>
    <w:rsid w:val="00CD2D9A"/>
    <w:rsid w:val="00CD480E"/>
    <w:rsid w:val="00CD5549"/>
    <w:rsid w:val="00CD69BF"/>
    <w:rsid w:val="00CE20F1"/>
    <w:rsid w:val="00CE4FD9"/>
    <w:rsid w:val="00CE57D8"/>
    <w:rsid w:val="00CE6337"/>
    <w:rsid w:val="00CE7A96"/>
    <w:rsid w:val="00CF2137"/>
    <w:rsid w:val="00CF25BA"/>
    <w:rsid w:val="00CF263D"/>
    <w:rsid w:val="00CF30A6"/>
    <w:rsid w:val="00CF37E2"/>
    <w:rsid w:val="00CF54DB"/>
    <w:rsid w:val="00CF647C"/>
    <w:rsid w:val="00D03A41"/>
    <w:rsid w:val="00D0475B"/>
    <w:rsid w:val="00D10C42"/>
    <w:rsid w:val="00D14976"/>
    <w:rsid w:val="00D1701F"/>
    <w:rsid w:val="00D277EA"/>
    <w:rsid w:val="00D3285F"/>
    <w:rsid w:val="00D331FF"/>
    <w:rsid w:val="00D34AF8"/>
    <w:rsid w:val="00D35E1F"/>
    <w:rsid w:val="00D35F90"/>
    <w:rsid w:val="00D45BFD"/>
    <w:rsid w:val="00D464D1"/>
    <w:rsid w:val="00D5043C"/>
    <w:rsid w:val="00D52107"/>
    <w:rsid w:val="00D55029"/>
    <w:rsid w:val="00D61B2B"/>
    <w:rsid w:val="00D6237F"/>
    <w:rsid w:val="00D64478"/>
    <w:rsid w:val="00D65C68"/>
    <w:rsid w:val="00D65F0A"/>
    <w:rsid w:val="00D711C5"/>
    <w:rsid w:val="00D713DE"/>
    <w:rsid w:val="00D82157"/>
    <w:rsid w:val="00D824C4"/>
    <w:rsid w:val="00D85485"/>
    <w:rsid w:val="00D901F5"/>
    <w:rsid w:val="00D91A18"/>
    <w:rsid w:val="00D941F2"/>
    <w:rsid w:val="00D96BD8"/>
    <w:rsid w:val="00DA09F9"/>
    <w:rsid w:val="00DA1ACB"/>
    <w:rsid w:val="00DA2A0C"/>
    <w:rsid w:val="00DA3F5E"/>
    <w:rsid w:val="00DA4466"/>
    <w:rsid w:val="00DA5B72"/>
    <w:rsid w:val="00DA5F88"/>
    <w:rsid w:val="00DB1BC8"/>
    <w:rsid w:val="00DB4A51"/>
    <w:rsid w:val="00DC3C72"/>
    <w:rsid w:val="00DC52B5"/>
    <w:rsid w:val="00DC55FB"/>
    <w:rsid w:val="00DD1324"/>
    <w:rsid w:val="00DD1AC8"/>
    <w:rsid w:val="00DE0F09"/>
    <w:rsid w:val="00DE2E36"/>
    <w:rsid w:val="00DE38BA"/>
    <w:rsid w:val="00DE4482"/>
    <w:rsid w:val="00DE53A0"/>
    <w:rsid w:val="00DF07BB"/>
    <w:rsid w:val="00DF53A1"/>
    <w:rsid w:val="00DF6F15"/>
    <w:rsid w:val="00E142BC"/>
    <w:rsid w:val="00E15418"/>
    <w:rsid w:val="00E16647"/>
    <w:rsid w:val="00E172F8"/>
    <w:rsid w:val="00E2175F"/>
    <w:rsid w:val="00E22CD4"/>
    <w:rsid w:val="00E233FC"/>
    <w:rsid w:val="00E246C3"/>
    <w:rsid w:val="00E25198"/>
    <w:rsid w:val="00E261FE"/>
    <w:rsid w:val="00E30A25"/>
    <w:rsid w:val="00E32284"/>
    <w:rsid w:val="00E33C37"/>
    <w:rsid w:val="00E352AE"/>
    <w:rsid w:val="00E3694E"/>
    <w:rsid w:val="00E411CD"/>
    <w:rsid w:val="00E45EE9"/>
    <w:rsid w:val="00E501FF"/>
    <w:rsid w:val="00E5320A"/>
    <w:rsid w:val="00E605DF"/>
    <w:rsid w:val="00E6262C"/>
    <w:rsid w:val="00E74254"/>
    <w:rsid w:val="00E77656"/>
    <w:rsid w:val="00E80721"/>
    <w:rsid w:val="00E85C03"/>
    <w:rsid w:val="00E91766"/>
    <w:rsid w:val="00E9221C"/>
    <w:rsid w:val="00E93368"/>
    <w:rsid w:val="00E93F51"/>
    <w:rsid w:val="00E94EB0"/>
    <w:rsid w:val="00E96C05"/>
    <w:rsid w:val="00EA21B7"/>
    <w:rsid w:val="00EA29FD"/>
    <w:rsid w:val="00EA34A4"/>
    <w:rsid w:val="00EA5A32"/>
    <w:rsid w:val="00EA5A95"/>
    <w:rsid w:val="00EA5BF6"/>
    <w:rsid w:val="00EA6702"/>
    <w:rsid w:val="00EA7AF8"/>
    <w:rsid w:val="00EB118E"/>
    <w:rsid w:val="00EB6D38"/>
    <w:rsid w:val="00EC3EBB"/>
    <w:rsid w:val="00EC76FF"/>
    <w:rsid w:val="00EC7CBF"/>
    <w:rsid w:val="00ED15B4"/>
    <w:rsid w:val="00ED15D1"/>
    <w:rsid w:val="00ED1E0B"/>
    <w:rsid w:val="00ED2BFA"/>
    <w:rsid w:val="00ED348A"/>
    <w:rsid w:val="00ED61CA"/>
    <w:rsid w:val="00EE0BBA"/>
    <w:rsid w:val="00EE0F7B"/>
    <w:rsid w:val="00EE1A9A"/>
    <w:rsid w:val="00EE3D85"/>
    <w:rsid w:val="00EE4C47"/>
    <w:rsid w:val="00EF2B18"/>
    <w:rsid w:val="00EF2E9A"/>
    <w:rsid w:val="00EF42DB"/>
    <w:rsid w:val="00F01B4C"/>
    <w:rsid w:val="00F131E4"/>
    <w:rsid w:val="00F142E4"/>
    <w:rsid w:val="00F146F5"/>
    <w:rsid w:val="00F163CB"/>
    <w:rsid w:val="00F20F0B"/>
    <w:rsid w:val="00F227B2"/>
    <w:rsid w:val="00F3675C"/>
    <w:rsid w:val="00F50C46"/>
    <w:rsid w:val="00F523A5"/>
    <w:rsid w:val="00F52D37"/>
    <w:rsid w:val="00F54954"/>
    <w:rsid w:val="00F60137"/>
    <w:rsid w:val="00F6343B"/>
    <w:rsid w:val="00F654D5"/>
    <w:rsid w:val="00F6564A"/>
    <w:rsid w:val="00F656C6"/>
    <w:rsid w:val="00F67A41"/>
    <w:rsid w:val="00F67ECC"/>
    <w:rsid w:val="00F70897"/>
    <w:rsid w:val="00F718D8"/>
    <w:rsid w:val="00F72658"/>
    <w:rsid w:val="00F7348B"/>
    <w:rsid w:val="00F77DFB"/>
    <w:rsid w:val="00F800FC"/>
    <w:rsid w:val="00F81A04"/>
    <w:rsid w:val="00F8750E"/>
    <w:rsid w:val="00F87A5F"/>
    <w:rsid w:val="00F91758"/>
    <w:rsid w:val="00F93BDC"/>
    <w:rsid w:val="00F94AEC"/>
    <w:rsid w:val="00F94E6C"/>
    <w:rsid w:val="00F96E2D"/>
    <w:rsid w:val="00F97E23"/>
    <w:rsid w:val="00FA0D7B"/>
    <w:rsid w:val="00FA32B2"/>
    <w:rsid w:val="00FA4890"/>
    <w:rsid w:val="00FB1655"/>
    <w:rsid w:val="00FB1778"/>
    <w:rsid w:val="00FC402D"/>
    <w:rsid w:val="00FC43F0"/>
    <w:rsid w:val="00FC5712"/>
    <w:rsid w:val="00FC5DCE"/>
    <w:rsid w:val="00FC5F40"/>
    <w:rsid w:val="00FC6F67"/>
    <w:rsid w:val="00FD6988"/>
    <w:rsid w:val="00FD7597"/>
    <w:rsid w:val="00FE09F8"/>
    <w:rsid w:val="00FE3A28"/>
    <w:rsid w:val="00FE3CAA"/>
    <w:rsid w:val="00FE500C"/>
    <w:rsid w:val="00FE5326"/>
    <w:rsid w:val="00FE68F2"/>
    <w:rsid w:val="00FE6E72"/>
    <w:rsid w:val="00FF2D7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5FE139D5"/>
  <w15:docId w15:val="{79677329-A776-4725-AD94-7B836FDE02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1" w:qFormat="1"/>
    <w:lsdException w:name="heading 2" w:uiPriority="9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A30E20"/>
    <w:rPr>
      <w:sz w:val="24"/>
      <w:szCs w:val="24"/>
    </w:rPr>
  </w:style>
  <w:style w:type="paragraph" w:styleId="Nadpis1">
    <w:name w:val="heading 1"/>
    <w:basedOn w:val="Normln"/>
    <w:next w:val="Normln"/>
    <w:link w:val="Nadpis1Char"/>
    <w:uiPriority w:val="1"/>
    <w:qFormat/>
    <w:rsid w:val="00A30E20"/>
    <w:pPr>
      <w:keepNext/>
      <w:outlineLvl w:val="0"/>
    </w:pPr>
    <w:rPr>
      <w:bCs/>
      <w:sz w:val="28"/>
      <w:szCs w:val="36"/>
    </w:rPr>
  </w:style>
  <w:style w:type="paragraph" w:styleId="Nadpis2">
    <w:name w:val="heading 2"/>
    <w:basedOn w:val="Normln"/>
    <w:next w:val="Normln"/>
    <w:link w:val="Nadpis2Char"/>
    <w:uiPriority w:val="9"/>
    <w:qFormat/>
    <w:rsid w:val="00A30E20"/>
    <w:pPr>
      <w:keepNext/>
      <w:jc w:val="center"/>
      <w:outlineLvl w:val="1"/>
    </w:pPr>
    <w:rPr>
      <w:b/>
      <w:szCs w:val="20"/>
    </w:rPr>
  </w:style>
  <w:style w:type="paragraph" w:styleId="Nadpis3">
    <w:name w:val="heading 3"/>
    <w:basedOn w:val="Normln"/>
    <w:next w:val="Normln"/>
    <w:qFormat/>
    <w:rsid w:val="00A30E20"/>
    <w:pPr>
      <w:keepNext/>
      <w:jc w:val="center"/>
      <w:outlineLvl w:val="2"/>
    </w:pPr>
    <w:rPr>
      <w:sz w:val="28"/>
    </w:rPr>
  </w:style>
  <w:style w:type="paragraph" w:styleId="Nadpis4">
    <w:name w:val="heading 4"/>
    <w:basedOn w:val="Normln"/>
    <w:next w:val="Normln"/>
    <w:qFormat/>
    <w:rsid w:val="00A30E20"/>
    <w:pPr>
      <w:keepNext/>
      <w:jc w:val="right"/>
      <w:outlineLvl w:val="3"/>
    </w:pPr>
    <w:rPr>
      <w:b/>
      <w:sz w:val="28"/>
      <w:szCs w:val="28"/>
    </w:rPr>
  </w:style>
  <w:style w:type="paragraph" w:styleId="Nadpis5">
    <w:name w:val="heading 5"/>
    <w:basedOn w:val="Normln"/>
    <w:next w:val="Normln"/>
    <w:qFormat/>
    <w:rsid w:val="00A30E20"/>
    <w:pPr>
      <w:keepNext/>
      <w:outlineLvl w:val="4"/>
    </w:pPr>
    <w:rPr>
      <w:b/>
      <w:bCs/>
      <w:u w:val="single"/>
    </w:rPr>
  </w:style>
  <w:style w:type="paragraph" w:styleId="Nadpis9">
    <w:name w:val="heading 9"/>
    <w:basedOn w:val="Normln"/>
    <w:next w:val="Normln"/>
    <w:qFormat/>
    <w:rsid w:val="00A30E20"/>
    <w:pPr>
      <w:keepNext/>
      <w:outlineLvl w:val="8"/>
    </w:pPr>
    <w:rPr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Odst4">
    <w:name w:val="Odst4"/>
    <w:basedOn w:val="Normln"/>
    <w:rsid w:val="00A30E20"/>
    <w:pPr>
      <w:numPr>
        <w:numId w:val="1"/>
      </w:numPr>
      <w:spacing w:before="40"/>
    </w:pPr>
    <w:rPr>
      <w:rFonts w:ascii="Arial" w:hAnsi="Arial"/>
      <w:szCs w:val="20"/>
      <w:lang w:val="en-GB"/>
    </w:rPr>
  </w:style>
  <w:style w:type="paragraph" w:customStyle="1" w:styleId="font5">
    <w:name w:val="font5"/>
    <w:basedOn w:val="Normln"/>
    <w:rsid w:val="00A30E20"/>
    <w:pPr>
      <w:spacing w:before="100" w:beforeAutospacing="1" w:after="100" w:afterAutospacing="1"/>
    </w:pPr>
    <w:rPr>
      <w:rFonts w:ascii="Tahoma" w:hAnsi="Tahoma" w:cs="Tahoma"/>
      <w:color w:val="000000"/>
      <w:sz w:val="16"/>
      <w:szCs w:val="16"/>
    </w:rPr>
  </w:style>
  <w:style w:type="paragraph" w:customStyle="1" w:styleId="font6">
    <w:name w:val="font6"/>
    <w:basedOn w:val="Normln"/>
    <w:rsid w:val="00A30E20"/>
    <w:pPr>
      <w:spacing w:before="100" w:beforeAutospacing="1" w:after="100" w:afterAutospacing="1"/>
    </w:pPr>
    <w:rPr>
      <w:rFonts w:ascii="Tahoma" w:hAnsi="Tahoma" w:cs="Tahoma"/>
      <w:b/>
      <w:bCs/>
      <w:color w:val="000000"/>
      <w:sz w:val="16"/>
      <w:szCs w:val="16"/>
    </w:rPr>
  </w:style>
  <w:style w:type="paragraph" w:customStyle="1" w:styleId="xl24">
    <w:name w:val="xl24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25">
    <w:name w:val="xl25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6">
    <w:name w:val="xl26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27">
    <w:name w:val="xl27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28">
    <w:name w:val="xl28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29">
    <w:name w:val="xl29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30">
    <w:name w:val="xl30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31">
    <w:name w:val="xl31"/>
    <w:basedOn w:val="Normln"/>
    <w:rsid w:val="00A30E20"/>
    <w:pPr>
      <w:spacing w:before="100" w:beforeAutospacing="1" w:after="100" w:afterAutospacing="1"/>
    </w:pPr>
    <w:rPr>
      <w:rFonts w:ascii="Arial" w:hAnsi="Arial"/>
      <w:b/>
      <w:bCs/>
    </w:rPr>
  </w:style>
  <w:style w:type="paragraph" w:customStyle="1" w:styleId="xl32">
    <w:name w:val="xl32"/>
    <w:basedOn w:val="Normln"/>
    <w:rsid w:val="00A30E2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/>
      <w:b/>
      <w:bCs/>
    </w:rPr>
  </w:style>
  <w:style w:type="paragraph" w:customStyle="1" w:styleId="xl33">
    <w:name w:val="xl33"/>
    <w:basedOn w:val="Normln"/>
    <w:rsid w:val="00A30E2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/>
      <w:b/>
      <w:bCs/>
    </w:rPr>
  </w:style>
  <w:style w:type="paragraph" w:customStyle="1" w:styleId="xl34">
    <w:name w:val="xl34"/>
    <w:basedOn w:val="Normln"/>
    <w:rsid w:val="00A30E20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Arial" w:hAnsi="Arial"/>
      <w:b/>
      <w:bCs/>
    </w:rPr>
  </w:style>
  <w:style w:type="paragraph" w:customStyle="1" w:styleId="xl35">
    <w:name w:val="xl35"/>
    <w:basedOn w:val="Normln"/>
    <w:rsid w:val="00A30E2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36">
    <w:name w:val="xl36"/>
    <w:basedOn w:val="Normln"/>
    <w:rsid w:val="00A30E20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/>
      <w:b/>
      <w:bCs/>
    </w:rPr>
  </w:style>
  <w:style w:type="paragraph" w:customStyle="1" w:styleId="xl38">
    <w:name w:val="xl38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39">
    <w:name w:val="xl39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40">
    <w:name w:val="xl40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41">
    <w:name w:val="xl41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42">
    <w:name w:val="xl42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43">
    <w:name w:val="xl43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/>
      <w:b/>
      <w:bCs/>
    </w:rPr>
  </w:style>
  <w:style w:type="paragraph" w:customStyle="1" w:styleId="xl44">
    <w:name w:val="xl44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/>
      <w:b/>
      <w:bCs/>
    </w:rPr>
  </w:style>
  <w:style w:type="paragraph" w:customStyle="1" w:styleId="xl45">
    <w:name w:val="xl45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/>
      <w:b/>
      <w:bCs/>
    </w:rPr>
  </w:style>
  <w:style w:type="paragraph" w:customStyle="1" w:styleId="xl46">
    <w:name w:val="xl46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/>
      <w:b/>
      <w:bCs/>
    </w:rPr>
  </w:style>
  <w:style w:type="paragraph" w:customStyle="1" w:styleId="xl47">
    <w:name w:val="xl47"/>
    <w:basedOn w:val="Normln"/>
    <w:rsid w:val="00A30E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48">
    <w:name w:val="xl48"/>
    <w:basedOn w:val="Normln"/>
    <w:rsid w:val="00A30E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49">
    <w:name w:val="xl49"/>
    <w:basedOn w:val="Normln"/>
    <w:rsid w:val="00A30E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50">
    <w:name w:val="xl50"/>
    <w:basedOn w:val="Normln"/>
    <w:rsid w:val="00A30E20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51">
    <w:name w:val="xl51"/>
    <w:basedOn w:val="Normln"/>
    <w:rsid w:val="00A30E20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52">
    <w:name w:val="xl52"/>
    <w:basedOn w:val="Normln"/>
    <w:rsid w:val="00A30E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53">
    <w:name w:val="xl53"/>
    <w:basedOn w:val="Normln"/>
    <w:rsid w:val="00A30E2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54">
    <w:name w:val="xl54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FF"/>
      <w:spacing w:before="100" w:beforeAutospacing="1" w:after="100" w:afterAutospacing="1"/>
      <w:jc w:val="right"/>
    </w:pPr>
  </w:style>
  <w:style w:type="paragraph" w:customStyle="1" w:styleId="xl55">
    <w:name w:val="xl55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56">
    <w:name w:val="xl56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/>
      <w:jc w:val="center"/>
    </w:pPr>
  </w:style>
  <w:style w:type="paragraph" w:customStyle="1" w:styleId="xl57">
    <w:name w:val="xl57"/>
    <w:basedOn w:val="Normln"/>
    <w:rsid w:val="00A30E20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FF"/>
      <w:spacing w:before="100" w:beforeAutospacing="1" w:after="100" w:afterAutospacing="1"/>
      <w:jc w:val="center"/>
    </w:pPr>
  </w:style>
  <w:style w:type="paragraph" w:customStyle="1" w:styleId="xl58">
    <w:name w:val="xl58"/>
    <w:basedOn w:val="Normln"/>
    <w:rsid w:val="00A30E20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59">
    <w:name w:val="xl59"/>
    <w:basedOn w:val="Normln"/>
    <w:rsid w:val="00A30E20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60">
    <w:name w:val="xl60"/>
    <w:basedOn w:val="Normln"/>
    <w:rsid w:val="00A30E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61">
    <w:name w:val="xl61"/>
    <w:basedOn w:val="Normln"/>
    <w:rsid w:val="00A30E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63">
    <w:name w:val="xl63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/>
      <w:b/>
      <w:bCs/>
      <w:sz w:val="16"/>
      <w:szCs w:val="16"/>
    </w:rPr>
  </w:style>
  <w:style w:type="paragraph" w:customStyle="1" w:styleId="xl64">
    <w:name w:val="xl64"/>
    <w:basedOn w:val="Normln"/>
    <w:rsid w:val="00A30E20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65">
    <w:name w:val="xl65"/>
    <w:basedOn w:val="Normln"/>
    <w:rsid w:val="00A30E20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66">
    <w:name w:val="xl66"/>
    <w:basedOn w:val="Normln"/>
    <w:rsid w:val="00A30E20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67">
    <w:name w:val="xl67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/>
      <w:b/>
      <w:bCs/>
      <w:sz w:val="16"/>
      <w:szCs w:val="16"/>
    </w:rPr>
  </w:style>
  <w:style w:type="paragraph" w:customStyle="1" w:styleId="xl68">
    <w:name w:val="xl68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/>
    </w:rPr>
  </w:style>
  <w:style w:type="paragraph" w:customStyle="1" w:styleId="xl69">
    <w:name w:val="xl69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</w:style>
  <w:style w:type="paragraph" w:customStyle="1" w:styleId="xl70">
    <w:name w:val="xl70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/>
    </w:rPr>
  </w:style>
  <w:style w:type="paragraph" w:customStyle="1" w:styleId="xl71">
    <w:name w:val="xl71"/>
    <w:basedOn w:val="Normln"/>
    <w:rsid w:val="00A30E2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/>
    </w:rPr>
  </w:style>
  <w:style w:type="paragraph" w:customStyle="1" w:styleId="xl72">
    <w:name w:val="xl72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/>
    </w:rPr>
  </w:style>
  <w:style w:type="paragraph" w:customStyle="1" w:styleId="xl73">
    <w:name w:val="xl73"/>
    <w:basedOn w:val="Normln"/>
    <w:rsid w:val="00A30E20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</w:pPr>
  </w:style>
  <w:style w:type="paragraph" w:customStyle="1" w:styleId="xl74">
    <w:name w:val="xl74"/>
    <w:basedOn w:val="Normln"/>
    <w:rsid w:val="00A30E20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/>
      <w:b/>
      <w:bCs/>
    </w:rPr>
  </w:style>
  <w:style w:type="paragraph" w:customStyle="1" w:styleId="xl75">
    <w:name w:val="xl75"/>
    <w:basedOn w:val="Normln"/>
    <w:rsid w:val="00A30E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/>
      <w:b/>
      <w:bCs/>
    </w:rPr>
  </w:style>
  <w:style w:type="paragraph" w:customStyle="1" w:styleId="xl76">
    <w:name w:val="xl76"/>
    <w:basedOn w:val="Normln"/>
    <w:rsid w:val="00A30E2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/>
    </w:rPr>
  </w:style>
  <w:style w:type="paragraph" w:customStyle="1" w:styleId="xl77">
    <w:name w:val="xl77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78">
    <w:name w:val="xl78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80">
    <w:name w:val="xl80"/>
    <w:basedOn w:val="Normln"/>
    <w:rsid w:val="00A30E20"/>
    <w:pPr>
      <w:pBdr>
        <w:top w:val="single" w:sz="8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ascii="Arial" w:hAnsi="Arial"/>
      <w:b/>
      <w:bCs/>
    </w:rPr>
  </w:style>
  <w:style w:type="paragraph" w:customStyle="1" w:styleId="xl81">
    <w:name w:val="xl81"/>
    <w:basedOn w:val="Normln"/>
    <w:rsid w:val="00A30E20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82">
    <w:name w:val="xl82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83">
    <w:name w:val="xl83"/>
    <w:basedOn w:val="Normln"/>
    <w:rsid w:val="00A30E2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84">
    <w:name w:val="xl84"/>
    <w:basedOn w:val="Normln"/>
    <w:rsid w:val="00A30E2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/>
    </w:rPr>
  </w:style>
  <w:style w:type="paragraph" w:customStyle="1" w:styleId="xl85">
    <w:name w:val="xl85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/>
    </w:rPr>
  </w:style>
  <w:style w:type="paragraph" w:customStyle="1" w:styleId="xl86">
    <w:name w:val="xl86"/>
    <w:basedOn w:val="Normln"/>
    <w:rsid w:val="00A30E20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FF"/>
      <w:spacing w:before="100" w:beforeAutospacing="1" w:after="100" w:afterAutospacing="1"/>
    </w:pPr>
  </w:style>
  <w:style w:type="paragraph" w:customStyle="1" w:styleId="xl87">
    <w:name w:val="xl87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</w:style>
  <w:style w:type="paragraph" w:customStyle="1" w:styleId="xl88">
    <w:name w:val="xl88"/>
    <w:basedOn w:val="Normln"/>
    <w:rsid w:val="00A30E20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styleId="Zkladntextodsazen3">
    <w:name w:val="Body Text Indent 3"/>
    <w:basedOn w:val="Normln"/>
    <w:rsid w:val="00A30E20"/>
    <w:pPr>
      <w:ind w:left="426" w:hanging="426"/>
      <w:jc w:val="both"/>
    </w:pPr>
    <w:rPr>
      <w:color w:val="000000"/>
      <w:szCs w:val="20"/>
    </w:rPr>
  </w:style>
  <w:style w:type="paragraph" w:styleId="Nzev">
    <w:name w:val="Title"/>
    <w:basedOn w:val="Normln"/>
    <w:link w:val="NzevChar"/>
    <w:qFormat/>
    <w:rsid w:val="00A30E20"/>
    <w:pPr>
      <w:jc w:val="center"/>
    </w:pPr>
    <w:rPr>
      <w:b/>
      <w:color w:val="000000"/>
      <w:sz w:val="32"/>
      <w:szCs w:val="20"/>
    </w:rPr>
  </w:style>
  <w:style w:type="paragraph" w:styleId="Zkladntext">
    <w:name w:val="Body Text"/>
    <w:basedOn w:val="Normln"/>
    <w:link w:val="ZkladntextChar"/>
    <w:uiPriority w:val="1"/>
    <w:qFormat/>
    <w:rsid w:val="00A30E20"/>
    <w:pPr>
      <w:overflowPunct w:val="0"/>
      <w:autoSpaceDE w:val="0"/>
      <w:autoSpaceDN w:val="0"/>
      <w:adjustRightInd w:val="0"/>
      <w:textAlignment w:val="baseline"/>
    </w:pPr>
    <w:rPr>
      <w:b/>
      <w:i/>
      <w:szCs w:val="20"/>
    </w:rPr>
  </w:style>
  <w:style w:type="paragraph" w:styleId="Zkladntextodsazen">
    <w:name w:val="Body Text Indent"/>
    <w:basedOn w:val="Normln"/>
    <w:rsid w:val="00A30E20"/>
    <w:pPr>
      <w:spacing w:line="360" w:lineRule="auto"/>
      <w:ind w:firstLine="708"/>
    </w:pPr>
    <w:rPr>
      <w:szCs w:val="20"/>
    </w:rPr>
  </w:style>
  <w:style w:type="paragraph" w:styleId="Zkladntext2">
    <w:name w:val="Body Text 2"/>
    <w:basedOn w:val="Normln"/>
    <w:rsid w:val="00A30E20"/>
    <w:pPr>
      <w:overflowPunct w:val="0"/>
      <w:autoSpaceDE w:val="0"/>
      <w:autoSpaceDN w:val="0"/>
      <w:adjustRightInd w:val="0"/>
      <w:textAlignment w:val="baseline"/>
    </w:pPr>
    <w:rPr>
      <w:i/>
      <w:szCs w:val="20"/>
    </w:rPr>
  </w:style>
  <w:style w:type="paragraph" w:styleId="Zpat">
    <w:name w:val="footer"/>
    <w:basedOn w:val="Normln"/>
    <w:link w:val="ZpatChar"/>
    <w:uiPriority w:val="99"/>
    <w:rsid w:val="00A30E20"/>
    <w:pPr>
      <w:tabs>
        <w:tab w:val="center" w:pos="4536"/>
        <w:tab w:val="right" w:pos="9072"/>
      </w:tabs>
    </w:pPr>
    <w:rPr>
      <w:sz w:val="20"/>
      <w:szCs w:val="20"/>
    </w:rPr>
  </w:style>
  <w:style w:type="paragraph" w:customStyle="1" w:styleId="xl22">
    <w:name w:val="xl22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23">
    <w:name w:val="xl23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37">
    <w:name w:val="xl37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/>
      <w:b/>
      <w:bCs/>
    </w:rPr>
  </w:style>
  <w:style w:type="paragraph" w:customStyle="1" w:styleId="xl62">
    <w:name w:val="xl62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79">
    <w:name w:val="xl79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/>
    </w:rPr>
  </w:style>
  <w:style w:type="paragraph" w:customStyle="1" w:styleId="xl89">
    <w:name w:val="xl89"/>
    <w:basedOn w:val="Normln"/>
    <w:rsid w:val="00A30E2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hAnsi="Arial"/>
      <w:sz w:val="16"/>
      <w:szCs w:val="16"/>
    </w:rPr>
  </w:style>
  <w:style w:type="paragraph" w:customStyle="1" w:styleId="xl90">
    <w:name w:val="xl90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/>
      <w:b/>
      <w:bCs/>
    </w:rPr>
  </w:style>
  <w:style w:type="paragraph" w:customStyle="1" w:styleId="xl91">
    <w:name w:val="xl91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hAnsi="Arial"/>
      <w:sz w:val="16"/>
      <w:szCs w:val="16"/>
    </w:rPr>
  </w:style>
  <w:style w:type="paragraph" w:customStyle="1" w:styleId="xl92">
    <w:name w:val="xl92"/>
    <w:basedOn w:val="Normln"/>
    <w:rsid w:val="00A30E20"/>
    <w:pPr>
      <w:spacing w:before="100" w:beforeAutospacing="1" w:after="100" w:afterAutospacing="1"/>
    </w:pPr>
    <w:rPr>
      <w:rFonts w:ascii="Arial" w:hAnsi="Arial"/>
      <w:b/>
      <w:bCs/>
    </w:rPr>
  </w:style>
  <w:style w:type="paragraph" w:customStyle="1" w:styleId="xl93">
    <w:name w:val="xl93"/>
    <w:basedOn w:val="Normln"/>
    <w:rsid w:val="00A30E20"/>
    <w:pPr>
      <w:spacing w:before="100" w:beforeAutospacing="1" w:after="100" w:afterAutospacing="1"/>
      <w:jc w:val="right"/>
    </w:pPr>
    <w:rPr>
      <w:rFonts w:ascii="Arial" w:hAnsi="Arial"/>
      <w:sz w:val="16"/>
      <w:szCs w:val="16"/>
    </w:rPr>
  </w:style>
  <w:style w:type="paragraph" w:customStyle="1" w:styleId="xl94">
    <w:name w:val="xl94"/>
    <w:basedOn w:val="Normln"/>
    <w:rsid w:val="00A30E2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hAnsi="Arial"/>
      <w:sz w:val="16"/>
      <w:szCs w:val="16"/>
    </w:rPr>
  </w:style>
  <w:style w:type="paragraph" w:customStyle="1" w:styleId="xl95">
    <w:name w:val="xl95"/>
    <w:basedOn w:val="Normln"/>
    <w:rsid w:val="00A30E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hAnsi="Arial"/>
      <w:sz w:val="16"/>
      <w:szCs w:val="16"/>
    </w:rPr>
  </w:style>
  <w:style w:type="paragraph" w:customStyle="1" w:styleId="xl96">
    <w:name w:val="xl96"/>
    <w:basedOn w:val="Normln"/>
    <w:rsid w:val="00A30E2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hAnsi="Arial"/>
      <w:sz w:val="16"/>
      <w:szCs w:val="16"/>
    </w:rPr>
  </w:style>
  <w:style w:type="character" w:styleId="slostrnky">
    <w:name w:val="page number"/>
    <w:basedOn w:val="Standardnpsmoodstavce"/>
    <w:rsid w:val="00A30E20"/>
  </w:style>
  <w:style w:type="paragraph" w:styleId="Zkladntext3">
    <w:name w:val="Body Text 3"/>
    <w:basedOn w:val="Normln"/>
    <w:rsid w:val="00A30E20"/>
    <w:pPr>
      <w:jc w:val="center"/>
    </w:pPr>
    <w:rPr>
      <w:b/>
      <w:bCs/>
      <w:sz w:val="52"/>
    </w:rPr>
  </w:style>
  <w:style w:type="paragraph" w:styleId="Zhlav">
    <w:name w:val="header"/>
    <w:basedOn w:val="Normln"/>
    <w:rsid w:val="00A30E20"/>
    <w:pPr>
      <w:tabs>
        <w:tab w:val="center" w:pos="4536"/>
        <w:tab w:val="right" w:pos="9072"/>
      </w:tabs>
    </w:pPr>
  </w:style>
  <w:style w:type="paragraph" w:customStyle="1" w:styleId="Rozvrendokumentu1">
    <w:name w:val="Rozvržení dokumentu1"/>
    <w:basedOn w:val="Normln"/>
    <w:semiHidden/>
    <w:rsid w:val="00A30E20"/>
    <w:pPr>
      <w:shd w:val="clear" w:color="auto" w:fill="000080"/>
    </w:pPr>
    <w:rPr>
      <w:rFonts w:ascii="Tahoma" w:hAnsi="Tahoma" w:cs="Tahoma"/>
    </w:rPr>
  </w:style>
  <w:style w:type="character" w:styleId="Hypertextovodkaz">
    <w:name w:val="Hyperlink"/>
    <w:rsid w:val="00A30E20"/>
    <w:rPr>
      <w:color w:val="0000FF"/>
      <w:u w:val="single"/>
    </w:rPr>
  </w:style>
  <w:style w:type="character" w:styleId="Siln">
    <w:name w:val="Strong"/>
    <w:qFormat/>
    <w:rsid w:val="006221D5"/>
    <w:rPr>
      <w:b/>
      <w:bCs/>
    </w:rPr>
  </w:style>
  <w:style w:type="paragraph" w:styleId="Bezmezer">
    <w:name w:val="No Spacing"/>
    <w:uiPriority w:val="1"/>
    <w:qFormat/>
    <w:rsid w:val="006221D5"/>
    <w:pPr>
      <w:widowControl w:val="0"/>
      <w:suppressAutoHyphens/>
    </w:pPr>
    <w:rPr>
      <w:rFonts w:eastAsia="Lucida Sans Unicode"/>
      <w:sz w:val="24"/>
      <w:szCs w:val="24"/>
    </w:rPr>
  </w:style>
  <w:style w:type="paragraph" w:styleId="Odstavecseseznamem">
    <w:name w:val="List Paragraph"/>
    <w:basedOn w:val="Normln"/>
    <w:uiPriority w:val="1"/>
    <w:qFormat/>
    <w:rsid w:val="006221D5"/>
    <w:pPr>
      <w:widowControl w:val="0"/>
      <w:suppressAutoHyphens/>
      <w:ind w:left="720"/>
      <w:contextualSpacing/>
    </w:pPr>
    <w:rPr>
      <w:rFonts w:eastAsia="Lucida Sans Unicode"/>
      <w:lang w:eastAsia="en-US"/>
    </w:rPr>
  </w:style>
  <w:style w:type="character" w:customStyle="1" w:styleId="ZkladntextChar">
    <w:name w:val="Základní text Char"/>
    <w:link w:val="Zkladntext"/>
    <w:uiPriority w:val="1"/>
    <w:rsid w:val="00192E89"/>
    <w:rPr>
      <w:b/>
      <w:i/>
      <w:sz w:val="24"/>
    </w:rPr>
  </w:style>
  <w:style w:type="paragraph" w:styleId="Prosttext">
    <w:name w:val="Plain Text"/>
    <w:basedOn w:val="Normln"/>
    <w:link w:val="ProsttextChar"/>
    <w:uiPriority w:val="99"/>
    <w:unhideWhenUsed/>
    <w:rsid w:val="00574F64"/>
    <w:rPr>
      <w:rFonts w:ascii="Calibri" w:eastAsia="Calibri" w:hAnsi="Calibri"/>
      <w:sz w:val="22"/>
      <w:szCs w:val="22"/>
      <w:lang w:eastAsia="en-US"/>
    </w:rPr>
  </w:style>
  <w:style w:type="character" w:customStyle="1" w:styleId="ProsttextChar">
    <w:name w:val="Prostý text Char"/>
    <w:link w:val="Prosttext"/>
    <w:uiPriority w:val="99"/>
    <w:rsid w:val="00574F64"/>
    <w:rPr>
      <w:rFonts w:ascii="Calibri" w:eastAsia="Calibri" w:hAnsi="Calibri"/>
      <w:sz w:val="22"/>
      <w:szCs w:val="22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D34AF8"/>
  </w:style>
  <w:style w:type="character" w:customStyle="1" w:styleId="NzevChar">
    <w:name w:val="Název Char"/>
    <w:link w:val="Nzev"/>
    <w:rsid w:val="000F2CE2"/>
    <w:rPr>
      <w:b/>
      <w:color w:val="000000"/>
      <w:sz w:val="32"/>
    </w:rPr>
  </w:style>
  <w:style w:type="character" w:styleId="Odkaznakoment">
    <w:name w:val="annotation reference"/>
    <w:uiPriority w:val="99"/>
    <w:rsid w:val="00B35E68"/>
    <w:rPr>
      <w:sz w:val="16"/>
      <w:szCs w:val="16"/>
    </w:rPr>
  </w:style>
  <w:style w:type="paragraph" w:styleId="Textkomente">
    <w:name w:val="annotation text"/>
    <w:basedOn w:val="Normln"/>
    <w:link w:val="TextkomenteChar"/>
    <w:rsid w:val="00B35E68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rsid w:val="00B35E68"/>
  </w:style>
  <w:style w:type="paragraph" w:styleId="Pedmtkomente">
    <w:name w:val="annotation subject"/>
    <w:basedOn w:val="Textkomente"/>
    <w:next w:val="Textkomente"/>
    <w:link w:val="PedmtkomenteChar"/>
    <w:rsid w:val="00B35E68"/>
    <w:rPr>
      <w:b/>
      <w:bCs/>
    </w:rPr>
  </w:style>
  <w:style w:type="character" w:customStyle="1" w:styleId="PedmtkomenteChar">
    <w:name w:val="Předmět komentáře Char"/>
    <w:link w:val="Pedmtkomente"/>
    <w:rsid w:val="00B35E68"/>
    <w:rPr>
      <w:b/>
      <w:bCs/>
    </w:rPr>
  </w:style>
  <w:style w:type="paragraph" w:styleId="Textbubliny">
    <w:name w:val="Balloon Text"/>
    <w:basedOn w:val="Normln"/>
    <w:link w:val="TextbublinyChar"/>
    <w:uiPriority w:val="99"/>
    <w:rsid w:val="00B35E68"/>
    <w:rPr>
      <w:rFonts w:ascii="Tahoma" w:hAnsi="Tahoma"/>
      <w:sz w:val="16"/>
      <w:szCs w:val="16"/>
    </w:rPr>
  </w:style>
  <w:style w:type="character" w:customStyle="1" w:styleId="TextbublinyChar">
    <w:name w:val="Text bubliny Char"/>
    <w:link w:val="Textbubliny"/>
    <w:uiPriority w:val="99"/>
    <w:rsid w:val="00B35E68"/>
    <w:rPr>
      <w:rFonts w:ascii="Tahoma" w:hAnsi="Tahoma" w:cs="Tahoma"/>
      <w:sz w:val="16"/>
      <w:szCs w:val="16"/>
    </w:rPr>
  </w:style>
  <w:style w:type="paragraph" w:customStyle="1" w:styleId="TSlneksmlouvy">
    <w:name w:val="TS Článek smlouvy"/>
    <w:basedOn w:val="Normln"/>
    <w:next w:val="Normln"/>
    <w:link w:val="TSlneksmlouvyChar"/>
    <w:rsid w:val="008C45CD"/>
    <w:pPr>
      <w:keepNext/>
      <w:suppressAutoHyphens/>
      <w:spacing w:before="480" w:after="240" w:line="280" w:lineRule="exact"/>
      <w:jc w:val="center"/>
      <w:outlineLvl w:val="0"/>
    </w:pPr>
    <w:rPr>
      <w:rFonts w:ascii="Arial" w:hAnsi="Arial"/>
      <w:b/>
      <w:sz w:val="22"/>
      <w:u w:val="single"/>
      <w:lang w:eastAsia="en-US"/>
    </w:rPr>
  </w:style>
  <w:style w:type="character" w:customStyle="1" w:styleId="TSlneksmlouvyChar">
    <w:name w:val="TS Článek smlouvy Char"/>
    <w:link w:val="TSlneksmlouvy"/>
    <w:rsid w:val="008C45CD"/>
    <w:rPr>
      <w:rFonts w:ascii="Arial" w:hAnsi="Arial"/>
      <w:b/>
      <w:sz w:val="22"/>
      <w:szCs w:val="24"/>
      <w:u w:val="single"/>
      <w:lang w:eastAsia="en-US"/>
    </w:rPr>
  </w:style>
  <w:style w:type="paragraph" w:customStyle="1" w:styleId="TSTextlnkuslovan">
    <w:name w:val="TS Text článku číslovaný"/>
    <w:basedOn w:val="Normln"/>
    <w:rsid w:val="008C45CD"/>
    <w:pPr>
      <w:tabs>
        <w:tab w:val="num" w:pos="737"/>
      </w:tabs>
      <w:spacing w:after="120" w:line="280" w:lineRule="exact"/>
      <w:ind w:left="737" w:hanging="737"/>
      <w:jc w:val="both"/>
    </w:pPr>
    <w:rPr>
      <w:rFonts w:ascii="Arial" w:hAnsi="Arial"/>
      <w:sz w:val="22"/>
    </w:rPr>
  </w:style>
  <w:style w:type="paragraph" w:styleId="Revize">
    <w:name w:val="Revision"/>
    <w:hidden/>
    <w:uiPriority w:val="99"/>
    <w:semiHidden/>
    <w:rsid w:val="00083A96"/>
    <w:rPr>
      <w:sz w:val="24"/>
      <w:szCs w:val="24"/>
    </w:rPr>
  </w:style>
  <w:style w:type="table" w:styleId="Mkatabulky">
    <w:name w:val="Table Grid"/>
    <w:basedOn w:val="Normlntabulka"/>
    <w:rsid w:val="0029141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yl1">
    <w:name w:val="Styl1"/>
    <w:rsid w:val="006F6CFC"/>
    <w:pPr>
      <w:numPr>
        <w:numId w:val="14"/>
      </w:numPr>
    </w:pPr>
  </w:style>
  <w:style w:type="numbering" w:customStyle="1" w:styleId="Styl2">
    <w:name w:val="Styl2"/>
    <w:rsid w:val="00E15418"/>
    <w:pPr>
      <w:numPr>
        <w:numId w:val="15"/>
      </w:numPr>
    </w:pPr>
  </w:style>
  <w:style w:type="character" w:styleId="Odkazjemn">
    <w:name w:val="Subtle Reference"/>
    <w:uiPriority w:val="31"/>
    <w:qFormat/>
    <w:rsid w:val="004547C4"/>
    <w:rPr>
      <w:smallCaps/>
      <w:color w:val="C0504D"/>
      <w:u w:val="single"/>
    </w:rPr>
  </w:style>
  <w:style w:type="numbering" w:customStyle="1" w:styleId="Styl3">
    <w:name w:val="Styl3"/>
    <w:rsid w:val="00CF25BA"/>
    <w:pPr>
      <w:numPr>
        <w:numId w:val="17"/>
      </w:numPr>
    </w:pPr>
  </w:style>
  <w:style w:type="paragraph" w:styleId="slovanseznam3">
    <w:name w:val="List Number 3"/>
    <w:basedOn w:val="Normln"/>
    <w:rsid w:val="00EE4C47"/>
    <w:pPr>
      <w:numPr>
        <w:numId w:val="18"/>
      </w:numPr>
      <w:contextualSpacing/>
    </w:pPr>
  </w:style>
  <w:style w:type="numbering" w:customStyle="1" w:styleId="Styl4">
    <w:name w:val="Styl4"/>
    <w:rsid w:val="00EE4C47"/>
    <w:pPr>
      <w:numPr>
        <w:numId w:val="19"/>
      </w:numPr>
    </w:pPr>
  </w:style>
  <w:style w:type="numbering" w:customStyle="1" w:styleId="Styl5">
    <w:name w:val="Styl5"/>
    <w:rsid w:val="00EA5BF6"/>
    <w:pPr>
      <w:numPr>
        <w:numId w:val="20"/>
      </w:numPr>
    </w:pPr>
  </w:style>
  <w:style w:type="numbering" w:customStyle="1" w:styleId="Styl6">
    <w:name w:val="Styl6"/>
    <w:rsid w:val="00EA5BF6"/>
    <w:pPr>
      <w:numPr>
        <w:numId w:val="21"/>
      </w:numPr>
    </w:pPr>
  </w:style>
  <w:style w:type="numbering" w:customStyle="1" w:styleId="Styl7">
    <w:name w:val="Styl7"/>
    <w:rsid w:val="00EA5BF6"/>
    <w:pPr>
      <w:numPr>
        <w:numId w:val="22"/>
      </w:numPr>
    </w:pPr>
  </w:style>
  <w:style w:type="paragraph" w:styleId="Normlnweb">
    <w:name w:val="Normal (Web)"/>
    <w:basedOn w:val="Normln"/>
    <w:uiPriority w:val="99"/>
    <w:unhideWhenUsed/>
    <w:rsid w:val="00857463"/>
    <w:pPr>
      <w:spacing w:before="100" w:beforeAutospacing="1" w:after="100" w:afterAutospacing="1"/>
    </w:pPr>
  </w:style>
  <w:style w:type="numbering" w:customStyle="1" w:styleId="Bezseznamu1">
    <w:name w:val="Bez seznamu1"/>
    <w:next w:val="Bezseznamu"/>
    <w:uiPriority w:val="99"/>
    <w:semiHidden/>
    <w:unhideWhenUsed/>
    <w:rsid w:val="00AF35CF"/>
  </w:style>
  <w:style w:type="character" w:customStyle="1" w:styleId="Nadpis1Char">
    <w:name w:val="Nadpis 1 Char"/>
    <w:basedOn w:val="Standardnpsmoodstavce"/>
    <w:link w:val="Nadpis1"/>
    <w:uiPriority w:val="1"/>
    <w:rsid w:val="00AF35CF"/>
    <w:rPr>
      <w:bCs/>
      <w:sz w:val="28"/>
      <w:szCs w:val="36"/>
    </w:rPr>
  </w:style>
  <w:style w:type="table" w:customStyle="1" w:styleId="TableNormal">
    <w:name w:val="Table Normal"/>
    <w:uiPriority w:val="2"/>
    <w:semiHidden/>
    <w:unhideWhenUsed/>
    <w:qFormat/>
    <w:rsid w:val="00AF35CF"/>
    <w:pPr>
      <w:widowControl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ln"/>
    <w:uiPriority w:val="1"/>
    <w:qFormat/>
    <w:rsid w:val="00AF35CF"/>
    <w:pPr>
      <w:widowControl w:val="0"/>
    </w:pPr>
    <w:rPr>
      <w:rFonts w:asciiTheme="minorHAnsi" w:eastAsiaTheme="minorHAnsi" w:hAnsiTheme="minorHAnsi" w:cstheme="minorBidi"/>
      <w:sz w:val="22"/>
      <w:szCs w:val="22"/>
      <w:lang w:val="en-US" w:eastAsia="en-US"/>
    </w:rPr>
  </w:style>
  <w:style w:type="character" w:customStyle="1" w:styleId="Nadpis2Char">
    <w:name w:val="Nadpis 2 Char"/>
    <w:basedOn w:val="Standardnpsmoodstavce"/>
    <w:link w:val="Nadpis2"/>
    <w:uiPriority w:val="9"/>
    <w:rsid w:val="00AF35CF"/>
    <w:rPr>
      <w:b/>
      <w:sz w:val="24"/>
    </w:rPr>
  </w:style>
  <w:style w:type="character" w:customStyle="1" w:styleId="Poznmkapodarou">
    <w:name w:val="Poznámka pod čarou_"/>
    <w:basedOn w:val="Standardnpsmoodstavce"/>
    <w:link w:val="Poznmkapodarou0"/>
    <w:rsid w:val="00AF35CF"/>
    <w:rPr>
      <w:rFonts w:ascii="Calibri" w:eastAsia="Calibri" w:hAnsi="Calibri" w:cs="Calibri"/>
      <w:shd w:val="clear" w:color="auto" w:fill="FFFFFF"/>
    </w:rPr>
  </w:style>
  <w:style w:type="character" w:customStyle="1" w:styleId="Titulektabulky">
    <w:name w:val="Titulek tabulky_"/>
    <w:basedOn w:val="Standardnpsmoodstavce"/>
    <w:rsid w:val="00AF35CF"/>
    <w:rPr>
      <w:rFonts w:ascii="Calibri" w:eastAsia="Calibri" w:hAnsi="Calibri" w:cs="Calibri"/>
      <w:b/>
      <w:bCs/>
      <w:i w:val="0"/>
      <w:iCs w:val="0"/>
      <w:smallCaps w:val="0"/>
      <w:strike w:val="0"/>
      <w:sz w:val="20"/>
      <w:szCs w:val="20"/>
      <w:u w:val="none"/>
    </w:rPr>
  </w:style>
  <w:style w:type="character" w:customStyle="1" w:styleId="Titulektabulky0">
    <w:name w:val="Titulek tabulky"/>
    <w:basedOn w:val="Titulektabulky"/>
    <w:rsid w:val="00AF35CF"/>
    <w:rPr>
      <w:rFonts w:ascii="Calibri" w:eastAsia="Calibri" w:hAnsi="Calibri" w:cs="Calibri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single"/>
      <w:lang w:val="cs-CZ" w:eastAsia="cs-CZ" w:bidi="cs-CZ"/>
    </w:rPr>
  </w:style>
  <w:style w:type="character" w:customStyle="1" w:styleId="Zkladntext0">
    <w:name w:val="Základní text_"/>
    <w:basedOn w:val="Standardnpsmoodstavce"/>
    <w:link w:val="Zkladntext20"/>
    <w:rsid w:val="00AF35CF"/>
    <w:rPr>
      <w:rFonts w:ascii="Calibri" w:eastAsia="Calibri" w:hAnsi="Calibri" w:cs="Calibri"/>
      <w:shd w:val="clear" w:color="auto" w:fill="FFFFFF"/>
    </w:rPr>
  </w:style>
  <w:style w:type="character" w:customStyle="1" w:styleId="Zkladntext1">
    <w:name w:val="Základní text1"/>
    <w:basedOn w:val="Zkladntext0"/>
    <w:rsid w:val="00AF35CF"/>
    <w:rPr>
      <w:rFonts w:ascii="Calibri" w:eastAsia="Calibri" w:hAnsi="Calibri" w:cs="Calibri"/>
      <w:color w:val="000000"/>
      <w:spacing w:val="0"/>
      <w:w w:val="100"/>
      <w:position w:val="0"/>
      <w:shd w:val="clear" w:color="auto" w:fill="FFFFFF"/>
      <w:lang w:val="cs-CZ" w:eastAsia="cs-CZ" w:bidi="cs-CZ"/>
    </w:rPr>
  </w:style>
  <w:style w:type="character" w:customStyle="1" w:styleId="Titulektabulky2">
    <w:name w:val="Titulek tabulky (2)_"/>
    <w:basedOn w:val="Standardnpsmoodstavce"/>
    <w:link w:val="Titulektabulky20"/>
    <w:rsid w:val="00AF35CF"/>
    <w:rPr>
      <w:rFonts w:ascii="Calibri" w:eastAsia="Calibri" w:hAnsi="Calibri" w:cs="Calibri"/>
      <w:shd w:val="clear" w:color="auto" w:fill="FFFFFF"/>
    </w:rPr>
  </w:style>
  <w:style w:type="paragraph" w:customStyle="1" w:styleId="Poznmkapodarou0">
    <w:name w:val="Poznámka pod čarou"/>
    <w:basedOn w:val="Normln"/>
    <w:link w:val="Poznmkapodarou"/>
    <w:rsid w:val="00AF35CF"/>
    <w:pPr>
      <w:widowControl w:val="0"/>
      <w:shd w:val="clear" w:color="auto" w:fill="FFFFFF"/>
      <w:spacing w:line="307" w:lineRule="exact"/>
      <w:ind w:hanging="320"/>
    </w:pPr>
    <w:rPr>
      <w:rFonts w:ascii="Calibri" w:eastAsia="Calibri" w:hAnsi="Calibri" w:cs="Calibri"/>
      <w:sz w:val="20"/>
      <w:szCs w:val="20"/>
    </w:rPr>
  </w:style>
  <w:style w:type="paragraph" w:customStyle="1" w:styleId="Zkladntext20">
    <w:name w:val="Základní text2"/>
    <w:basedOn w:val="Normln"/>
    <w:link w:val="Zkladntext0"/>
    <w:rsid w:val="00AF35CF"/>
    <w:pPr>
      <w:widowControl w:val="0"/>
      <w:shd w:val="clear" w:color="auto" w:fill="FFFFFF"/>
      <w:spacing w:before="300" w:line="312" w:lineRule="exact"/>
      <w:ind w:hanging="360"/>
      <w:jc w:val="both"/>
    </w:pPr>
    <w:rPr>
      <w:rFonts w:ascii="Calibri" w:eastAsia="Calibri" w:hAnsi="Calibri" w:cs="Calibri"/>
      <w:sz w:val="20"/>
      <w:szCs w:val="20"/>
    </w:rPr>
  </w:style>
  <w:style w:type="paragraph" w:customStyle="1" w:styleId="Titulektabulky20">
    <w:name w:val="Titulek tabulky (2)"/>
    <w:basedOn w:val="Normln"/>
    <w:link w:val="Titulektabulky2"/>
    <w:rsid w:val="00AF35CF"/>
    <w:pPr>
      <w:widowControl w:val="0"/>
      <w:shd w:val="clear" w:color="auto" w:fill="FFFFFF"/>
      <w:spacing w:line="0" w:lineRule="atLeast"/>
    </w:pPr>
    <w:rPr>
      <w:rFonts w:ascii="Calibri" w:eastAsia="Calibri" w:hAnsi="Calibri" w:cs="Calibri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670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89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019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186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09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63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56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54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8.xml"/><Relationship Id="rId13" Type="http://schemas.openxmlformats.org/officeDocument/2006/relationships/footnotes" Target="footnotes.xml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customXml" Target="../customXml/item7.xml"/><Relationship Id="rId12" Type="http://schemas.openxmlformats.org/officeDocument/2006/relationships/webSettings" Target="webSettings.xml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microsoft.com/office/2007/relationships/hdphoto" Target="media/hdphoto1.wdp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settings" Target="settings.xml"/><Relationship Id="rId5" Type="http://schemas.openxmlformats.org/officeDocument/2006/relationships/customXml" Target="../customXml/item5.xml"/><Relationship Id="rId15" Type="http://schemas.openxmlformats.org/officeDocument/2006/relationships/image" Target="media/image1.png"/><Relationship Id="rId10" Type="http://schemas.openxmlformats.org/officeDocument/2006/relationships/styles" Target="styl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numbering" Target="numbering.xml"/><Relationship Id="rId14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_rels/item7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7.xml"/></Relationships>
</file>

<file path=customXml/_rels/item8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8.xml"/></Relationships>
</file>

<file path=customXml/item1.xml><?xml version="1.0" encoding="utf-8"?>
<LongProperties xmlns="http://schemas.microsoft.com/office/2006/metadata/longProperties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E524DA9FBDD344C9B50B8EF74DF70C6" ma:contentTypeVersion="14" ma:contentTypeDescription="Vytvoří nový dokument" ma:contentTypeScope="" ma:versionID="82517b010a27ae4542df8d676d3b55e6">
  <xsd:schema xmlns:xsd="http://www.w3.org/2001/XMLSchema" xmlns:xs="http://www.w3.org/2001/XMLSchema" xmlns:p="http://schemas.microsoft.com/office/2006/metadata/properties" xmlns:ns2="85f4b5cc-4033-44c7-b405-f5eed34c8154" xmlns:ns3="2046fdb6-fa60-49a6-a635-1115ab0d2074" xmlns:ns4="ada3fa48-c231-4f9d-a491-19361e04fcb4" targetNamespace="http://schemas.microsoft.com/office/2006/metadata/properties" ma:root="true" ma:fieldsID="7ec27153c11a6dd28e9ecacf957887ce" ns2:_="" ns3:_="" ns4:_="">
    <xsd:import namespace="85f4b5cc-4033-44c7-b405-f5eed34c8154"/>
    <xsd:import namespace="2046fdb6-fa60-49a6-a635-1115ab0d2074"/>
    <xsd:import namespace="ada3fa48-c231-4f9d-a491-19361e04fcb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2:RDDruhDokumentu"/>
                <xsd:element ref="ns3:RDNahrazujeLookup" minOccurs="0"/>
                <xsd:element ref="ns3:RDSouvisiLookup" minOccurs="0"/>
                <xsd:element ref="ns2:DFFS_Loader" minOccurs="0"/>
                <xsd:element ref="ns3:MediaServiceAutoTags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f4b5cc-4033-44c7-b405-f5eed34c8154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Hodnota ID dokumentu" ma:description="Hodnota ID dokumentu přiřazená této položce" ma:internalName="_dlc_DocId" ma:readOnly="true">
      <xsd:simpleType>
        <xsd:restriction base="dms:Text"/>
      </xsd:simpleType>
    </xsd:element>
    <xsd:element name="_dlc_DocIdUrl" ma:index="9" nillable="true" ma:displayName="ID dokumentu" ma:description="Trvalý odkaz na tento dokument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RDDruhDokumentu" ma:index="17" ma:displayName="Druh dokumentu" ma:default="Nepřevádět na PDF" ma:format="Dropdown" ma:internalName="RDDruhDokumentu">
      <xsd:simpleType>
        <xsd:restriction base="dms:Choice">
          <xsd:enumeration value="Převést do PDF"/>
          <xsd:enumeration value="Nepublikovat"/>
          <xsd:enumeration value="Nepřevádět na PDF"/>
        </xsd:restriction>
      </xsd:simpleType>
    </xsd:element>
    <xsd:element name="DFFS_Loader" ma:index="20" nillable="true" ma:displayName="DFFS Loader by SPJSBlog.com" ma:description="Add this field to activate the DFFS feature." ma:hidden="true" ma:internalName="DFFS_Loader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46fdb6-fa60-49a6-a635-1115ab0d207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RDNahrazujeLookup" ma:index="18" nillable="true" ma:displayName="Nahrazuje - odkazy" ma:list="{2046fdb6-fa60-49a6-a635-1115ab0d2074}" ma:internalName="RDNahrazujeLookup" ma:showField="NazevR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RDSouvisiLookup" ma:index="19" nillable="true" ma:displayName="Souvisí s - odkazy" ma:list="{2046fdb6-fa60-49a6-a635-1115ab0d2074}" ma:internalName="RDSouvisiLookup" ma:showField="NazevR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MediaServiceAutoTags" ma:index="21" nillable="true" ma:displayName="Tags" ma:internalName="MediaServiceAutoTags" ma:readOnly="true">
      <xsd:simpleType>
        <xsd:restriction base="dms:Text"/>
      </xsd:simpleType>
    </xsd:element>
    <xsd:element name="MediaServiceGenerationTime" ma:index="2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3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da3fa48-c231-4f9d-a491-19361e04fcb4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RDDruhDokumentu xmlns="85f4b5cc-4033-44c7-b405-f5eed34c8154">Nepřevádět na PDF</RDDruhDokumentu>
    <DFFS_Loader xmlns="85f4b5cc-4033-44c7-b405-f5eed34c8154" xsi:nil="true"/>
    <RDNahrazujeLookup xmlns="2046fdb6-fa60-49a6-a635-1115ab0d2074"/>
    <RDSouvisiLookup xmlns="2046fdb6-fa60-49a6-a635-1115ab0d2074"/>
    <_dlc_DocId xmlns="85f4b5cc-4033-44c7-b405-f5eed34c8154">HCUZCRXN6NH5-927520346-6071</_dlc_DocId>
    <_dlc_DocIdUrl xmlns="85f4b5cc-4033-44c7-b405-f5eed34c8154">
      <Url>https://spucr.sharepoint.com/sites/Portal/rd/_layouts/15/DocIdRedir.aspx?ID=HCUZCRXN6NH5-927520346-6071</Url>
      <Description>HCUZCRXN6NH5-927520346-6071</Description>
    </_dlc_DocIdUrl>
    <SharedWithUsers xmlns="ada3fa48-c231-4f9d-a491-19361e04fcb4">
      <UserInfo>
        <DisplayName/>
        <AccountId xsi:nil="true"/>
        <AccountType/>
      </UserInfo>
    </SharedWithUsers>
    <_dlc_DocIdPersistId xmlns="85f4b5cc-4033-44c7-b405-f5eed34c8154">false</_dlc_DocIdPersistId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5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6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7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8.xml><?xml version="1.0" encoding="utf-8"?>
<?mso-contentType ?>
<FormUrls xmlns="http://schemas.microsoft.com/sharepoint/v3/contenttype/forms/url">
  <Display>/sites/Portal/rd/RidiciDokumentace/Forms/DispForm.aspx</Display>
  <Edit>/sites/Portal/rd/RidiciDokumentace/Forms/EditForm.aspx</Edit>
</FormUrls>
</file>

<file path=customXml/itemProps1.xml><?xml version="1.0" encoding="utf-8"?>
<ds:datastoreItem xmlns:ds="http://schemas.openxmlformats.org/officeDocument/2006/customXml" ds:itemID="{F75888E0-5385-4B1F-A712-D7B598BB79DB}">
  <ds:schemaRefs>
    <ds:schemaRef ds:uri="http://schemas.microsoft.com/office/2006/metadata/longProperties"/>
  </ds:schemaRefs>
</ds:datastoreItem>
</file>

<file path=customXml/itemProps2.xml><?xml version="1.0" encoding="utf-8"?>
<ds:datastoreItem xmlns:ds="http://schemas.openxmlformats.org/officeDocument/2006/customXml" ds:itemID="{EFF17F96-30C1-4B74-BF85-79BDFF885D7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5f4b5cc-4033-44c7-b405-f5eed34c8154"/>
    <ds:schemaRef ds:uri="2046fdb6-fa60-49a6-a635-1115ab0d2074"/>
    <ds:schemaRef ds:uri="ada3fa48-c231-4f9d-a491-19361e04fcb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1F73DA2-79D4-41F2-A1E9-B71C4EE2622E}">
  <ds:schemaRefs>
    <ds:schemaRef ds:uri="http://schemas.microsoft.com/office/2006/metadata/properties"/>
    <ds:schemaRef ds:uri="http://schemas.microsoft.com/office/infopath/2007/PartnerControls"/>
    <ds:schemaRef ds:uri="85f4b5cc-4033-44c7-b405-f5eed34c8154"/>
    <ds:schemaRef ds:uri="2046fdb6-fa60-49a6-a635-1115ab0d2074"/>
    <ds:schemaRef ds:uri="ada3fa48-c231-4f9d-a491-19361e04fcb4"/>
  </ds:schemaRefs>
</ds:datastoreItem>
</file>

<file path=customXml/itemProps4.xml><?xml version="1.0" encoding="utf-8"?>
<ds:datastoreItem xmlns:ds="http://schemas.openxmlformats.org/officeDocument/2006/customXml" ds:itemID="{B60CC78A-B5BA-4E4F-993B-C106ED3173A0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A3CE8482-4706-4AA2-A0A1-4B6B55C78775}">
  <ds:schemaRefs>
    <ds:schemaRef ds:uri="http://schemas.microsoft.com/sharepoint/events"/>
  </ds:schemaRefs>
</ds:datastoreItem>
</file>

<file path=customXml/itemProps6.xml><?xml version="1.0" encoding="utf-8"?>
<ds:datastoreItem xmlns:ds="http://schemas.openxmlformats.org/officeDocument/2006/customXml" ds:itemID="{EE6DD631-22CB-4274-84A9-0645DC348F2A}">
  <ds:schemaRefs>
    <ds:schemaRef ds:uri="http://schemas.microsoft.com/sharepoint/v3/contenttype/forms"/>
  </ds:schemaRefs>
</ds:datastoreItem>
</file>

<file path=customXml/itemProps7.xml><?xml version="1.0" encoding="utf-8"?>
<ds:datastoreItem xmlns:ds="http://schemas.openxmlformats.org/officeDocument/2006/customXml" ds:itemID="{87BAD397-7E1C-48B7-86B5-215AA87248DF}">
  <ds:schemaRefs>
    <ds:schemaRef ds:uri="http://schemas.openxmlformats.org/officeDocument/2006/bibliography"/>
  </ds:schemaRefs>
</ds:datastoreItem>
</file>

<file path=customXml/itemProps8.xml><?xml version="1.0" encoding="utf-8"?>
<ds:datastoreItem xmlns:ds="http://schemas.openxmlformats.org/officeDocument/2006/customXml" ds:itemID="{D3B700F9-5992-45E4-B3A8-2938A3A6EF59}">
  <ds:schemaRefs>
    <ds:schemaRef ds:uri="http://schemas.microsoft.com/sharepoint/v3/contenttype/forms/url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293</TotalTime>
  <Pages>15</Pages>
  <Words>4880</Words>
  <Characters>29008</Characters>
  <Application>Microsoft Office Word</Application>
  <DocSecurity>0</DocSecurity>
  <Lines>241</Lines>
  <Paragraphs>67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MP 04_2019 - Příloha č. 01 - Smlouva o dílo na zpracování GTP (1. 10. 2019).docx</vt:lpstr>
    </vt:vector>
  </TitlesOfParts>
  <Company>VÚMOP Praha</Company>
  <LinksUpToDate>false</LinksUpToDate>
  <CharactersWithSpaces>33821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MP 04_2019 - Příloha č. 01 - Smlouva o dílo na zpracování GTP (1. 10. 2019).docx</dc:title>
  <dc:creator>Sobotková</dc:creator>
  <cp:lastModifiedBy>Hásková Dana Ing.</cp:lastModifiedBy>
  <cp:revision>12</cp:revision>
  <cp:lastPrinted>2017-03-30T06:05:00Z</cp:lastPrinted>
  <dcterms:created xsi:type="dcterms:W3CDTF">2023-08-02T13:59:00Z</dcterms:created>
  <dcterms:modified xsi:type="dcterms:W3CDTF">2025-04-30T08:05:00Z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">
    <vt:lpwstr>Document</vt:lpwstr>
  </property>
  <property fmtid="{D5CDD505-2E9C-101B-9397-08002B2CF9AE}" pid="3" name="ContentTypeId">
    <vt:lpwstr>0x0101008E524DA9FBDD344C9B50B8EF74DF70C6</vt:lpwstr>
  </property>
  <property fmtid="{D5CDD505-2E9C-101B-9397-08002B2CF9AE}" pid="4" name="_dlc_DocIdItemGuid">
    <vt:lpwstr>f71213d0-3625-4537-a3ef-41b552170662</vt:lpwstr>
  </property>
  <property fmtid="{D5CDD505-2E9C-101B-9397-08002B2CF9AE}" pid="5" name="RDStavProcesu">
    <vt:lpwstr/>
  </property>
  <property fmtid="{D5CDD505-2E9C-101B-9397-08002B2CF9AE}" pid="6" name="Order">
    <vt:r8>226600</vt:r8>
  </property>
  <property fmtid="{D5CDD505-2E9C-101B-9397-08002B2CF9AE}" pid="7" name="RDTypDokumentu">
    <vt:lpwstr/>
  </property>
  <property fmtid="{D5CDD505-2E9C-101B-9397-08002B2CF9AE}" pid="8" name="RDDotceneOsoby">
    <vt:lpwstr/>
  </property>
  <property fmtid="{D5CDD505-2E9C-101B-9397-08002B2CF9AE}" pid="9" name="xd_Signature">
    <vt:bool>false</vt:bool>
  </property>
  <property fmtid="{D5CDD505-2E9C-101B-9397-08002B2CF9AE}" pid="10" name="RDGarant">
    <vt:lpwstr/>
  </property>
  <property fmtid="{D5CDD505-2E9C-101B-9397-08002B2CF9AE}" pid="11" name="RDPreviousStatus">
    <vt:lpwstr/>
  </property>
  <property fmtid="{D5CDD505-2E9C-101B-9397-08002B2CF9AE}" pid="12" name="xd_ProgID">
    <vt:lpwstr/>
  </property>
  <property fmtid="{D5CDD505-2E9C-101B-9397-08002B2CF9AE}" pid="13" name="DocumentSetDescription">
    <vt:lpwstr/>
  </property>
  <property fmtid="{D5CDD505-2E9C-101B-9397-08002B2CF9AE}" pid="14" name="RDPripominkyKolo">
    <vt:lpwstr/>
  </property>
  <property fmtid="{D5CDD505-2E9C-101B-9397-08002B2CF9AE}" pid="15" name="_SourceUrl">
    <vt:lpwstr/>
  </property>
  <property fmtid="{D5CDD505-2E9C-101B-9397-08002B2CF9AE}" pid="16" name="_SharedFileIndex">
    <vt:lpwstr/>
  </property>
  <property fmtid="{D5CDD505-2E9C-101B-9397-08002B2CF9AE}" pid="17" name="RDKomentar">
    <vt:lpwstr/>
  </property>
  <property fmtid="{D5CDD505-2E9C-101B-9397-08002B2CF9AE}" pid="18" name="RDCisloJednaci">
    <vt:lpwstr/>
  </property>
  <property fmtid="{D5CDD505-2E9C-101B-9397-08002B2CF9AE}" pid="19" name="RDNahrazuje">
    <vt:lpwstr/>
  </property>
  <property fmtid="{D5CDD505-2E9C-101B-9397-08002B2CF9AE}" pid="20" name="RDCreatedFromID">
    <vt:lpwstr/>
  </property>
  <property fmtid="{D5CDD505-2E9C-101B-9397-08002B2CF9AE}" pid="21" name="ComplianceAssetId">
    <vt:lpwstr/>
  </property>
  <property fmtid="{D5CDD505-2E9C-101B-9397-08002B2CF9AE}" pid="22" name="TemplateUrl">
    <vt:lpwstr/>
  </property>
  <property fmtid="{D5CDD505-2E9C-101B-9397-08002B2CF9AE}" pid="23" name="RDPoradoveCisloCalc">
    <vt:lpwstr/>
  </property>
  <property fmtid="{D5CDD505-2E9C-101B-9397-08002B2CF9AE}" pid="24" name="VestnikCisloInformace">
    <vt:lpwstr/>
  </property>
  <property fmtid="{D5CDD505-2E9C-101B-9397-08002B2CF9AE}" pid="25" name="runWF">
    <vt:lpwstr/>
  </property>
  <property fmtid="{D5CDD505-2E9C-101B-9397-08002B2CF9AE}" pid="26" name="RDPripominkujici">
    <vt:lpwstr/>
  </property>
  <property fmtid="{D5CDD505-2E9C-101B-9397-08002B2CF9AE}" pid="27" name="RDKlasifikaceCitlivosti">
    <vt:lpwstr/>
  </property>
  <property fmtid="{D5CDD505-2E9C-101B-9397-08002B2CF9AE}" pid="28" name="vLookupPripominky">
    <vt:lpwstr/>
  </property>
  <property fmtid="{D5CDD505-2E9C-101B-9397-08002B2CF9AE}" pid="29" name="RDZpusobVydani">
    <vt:lpwstr/>
  </property>
  <property fmtid="{D5CDD505-2E9C-101B-9397-08002B2CF9AE}" pid="30" name="VestnikUrl">
    <vt:lpwstr/>
  </property>
  <property fmtid="{D5CDD505-2E9C-101B-9397-08002B2CF9AE}" pid="31" name="RDCisloIdentifikacni">
    <vt:lpwstr/>
  </property>
  <property fmtid="{D5CDD505-2E9C-101B-9397-08002B2CF9AE}" pid="32" name="vLookupUkoly">
    <vt:lpwstr/>
  </property>
  <property fmtid="{D5CDD505-2E9C-101B-9397-08002B2CF9AE}" pid="33" name="RDSpoluAutori">
    <vt:lpwstr/>
  </property>
  <property fmtid="{D5CDD505-2E9C-101B-9397-08002B2CF9AE}" pid="34" name="RDSouvisi">
    <vt:lpwstr/>
  </property>
  <property fmtid="{D5CDD505-2E9C-101B-9397-08002B2CF9AE}" pid="35" name="RDOblast">
    <vt:lpwstr/>
  </property>
  <property fmtid="{D5CDD505-2E9C-101B-9397-08002B2CF9AE}" pid="36" name="_ExtendedDescription">
    <vt:lpwstr/>
  </property>
  <property fmtid="{D5CDD505-2E9C-101B-9397-08002B2CF9AE}" pid="37" name="NazevRD">
    <vt:lpwstr/>
  </property>
</Properties>
</file>