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77777777"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republika - Státní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1024/11a, 130 00 Praha 3 - Žižkov</w:t>
      </w:r>
    </w:p>
    <w:p w14:paraId="6A767A3E" w14:textId="7F5B418E" w:rsidR="00D3744D" w:rsidRDefault="002D0AA3" w:rsidP="00D3744D">
      <w:pPr>
        <w:rPr>
          <w:rFonts w:ascii="Arial" w:hAnsi="Arial" w:cs="Arial"/>
          <w:bCs/>
          <w:sz w:val="20"/>
          <w:szCs w:val="20"/>
        </w:rPr>
      </w:pPr>
      <w:r w:rsidRPr="00A67FF0">
        <w:rPr>
          <w:rFonts w:ascii="Arial" w:hAnsi="Arial" w:cs="Arial"/>
          <w:sz w:val="20"/>
          <w:szCs w:val="20"/>
        </w:rPr>
        <w:t xml:space="preserve">jednající </w:t>
      </w:r>
      <w:r w:rsidR="00DD58DA">
        <w:rPr>
          <w:rFonts w:ascii="Arial" w:hAnsi="Arial" w:cs="Arial"/>
          <w:sz w:val="20"/>
          <w:szCs w:val="20"/>
        </w:rPr>
        <w:t>Ing. Milanem Rybkou</w:t>
      </w:r>
      <w:r w:rsidR="00D3744D" w:rsidRPr="009D2E28">
        <w:rPr>
          <w:rFonts w:ascii="Arial" w:hAnsi="Arial" w:cs="Arial"/>
          <w:bCs/>
          <w:sz w:val="20"/>
          <w:szCs w:val="20"/>
        </w:rPr>
        <w:t xml:space="preserve">, ředitelem </w:t>
      </w:r>
      <w:r w:rsidR="00DD58DA">
        <w:rPr>
          <w:rFonts w:ascii="Arial" w:hAnsi="Arial" w:cs="Arial"/>
          <w:bCs/>
          <w:sz w:val="20"/>
          <w:szCs w:val="20"/>
        </w:rPr>
        <w:t>Odboru vodohospodářských staveb</w:t>
      </w:r>
    </w:p>
    <w:p w14:paraId="202D369E" w14:textId="16E0546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xml:space="preserve">: </w:t>
      </w:r>
      <w:r w:rsidR="00CD0B98" w:rsidRPr="00EE0552">
        <w:rPr>
          <w:rFonts w:ascii="Arial" w:hAnsi="Arial" w:cs="Arial"/>
          <w:b w:val="0"/>
          <w:sz w:val="20"/>
          <w:szCs w:val="20"/>
        </w:rPr>
        <w:tab/>
        <w:t>01312774</w:t>
      </w:r>
    </w:p>
    <w:p w14:paraId="0194FD28" w14:textId="77777777" w:rsidR="00CD0B98" w:rsidRPr="00275720" w:rsidRDefault="00CD0B98" w:rsidP="008C0203">
      <w:pPr>
        <w:jc w:val="both"/>
        <w:rPr>
          <w:rFonts w:ascii="Arial" w:hAnsi="Arial" w:cs="Arial"/>
          <w:b/>
          <w:sz w:val="20"/>
          <w:szCs w:val="20"/>
        </w:rPr>
      </w:pPr>
      <w:r w:rsidRPr="00275720">
        <w:rPr>
          <w:rFonts w:ascii="Arial" w:hAnsi="Arial" w:cs="Arial"/>
          <w:sz w:val="20"/>
          <w:szCs w:val="20"/>
        </w:rPr>
        <w:t xml:space="preserve">DIČ: </w:t>
      </w:r>
      <w:r w:rsidRPr="00275720">
        <w:rPr>
          <w:rFonts w:ascii="Arial" w:hAnsi="Arial" w:cs="Arial"/>
          <w:sz w:val="20"/>
          <w:szCs w:val="20"/>
        </w:rPr>
        <w:tab/>
        <w:t>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119E4FED" w14:textId="77777777" w:rsidR="003B64BB" w:rsidRPr="00275720" w:rsidRDefault="003B64BB" w:rsidP="008C0203">
      <w:pPr>
        <w:jc w:val="both"/>
        <w:rPr>
          <w:rFonts w:ascii="Arial" w:hAnsi="Arial" w:cs="Arial"/>
          <w:b/>
          <w:sz w:val="20"/>
          <w:szCs w:val="20"/>
          <w:u w:val="single"/>
        </w:rPr>
      </w:pPr>
    </w:p>
    <w:p w14:paraId="1FBB71E9" w14:textId="77777777" w:rsidR="00C750CB" w:rsidRDefault="00C750CB" w:rsidP="008C0203">
      <w:pPr>
        <w:jc w:val="both"/>
        <w:rPr>
          <w:rFonts w:ascii="Arial" w:hAnsi="Arial" w:cs="Arial"/>
          <w:b/>
          <w:sz w:val="20"/>
          <w:szCs w:val="20"/>
        </w:rPr>
      </w:pPr>
      <w:r w:rsidRPr="00C750CB">
        <w:rPr>
          <w:rFonts w:ascii="Arial" w:hAnsi="Arial" w:cs="Arial"/>
          <w:b/>
          <w:sz w:val="20"/>
          <w:szCs w:val="20"/>
        </w:rPr>
        <w:t>Matouš Mynář</w:t>
      </w:r>
    </w:p>
    <w:p w14:paraId="32A68339" w14:textId="56D5773C" w:rsidR="00415FA2" w:rsidRPr="00C750CB" w:rsidRDefault="00415FA2" w:rsidP="008C0203">
      <w:pPr>
        <w:jc w:val="both"/>
        <w:rPr>
          <w:rFonts w:ascii="Arial" w:hAnsi="Arial" w:cs="Arial"/>
          <w:b/>
          <w:sz w:val="20"/>
          <w:szCs w:val="20"/>
        </w:rPr>
      </w:pPr>
      <w:r w:rsidRPr="00C750CB">
        <w:rPr>
          <w:rFonts w:ascii="Arial" w:hAnsi="Arial" w:cs="Arial"/>
          <w:sz w:val="20"/>
          <w:szCs w:val="20"/>
        </w:rPr>
        <w:t>sídlo:</w:t>
      </w:r>
      <w:r w:rsidR="00C750CB">
        <w:rPr>
          <w:rFonts w:ascii="Arial" w:hAnsi="Arial" w:cs="Arial"/>
          <w:sz w:val="20"/>
          <w:szCs w:val="20"/>
        </w:rPr>
        <w:t xml:space="preserve"> </w:t>
      </w:r>
      <w:r w:rsidR="00490B48">
        <w:rPr>
          <w:rFonts w:ascii="Arial" w:hAnsi="Arial" w:cs="Arial"/>
          <w:sz w:val="20"/>
          <w:szCs w:val="20"/>
        </w:rPr>
        <w:t>xxxxxx</w:t>
      </w:r>
      <w:r w:rsidR="00C750CB" w:rsidRPr="00C750CB">
        <w:rPr>
          <w:rFonts w:ascii="Arial" w:hAnsi="Arial" w:cs="Arial"/>
          <w:sz w:val="20"/>
          <w:szCs w:val="20"/>
        </w:rPr>
        <w:t>, 756 61 Vigantice</w:t>
      </w:r>
    </w:p>
    <w:p w14:paraId="100A91D6" w14:textId="444490E6" w:rsidR="00415FA2" w:rsidRPr="00C750CB" w:rsidRDefault="00415FA2" w:rsidP="008C0203">
      <w:pPr>
        <w:jc w:val="both"/>
        <w:rPr>
          <w:rFonts w:ascii="Arial" w:hAnsi="Arial" w:cs="Arial"/>
          <w:i/>
          <w:sz w:val="20"/>
          <w:szCs w:val="20"/>
        </w:rPr>
      </w:pPr>
      <w:r w:rsidRPr="00C750CB">
        <w:rPr>
          <w:rFonts w:ascii="Arial" w:hAnsi="Arial" w:cs="Arial"/>
          <w:sz w:val="20"/>
          <w:szCs w:val="20"/>
        </w:rPr>
        <w:t>zapsán v živnostenském rejstříku vedeném</w:t>
      </w:r>
      <w:r w:rsidR="00C750CB">
        <w:rPr>
          <w:rFonts w:ascii="Arial" w:hAnsi="Arial" w:cs="Arial"/>
          <w:sz w:val="20"/>
          <w:szCs w:val="20"/>
        </w:rPr>
        <w:t xml:space="preserve"> Městským úřadem </w:t>
      </w:r>
      <w:r w:rsidR="00C750CB" w:rsidRPr="00C750CB">
        <w:rPr>
          <w:rFonts w:ascii="Arial" w:hAnsi="Arial" w:cs="Arial"/>
          <w:sz w:val="20"/>
          <w:szCs w:val="20"/>
        </w:rPr>
        <w:t>v Rožnově pod Radhoštěm</w:t>
      </w:r>
      <w:r w:rsidRPr="00C750CB">
        <w:rPr>
          <w:rFonts w:ascii="Arial" w:hAnsi="Arial" w:cs="Arial"/>
          <w:sz w:val="20"/>
          <w:szCs w:val="20"/>
        </w:rPr>
        <w:t xml:space="preserve"> </w:t>
      </w:r>
    </w:p>
    <w:p w14:paraId="773A18AB" w14:textId="341F8784" w:rsidR="00415FA2" w:rsidRPr="00C750CB" w:rsidRDefault="00415FA2" w:rsidP="008C0203">
      <w:pPr>
        <w:jc w:val="both"/>
        <w:rPr>
          <w:rFonts w:ascii="Arial" w:hAnsi="Arial" w:cs="Arial"/>
          <w:sz w:val="20"/>
          <w:szCs w:val="20"/>
        </w:rPr>
      </w:pPr>
      <w:r w:rsidRPr="00C750CB">
        <w:rPr>
          <w:rFonts w:ascii="Arial" w:hAnsi="Arial" w:cs="Arial"/>
          <w:sz w:val="20"/>
          <w:szCs w:val="20"/>
        </w:rPr>
        <w:t>IČO:</w:t>
      </w:r>
      <w:r w:rsidR="00C750CB" w:rsidRPr="00C750CB">
        <w:t xml:space="preserve"> </w:t>
      </w:r>
      <w:r w:rsidR="00C750CB" w:rsidRPr="00C750CB">
        <w:rPr>
          <w:rFonts w:ascii="Arial" w:hAnsi="Arial" w:cs="Arial"/>
          <w:sz w:val="20"/>
          <w:szCs w:val="20"/>
        </w:rPr>
        <w:t>07147091</w:t>
      </w:r>
      <w:r w:rsidRPr="00C750CB">
        <w:rPr>
          <w:rFonts w:ascii="Arial" w:hAnsi="Arial" w:cs="Arial"/>
          <w:sz w:val="20"/>
          <w:szCs w:val="20"/>
        </w:rPr>
        <w:t xml:space="preserve"> </w:t>
      </w:r>
      <w:r w:rsidRPr="00C750CB">
        <w:rPr>
          <w:rFonts w:ascii="Arial" w:hAnsi="Arial" w:cs="Arial"/>
          <w:sz w:val="20"/>
          <w:szCs w:val="20"/>
        </w:rPr>
        <w:tab/>
      </w:r>
    </w:p>
    <w:p w14:paraId="0AD14B1A" w14:textId="64016425" w:rsidR="00415FA2" w:rsidRPr="00C750CB" w:rsidRDefault="00415FA2" w:rsidP="008C0203">
      <w:pPr>
        <w:jc w:val="both"/>
        <w:rPr>
          <w:rFonts w:ascii="Arial" w:hAnsi="Arial" w:cs="Arial"/>
          <w:sz w:val="20"/>
          <w:szCs w:val="20"/>
        </w:rPr>
      </w:pPr>
      <w:r w:rsidRPr="00C750CB">
        <w:rPr>
          <w:rFonts w:ascii="Arial" w:hAnsi="Arial" w:cs="Arial"/>
          <w:sz w:val="20"/>
          <w:szCs w:val="20"/>
        </w:rPr>
        <w:t xml:space="preserve">DIČ: </w:t>
      </w:r>
      <w:r w:rsidR="00490B48">
        <w:rPr>
          <w:rFonts w:ascii="Arial" w:hAnsi="Arial" w:cs="Arial"/>
          <w:sz w:val="20"/>
          <w:szCs w:val="20"/>
        </w:rPr>
        <w:t>xxxxxx</w:t>
      </w:r>
      <w:r w:rsidRPr="00C750CB">
        <w:rPr>
          <w:rFonts w:ascii="Arial" w:hAnsi="Arial" w:cs="Arial"/>
          <w:sz w:val="20"/>
          <w:szCs w:val="20"/>
        </w:rPr>
        <w:tab/>
      </w:r>
    </w:p>
    <w:p w14:paraId="1A3AE0C4" w14:textId="0F5EDBEA" w:rsidR="00415FA2" w:rsidRPr="00C750CB" w:rsidRDefault="00415FA2" w:rsidP="008C0203">
      <w:pPr>
        <w:jc w:val="both"/>
        <w:rPr>
          <w:rFonts w:ascii="Arial" w:hAnsi="Arial" w:cs="Arial"/>
          <w:sz w:val="20"/>
          <w:szCs w:val="20"/>
        </w:rPr>
      </w:pPr>
      <w:r w:rsidRPr="00C750CB">
        <w:rPr>
          <w:rFonts w:ascii="Arial" w:hAnsi="Arial" w:cs="Arial"/>
          <w:sz w:val="20"/>
          <w:szCs w:val="20"/>
        </w:rPr>
        <w:t xml:space="preserve">Zhotovitel </w:t>
      </w:r>
      <w:r w:rsidRPr="00C750CB">
        <w:rPr>
          <w:rFonts w:ascii="Arial" w:hAnsi="Arial" w:cs="Arial"/>
          <w:color w:val="000000"/>
          <w:sz w:val="20"/>
          <w:szCs w:val="20"/>
        </w:rPr>
        <w:t>je</w:t>
      </w:r>
      <w:r w:rsidRPr="00C750CB">
        <w:rPr>
          <w:rFonts w:ascii="Arial" w:hAnsi="Arial" w:cs="Arial"/>
          <w:sz w:val="20"/>
          <w:szCs w:val="20"/>
        </w:rPr>
        <w:t xml:space="preserve"> plátcem DPH.</w:t>
      </w:r>
    </w:p>
    <w:p w14:paraId="0BD2944C" w14:textId="7F5E5D9D" w:rsidR="00415FA2" w:rsidRPr="004F3341" w:rsidRDefault="00415FA2" w:rsidP="008C0203">
      <w:pPr>
        <w:jc w:val="both"/>
        <w:rPr>
          <w:rFonts w:ascii="Arial" w:hAnsi="Arial" w:cs="Arial"/>
          <w:i/>
          <w:sz w:val="20"/>
          <w:szCs w:val="20"/>
        </w:rPr>
      </w:pPr>
      <w:r w:rsidRPr="00C750CB">
        <w:rPr>
          <w:rFonts w:ascii="Arial" w:hAnsi="Arial" w:cs="Arial"/>
          <w:sz w:val="20"/>
          <w:szCs w:val="20"/>
        </w:rPr>
        <w:t xml:space="preserve">Bankovní spojení: </w:t>
      </w:r>
      <w:r w:rsidR="00490B48">
        <w:rPr>
          <w:rFonts w:ascii="Arial" w:hAnsi="Arial" w:cs="Arial"/>
          <w:sz w:val="20"/>
          <w:szCs w:val="20"/>
        </w:rPr>
        <w:t>xxxxxxxx</w:t>
      </w:r>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ust.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0F55BE12"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stavb</w:t>
      </w:r>
      <w:r w:rsidR="004E045B">
        <w:rPr>
          <w:rFonts w:ascii="Arial" w:hAnsi="Arial" w:cs="Arial"/>
          <w:b/>
          <w:bCs/>
          <w:i/>
          <w:sz w:val="20"/>
          <w:szCs w:val="20"/>
        </w:rPr>
        <w:t>ách</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44536AC1" w:rsidR="005E4B39" w:rsidRPr="000B71A5" w:rsidRDefault="005B479C" w:rsidP="008C0203">
      <w:pPr>
        <w:jc w:val="center"/>
        <w:rPr>
          <w:rFonts w:ascii="Arial" w:hAnsi="Arial" w:cs="Arial"/>
          <w:b/>
          <w:bCs/>
          <w:i/>
          <w:sz w:val="20"/>
          <w:szCs w:val="20"/>
        </w:rPr>
      </w:pPr>
      <w:r w:rsidRPr="000B71A5">
        <w:rPr>
          <w:rFonts w:ascii="Arial" w:hAnsi="Arial" w:cs="Arial"/>
          <w:b/>
          <w:bCs/>
          <w:i/>
          <w:sz w:val="20"/>
          <w:szCs w:val="20"/>
        </w:rPr>
        <w:t>„</w:t>
      </w:r>
      <w:r w:rsidR="00EE0552">
        <w:rPr>
          <w:rFonts w:ascii="Arial" w:hAnsi="Arial" w:cs="Arial"/>
          <w:b/>
          <w:bCs/>
          <w:i/>
          <w:sz w:val="20"/>
          <w:szCs w:val="20"/>
        </w:rPr>
        <w:t xml:space="preserve">Údržba HOZ </w:t>
      </w:r>
      <w:r w:rsidR="004E045B">
        <w:rPr>
          <w:rFonts w:ascii="Arial" w:hAnsi="Arial" w:cs="Arial"/>
          <w:b/>
          <w:bCs/>
          <w:i/>
          <w:sz w:val="20"/>
          <w:szCs w:val="20"/>
        </w:rPr>
        <w:t>Sady</w:t>
      </w:r>
      <w:r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2820A8C1"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D90CF2" w:rsidRPr="004F3341">
        <w:rPr>
          <w:rFonts w:ascii="Arial" w:hAnsi="Arial" w:cs="Arial"/>
          <w:b/>
          <w:i/>
          <w:sz w:val="20"/>
          <w:szCs w:val="20"/>
        </w:rPr>
        <w:t xml:space="preserve">SZ </w:t>
      </w:r>
      <w:r w:rsidRPr="004F3341">
        <w:rPr>
          <w:rFonts w:ascii="Arial" w:hAnsi="Arial" w:cs="Arial"/>
          <w:b/>
          <w:i/>
          <w:sz w:val="20"/>
          <w:szCs w:val="20"/>
        </w:rPr>
        <w:t>SPU</w:t>
      </w:r>
      <w:r w:rsidR="00EE0552">
        <w:rPr>
          <w:rFonts w:ascii="Arial" w:hAnsi="Arial" w:cs="Arial"/>
          <w:b/>
          <w:i/>
          <w:sz w:val="20"/>
          <w:szCs w:val="20"/>
        </w:rPr>
        <w:t xml:space="preserve"> </w:t>
      </w:r>
      <w:r w:rsidR="006F5433">
        <w:rPr>
          <w:rFonts w:ascii="Arial" w:hAnsi="Arial" w:cs="Arial"/>
          <w:b/>
          <w:i/>
          <w:sz w:val="20"/>
          <w:szCs w:val="20"/>
        </w:rPr>
        <w:t>3</w:t>
      </w:r>
      <w:r w:rsidR="00DC2427">
        <w:rPr>
          <w:rFonts w:ascii="Arial" w:hAnsi="Arial" w:cs="Arial"/>
          <w:b/>
          <w:i/>
          <w:sz w:val="20"/>
          <w:szCs w:val="20"/>
        </w:rPr>
        <w:t>72729</w:t>
      </w:r>
      <w:r w:rsidR="00EE0552">
        <w:rPr>
          <w:rFonts w:ascii="Arial" w:hAnsi="Arial" w:cs="Arial"/>
          <w:b/>
          <w:i/>
          <w:sz w:val="20"/>
          <w:szCs w:val="20"/>
        </w:rPr>
        <w:t>/</w:t>
      </w:r>
      <w:r w:rsidRPr="004F3341">
        <w:rPr>
          <w:rFonts w:ascii="Arial" w:hAnsi="Arial" w:cs="Arial"/>
          <w:b/>
          <w:i/>
          <w:sz w:val="20"/>
          <w:szCs w:val="20"/>
        </w:rPr>
        <w:t>20</w:t>
      </w:r>
      <w:r w:rsidR="00EE0552">
        <w:rPr>
          <w:rFonts w:ascii="Arial" w:hAnsi="Arial" w:cs="Arial"/>
          <w:b/>
          <w:i/>
          <w:sz w:val="20"/>
          <w:szCs w:val="20"/>
        </w:rPr>
        <w:t>2</w:t>
      </w:r>
      <w:r w:rsidR="00DC2427">
        <w:rPr>
          <w:rFonts w:ascii="Arial" w:hAnsi="Arial" w:cs="Arial"/>
          <w:b/>
          <w:i/>
          <w:sz w:val="20"/>
          <w:szCs w:val="20"/>
        </w:rPr>
        <w:t>4</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7ED144B2"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506CC4" w:rsidRPr="004F3341">
        <w:rPr>
          <w:rFonts w:ascii="Arial" w:hAnsi="Arial" w:cs="Arial"/>
          <w:sz w:val="20"/>
          <w:szCs w:val="20"/>
          <w:u w:val="none"/>
        </w:rPr>
        <w:t>„</w:t>
      </w:r>
      <w:r w:rsidR="00EE0552">
        <w:rPr>
          <w:rFonts w:ascii="Arial" w:hAnsi="Arial" w:cs="Arial"/>
          <w:sz w:val="20"/>
          <w:szCs w:val="20"/>
          <w:u w:val="none"/>
        </w:rPr>
        <w:t>Údržba HOZ</w:t>
      </w:r>
      <w:r w:rsidR="00D3744D">
        <w:rPr>
          <w:rFonts w:ascii="Arial" w:hAnsi="Arial" w:cs="Arial"/>
          <w:sz w:val="20"/>
          <w:szCs w:val="20"/>
          <w:u w:val="none"/>
        </w:rPr>
        <w:t xml:space="preserve"> </w:t>
      </w:r>
      <w:r w:rsidR="004E045B">
        <w:rPr>
          <w:rFonts w:ascii="Arial" w:hAnsi="Arial" w:cs="Arial"/>
          <w:sz w:val="20"/>
          <w:szCs w:val="20"/>
          <w:u w:val="none"/>
        </w:rPr>
        <w:t>Sady</w:t>
      </w:r>
      <w:r w:rsidR="00E66482" w:rsidRPr="004F3341">
        <w:rPr>
          <w:rFonts w:ascii="Arial" w:hAnsi="Arial" w:cs="Arial"/>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12642A5D"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4E045B">
        <w:rPr>
          <w:rFonts w:ascii="Arial" w:hAnsi="Arial" w:cs="Arial"/>
          <w:b w:val="0"/>
          <w:sz w:val="20"/>
          <w:szCs w:val="20"/>
          <w:u w:val="none"/>
        </w:rPr>
        <w:t>ách</w:t>
      </w:r>
      <w:r w:rsidRPr="00EE0552">
        <w:rPr>
          <w:rFonts w:ascii="Arial" w:hAnsi="Arial" w:cs="Arial"/>
          <w:b w:val="0"/>
          <w:sz w:val="20"/>
          <w:szCs w:val="20"/>
          <w:u w:val="none"/>
        </w:rPr>
        <w:t xml:space="preserve"> vodní</w:t>
      </w:r>
      <w:r w:rsidR="004E045B">
        <w:rPr>
          <w:rFonts w:ascii="Arial" w:hAnsi="Arial" w:cs="Arial"/>
          <w:b w:val="0"/>
          <w:sz w:val="20"/>
          <w:szCs w:val="20"/>
          <w:u w:val="none"/>
        </w:rPr>
        <w:t>c</w:t>
      </w:r>
      <w:r w:rsidRPr="00EE0552">
        <w:rPr>
          <w:rFonts w:ascii="Arial" w:hAnsi="Arial" w:cs="Arial"/>
          <w:b w:val="0"/>
          <w:sz w:val="20"/>
          <w:szCs w:val="20"/>
          <w:u w:val="none"/>
        </w:rPr>
        <w:t>h d</w:t>
      </w:r>
      <w:r w:rsidR="004E045B">
        <w:rPr>
          <w:rFonts w:ascii="Arial" w:hAnsi="Arial" w:cs="Arial"/>
          <w:b w:val="0"/>
          <w:sz w:val="20"/>
          <w:szCs w:val="20"/>
          <w:u w:val="none"/>
        </w:rPr>
        <w:t>ěl</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4F3341" w:rsidRDefault="00DF2743" w:rsidP="008C0203">
      <w:pPr>
        <w:pStyle w:val="l-L1"/>
        <w:spacing w:before="0" w:after="0" w:line="240" w:lineRule="auto"/>
        <w:ind w:left="851" w:hanging="851"/>
        <w:rPr>
          <w:rFonts w:ascii="Arial" w:hAnsi="Arial" w:cs="Arial"/>
          <w:sz w:val="20"/>
        </w:rPr>
      </w:pPr>
      <w:r w:rsidRPr="004F3341">
        <w:rPr>
          <w:rFonts w:ascii="Arial" w:hAnsi="Arial" w:cs="Arial"/>
          <w:sz w:val="20"/>
        </w:rPr>
        <w:t>I</w:t>
      </w:r>
    </w:p>
    <w:p w14:paraId="1450188E" w14:textId="77777777" w:rsidR="00DF2743" w:rsidRPr="004F3341" w:rsidRDefault="00DF2743"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Specifikace díla</w:t>
      </w:r>
    </w:p>
    <w:p w14:paraId="5FCAC365" w14:textId="77777777" w:rsidR="002E3C2E" w:rsidRPr="004F3341" w:rsidRDefault="002E3C2E" w:rsidP="008C0203">
      <w:pPr>
        <w:pStyle w:val="Nadpis1"/>
        <w:ind w:left="709" w:hanging="709"/>
        <w:jc w:val="center"/>
        <w:rPr>
          <w:rFonts w:ascii="Arial" w:hAnsi="Arial" w:cs="Arial"/>
          <w:b w:val="0"/>
          <w:sz w:val="20"/>
          <w:szCs w:val="20"/>
        </w:rPr>
      </w:pPr>
    </w:p>
    <w:p w14:paraId="00B6E24C" w14:textId="77777777" w:rsidR="00B81224" w:rsidRPr="004F3341"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06FDC783" w:rsidR="00E330AC" w:rsidRPr="00A70F4B" w:rsidRDefault="00B81224" w:rsidP="008C0203">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A70F4B">
        <w:rPr>
          <w:rFonts w:cs="Arial"/>
          <w:b w:val="0"/>
          <w:sz w:val="20"/>
          <w:u w:val="none"/>
        </w:rPr>
        <w:t>Dílem se rozumí</w:t>
      </w:r>
      <w:r w:rsidR="00BF2B75" w:rsidRPr="00A70F4B">
        <w:rPr>
          <w:rFonts w:cs="Arial"/>
          <w:sz w:val="20"/>
          <w:u w:val="none"/>
        </w:rPr>
        <w:t xml:space="preserve"> </w:t>
      </w:r>
      <w:r w:rsidR="00E66482" w:rsidRPr="00A70F4B">
        <w:rPr>
          <w:rFonts w:cs="Arial"/>
          <w:b w:val="0"/>
          <w:sz w:val="20"/>
          <w:u w:val="none"/>
        </w:rPr>
        <w:t xml:space="preserve">provedení </w:t>
      </w:r>
      <w:r w:rsidR="002C4E11" w:rsidRPr="00A70F4B">
        <w:rPr>
          <w:rFonts w:cs="Arial"/>
          <w:b w:val="0"/>
          <w:sz w:val="20"/>
          <w:u w:val="none"/>
        </w:rPr>
        <w:t>udržovacích prací</w:t>
      </w:r>
      <w:r w:rsidR="00263E12" w:rsidRPr="00A70F4B">
        <w:rPr>
          <w:rFonts w:cs="Arial"/>
          <w:b w:val="0"/>
          <w:sz w:val="20"/>
          <w:u w:val="none"/>
        </w:rPr>
        <w:t xml:space="preserve"> </w:t>
      </w:r>
      <w:r w:rsidR="003A4DA5">
        <w:rPr>
          <w:rFonts w:cs="Arial"/>
          <w:b w:val="0"/>
          <w:sz w:val="20"/>
          <w:u w:val="none"/>
        </w:rPr>
        <w:t>ve dvou etapách</w:t>
      </w:r>
      <w:r w:rsidR="00D835FC">
        <w:rPr>
          <w:rFonts w:cs="Arial"/>
          <w:b w:val="0"/>
          <w:sz w:val="20"/>
          <w:u w:val="none"/>
        </w:rPr>
        <w:t xml:space="preserve"> </w:t>
      </w:r>
      <w:r w:rsidR="00263E12" w:rsidRPr="00A70F4B">
        <w:rPr>
          <w:rFonts w:cs="Arial"/>
          <w:b w:val="0"/>
          <w:sz w:val="20"/>
          <w:u w:val="none"/>
        </w:rPr>
        <w:t>-</w:t>
      </w:r>
      <w:r w:rsidR="00D9640A" w:rsidRPr="00A70F4B">
        <w:rPr>
          <w:rFonts w:cs="Arial"/>
          <w:b w:val="0"/>
          <w:sz w:val="20"/>
          <w:u w:val="none"/>
        </w:rPr>
        <w:t xml:space="preserve"> </w:t>
      </w:r>
      <w:r w:rsidR="00DD58DA" w:rsidRPr="00DD58DA">
        <w:rPr>
          <w:rFonts w:cs="Arial"/>
          <w:b w:val="0"/>
          <w:sz w:val="20"/>
          <w:u w:val="none"/>
        </w:rPr>
        <w:t xml:space="preserve">sečení divokého porostu </w:t>
      </w:r>
      <w:r w:rsidR="004E045B">
        <w:rPr>
          <w:rFonts w:cs="Arial"/>
          <w:b w:val="0"/>
          <w:sz w:val="20"/>
          <w:u w:val="none"/>
        </w:rPr>
        <w:t>včetně shrabání a e</w:t>
      </w:r>
      <w:r w:rsidR="00DD58DA" w:rsidRPr="00DD58DA">
        <w:rPr>
          <w:rFonts w:cs="Arial"/>
          <w:b w:val="0"/>
          <w:sz w:val="20"/>
          <w:u w:val="none"/>
        </w:rPr>
        <w:t>kologické likvidace v souladu se zákonem o odpadech č. 541/2020 Sb., v platném znění,</w:t>
      </w:r>
      <w:r w:rsidR="00980E20">
        <w:rPr>
          <w:rFonts w:cs="Arial"/>
          <w:b w:val="0"/>
          <w:sz w:val="20"/>
          <w:u w:val="none"/>
        </w:rPr>
        <w:t xml:space="preserve"> </w:t>
      </w:r>
      <w:r w:rsidR="00DC2427" w:rsidRPr="00DC2427">
        <w:rPr>
          <w:rFonts w:cs="Arial"/>
          <w:b w:val="0"/>
          <w:sz w:val="20"/>
          <w:u w:val="none"/>
        </w:rPr>
        <w:t>odstranění náletových dřevin včetně ekologické likvidace neupotřebitelné dřevní hmoty v souladu se zákonem o odpadech č. 541/2020 Sb., v platném znění</w:t>
      </w:r>
      <w:r w:rsidR="00DC2427">
        <w:rPr>
          <w:rFonts w:cs="Arial"/>
          <w:b w:val="0"/>
          <w:sz w:val="20"/>
          <w:u w:val="none"/>
        </w:rPr>
        <w:t>,</w:t>
      </w:r>
      <w:r w:rsidR="00DC2427" w:rsidRPr="00DC2427">
        <w:rPr>
          <w:rFonts w:cs="Arial"/>
          <w:b w:val="0"/>
          <w:sz w:val="20"/>
          <w:u w:val="none"/>
        </w:rPr>
        <w:t xml:space="preserve"> </w:t>
      </w:r>
      <w:r w:rsidR="00980E20">
        <w:rPr>
          <w:rFonts w:cs="Arial"/>
          <w:b w:val="0"/>
          <w:sz w:val="20"/>
          <w:u w:val="none"/>
        </w:rPr>
        <w:t>na t</w:t>
      </w:r>
      <w:r w:rsidR="004E045B">
        <w:rPr>
          <w:rFonts w:cs="Arial"/>
          <w:b w:val="0"/>
          <w:sz w:val="20"/>
          <w:u w:val="none"/>
        </w:rPr>
        <w:t>ěchto</w:t>
      </w:r>
      <w:r w:rsidR="00980E20">
        <w:rPr>
          <w:rFonts w:cs="Arial"/>
          <w:b w:val="0"/>
          <w:sz w:val="20"/>
          <w:u w:val="none"/>
        </w:rPr>
        <w:t xml:space="preserve"> stavb</w:t>
      </w:r>
      <w:r w:rsidR="004E045B">
        <w:rPr>
          <w:rFonts w:cs="Arial"/>
          <w:b w:val="0"/>
          <w:sz w:val="20"/>
          <w:u w:val="none"/>
        </w:rPr>
        <w:t>ách</w:t>
      </w:r>
      <w:r w:rsidR="00980E20">
        <w:rPr>
          <w:rFonts w:cs="Arial"/>
          <w:b w:val="0"/>
          <w:sz w:val="20"/>
          <w:u w:val="none"/>
        </w:rPr>
        <w:t xml:space="preserve"> vodní</w:t>
      </w:r>
      <w:r w:rsidR="004E045B">
        <w:rPr>
          <w:rFonts w:cs="Arial"/>
          <w:b w:val="0"/>
          <w:sz w:val="20"/>
          <w:u w:val="none"/>
        </w:rPr>
        <w:t>c</w:t>
      </w:r>
      <w:r w:rsidR="00980E20">
        <w:rPr>
          <w:rFonts w:cs="Arial"/>
          <w:b w:val="0"/>
          <w:sz w:val="20"/>
          <w:u w:val="none"/>
        </w:rPr>
        <w:t>h d</w:t>
      </w:r>
      <w:r w:rsidR="004E045B">
        <w:rPr>
          <w:rFonts w:cs="Arial"/>
          <w:b w:val="0"/>
          <w:sz w:val="20"/>
          <w:u w:val="none"/>
        </w:rPr>
        <w:t>ěl</w:t>
      </w:r>
      <w:r w:rsidR="00980E20">
        <w:rPr>
          <w:rFonts w:cs="Arial"/>
          <w:b w:val="0"/>
          <w:sz w:val="20"/>
          <w:u w:val="none"/>
        </w:rPr>
        <w:t xml:space="preserve"> </w:t>
      </w:r>
      <w:r w:rsidR="00335AB1" w:rsidRPr="00A70F4B">
        <w:rPr>
          <w:rFonts w:cs="Arial"/>
          <w:b w:val="0"/>
          <w:sz w:val="20"/>
          <w:u w:val="none"/>
        </w:rPr>
        <w:t>HOZ</w:t>
      </w:r>
      <w:r w:rsidR="00E330AC" w:rsidRPr="00A70F4B">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4CF24108" w14:textId="1FF98472"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název stavby HOZ:      </w:t>
      </w:r>
      <w:r w:rsidR="004E045B">
        <w:rPr>
          <w:rFonts w:ascii="Arial" w:eastAsia="Arial Unicode MS" w:hAnsi="Arial" w:cs="Arial"/>
          <w:sz w:val="20"/>
          <w:szCs w:val="20"/>
        </w:rPr>
        <w:t>S</w:t>
      </w:r>
      <w:r w:rsidR="00DC2427">
        <w:rPr>
          <w:rFonts w:ascii="Arial" w:eastAsia="Arial Unicode MS" w:hAnsi="Arial" w:cs="Arial"/>
          <w:sz w:val="20"/>
          <w:szCs w:val="20"/>
        </w:rPr>
        <w:t>ADY</w:t>
      </w:r>
    </w:p>
    <w:p w14:paraId="02E1EEC4" w14:textId="7D2093A3"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ID majetku:                   5</w:t>
      </w:r>
      <w:r w:rsidR="004E045B">
        <w:rPr>
          <w:rFonts w:ascii="Arial" w:eastAsia="Arial Unicode MS" w:hAnsi="Arial" w:cs="Arial"/>
          <w:sz w:val="20"/>
          <w:szCs w:val="20"/>
        </w:rPr>
        <w:t>12</w:t>
      </w:r>
      <w:r>
        <w:rPr>
          <w:rFonts w:ascii="Arial" w:eastAsia="Arial Unicode MS" w:hAnsi="Arial" w:cs="Arial"/>
          <w:sz w:val="20"/>
          <w:szCs w:val="20"/>
        </w:rPr>
        <w:t>00000</w:t>
      </w:r>
      <w:r w:rsidR="004E045B">
        <w:rPr>
          <w:rFonts w:ascii="Arial" w:eastAsia="Arial Unicode MS" w:hAnsi="Arial" w:cs="Arial"/>
          <w:sz w:val="20"/>
          <w:szCs w:val="20"/>
        </w:rPr>
        <w:t>69</w:t>
      </w:r>
      <w:r>
        <w:rPr>
          <w:rFonts w:ascii="Arial" w:eastAsia="Arial Unicode MS" w:hAnsi="Arial" w:cs="Arial"/>
          <w:sz w:val="20"/>
          <w:szCs w:val="20"/>
        </w:rPr>
        <w:t>-11201000</w:t>
      </w:r>
    </w:p>
    <w:p w14:paraId="572CD756" w14:textId="77777777" w:rsidR="004E045B" w:rsidRDefault="004E045B" w:rsidP="008C0203">
      <w:pPr>
        <w:ind w:left="705"/>
        <w:jc w:val="both"/>
        <w:rPr>
          <w:rFonts w:ascii="Arial" w:eastAsia="Arial Unicode MS" w:hAnsi="Arial" w:cs="Arial"/>
          <w:sz w:val="20"/>
          <w:szCs w:val="20"/>
        </w:rPr>
      </w:pPr>
      <w:r>
        <w:rPr>
          <w:rFonts w:ascii="Arial" w:eastAsia="Arial Unicode MS" w:hAnsi="Arial" w:cs="Arial"/>
          <w:sz w:val="20"/>
          <w:szCs w:val="20"/>
        </w:rPr>
        <w:t xml:space="preserve">                                     </w:t>
      </w:r>
    </w:p>
    <w:p w14:paraId="2F129882" w14:textId="11A2B77C" w:rsidR="004E045B" w:rsidRDefault="004E045B" w:rsidP="004E045B">
      <w:pPr>
        <w:ind w:left="705"/>
        <w:jc w:val="both"/>
        <w:rPr>
          <w:rFonts w:ascii="Arial" w:eastAsia="Arial Unicode MS" w:hAnsi="Arial" w:cs="Arial"/>
          <w:sz w:val="20"/>
          <w:szCs w:val="20"/>
        </w:rPr>
      </w:pPr>
      <w:r>
        <w:rPr>
          <w:rFonts w:ascii="Arial" w:eastAsia="Arial Unicode MS" w:hAnsi="Arial" w:cs="Arial"/>
          <w:sz w:val="20"/>
          <w:szCs w:val="20"/>
        </w:rPr>
        <w:t>název stavby HOZ:      S</w:t>
      </w:r>
      <w:r w:rsidR="00DC2427">
        <w:rPr>
          <w:rFonts w:ascii="Arial" w:eastAsia="Arial Unicode MS" w:hAnsi="Arial" w:cs="Arial"/>
          <w:sz w:val="20"/>
          <w:szCs w:val="20"/>
        </w:rPr>
        <w:t>ADY</w:t>
      </w:r>
    </w:p>
    <w:p w14:paraId="777188B7" w14:textId="50D27D1B" w:rsidR="004E045B" w:rsidRDefault="004E045B" w:rsidP="004E045B">
      <w:pPr>
        <w:ind w:left="705"/>
        <w:jc w:val="both"/>
        <w:rPr>
          <w:rFonts w:ascii="Arial" w:eastAsia="Arial Unicode MS" w:hAnsi="Arial" w:cs="Arial"/>
          <w:sz w:val="20"/>
          <w:szCs w:val="20"/>
        </w:rPr>
      </w:pPr>
      <w:r>
        <w:rPr>
          <w:rFonts w:ascii="Arial" w:eastAsia="Arial Unicode MS" w:hAnsi="Arial" w:cs="Arial"/>
          <w:sz w:val="20"/>
          <w:szCs w:val="20"/>
        </w:rPr>
        <w:t>ID majetku:                   5120000070-11201000</w:t>
      </w:r>
    </w:p>
    <w:p w14:paraId="65CCBFA9" w14:textId="684FC45B" w:rsidR="004E045B" w:rsidRDefault="004E045B" w:rsidP="008C0203">
      <w:pPr>
        <w:ind w:left="705"/>
        <w:jc w:val="both"/>
        <w:rPr>
          <w:rFonts w:ascii="Arial" w:eastAsia="Arial Unicode MS" w:hAnsi="Arial" w:cs="Arial"/>
          <w:sz w:val="20"/>
          <w:szCs w:val="20"/>
        </w:rPr>
      </w:pPr>
      <w:r>
        <w:rPr>
          <w:rFonts w:ascii="Arial" w:eastAsia="Arial Unicode MS" w:hAnsi="Arial" w:cs="Arial"/>
          <w:sz w:val="20"/>
          <w:szCs w:val="20"/>
        </w:rPr>
        <w:t xml:space="preserve">  </w:t>
      </w:r>
    </w:p>
    <w:p w14:paraId="2A849FD6" w14:textId="7091E1B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lastRenderedPageBreak/>
        <w:t xml:space="preserve">katastrální území:       </w:t>
      </w:r>
      <w:r w:rsidR="00DC2427">
        <w:rPr>
          <w:rFonts w:ascii="Arial" w:eastAsia="Arial Unicode MS" w:hAnsi="Arial" w:cs="Arial"/>
          <w:sz w:val="20"/>
          <w:szCs w:val="20"/>
        </w:rPr>
        <w:t xml:space="preserve"> </w:t>
      </w:r>
      <w:r>
        <w:rPr>
          <w:rFonts w:ascii="Arial" w:eastAsia="Arial Unicode MS" w:hAnsi="Arial" w:cs="Arial"/>
          <w:sz w:val="20"/>
          <w:szCs w:val="20"/>
        </w:rPr>
        <w:t xml:space="preserve"> </w:t>
      </w:r>
      <w:r w:rsidR="004E045B">
        <w:rPr>
          <w:rFonts w:ascii="Arial" w:eastAsia="Arial Unicode MS" w:hAnsi="Arial" w:cs="Arial"/>
          <w:sz w:val="20"/>
          <w:szCs w:val="20"/>
        </w:rPr>
        <w:t>Sady</w:t>
      </w:r>
    </w:p>
    <w:p w14:paraId="5BED6E20" w14:textId="278DBDAB" w:rsidR="004E045B" w:rsidRDefault="004E045B" w:rsidP="008C0203">
      <w:pPr>
        <w:ind w:left="705"/>
        <w:jc w:val="both"/>
        <w:rPr>
          <w:rFonts w:ascii="Arial" w:eastAsia="Arial Unicode MS" w:hAnsi="Arial" w:cs="Arial"/>
          <w:sz w:val="20"/>
          <w:szCs w:val="20"/>
        </w:rPr>
      </w:pPr>
      <w:r>
        <w:rPr>
          <w:rFonts w:ascii="Arial" w:eastAsia="Arial Unicode MS" w:hAnsi="Arial" w:cs="Arial"/>
          <w:sz w:val="20"/>
          <w:szCs w:val="20"/>
        </w:rPr>
        <w:t xml:space="preserve">                                    </w:t>
      </w:r>
      <w:r w:rsidR="00DC2427">
        <w:rPr>
          <w:rFonts w:ascii="Arial" w:eastAsia="Arial Unicode MS" w:hAnsi="Arial" w:cs="Arial"/>
          <w:sz w:val="20"/>
          <w:szCs w:val="20"/>
        </w:rPr>
        <w:t xml:space="preserve"> </w:t>
      </w:r>
      <w:r>
        <w:rPr>
          <w:rFonts w:ascii="Arial" w:eastAsia="Arial Unicode MS" w:hAnsi="Arial" w:cs="Arial"/>
          <w:sz w:val="20"/>
          <w:szCs w:val="20"/>
        </w:rPr>
        <w:t xml:space="preserve"> Vésky</w:t>
      </w:r>
    </w:p>
    <w:p w14:paraId="6EF6AEC8" w14:textId="03B210FB"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obec – část obce:         </w:t>
      </w:r>
      <w:r w:rsidR="00DC2427">
        <w:rPr>
          <w:rFonts w:ascii="Arial" w:eastAsia="Arial Unicode MS" w:hAnsi="Arial" w:cs="Arial"/>
          <w:sz w:val="20"/>
          <w:szCs w:val="20"/>
        </w:rPr>
        <w:t xml:space="preserve"> </w:t>
      </w:r>
      <w:r w:rsidR="004E045B">
        <w:rPr>
          <w:rFonts w:ascii="Arial" w:eastAsia="Arial Unicode MS" w:hAnsi="Arial" w:cs="Arial"/>
          <w:sz w:val="20"/>
          <w:szCs w:val="20"/>
        </w:rPr>
        <w:t>Uherské Hradiště</w:t>
      </w:r>
    </w:p>
    <w:p w14:paraId="398AA908" w14:textId="61422813"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ORP:                            </w:t>
      </w:r>
      <w:r w:rsidR="00DC2427">
        <w:rPr>
          <w:rFonts w:ascii="Arial" w:eastAsia="Arial Unicode MS" w:hAnsi="Arial" w:cs="Arial"/>
          <w:sz w:val="20"/>
          <w:szCs w:val="20"/>
        </w:rPr>
        <w:t xml:space="preserve"> </w:t>
      </w:r>
      <w:r w:rsidR="004E045B">
        <w:rPr>
          <w:rFonts w:ascii="Arial" w:eastAsia="Arial Unicode MS" w:hAnsi="Arial" w:cs="Arial"/>
          <w:sz w:val="20"/>
          <w:szCs w:val="20"/>
        </w:rPr>
        <w:t>Uherské Hradiště</w:t>
      </w:r>
    </w:p>
    <w:p w14:paraId="48EF9964" w14:textId="42085843"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 xml:space="preserve">kraj:                              </w:t>
      </w:r>
      <w:r w:rsidR="00DC2427">
        <w:rPr>
          <w:rFonts w:ascii="Arial" w:eastAsia="Arial Unicode MS" w:hAnsi="Arial" w:cs="Arial"/>
          <w:sz w:val="20"/>
          <w:szCs w:val="20"/>
        </w:rPr>
        <w:t xml:space="preserve"> </w:t>
      </w:r>
      <w:r w:rsidR="004E045B">
        <w:rPr>
          <w:rFonts w:ascii="Arial" w:eastAsia="Arial Unicode MS" w:hAnsi="Arial" w:cs="Arial"/>
          <w:sz w:val="20"/>
          <w:szCs w:val="20"/>
        </w:rPr>
        <w:t>Zlínský</w:t>
      </w:r>
    </w:p>
    <w:p w14:paraId="5E0790EE" w14:textId="7AF331C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5850CDFF"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p>
    <w:p w14:paraId="278A132B" w14:textId="0E3C0DB6" w:rsidR="009812D8" w:rsidRPr="009812D8" w:rsidRDefault="009812D8" w:rsidP="009812D8">
      <w:pPr>
        <w:pStyle w:val="Odstavecseseznamem"/>
        <w:numPr>
          <w:ilvl w:val="2"/>
          <w:numId w:val="7"/>
        </w:numPr>
        <w:tabs>
          <w:tab w:val="clear" w:pos="3317"/>
        </w:tabs>
        <w:ind w:left="1418" w:hanging="709"/>
        <w:jc w:val="both"/>
        <w:rPr>
          <w:rFonts w:ascii="Arial" w:hAnsi="Arial" w:cs="Arial"/>
          <w:sz w:val="20"/>
          <w:szCs w:val="20"/>
          <w:lang w:eastAsia="en-US"/>
        </w:rPr>
      </w:pPr>
      <w:r w:rsidRPr="009812D8">
        <w:rPr>
          <w:rFonts w:ascii="Arial" w:hAnsi="Arial" w:cs="Arial"/>
          <w:sz w:val="20"/>
          <w:szCs w:val="20"/>
          <w:lang w:eastAsia="en-US"/>
        </w:rPr>
        <w:t>projednání přístupů a vjezdů v nezbytném rozsahu na pozemky potřebné k zajištění přístupu k místu plnění</w:t>
      </w:r>
      <w:r>
        <w:rPr>
          <w:rFonts w:ascii="Arial" w:hAnsi="Arial" w:cs="Arial"/>
          <w:sz w:val="20"/>
          <w:szCs w:val="20"/>
          <w:lang w:eastAsia="en-US"/>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03280D50" w:rsidR="00E83ACA"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FF"/>
          <w:sz w:val="20"/>
          <w:szCs w:val="20"/>
        </w:rPr>
      </w:pPr>
      <w:r w:rsidRPr="00C578A7">
        <w:rPr>
          <w:rFonts w:ascii="Arial" w:hAnsi="Arial" w:cs="Arial"/>
          <w:sz w:val="20"/>
          <w:szCs w:val="20"/>
        </w:rPr>
        <w:t xml:space="preserve">Termín předání a převzetí </w:t>
      </w:r>
      <w:r w:rsidR="00ED498C" w:rsidRPr="00C578A7">
        <w:rPr>
          <w:rFonts w:ascii="Arial" w:hAnsi="Arial" w:cs="Arial"/>
          <w:sz w:val="20"/>
          <w:szCs w:val="20"/>
        </w:rPr>
        <w:t>místa plněn</w:t>
      </w:r>
      <w:r w:rsidR="00FE0AE2" w:rsidRPr="00C578A7">
        <w:rPr>
          <w:rFonts w:ascii="Arial" w:hAnsi="Arial" w:cs="Arial"/>
          <w:sz w:val="20"/>
          <w:szCs w:val="20"/>
        </w:rPr>
        <w:t>í</w:t>
      </w:r>
      <w:r w:rsidR="00C578A7" w:rsidRPr="00C578A7">
        <w:rPr>
          <w:rFonts w:ascii="Arial" w:hAnsi="Arial" w:cs="Arial"/>
          <w:sz w:val="20"/>
          <w:szCs w:val="20"/>
        </w:rPr>
        <w:t xml:space="preserve">: </w:t>
      </w:r>
      <w:r w:rsidR="0073726C">
        <w:rPr>
          <w:rFonts w:ascii="Arial" w:hAnsi="Arial" w:cs="Arial"/>
          <w:sz w:val="20"/>
          <w:szCs w:val="20"/>
        </w:rPr>
        <w:t xml:space="preserve">nejdéle </w:t>
      </w:r>
      <w:r w:rsidR="00BE62B9" w:rsidRPr="00C578A7">
        <w:rPr>
          <w:rFonts w:ascii="Arial" w:hAnsi="Arial" w:cs="Arial"/>
          <w:sz w:val="20"/>
          <w:szCs w:val="20"/>
        </w:rPr>
        <w:t xml:space="preserve">do </w:t>
      </w:r>
      <w:r w:rsidR="006F5433">
        <w:rPr>
          <w:rFonts w:ascii="Arial" w:hAnsi="Arial" w:cs="Arial"/>
          <w:sz w:val="20"/>
          <w:szCs w:val="20"/>
        </w:rPr>
        <w:t>3</w:t>
      </w:r>
      <w:r w:rsidR="00BE62B9" w:rsidRPr="00C578A7">
        <w:rPr>
          <w:rFonts w:ascii="Arial" w:hAnsi="Arial" w:cs="Arial"/>
          <w:sz w:val="20"/>
          <w:szCs w:val="20"/>
        </w:rPr>
        <w:t xml:space="preserve"> pracovních dní od </w:t>
      </w:r>
      <w:r w:rsidR="000A33FF" w:rsidRPr="00C578A7">
        <w:rPr>
          <w:rFonts w:ascii="Arial" w:hAnsi="Arial" w:cs="Arial"/>
          <w:sz w:val="20"/>
          <w:szCs w:val="20"/>
        </w:rPr>
        <w:t xml:space="preserve">písemné </w:t>
      </w:r>
      <w:r w:rsidR="00BE62B9" w:rsidRPr="00C578A7">
        <w:rPr>
          <w:rFonts w:ascii="Arial" w:hAnsi="Arial" w:cs="Arial"/>
          <w:sz w:val="20"/>
          <w:szCs w:val="20"/>
        </w:rPr>
        <w:t>výzvy kontaktní osoby objednatele</w:t>
      </w:r>
      <w:r w:rsidR="00BE62B9" w:rsidRPr="00C578A7">
        <w:rPr>
          <w:rFonts w:ascii="Arial" w:hAnsi="Arial" w:cs="Arial"/>
          <w:i/>
          <w:color w:val="FF0000"/>
          <w:sz w:val="20"/>
          <w:szCs w:val="20"/>
        </w:rPr>
        <w:t xml:space="preserve"> </w:t>
      </w:r>
    </w:p>
    <w:p w14:paraId="1981518A" w14:textId="006698CE" w:rsidR="0016166F" w:rsidRPr="00C578A7"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Termín zahájení prací: </w:t>
      </w:r>
      <w:r w:rsidRPr="00C578A7">
        <w:rPr>
          <w:rFonts w:ascii="Arial" w:hAnsi="Arial" w:cs="Arial"/>
          <w:sz w:val="20"/>
          <w:szCs w:val="20"/>
        </w:rPr>
        <w:t xml:space="preserve">nejdéle do 5 </w:t>
      </w:r>
      <w:r w:rsidR="00B61D30" w:rsidRPr="00C578A7">
        <w:rPr>
          <w:rFonts w:ascii="Arial" w:hAnsi="Arial" w:cs="Arial"/>
          <w:sz w:val="20"/>
          <w:szCs w:val="20"/>
        </w:rPr>
        <w:t xml:space="preserve">kalendářních </w:t>
      </w:r>
      <w:r w:rsidRPr="00C578A7">
        <w:rPr>
          <w:rFonts w:ascii="Arial" w:hAnsi="Arial" w:cs="Arial"/>
          <w:sz w:val="20"/>
          <w:szCs w:val="20"/>
        </w:rPr>
        <w:t xml:space="preserve">dnů od předání a převzetí </w:t>
      </w:r>
      <w:r w:rsidR="00ED498C" w:rsidRPr="00C578A7">
        <w:rPr>
          <w:rFonts w:ascii="Arial" w:hAnsi="Arial" w:cs="Arial"/>
          <w:sz w:val="20"/>
          <w:szCs w:val="20"/>
        </w:rPr>
        <w:t>místa plnění</w:t>
      </w:r>
      <w:r w:rsidR="005920AE" w:rsidRPr="00C578A7">
        <w:rPr>
          <w:rFonts w:ascii="Arial" w:hAnsi="Arial" w:cs="Arial"/>
          <w:sz w:val="20"/>
          <w:szCs w:val="20"/>
        </w:rPr>
        <w:t>.</w:t>
      </w:r>
    </w:p>
    <w:p w14:paraId="3607ACFF" w14:textId="248583BF"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provést </w:t>
      </w:r>
      <w:r w:rsidR="0045674F" w:rsidRPr="004F3341">
        <w:rPr>
          <w:rFonts w:ascii="Arial" w:hAnsi="Arial" w:cs="Arial"/>
          <w:sz w:val="20"/>
          <w:szCs w:val="20"/>
        </w:rPr>
        <w:t>D</w:t>
      </w:r>
      <w:r w:rsidRPr="004F3341">
        <w:rPr>
          <w:rFonts w:ascii="Arial" w:hAnsi="Arial" w:cs="Arial"/>
          <w:sz w:val="20"/>
          <w:szCs w:val="20"/>
        </w:rPr>
        <w:t xml:space="preserve">ílo </w:t>
      </w:r>
      <w:r w:rsidRPr="00403E3D">
        <w:rPr>
          <w:rFonts w:ascii="Arial" w:hAnsi="Arial" w:cs="Arial"/>
          <w:sz w:val="20"/>
          <w:szCs w:val="20"/>
        </w:rPr>
        <w:t xml:space="preserve">do </w:t>
      </w:r>
      <w:r w:rsidR="0014529D">
        <w:rPr>
          <w:rFonts w:ascii="Arial" w:hAnsi="Arial" w:cs="Arial"/>
          <w:sz w:val="20"/>
          <w:szCs w:val="20"/>
        </w:rPr>
        <w:t>14</w:t>
      </w:r>
      <w:r w:rsidR="00403E3D" w:rsidRPr="00403E3D">
        <w:rPr>
          <w:rFonts w:ascii="Arial" w:hAnsi="Arial" w:cs="Arial"/>
          <w:sz w:val="20"/>
          <w:szCs w:val="20"/>
        </w:rPr>
        <w:t xml:space="preserve">. </w:t>
      </w:r>
      <w:r w:rsidR="00B179AE">
        <w:rPr>
          <w:rFonts w:ascii="Arial" w:hAnsi="Arial" w:cs="Arial"/>
          <w:sz w:val="20"/>
          <w:szCs w:val="20"/>
        </w:rPr>
        <w:t>1</w:t>
      </w:r>
      <w:r w:rsidR="00753833">
        <w:rPr>
          <w:rFonts w:ascii="Arial" w:hAnsi="Arial" w:cs="Arial"/>
          <w:sz w:val="20"/>
          <w:szCs w:val="20"/>
        </w:rPr>
        <w:t>1</w:t>
      </w:r>
      <w:r w:rsidR="00403E3D" w:rsidRPr="00403E3D">
        <w:rPr>
          <w:rFonts w:ascii="Arial" w:hAnsi="Arial" w:cs="Arial"/>
          <w:sz w:val="20"/>
          <w:szCs w:val="20"/>
        </w:rPr>
        <w:t>. 202</w:t>
      </w:r>
      <w:r w:rsidR="0014529D">
        <w:rPr>
          <w:rFonts w:ascii="Arial" w:hAnsi="Arial" w:cs="Arial"/>
          <w:sz w:val="20"/>
          <w:szCs w:val="20"/>
        </w:rPr>
        <w:t>5</w:t>
      </w:r>
      <w:r w:rsidRPr="00403E3D">
        <w:rPr>
          <w:rFonts w:ascii="Arial" w:hAnsi="Arial" w:cs="Arial"/>
          <w:sz w:val="20"/>
          <w:szCs w:val="20"/>
        </w:rPr>
        <w:t>. Stanovený</w:t>
      </w:r>
      <w:r w:rsidRPr="000B71A5">
        <w:rPr>
          <w:rFonts w:ascii="Arial" w:hAnsi="Arial" w:cs="Arial"/>
          <w:sz w:val="20"/>
          <w:szCs w:val="20"/>
        </w:rPr>
        <w:t xml:space="preserve"> termín ukončení realizace prací je dnem, kdy nejpozději dojde k protokolárnímu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B2BC7E1"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lastRenderedPageBreak/>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w:t>
      </w:r>
      <w:r w:rsidR="009812D8">
        <w:rPr>
          <w:rFonts w:ascii="Arial" w:hAnsi="Arial" w:cs="Arial"/>
          <w:sz w:val="20"/>
          <w:szCs w:val="20"/>
        </w:rPr>
        <w:t>e</w:t>
      </w:r>
      <w:r w:rsidRPr="00403E3D">
        <w:rPr>
          <w:rFonts w:ascii="Arial" w:hAnsi="Arial" w:cs="Arial"/>
          <w:sz w:val="20"/>
          <w:szCs w:val="20"/>
        </w:rPr>
        <w:t>b HOZ, ani</w:t>
      </w:r>
      <w:r w:rsidR="00403E3D" w:rsidRPr="00403E3D">
        <w:rPr>
          <w:rFonts w:ascii="Arial" w:hAnsi="Arial" w:cs="Arial"/>
          <w:sz w:val="20"/>
          <w:szCs w:val="20"/>
        </w:rPr>
        <w:t xml:space="preserve"> </w:t>
      </w:r>
      <w:r w:rsidRPr="00403E3D">
        <w:rPr>
          <w:rFonts w:ascii="Arial" w:hAnsi="Arial" w:cs="Arial"/>
          <w:sz w:val="20"/>
          <w:szCs w:val="20"/>
        </w:rPr>
        <w:t>jej</w:t>
      </w:r>
      <w:r w:rsidR="009812D8">
        <w:rPr>
          <w:rFonts w:ascii="Arial" w:hAnsi="Arial" w:cs="Arial"/>
          <w:sz w:val="20"/>
          <w:szCs w:val="20"/>
        </w:rPr>
        <w:t>ich</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0F574C42" w14:textId="77777777" w:rsidR="009812D8" w:rsidRDefault="009812D8" w:rsidP="009812D8">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 xml:space="preserve">doklady o projednání přístupů a vjezdů na pozemky v nezbytném rozsahu pro provedení prací,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57A7AE52" w14:textId="77777777" w:rsidR="003E44E1" w:rsidRPr="00D34ABF" w:rsidRDefault="003E44E1"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23AD6A0F" w:rsidR="00DD5CED" w:rsidRPr="00D34ABF" w:rsidRDefault="00A77BCE" w:rsidP="008C0203">
      <w:pPr>
        <w:numPr>
          <w:ilvl w:val="1"/>
          <w:numId w:val="3"/>
        </w:numPr>
        <w:tabs>
          <w:tab w:val="clear" w:pos="2580"/>
          <w:tab w:val="num" w:pos="709"/>
        </w:tabs>
        <w:ind w:left="709"/>
        <w:jc w:val="both"/>
        <w:rPr>
          <w:rFonts w:ascii="Arial" w:hAnsi="Arial" w:cs="Arial"/>
          <w:color w:val="000000"/>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C750CB">
        <w:rPr>
          <w:rFonts w:ascii="Arial" w:hAnsi="Arial" w:cs="Arial"/>
          <w:color w:val="000000"/>
          <w:sz w:val="20"/>
          <w:szCs w:val="20"/>
        </w:rPr>
        <w:t xml:space="preserve">        </w:t>
      </w:r>
      <w:r w:rsidR="00C750CB" w:rsidRPr="00C750CB">
        <w:rPr>
          <w:rFonts w:ascii="Arial" w:hAnsi="Arial" w:cs="Arial"/>
          <w:color w:val="000000"/>
          <w:sz w:val="20"/>
          <w:szCs w:val="20"/>
        </w:rPr>
        <w:t>122</w:t>
      </w:r>
      <w:r w:rsidR="00C750CB">
        <w:rPr>
          <w:rFonts w:ascii="Arial" w:hAnsi="Arial" w:cs="Arial"/>
          <w:color w:val="000000"/>
          <w:sz w:val="20"/>
          <w:szCs w:val="20"/>
        </w:rPr>
        <w:t> </w:t>
      </w:r>
      <w:r w:rsidR="00C750CB" w:rsidRPr="00C750CB">
        <w:rPr>
          <w:rFonts w:ascii="Arial" w:hAnsi="Arial" w:cs="Arial"/>
          <w:color w:val="000000"/>
          <w:sz w:val="20"/>
          <w:szCs w:val="20"/>
        </w:rPr>
        <w:t>935</w:t>
      </w:r>
      <w:r w:rsidR="00C750CB">
        <w:rPr>
          <w:rFonts w:ascii="Arial" w:hAnsi="Arial" w:cs="Arial"/>
          <w:color w:val="000000"/>
          <w:sz w:val="20"/>
          <w:szCs w:val="20"/>
        </w:rPr>
        <w:t>,00</w:t>
      </w:r>
      <w:r w:rsidR="00DD5CED" w:rsidRPr="00D34ABF">
        <w:rPr>
          <w:rFonts w:ascii="Arial" w:hAnsi="Arial" w:cs="Arial"/>
          <w:color w:val="000000"/>
          <w:sz w:val="20"/>
          <w:szCs w:val="20"/>
        </w:rPr>
        <w:t xml:space="preserve"> Kč </w:t>
      </w:r>
      <w:r w:rsidRPr="00D34ABF">
        <w:rPr>
          <w:rFonts w:ascii="Arial" w:hAnsi="Arial" w:cs="Arial"/>
          <w:color w:val="000000"/>
          <w:sz w:val="20"/>
          <w:szCs w:val="20"/>
        </w:rPr>
        <w:t xml:space="preserve"> </w:t>
      </w:r>
    </w:p>
    <w:p w14:paraId="47670A41" w14:textId="54805B7D" w:rsidR="00DD5CED" w:rsidRPr="00D34ABF" w:rsidRDefault="00A77BCE" w:rsidP="008C0203">
      <w:pPr>
        <w:ind w:left="360" w:firstLine="349"/>
        <w:jc w:val="both"/>
        <w:rPr>
          <w:rFonts w:ascii="Arial" w:hAnsi="Arial" w:cs="Arial"/>
          <w:b/>
          <w:color w:val="000000"/>
          <w:sz w:val="20"/>
          <w:szCs w:val="20"/>
        </w:rPr>
      </w:pPr>
      <w:r w:rsidRPr="00403E3D">
        <w:rPr>
          <w:rFonts w:ascii="Arial" w:hAnsi="Arial" w:cs="Arial"/>
          <w:color w:val="000000"/>
          <w:sz w:val="20"/>
          <w:szCs w:val="20"/>
          <w:u w:val="single"/>
        </w:rPr>
        <w:t xml:space="preserve">DPH   </w:t>
      </w:r>
      <w:r w:rsidR="00403E3D">
        <w:rPr>
          <w:rFonts w:ascii="Arial" w:hAnsi="Arial" w:cs="Arial"/>
          <w:color w:val="000000"/>
          <w:sz w:val="20"/>
          <w:szCs w:val="20"/>
          <w:u w:val="single"/>
        </w:rPr>
        <w:t>21</w:t>
      </w:r>
      <w:r w:rsidR="00DD5CED" w:rsidRPr="00D34ABF">
        <w:rPr>
          <w:rFonts w:ascii="Arial" w:hAnsi="Arial" w:cs="Arial"/>
          <w:color w:val="000000"/>
          <w:sz w:val="20"/>
          <w:szCs w:val="20"/>
          <w:u w:val="single"/>
        </w:rPr>
        <w:t xml:space="preserve"> % </w:t>
      </w:r>
      <w:r w:rsidRPr="00D34ABF">
        <w:rPr>
          <w:rFonts w:ascii="Arial" w:hAnsi="Arial" w:cs="Arial"/>
          <w:color w:val="000000"/>
          <w:sz w:val="20"/>
          <w:szCs w:val="20"/>
          <w:u w:val="single"/>
        </w:rPr>
        <w:t>činí</w:t>
      </w:r>
      <w:r w:rsidRPr="00D34ABF">
        <w:rPr>
          <w:rFonts w:ascii="Arial" w:hAnsi="Arial" w:cs="Arial"/>
          <w:color w:val="000000"/>
          <w:sz w:val="20"/>
          <w:szCs w:val="20"/>
          <w:u w:val="single"/>
        </w:rPr>
        <w:tab/>
      </w:r>
      <w:r w:rsidR="00DD5CED" w:rsidRPr="00D34ABF">
        <w:rPr>
          <w:rFonts w:ascii="Arial" w:hAnsi="Arial" w:cs="Arial"/>
          <w:color w:val="000000"/>
          <w:sz w:val="20"/>
          <w:szCs w:val="20"/>
          <w:u w:val="single"/>
        </w:rPr>
        <w:t xml:space="preserve">                                                      </w:t>
      </w:r>
      <w:r w:rsidR="00DD5CED" w:rsidRPr="00D34ABF">
        <w:rPr>
          <w:rFonts w:ascii="Arial" w:hAnsi="Arial" w:cs="Arial"/>
          <w:color w:val="000000"/>
          <w:sz w:val="20"/>
          <w:szCs w:val="20"/>
          <w:u w:val="single"/>
        </w:rPr>
        <w:tab/>
      </w:r>
      <w:r w:rsidR="00C750CB">
        <w:rPr>
          <w:rFonts w:ascii="Arial" w:hAnsi="Arial" w:cs="Arial"/>
          <w:color w:val="000000"/>
          <w:sz w:val="20"/>
          <w:szCs w:val="20"/>
          <w:u w:val="single"/>
        </w:rPr>
        <w:t xml:space="preserve">          </w:t>
      </w:r>
      <w:r w:rsidR="00C750CB" w:rsidRPr="00C750CB">
        <w:rPr>
          <w:rFonts w:ascii="Arial" w:hAnsi="Arial" w:cs="Arial"/>
          <w:color w:val="000000"/>
          <w:sz w:val="20"/>
          <w:szCs w:val="20"/>
          <w:u w:val="single"/>
        </w:rPr>
        <w:t>25 816,35</w:t>
      </w:r>
      <w:r w:rsidR="00C750CB">
        <w:rPr>
          <w:rFonts w:ascii="Arial" w:hAnsi="Arial" w:cs="Arial"/>
          <w:color w:val="000000"/>
          <w:sz w:val="20"/>
          <w:szCs w:val="20"/>
          <w:u w:val="single"/>
        </w:rPr>
        <w:t xml:space="preserve"> </w:t>
      </w:r>
      <w:r w:rsidR="00DD5CED" w:rsidRPr="00D34ABF">
        <w:rPr>
          <w:rFonts w:ascii="Arial" w:hAnsi="Arial" w:cs="Arial"/>
          <w:color w:val="000000"/>
          <w:sz w:val="20"/>
          <w:szCs w:val="20"/>
          <w:u w:val="single"/>
        </w:rPr>
        <w:t>Kč</w:t>
      </w:r>
    </w:p>
    <w:p w14:paraId="57014404" w14:textId="70213C8A" w:rsidR="00DD5CED" w:rsidRPr="00D34ABF" w:rsidRDefault="00A77BCE" w:rsidP="008C0203">
      <w:pPr>
        <w:ind w:left="360" w:firstLine="349"/>
        <w:jc w:val="both"/>
        <w:rPr>
          <w:rFonts w:ascii="Arial" w:hAnsi="Arial" w:cs="Arial"/>
          <w:color w:val="000000"/>
          <w:sz w:val="20"/>
          <w:szCs w:val="20"/>
        </w:rPr>
      </w:pPr>
      <w:r w:rsidRPr="00D34ABF">
        <w:rPr>
          <w:rFonts w:ascii="Arial" w:hAnsi="Arial" w:cs="Arial"/>
          <w:b/>
          <w:color w:val="000000"/>
          <w:sz w:val="20"/>
          <w:szCs w:val="20"/>
        </w:rPr>
        <w:t>Celková cena za provedení díla vč. DPH činí</w:t>
      </w:r>
      <w:r w:rsidR="00DD5CED" w:rsidRPr="00D34ABF">
        <w:rPr>
          <w:rFonts w:ascii="Arial" w:hAnsi="Arial" w:cs="Arial"/>
          <w:b/>
          <w:color w:val="000000"/>
          <w:sz w:val="20"/>
          <w:szCs w:val="20"/>
        </w:rPr>
        <w:t xml:space="preserve">     </w:t>
      </w:r>
      <w:r w:rsidR="00C750CB">
        <w:rPr>
          <w:rFonts w:ascii="Arial" w:hAnsi="Arial" w:cs="Arial"/>
          <w:b/>
          <w:color w:val="000000"/>
          <w:sz w:val="20"/>
          <w:szCs w:val="20"/>
        </w:rPr>
        <w:t xml:space="preserve">                 </w:t>
      </w:r>
      <w:r w:rsidR="00C750CB" w:rsidRPr="00C750CB">
        <w:rPr>
          <w:rFonts w:ascii="Arial" w:hAnsi="Arial" w:cs="Arial"/>
          <w:b/>
          <w:color w:val="000000"/>
          <w:sz w:val="20"/>
          <w:szCs w:val="20"/>
        </w:rPr>
        <w:t>148 751,35</w:t>
      </w:r>
      <w:r w:rsidR="00C750CB">
        <w:rPr>
          <w:rFonts w:ascii="Arial" w:hAnsi="Arial" w:cs="Arial"/>
          <w:b/>
          <w:color w:val="000000"/>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77D85569"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(slovy:</w:t>
      </w:r>
      <w:r w:rsidR="00E4780B">
        <w:rPr>
          <w:rFonts w:ascii="Arial" w:hAnsi="Arial" w:cs="Arial"/>
          <w:b/>
          <w:color w:val="000000"/>
          <w:sz w:val="20"/>
          <w:szCs w:val="20"/>
        </w:rPr>
        <w:t xml:space="preserve"> sto čtyřicet osm tisíc sedm set padesát jedna</w:t>
      </w:r>
      <w:r w:rsidR="00403E3D">
        <w:rPr>
          <w:rFonts w:ascii="Arial" w:hAnsi="Arial" w:cs="Arial"/>
          <w:color w:val="FF0000"/>
          <w:sz w:val="20"/>
          <w:szCs w:val="20"/>
        </w:rPr>
        <w:t xml:space="preserve"> </w:t>
      </w:r>
      <w:r w:rsidR="000C457C" w:rsidRPr="00D34ABF">
        <w:rPr>
          <w:rFonts w:ascii="Arial" w:hAnsi="Arial" w:cs="Arial"/>
          <w:b/>
          <w:color w:val="000000"/>
          <w:sz w:val="20"/>
          <w:szCs w:val="20"/>
        </w:rPr>
        <w:t>korun českých</w:t>
      </w:r>
      <w:r w:rsidR="00E4780B">
        <w:rPr>
          <w:rFonts w:ascii="Arial" w:hAnsi="Arial" w:cs="Arial"/>
          <w:b/>
          <w:color w:val="000000"/>
          <w:sz w:val="20"/>
          <w:szCs w:val="20"/>
        </w:rPr>
        <w:t xml:space="preserve"> třicet pět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30DD0F13" w14:textId="77777777" w:rsidR="00C9561A" w:rsidRPr="00D34ABF" w:rsidRDefault="00C9561A"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lastRenderedPageBreak/>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číslo faktury, den vystavení a lhůtu splatnosti faktury podle této Smlouvy, fakturovanou 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(0,01%)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5574A796" w14:textId="77777777" w:rsidR="00C85EDD" w:rsidRPr="00C70D58" w:rsidRDefault="00C85EDD" w:rsidP="00C70D58">
      <w:pPr>
        <w:spacing w:after="120"/>
        <w:jc w:val="both"/>
        <w:rPr>
          <w:rFonts w:ascii="Arial" w:hAnsi="Arial" w:cs="Arial"/>
          <w:color w:val="000000"/>
          <w:sz w:val="20"/>
          <w:szCs w:val="20"/>
        </w:rPr>
      </w:pP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3C90CAEB" w:rsidR="009D0D4E" w:rsidRPr="00403E3D" w:rsidRDefault="00A4646B"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Zhotovitel si zajistí s</w:t>
      </w:r>
      <w:r w:rsidR="00B22761">
        <w:rPr>
          <w:rFonts w:ascii="Arial" w:hAnsi="Arial" w:cs="Arial"/>
          <w:iCs/>
          <w:sz w:val="20"/>
          <w:szCs w:val="20"/>
        </w:rPr>
        <w:t xml:space="preserve"> uživateli (případně </w:t>
      </w:r>
      <w:r>
        <w:rPr>
          <w:rFonts w:ascii="Arial" w:hAnsi="Arial" w:cs="Arial"/>
          <w:iCs/>
          <w:sz w:val="20"/>
          <w:szCs w:val="20"/>
        </w:rPr>
        <w:t>vlastníky</w:t>
      </w:r>
      <w:r w:rsidR="00B22761">
        <w:rPr>
          <w:rFonts w:ascii="Arial" w:hAnsi="Arial" w:cs="Arial"/>
          <w:iCs/>
          <w:sz w:val="20"/>
          <w:szCs w:val="20"/>
        </w:rPr>
        <w:t>)</w:t>
      </w:r>
      <w:r>
        <w:rPr>
          <w:rFonts w:ascii="Arial" w:hAnsi="Arial" w:cs="Arial"/>
          <w:iCs/>
          <w:sz w:val="20"/>
          <w:szCs w:val="20"/>
        </w:rPr>
        <w:t xml:space="preserve"> pozemků vstupy na pozemky sám, a to v takovém termínu během plnění, aby nevznikly škody na okolních pozemcích</w:t>
      </w:r>
      <w:r w:rsidR="00B22761">
        <w:rPr>
          <w:rFonts w:ascii="Arial" w:hAnsi="Arial" w:cs="Arial"/>
          <w:iCs/>
          <w:sz w:val="20"/>
          <w:szCs w:val="20"/>
        </w:rPr>
        <w:t xml:space="preserve"> (a na plodinách na nich rostoucích – dle růstové fáze pěstovaných plodin)</w:t>
      </w:r>
      <w:r>
        <w:rPr>
          <w:rFonts w:ascii="Arial" w:hAnsi="Arial" w:cs="Arial"/>
          <w:iCs/>
          <w:sz w:val="20"/>
          <w:szCs w:val="20"/>
        </w:rPr>
        <w:t>,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3E929091" w14:textId="2D81AA10"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zdokumentování Díla předmětné práce zakrýt. Kompletní fotografickou dokumentaci dle předchozí věty je zhotovitel povinen na požádání objednateli předložit.</w:t>
      </w:r>
    </w:p>
    <w:p w14:paraId="19226BE6" w14:textId="7337384E"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Objednatel se na vyzvání zhotovitele zúčastní prohlídky dokončených prací a k předání a převzetí dokončeného Díla</w:t>
      </w:r>
      <w:r w:rsidR="00850564">
        <w:rPr>
          <w:rFonts w:ascii="Arial" w:hAnsi="Arial" w:cs="Arial"/>
          <w:sz w:val="20"/>
          <w:szCs w:val="20"/>
        </w:rPr>
        <w:t xml:space="preserve"> nebo jeho části</w:t>
      </w:r>
      <w:r w:rsidRPr="00D34ABF">
        <w:rPr>
          <w:rFonts w:ascii="Arial" w:hAnsi="Arial" w:cs="Arial"/>
          <w:sz w:val="20"/>
          <w:szCs w:val="20"/>
        </w:rPr>
        <w:t xml:space="preserve">. Vyzván k tomu bude zhotovitelem nejméně </w:t>
      </w:r>
      <w:r w:rsidR="002049F9" w:rsidRPr="002049F9">
        <w:rPr>
          <w:rFonts w:ascii="Arial" w:hAnsi="Arial" w:cs="Arial"/>
          <w:sz w:val="20"/>
          <w:szCs w:val="20"/>
        </w:rPr>
        <w:t>2</w:t>
      </w:r>
      <w:r w:rsidRPr="002049F9">
        <w:rPr>
          <w:rFonts w:ascii="Arial" w:hAnsi="Arial" w:cs="Arial"/>
          <w:sz w:val="20"/>
          <w:szCs w:val="20"/>
        </w:rPr>
        <w:t> </w:t>
      </w:r>
      <w:r w:rsidR="002049F9">
        <w:rPr>
          <w:rFonts w:ascii="Arial" w:hAnsi="Arial" w:cs="Arial"/>
          <w:sz w:val="20"/>
          <w:szCs w:val="20"/>
        </w:rPr>
        <w:t>pracovní dny</w:t>
      </w:r>
      <w:r w:rsidRPr="00D34ABF">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B1F23D1"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Zhotovitel je původcem odpadu vzniklého v souvislosti s realizací Díla a</w:t>
      </w:r>
      <w:r w:rsidR="006C0FEF">
        <w:rPr>
          <w:rFonts w:ascii="Arial" w:hAnsi="Arial" w:cs="Arial"/>
          <w:sz w:val="20"/>
          <w:szCs w:val="20"/>
        </w:rPr>
        <w:t> </w:t>
      </w:r>
      <w:r w:rsidRPr="00D34ABF">
        <w:rPr>
          <w:rFonts w:ascii="Arial" w:hAnsi="Arial" w:cs="Arial"/>
          <w:sz w:val="20"/>
          <w:szCs w:val="20"/>
        </w:rPr>
        <w:t xml:space="preserve">plně odpovídá za jeho řádné využití nebo likvidaci. Zhotovitel nese náklady s tím spojené. Tyto náklady jsou zahrnuty v ceně Díla. Využití 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w:t>
      </w:r>
      <w:r w:rsidRPr="00021FEB">
        <w:rPr>
          <w:rFonts w:ascii="Arial" w:hAnsi="Arial" w:cs="Arial"/>
          <w:sz w:val="20"/>
          <w:szCs w:val="20"/>
        </w:rPr>
        <w:lastRenderedPageBreak/>
        <w:t>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6AB58633" w14:textId="31ECB8BC" w:rsidR="00CA67B9" w:rsidRPr="00CA67B9" w:rsidRDefault="009D0D4E" w:rsidP="00CA67B9">
      <w:pPr>
        <w:tabs>
          <w:tab w:val="num" w:pos="709"/>
        </w:tabs>
        <w:ind w:left="709" w:hanging="709"/>
        <w:jc w:val="both"/>
        <w:rPr>
          <w:rFonts w:ascii="Arial" w:hAnsi="Arial" w:cs="Arial"/>
          <w:sz w:val="20"/>
          <w:szCs w:val="20"/>
        </w:rPr>
      </w:pPr>
      <w:r w:rsidRPr="00CA67B9">
        <w:rPr>
          <w:rFonts w:ascii="Arial" w:hAnsi="Arial" w:cs="Arial"/>
          <w:sz w:val="20"/>
          <w:szCs w:val="20"/>
        </w:rPr>
        <w:tab/>
      </w:r>
      <w:r w:rsidR="00B22761">
        <w:rPr>
          <w:rFonts w:ascii="Arial" w:hAnsi="Arial" w:cs="Arial"/>
          <w:sz w:val="20"/>
          <w:szCs w:val="20"/>
        </w:rPr>
        <w:t>Ing. Rudolf Hrnčíř</w:t>
      </w:r>
      <w:r w:rsidR="00CA67B9" w:rsidRPr="00CA67B9">
        <w:rPr>
          <w:rFonts w:ascii="Arial" w:hAnsi="Arial" w:cs="Arial"/>
          <w:sz w:val="20"/>
          <w:szCs w:val="20"/>
        </w:rPr>
        <w:t xml:space="preserve">   </w:t>
      </w:r>
      <w:r w:rsidR="00CA67B9" w:rsidRPr="00CA67B9">
        <w:rPr>
          <w:rFonts w:ascii="Arial" w:hAnsi="Arial" w:cs="Arial"/>
          <w:sz w:val="20"/>
          <w:szCs w:val="20"/>
        </w:rPr>
        <w:tab/>
        <w:t xml:space="preserve">   tel.:  </w:t>
      </w:r>
      <w:r w:rsidR="00B179AE">
        <w:rPr>
          <w:rFonts w:ascii="Arial" w:hAnsi="Arial" w:cs="Arial"/>
          <w:sz w:val="20"/>
          <w:szCs w:val="20"/>
        </w:rPr>
        <w:t>72</w:t>
      </w:r>
      <w:r w:rsidR="00B22761">
        <w:rPr>
          <w:rFonts w:ascii="Arial" w:hAnsi="Arial" w:cs="Arial"/>
          <w:sz w:val="20"/>
          <w:szCs w:val="20"/>
        </w:rPr>
        <w:t>7 956 485</w:t>
      </w:r>
      <w:r w:rsidR="00CA67B9" w:rsidRPr="00CA67B9">
        <w:rPr>
          <w:rFonts w:ascii="Arial" w:hAnsi="Arial" w:cs="Arial"/>
          <w:sz w:val="20"/>
          <w:szCs w:val="20"/>
        </w:rPr>
        <w:tab/>
        <w:t xml:space="preserve">   e-mail: </w:t>
      </w:r>
      <w:r w:rsidR="00B22761">
        <w:rPr>
          <w:rFonts w:ascii="Arial" w:hAnsi="Arial" w:cs="Arial"/>
          <w:sz w:val="20"/>
          <w:szCs w:val="20"/>
        </w:rPr>
        <w:t>r</w:t>
      </w:r>
      <w:r w:rsidR="0014529D">
        <w:rPr>
          <w:rFonts w:ascii="Arial" w:hAnsi="Arial" w:cs="Arial"/>
          <w:sz w:val="20"/>
          <w:szCs w:val="20"/>
        </w:rPr>
        <w:t>udolf</w:t>
      </w:r>
      <w:r w:rsidR="00B22761">
        <w:rPr>
          <w:rFonts w:ascii="Arial" w:hAnsi="Arial" w:cs="Arial"/>
          <w:sz w:val="20"/>
          <w:szCs w:val="20"/>
        </w:rPr>
        <w:t>.hrncir</w:t>
      </w:r>
      <w:r w:rsidR="00CA67B9" w:rsidRPr="00CA67B9">
        <w:rPr>
          <w:rFonts w:ascii="Arial" w:hAnsi="Arial" w:cs="Arial"/>
          <w:sz w:val="20"/>
          <w:szCs w:val="20"/>
        </w:rPr>
        <w:t>@spu</w:t>
      </w:r>
      <w:r w:rsidR="0014529D">
        <w:rPr>
          <w:rFonts w:ascii="Arial" w:hAnsi="Arial" w:cs="Arial"/>
          <w:sz w:val="20"/>
          <w:szCs w:val="20"/>
        </w:rPr>
        <w:t>.gov</w:t>
      </w:r>
      <w:r w:rsidR="00CA67B9" w:rsidRPr="00CA67B9">
        <w:rPr>
          <w:rFonts w:ascii="Arial" w:hAnsi="Arial" w:cs="Arial"/>
          <w:sz w:val="20"/>
          <w:szCs w:val="20"/>
        </w:rPr>
        <w:t>.cz</w:t>
      </w:r>
    </w:p>
    <w:p w14:paraId="4C79C7BC" w14:textId="104E531B" w:rsidR="009D0D4E" w:rsidRPr="00D835FC" w:rsidRDefault="00CA67B9" w:rsidP="00CA67B9">
      <w:pPr>
        <w:tabs>
          <w:tab w:val="num" w:pos="709"/>
        </w:tabs>
        <w:ind w:left="709" w:hanging="709"/>
        <w:jc w:val="both"/>
        <w:rPr>
          <w:rFonts w:ascii="Arial" w:hAnsi="Arial" w:cs="Arial"/>
          <w:sz w:val="20"/>
          <w:szCs w:val="20"/>
        </w:rPr>
      </w:pPr>
      <w:r w:rsidRPr="00CA67B9">
        <w:rPr>
          <w:rFonts w:ascii="Arial" w:hAnsi="Arial" w:cs="Arial"/>
          <w:sz w:val="20"/>
          <w:szCs w:val="20"/>
        </w:rPr>
        <w:tab/>
        <w:t>Ing. Jaroslav Dočkal         tel.:  724 614 035</w:t>
      </w:r>
      <w:r w:rsidRPr="00CA67B9">
        <w:rPr>
          <w:rFonts w:ascii="Arial" w:hAnsi="Arial" w:cs="Arial"/>
          <w:sz w:val="20"/>
          <w:szCs w:val="20"/>
        </w:rPr>
        <w:tab/>
        <w:t xml:space="preserve">   e-</w:t>
      </w:r>
      <w:r w:rsidRPr="00160C5D">
        <w:rPr>
          <w:rFonts w:ascii="Arial" w:hAnsi="Arial" w:cs="Arial"/>
          <w:sz w:val="20"/>
          <w:szCs w:val="20"/>
        </w:rPr>
        <w:t xml:space="preserve">mail: </w:t>
      </w:r>
      <w:hyperlink r:id="rId12" w:history="1">
        <w:r w:rsidR="0014529D" w:rsidRPr="00D835FC">
          <w:rPr>
            <w:rStyle w:val="Hypertextovodkaz"/>
            <w:rFonts w:ascii="Arial" w:hAnsi="Arial" w:cs="Arial"/>
            <w:color w:val="auto"/>
            <w:sz w:val="20"/>
            <w:szCs w:val="20"/>
          </w:rPr>
          <w:t>jaroslav.dockal@spu.gov.cz</w:t>
        </w:r>
      </w:hyperlink>
    </w:p>
    <w:p w14:paraId="5984B9F3" w14:textId="77777777" w:rsidR="00CA67B9" w:rsidRPr="000B71A5" w:rsidRDefault="00CA67B9" w:rsidP="00CA67B9">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0E70761A" w:rsidR="00CA67B9" w:rsidRPr="00E4780B" w:rsidRDefault="00CA67B9" w:rsidP="00CA67B9">
      <w:pPr>
        <w:tabs>
          <w:tab w:val="num" w:pos="709"/>
        </w:tabs>
        <w:spacing w:after="120"/>
        <w:ind w:left="709" w:hanging="709"/>
        <w:jc w:val="both"/>
        <w:rPr>
          <w:rFonts w:ascii="Arial" w:hAnsi="Arial" w:cs="Arial"/>
          <w:sz w:val="20"/>
          <w:szCs w:val="20"/>
        </w:rPr>
      </w:pPr>
      <w:r w:rsidRPr="00E4780B">
        <w:rPr>
          <w:rFonts w:ascii="Arial" w:hAnsi="Arial" w:cs="Arial"/>
          <w:b/>
          <w:sz w:val="20"/>
          <w:szCs w:val="20"/>
        </w:rPr>
        <w:t xml:space="preserve">             </w:t>
      </w:r>
      <w:r w:rsidR="00490B48">
        <w:rPr>
          <w:rFonts w:ascii="Arial" w:hAnsi="Arial" w:cs="Arial"/>
          <w:sz w:val="20"/>
          <w:szCs w:val="20"/>
        </w:rPr>
        <w:t>xxxxxxxxxxxx</w:t>
      </w:r>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Zhotovitel se zavazuje uhradit smluvní pokutu ve výši 0,0</w:t>
      </w:r>
      <w:r w:rsidR="00B67AAF">
        <w:rPr>
          <w:rFonts w:ascii="Arial" w:hAnsi="Arial" w:cs="Arial"/>
          <w:color w:val="000000"/>
          <w:sz w:val="20"/>
          <w:szCs w:val="20"/>
        </w:rPr>
        <w:t>5</w:t>
      </w:r>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51A2196A" w14:textId="31CD427C" w:rsidR="0014529D" w:rsidRDefault="0014529D"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 xml:space="preserve">Zhotovitel se zavazuje uhradit smluvní pokutu ve výši 0,05% z celkové ceny Díla bez DPH za každý i započatý kalendářní den neoprávněného zastavení či přerušení prací na Díle na dobu delší než 10 kalendářních dnů. </w:t>
      </w:r>
    </w:p>
    <w:p w14:paraId="1C9F9D7A" w14:textId="360DFCA5"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r w:rsidRPr="00275720">
        <w:rPr>
          <w:rFonts w:ascii="Arial" w:hAnsi="Arial" w:cs="Arial"/>
          <w:color w:val="000000"/>
          <w:sz w:val="20"/>
          <w:szCs w:val="20"/>
        </w:rPr>
        <w:t>0,05%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V případě, kdy předávané Dílo bude obsahovat vady a nedodělky, se zhotovitel zavazuje uhradit smluvní pokutu ve výši 0,05%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6C23E562"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B22761">
        <w:rPr>
          <w:rFonts w:ascii="Arial" w:hAnsi="Arial" w:cs="Arial"/>
          <w:color w:val="000000"/>
          <w:sz w:val="20"/>
          <w:szCs w:val="20"/>
        </w:rPr>
        <w:t>2</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7A270A5C"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B22761">
        <w:rPr>
          <w:rFonts w:ascii="Arial" w:hAnsi="Arial" w:cs="Arial"/>
          <w:color w:val="000000"/>
          <w:sz w:val="20"/>
          <w:szCs w:val="20"/>
        </w:rPr>
        <w:t>4</w:t>
      </w:r>
      <w:r w:rsidR="00894ED2">
        <w:rPr>
          <w:rFonts w:ascii="Arial" w:hAnsi="Arial" w:cs="Arial"/>
          <w:color w:val="000000"/>
          <w:sz w:val="20"/>
          <w:szCs w:val="20"/>
        </w:rPr>
        <w:t xml:space="preserve"> a 6.</w:t>
      </w:r>
      <w:r w:rsidR="00B22761">
        <w:rPr>
          <w:rFonts w:ascii="Arial" w:hAnsi="Arial" w:cs="Arial"/>
          <w:color w:val="000000"/>
          <w:sz w:val="20"/>
          <w:szCs w:val="20"/>
        </w:rPr>
        <w:t>5</w:t>
      </w:r>
      <w:r w:rsidRPr="000B71A5">
        <w:rPr>
          <w:rFonts w:ascii="Arial" w:hAnsi="Arial" w:cs="Arial"/>
          <w:color w:val="000000"/>
          <w:sz w:val="20"/>
          <w:szCs w:val="20"/>
        </w:rPr>
        <w:t>, je povinen uhradit objednateli smluvní pokutu ve výši 5 000,00 Kč za každé jednotlivé porušení povinností.</w:t>
      </w:r>
    </w:p>
    <w:p w14:paraId="264263CC" w14:textId="1B23F476"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2</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62D9986B"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B22761">
        <w:rPr>
          <w:rFonts w:ascii="Arial" w:hAnsi="Arial" w:cs="Arial"/>
          <w:color w:val="000000"/>
          <w:sz w:val="20"/>
          <w:szCs w:val="20"/>
        </w:rPr>
        <w:t>3</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68F1E1E6"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B22761">
        <w:rPr>
          <w:rFonts w:ascii="Arial" w:hAnsi="Arial" w:cs="Arial"/>
          <w:color w:val="000000"/>
          <w:sz w:val="20"/>
          <w:szCs w:val="20"/>
        </w:rPr>
        <w:t>6</w:t>
      </w:r>
      <w:r w:rsidRPr="00021FEB">
        <w:rPr>
          <w:rFonts w:ascii="Arial" w:hAnsi="Arial" w:cs="Arial"/>
          <w:color w:val="000000"/>
          <w:sz w:val="20"/>
          <w:szCs w:val="20"/>
        </w:rPr>
        <w:t>, je povinen zaplatit objednateli smluvní pokutu ve výši 5 000,00 Kč.</w:t>
      </w:r>
    </w:p>
    <w:p w14:paraId="65927DE1" w14:textId="5BDA0D86"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B22761">
        <w:rPr>
          <w:rFonts w:ascii="Arial" w:hAnsi="Arial" w:cs="Arial"/>
          <w:color w:val="000000"/>
          <w:sz w:val="20"/>
          <w:szCs w:val="20"/>
        </w:rPr>
        <w:t>8</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400E288B"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B22761">
        <w:rPr>
          <w:rFonts w:ascii="Arial" w:hAnsi="Arial" w:cs="Arial"/>
          <w:color w:val="000000"/>
          <w:sz w:val="20"/>
          <w:szCs w:val="20"/>
        </w:rPr>
        <w:t>19</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lastRenderedPageBreak/>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204E335F"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w:t>
      </w:r>
      <w:r w:rsidR="00DA4772" w:rsidRPr="00C93F6B">
        <w:rPr>
          <w:rFonts w:ascii="Arial" w:hAnsi="Arial" w:cs="Arial"/>
          <w:sz w:val="20"/>
          <w:szCs w:val="20"/>
        </w:rPr>
        <w:lastRenderedPageBreak/>
        <w:t xml:space="preserve">položky) x (celková nabídková cena </w:t>
      </w:r>
      <w:r w:rsidR="00DC2427">
        <w:rPr>
          <w:rFonts w:ascii="Arial" w:hAnsi="Arial" w:cs="Arial"/>
          <w:sz w:val="20"/>
          <w:szCs w:val="20"/>
        </w:rPr>
        <w:t>D</w:t>
      </w:r>
      <w:r w:rsidR="00DA4772" w:rsidRPr="00C93F6B">
        <w:rPr>
          <w:rFonts w:ascii="Arial" w:hAnsi="Arial" w:cs="Arial"/>
          <w:sz w:val="20"/>
          <w:szCs w:val="20"/>
        </w:rPr>
        <w:t xml:space="preserve">íla dle Smlouvy) / (celková předpokládaná cena Díla dle ceníku URS)]. </w:t>
      </w:r>
      <w:r w:rsidR="00DC2427" w:rsidRPr="00DC2427">
        <w:rPr>
          <w:rFonts w:ascii="Arial" w:hAnsi="Arial" w:cs="Arial"/>
          <w:sz w:val="20"/>
          <w:szCs w:val="20"/>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Pr="00A2204F"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lastRenderedPageBreak/>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776E628D"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nabídce zhotovitele ze dne</w:t>
      </w:r>
      <w:r w:rsidR="00E4780B">
        <w:rPr>
          <w:rFonts w:ascii="Arial" w:hAnsi="Arial" w:cs="Arial"/>
          <w:sz w:val="20"/>
          <w:szCs w:val="20"/>
        </w:rPr>
        <w:t xml:space="preserve"> 15. 4. 2025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335EBA99" w14:textId="430F0B62"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 xml:space="preserve">Smlouva </w:t>
      </w:r>
      <w:r w:rsidR="00397F0F" w:rsidRPr="00397F0F">
        <w:rPr>
          <w:rFonts w:ascii="Arial" w:hAnsi="Arial" w:cs="Arial"/>
          <w:sz w:val="20"/>
          <w:szCs w:val="20"/>
        </w:rPr>
        <w:t>je uzavřena v písemné formě, text je tvořen souborem elektronických dat, který smluvní strany podepisují zaručenými elektronickými podpisy založenými na kvalifikovaném certifikátu</w:t>
      </w:r>
      <w:r>
        <w:rPr>
          <w:rFonts w:ascii="Arial" w:hAnsi="Arial" w:cs="Arial"/>
          <w:sz w:val="20"/>
          <w:szCs w:val="20"/>
        </w:rPr>
        <w:t>.</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1ACD7CC7" w14:textId="77777777" w:rsidR="00397F0F" w:rsidRDefault="00397F0F" w:rsidP="008C0203">
      <w:pPr>
        <w:jc w:val="both"/>
        <w:rPr>
          <w:rFonts w:ascii="Arial" w:hAnsi="Arial" w:cs="Arial"/>
          <w:b/>
          <w:sz w:val="20"/>
          <w:szCs w:val="20"/>
        </w:rPr>
      </w:pPr>
    </w:p>
    <w:p w14:paraId="0DAD1F33" w14:textId="77777777" w:rsidR="00397F0F" w:rsidRDefault="00397F0F" w:rsidP="008C0203">
      <w:pPr>
        <w:jc w:val="both"/>
        <w:rPr>
          <w:rFonts w:ascii="Arial" w:hAnsi="Arial" w:cs="Arial"/>
          <w:b/>
          <w:sz w:val="20"/>
          <w:szCs w:val="20"/>
        </w:rPr>
      </w:pPr>
    </w:p>
    <w:p w14:paraId="54D0A356" w14:textId="583894B1"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2747B649"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490B48">
        <w:rPr>
          <w:rFonts w:ascii="Arial" w:hAnsi="Arial" w:cs="Arial"/>
          <w:sz w:val="20"/>
          <w:szCs w:val="20"/>
        </w:rPr>
        <w:t xml:space="preserve"> 24.4.2025</w:t>
      </w:r>
      <w:r w:rsidRPr="00FD1412">
        <w:rPr>
          <w:rFonts w:ascii="Arial" w:hAnsi="Arial" w:cs="Arial"/>
          <w:sz w:val="20"/>
          <w:szCs w:val="20"/>
        </w:rPr>
        <w:tab/>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FD1412">
        <w:rPr>
          <w:rFonts w:ascii="Arial" w:hAnsi="Arial" w:cs="Arial"/>
          <w:sz w:val="20"/>
          <w:szCs w:val="20"/>
        </w:rPr>
        <w:t>V</w:t>
      </w:r>
      <w:r w:rsidR="00E4780B">
        <w:rPr>
          <w:rFonts w:ascii="Arial" w:hAnsi="Arial" w:cs="Arial"/>
          <w:sz w:val="20"/>
          <w:szCs w:val="20"/>
        </w:rPr>
        <w:t>e Viganticích</w:t>
      </w:r>
      <w:r w:rsidR="00447309" w:rsidRPr="00FD1412">
        <w:rPr>
          <w:rFonts w:ascii="Arial" w:hAnsi="Arial" w:cs="Arial"/>
          <w:sz w:val="20"/>
          <w:szCs w:val="20"/>
        </w:rPr>
        <w:t xml:space="preserve"> </w:t>
      </w:r>
      <w:r w:rsidRPr="00FD1412">
        <w:rPr>
          <w:rFonts w:ascii="Arial" w:hAnsi="Arial" w:cs="Arial"/>
          <w:sz w:val="20"/>
          <w:szCs w:val="20"/>
        </w:rPr>
        <w:t>dne</w:t>
      </w:r>
      <w:r w:rsidR="00490B48">
        <w:rPr>
          <w:rFonts w:ascii="Arial" w:hAnsi="Arial" w:cs="Arial"/>
          <w:sz w:val="20"/>
          <w:szCs w:val="20"/>
        </w:rPr>
        <w:t xml:space="preserve"> 23.4.2025</w:t>
      </w:r>
    </w:p>
    <w:p w14:paraId="397C485E" w14:textId="6FF10F5E" w:rsidR="00BE0779" w:rsidRDefault="00BE0779" w:rsidP="008C0203">
      <w:pPr>
        <w:jc w:val="both"/>
        <w:rPr>
          <w:rFonts w:ascii="Arial" w:hAnsi="Arial" w:cs="Arial"/>
          <w:sz w:val="20"/>
          <w:szCs w:val="20"/>
        </w:rPr>
      </w:pPr>
    </w:p>
    <w:p w14:paraId="0DE78575" w14:textId="77777777" w:rsidR="00BE0779" w:rsidRDefault="00BE0779" w:rsidP="008C0203">
      <w:pPr>
        <w:jc w:val="both"/>
        <w:rPr>
          <w:rFonts w:ascii="Arial" w:hAnsi="Arial" w:cs="Arial"/>
          <w:sz w:val="20"/>
          <w:szCs w:val="20"/>
        </w:rPr>
      </w:pPr>
    </w:p>
    <w:p w14:paraId="2329345C" w14:textId="77777777" w:rsidR="00397F0F" w:rsidRDefault="00397F0F" w:rsidP="008C0203">
      <w:pPr>
        <w:jc w:val="both"/>
        <w:rPr>
          <w:rFonts w:ascii="Arial" w:hAnsi="Arial" w:cs="Arial"/>
          <w:sz w:val="20"/>
          <w:szCs w:val="20"/>
        </w:rPr>
      </w:pPr>
    </w:p>
    <w:p w14:paraId="3541C5BC" w14:textId="77777777" w:rsidR="00397F0F" w:rsidRDefault="00397F0F" w:rsidP="008C0203">
      <w:pPr>
        <w:jc w:val="both"/>
        <w:rPr>
          <w:rFonts w:ascii="Arial" w:hAnsi="Arial" w:cs="Arial"/>
          <w:sz w:val="20"/>
          <w:szCs w:val="20"/>
        </w:rPr>
      </w:pPr>
    </w:p>
    <w:p w14:paraId="63E71215" w14:textId="77777777" w:rsidR="00397F0F" w:rsidRDefault="00397F0F" w:rsidP="008C0203">
      <w:pPr>
        <w:jc w:val="both"/>
        <w:rPr>
          <w:rFonts w:ascii="Arial" w:hAnsi="Arial" w:cs="Arial"/>
          <w:sz w:val="20"/>
          <w:szCs w:val="20"/>
        </w:rPr>
      </w:pPr>
    </w:p>
    <w:p w14:paraId="6A76256F" w14:textId="77777777" w:rsidR="00397F0F" w:rsidRDefault="00397F0F" w:rsidP="008C0203">
      <w:pPr>
        <w:jc w:val="both"/>
        <w:rPr>
          <w:rFonts w:ascii="Arial" w:hAnsi="Arial" w:cs="Arial"/>
          <w:sz w:val="20"/>
          <w:szCs w:val="20"/>
        </w:rPr>
      </w:pPr>
    </w:p>
    <w:p w14:paraId="4649F09C" w14:textId="77777777" w:rsidR="00397F0F" w:rsidRDefault="00397F0F" w:rsidP="008C0203">
      <w:pPr>
        <w:jc w:val="both"/>
        <w:rPr>
          <w:rFonts w:ascii="Arial" w:hAnsi="Arial" w:cs="Arial"/>
          <w:sz w:val="20"/>
          <w:szCs w:val="20"/>
        </w:rPr>
      </w:pPr>
    </w:p>
    <w:p w14:paraId="0A541E5D" w14:textId="77777777" w:rsidR="00397F0F" w:rsidRDefault="00397F0F" w:rsidP="008C0203">
      <w:pPr>
        <w:jc w:val="both"/>
        <w:rPr>
          <w:rFonts w:ascii="Arial" w:hAnsi="Arial" w:cs="Arial"/>
          <w:sz w:val="20"/>
          <w:szCs w:val="20"/>
        </w:rPr>
      </w:pPr>
    </w:p>
    <w:p w14:paraId="307E9A1B" w14:textId="77777777" w:rsidR="00397F0F" w:rsidRDefault="00397F0F" w:rsidP="008C0203">
      <w:pPr>
        <w:jc w:val="both"/>
        <w:rPr>
          <w:rFonts w:ascii="Arial" w:hAnsi="Arial" w:cs="Arial"/>
          <w:sz w:val="20"/>
          <w:szCs w:val="20"/>
        </w:rPr>
      </w:pPr>
    </w:p>
    <w:p w14:paraId="601872BD" w14:textId="77777777" w:rsidR="00397F0F" w:rsidRPr="00FD1412" w:rsidRDefault="00397F0F" w:rsidP="008C0203">
      <w:pPr>
        <w:jc w:val="both"/>
        <w:rPr>
          <w:rFonts w:ascii="Arial" w:hAnsi="Arial" w:cs="Arial"/>
          <w:sz w:val="20"/>
          <w:szCs w:val="20"/>
        </w:rPr>
      </w:pPr>
    </w:p>
    <w:p w14:paraId="3DB8B19E" w14:textId="251E101B" w:rsidR="00D3744D" w:rsidRPr="00397F0F" w:rsidRDefault="00397F0F" w:rsidP="00D3744D">
      <w:pPr>
        <w:jc w:val="both"/>
        <w:rPr>
          <w:rFonts w:ascii="Arial" w:hAnsi="Arial" w:cs="Arial"/>
          <w:i/>
          <w:iCs/>
          <w:sz w:val="20"/>
          <w:szCs w:val="20"/>
        </w:rPr>
      </w:pPr>
      <w:r>
        <w:rPr>
          <w:rFonts w:ascii="Arial" w:hAnsi="Arial" w:cs="Arial"/>
          <w:i/>
          <w:iCs/>
          <w:sz w:val="20"/>
          <w:szCs w:val="20"/>
        </w:rPr>
        <w:t xml:space="preserve">           „elektronicky podepsáno“</w:t>
      </w:r>
    </w:p>
    <w:p w14:paraId="7182CF24" w14:textId="77777777" w:rsidR="00D3744D" w:rsidRPr="00FD1412" w:rsidRDefault="00D3744D" w:rsidP="00D3744D">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425182A0" w14:textId="3C23C301" w:rsidR="00D3744D" w:rsidRPr="00637067" w:rsidRDefault="00D3744D" w:rsidP="00D3744D">
      <w:pPr>
        <w:jc w:val="both"/>
        <w:rPr>
          <w:rFonts w:ascii="Arial" w:hAnsi="Arial" w:cs="Arial"/>
          <w:sz w:val="20"/>
          <w:szCs w:val="20"/>
        </w:rPr>
      </w:pPr>
      <w:r w:rsidRPr="00637067">
        <w:rPr>
          <w:rFonts w:ascii="Arial" w:hAnsi="Arial" w:cs="Arial"/>
          <w:b/>
          <w:i/>
          <w:sz w:val="20"/>
          <w:szCs w:val="20"/>
        </w:rPr>
        <w:t xml:space="preserve">       </w:t>
      </w:r>
      <w:r w:rsidR="00265F76">
        <w:rPr>
          <w:rFonts w:ascii="Arial" w:hAnsi="Arial" w:cs="Arial"/>
          <w:b/>
          <w:i/>
          <w:sz w:val="20"/>
          <w:szCs w:val="20"/>
        </w:rPr>
        <w:t xml:space="preserve">        </w:t>
      </w:r>
      <w:r w:rsidRPr="00637067">
        <w:rPr>
          <w:rFonts w:ascii="Arial" w:hAnsi="Arial" w:cs="Arial"/>
          <w:b/>
          <w:i/>
          <w:sz w:val="20"/>
          <w:szCs w:val="20"/>
        </w:rPr>
        <w:t xml:space="preserve"> </w:t>
      </w:r>
      <w:r w:rsidR="00265F76">
        <w:rPr>
          <w:rFonts w:ascii="Arial" w:hAnsi="Arial" w:cs="Arial"/>
          <w:b/>
          <w:sz w:val="20"/>
          <w:szCs w:val="20"/>
        </w:rPr>
        <w:t xml:space="preserve">Ing. Milan Rybka          </w:t>
      </w:r>
      <w:r>
        <w:rPr>
          <w:rFonts w:ascii="Arial" w:hAnsi="Arial" w:cs="Arial"/>
          <w:b/>
          <w:sz w:val="20"/>
          <w:szCs w:val="20"/>
        </w:rPr>
        <w:t xml:space="preserve">              </w:t>
      </w:r>
      <w:r w:rsidRPr="00637067">
        <w:rPr>
          <w:rFonts w:ascii="Arial" w:hAnsi="Arial" w:cs="Arial"/>
          <w:sz w:val="20"/>
          <w:szCs w:val="20"/>
        </w:rPr>
        <w:t xml:space="preserve">                        </w:t>
      </w:r>
      <w:r w:rsidR="00E4780B">
        <w:rPr>
          <w:rFonts w:ascii="Arial" w:hAnsi="Arial" w:cs="Arial"/>
          <w:sz w:val="20"/>
          <w:szCs w:val="20"/>
        </w:rPr>
        <w:t xml:space="preserve">   </w:t>
      </w:r>
      <w:r w:rsidRPr="00637067">
        <w:rPr>
          <w:rFonts w:ascii="Arial" w:hAnsi="Arial" w:cs="Arial"/>
          <w:sz w:val="20"/>
          <w:szCs w:val="20"/>
        </w:rPr>
        <w:t xml:space="preserve">  </w:t>
      </w:r>
      <w:r w:rsidR="00E4780B" w:rsidRPr="00E4780B">
        <w:rPr>
          <w:rFonts w:ascii="Arial" w:hAnsi="Arial" w:cs="Arial"/>
          <w:b/>
          <w:bCs/>
          <w:sz w:val="20"/>
          <w:szCs w:val="20"/>
        </w:rPr>
        <w:t>Matouš Mynář</w:t>
      </w:r>
      <w:r w:rsidRPr="00637067">
        <w:rPr>
          <w:rFonts w:ascii="Arial" w:hAnsi="Arial" w:cs="Arial"/>
          <w:color w:val="FF0000"/>
          <w:sz w:val="20"/>
          <w:szCs w:val="20"/>
        </w:rPr>
        <w:t xml:space="preserve">    </w:t>
      </w:r>
    </w:p>
    <w:p w14:paraId="4C0D195A" w14:textId="5340D7EA" w:rsidR="00D3744D" w:rsidRPr="00637067" w:rsidRDefault="00D3744D" w:rsidP="00D3744D">
      <w:pPr>
        <w:jc w:val="both"/>
        <w:rPr>
          <w:rFonts w:ascii="Arial" w:hAnsi="Arial" w:cs="Arial"/>
          <w:color w:val="FF0000"/>
          <w:sz w:val="20"/>
          <w:szCs w:val="20"/>
        </w:rPr>
      </w:pPr>
      <w:r>
        <w:rPr>
          <w:rFonts w:ascii="Arial" w:hAnsi="Arial" w:cs="Arial"/>
          <w:sz w:val="20"/>
          <w:szCs w:val="20"/>
        </w:rPr>
        <w:t xml:space="preserve">  </w:t>
      </w:r>
      <w:r w:rsidRPr="00637067">
        <w:rPr>
          <w:rFonts w:ascii="Arial" w:hAnsi="Arial" w:cs="Arial"/>
          <w:sz w:val="20"/>
          <w:szCs w:val="20"/>
        </w:rPr>
        <w:t xml:space="preserve">ředitel </w:t>
      </w:r>
      <w:r w:rsidR="00265F76">
        <w:rPr>
          <w:rFonts w:ascii="Arial" w:hAnsi="Arial" w:cs="Arial"/>
          <w:sz w:val="20"/>
          <w:szCs w:val="20"/>
        </w:rPr>
        <w:t>Odboru vodohospodářských staveb</w:t>
      </w:r>
      <w:r w:rsidRPr="00637067">
        <w:rPr>
          <w:rFonts w:ascii="Arial" w:hAnsi="Arial" w:cs="Arial"/>
          <w:sz w:val="20"/>
          <w:szCs w:val="20"/>
        </w:rPr>
        <w:tab/>
        <w:t xml:space="preserve">                 </w:t>
      </w:r>
      <w:r w:rsidRPr="00637067">
        <w:rPr>
          <w:rFonts w:ascii="Arial" w:hAnsi="Arial" w:cs="Arial"/>
          <w:color w:val="FF0000"/>
          <w:sz w:val="20"/>
          <w:szCs w:val="20"/>
        </w:rPr>
        <w:t xml:space="preserve">    </w:t>
      </w:r>
    </w:p>
    <w:p w14:paraId="2D927ABF" w14:textId="752C38A7" w:rsidR="00D3744D" w:rsidRPr="00FD1412" w:rsidRDefault="00D3744D" w:rsidP="00D3744D">
      <w:pPr>
        <w:jc w:val="both"/>
        <w:rPr>
          <w:rFonts w:ascii="Arial" w:hAnsi="Arial" w:cs="Arial"/>
          <w:i/>
          <w:sz w:val="20"/>
          <w:szCs w:val="20"/>
        </w:rPr>
      </w:pPr>
      <w:r w:rsidRPr="00637067">
        <w:rPr>
          <w:rFonts w:ascii="Arial" w:hAnsi="Arial" w:cs="Arial"/>
          <w:sz w:val="20"/>
          <w:szCs w:val="20"/>
        </w:rPr>
        <w:t xml:space="preserve">        Státní</w:t>
      </w:r>
      <w:r w:rsidR="00397F0F">
        <w:rPr>
          <w:rFonts w:ascii="Arial" w:hAnsi="Arial" w:cs="Arial"/>
          <w:sz w:val="20"/>
          <w:szCs w:val="20"/>
        </w:rPr>
        <w:t>ho</w:t>
      </w:r>
      <w:r w:rsidRPr="00637067">
        <w:rPr>
          <w:rFonts w:ascii="Arial" w:hAnsi="Arial" w:cs="Arial"/>
          <w:sz w:val="20"/>
          <w:szCs w:val="20"/>
        </w:rPr>
        <w:t xml:space="preserve"> pozemkov</w:t>
      </w:r>
      <w:r w:rsidR="00397F0F">
        <w:rPr>
          <w:rFonts w:ascii="Arial" w:hAnsi="Arial" w:cs="Arial"/>
          <w:sz w:val="20"/>
          <w:szCs w:val="20"/>
        </w:rPr>
        <w:t>ého</w:t>
      </w:r>
      <w:r w:rsidRPr="00637067">
        <w:rPr>
          <w:rFonts w:ascii="Arial" w:hAnsi="Arial" w:cs="Arial"/>
          <w:sz w:val="20"/>
          <w:szCs w:val="20"/>
        </w:rPr>
        <w:t xml:space="preserve"> úřad</w:t>
      </w:r>
      <w:r w:rsidR="00397F0F">
        <w:rPr>
          <w:rFonts w:ascii="Arial" w:hAnsi="Arial" w:cs="Arial"/>
          <w:sz w:val="20"/>
          <w:szCs w:val="20"/>
        </w:rPr>
        <w:t>u</w:t>
      </w:r>
      <w:r w:rsidRPr="00637067">
        <w:rPr>
          <w:rFonts w:ascii="Arial" w:hAnsi="Arial" w:cs="Arial"/>
          <w:sz w:val="20"/>
          <w:szCs w:val="20"/>
        </w:rPr>
        <w:t xml:space="preserve"> </w:t>
      </w:r>
      <w:r w:rsidRPr="00637067">
        <w:rPr>
          <w:rFonts w:ascii="Arial" w:hAnsi="Arial" w:cs="Arial"/>
          <w:sz w:val="20"/>
          <w:szCs w:val="20"/>
        </w:rPr>
        <w:tab/>
      </w:r>
      <w:r w:rsidRPr="00637067">
        <w:rPr>
          <w:rFonts w:ascii="Arial" w:hAnsi="Arial" w:cs="Arial"/>
          <w:sz w:val="20"/>
          <w:szCs w:val="20"/>
        </w:rPr>
        <w:tab/>
      </w:r>
      <w:r w:rsidRPr="00637067">
        <w:rPr>
          <w:rFonts w:ascii="Arial" w:hAnsi="Arial" w:cs="Arial"/>
          <w:sz w:val="20"/>
          <w:szCs w:val="20"/>
        </w:rPr>
        <w:tab/>
        <w:t xml:space="preserve">      </w:t>
      </w:r>
      <w:r w:rsidRPr="00637067">
        <w:rPr>
          <w:rFonts w:ascii="Arial" w:hAnsi="Arial" w:cs="Arial"/>
          <w:color w:val="FF0000"/>
          <w:sz w:val="20"/>
          <w:szCs w:val="20"/>
        </w:rPr>
        <w:t xml:space="preserve">    </w:t>
      </w:r>
    </w:p>
    <w:p w14:paraId="677BBE30" w14:textId="77777777" w:rsidR="00D3744D" w:rsidRDefault="00D3744D" w:rsidP="00D3744D">
      <w:pPr>
        <w:jc w:val="both"/>
        <w:rPr>
          <w:rFonts w:ascii="Arial" w:hAnsi="Arial" w:cs="Arial"/>
          <w:sz w:val="20"/>
          <w:szCs w:val="20"/>
        </w:rPr>
      </w:pPr>
    </w:p>
    <w:p w14:paraId="2503A6A3" w14:textId="77777777" w:rsidR="00397F0F" w:rsidRDefault="00397F0F" w:rsidP="00D3744D">
      <w:pPr>
        <w:jc w:val="both"/>
        <w:rPr>
          <w:rFonts w:ascii="Arial" w:hAnsi="Arial" w:cs="Arial"/>
          <w:sz w:val="20"/>
          <w:szCs w:val="20"/>
        </w:rPr>
      </w:pPr>
    </w:p>
    <w:p w14:paraId="18533102" w14:textId="77777777" w:rsidR="00397F0F" w:rsidRDefault="00397F0F" w:rsidP="00D3744D">
      <w:pPr>
        <w:jc w:val="both"/>
        <w:rPr>
          <w:rFonts w:ascii="Arial" w:hAnsi="Arial" w:cs="Arial"/>
          <w:sz w:val="20"/>
          <w:szCs w:val="20"/>
        </w:rPr>
      </w:pPr>
    </w:p>
    <w:p w14:paraId="6FDEDA79" w14:textId="77777777" w:rsidR="00397F0F" w:rsidRDefault="00397F0F" w:rsidP="00D3744D">
      <w:pPr>
        <w:jc w:val="both"/>
        <w:rPr>
          <w:rFonts w:ascii="Arial" w:hAnsi="Arial" w:cs="Arial"/>
          <w:sz w:val="20"/>
          <w:szCs w:val="20"/>
        </w:rPr>
      </w:pPr>
    </w:p>
    <w:p w14:paraId="17C0F5FD" w14:textId="77777777" w:rsidR="00397F0F" w:rsidRDefault="00397F0F" w:rsidP="00D3744D">
      <w:pPr>
        <w:jc w:val="both"/>
        <w:rPr>
          <w:rFonts w:ascii="Arial" w:hAnsi="Arial" w:cs="Arial"/>
          <w:sz w:val="20"/>
          <w:szCs w:val="20"/>
        </w:rPr>
      </w:pPr>
    </w:p>
    <w:p w14:paraId="67EB9997" w14:textId="77777777" w:rsidR="00397F0F" w:rsidRDefault="00397F0F" w:rsidP="00D3744D">
      <w:pPr>
        <w:jc w:val="both"/>
        <w:rPr>
          <w:rFonts w:ascii="Arial" w:hAnsi="Arial" w:cs="Arial"/>
          <w:sz w:val="20"/>
          <w:szCs w:val="20"/>
        </w:rPr>
      </w:pPr>
    </w:p>
    <w:p w14:paraId="6C083AF6" w14:textId="77777777" w:rsidR="00397F0F" w:rsidRDefault="00397F0F" w:rsidP="00D3744D">
      <w:pPr>
        <w:jc w:val="both"/>
        <w:rPr>
          <w:rFonts w:ascii="Arial" w:hAnsi="Arial" w:cs="Arial"/>
          <w:sz w:val="20"/>
          <w:szCs w:val="20"/>
        </w:rPr>
      </w:pPr>
    </w:p>
    <w:p w14:paraId="771A8DA5" w14:textId="77777777" w:rsidR="00397F0F" w:rsidRDefault="00397F0F" w:rsidP="00D3744D">
      <w:pPr>
        <w:jc w:val="both"/>
        <w:rPr>
          <w:rFonts w:ascii="Arial" w:hAnsi="Arial" w:cs="Arial"/>
          <w:sz w:val="20"/>
          <w:szCs w:val="20"/>
        </w:rPr>
      </w:pPr>
    </w:p>
    <w:p w14:paraId="772BFCD7" w14:textId="698C9023" w:rsidR="00C671D8" w:rsidRPr="000140E3" w:rsidRDefault="00C671D8" w:rsidP="00C671D8">
      <w:pPr>
        <w:jc w:val="both"/>
        <w:rPr>
          <w:rFonts w:ascii="Arial" w:hAnsi="Arial" w:cs="Arial"/>
          <w:iCs/>
          <w:sz w:val="20"/>
          <w:szCs w:val="20"/>
        </w:rPr>
      </w:pPr>
      <w:r>
        <w:rPr>
          <w:rFonts w:ascii="Arial" w:hAnsi="Arial" w:cs="Arial"/>
          <w:iCs/>
          <w:sz w:val="20"/>
          <w:szCs w:val="20"/>
        </w:rPr>
        <w:t xml:space="preserve">Za správnost: </w:t>
      </w:r>
      <w:r w:rsidR="00021FEB">
        <w:rPr>
          <w:rFonts w:ascii="Arial" w:hAnsi="Arial" w:cs="Arial"/>
          <w:sz w:val="20"/>
          <w:szCs w:val="20"/>
        </w:rPr>
        <w:t>Blanka Novotná</w:t>
      </w:r>
    </w:p>
    <w:p w14:paraId="5B27E71D" w14:textId="6BD814C0" w:rsidR="00B342AD" w:rsidRDefault="00397F0F" w:rsidP="00C671D8">
      <w:pPr>
        <w:jc w:val="both"/>
        <w:rPr>
          <w:rFonts w:ascii="Arial" w:hAnsi="Arial" w:cs="Arial"/>
          <w:i/>
          <w:sz w:val="20"/>
          <w:szCs w:val="20"/>
        </w:rPr>
      </w:pPr>
      <w:r>
        <w:rPr>
          <w:rFonts w:ascii="Arial" w:hAnsi="Arial" w:cs="Arial"/>
          <w:i/>
          <w:iCs/>
          <w:sz w:val="20"/>
          <w:szCs w:val="20"/>
        </w:rPr>
        <w:t>„elektronicky podepsáno“</w:t>
      </w:r>
    </w:p>
    <w:sectPr w:rsidR="00B342AD" w:rsidSect="00662A3B">
      <w:headerReference w:type="default" r:id="rId13"/>
      <w:footerReference w:type="even" r:id="rId14"/>
      <w:footerReference w:type="defaul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07BFB746"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objednatele:  </w:t>
    </w:r>
    <w:r w:rsidR="006F5433">
      <w:rPr>
        <w:rFonts w:ascii="Arial" w:hAnsi="Arial" w:cs="Arial"/>
        <w:b/>
        <w:bCs/>
        <w:i/>
        <w:iCs/>
        <w:sz w:val="18"/>
        <w:szCs w:val="18"/>
      </w:rPr>
      <w:t xml:space="preserve">SPU </w:t>
    </w:r>
    <w:r w:rsidR="003A4DA5">
      <w:rPr>
        <w:rFonts w:ascii="Arial" w:hAnsi="Arial" w:cs="Arial"/>
        <w:b/>
        <w:bCs/>
        <w:i/>
        <w:iCs/>
        <w:sz w:val="18"/>
        <w:szCs w:val="18"/>
      </w:rPr>
      <w:t>137909</w:t>
    </w:r>
    <w:r w:rsidR="006F5433">
      <w:rPr>
        <w:rFonts w:ascii="Arial" w:hAnsi="Arial" w:cs="Arial"/>
        <w:b/>
        <w:bCs/>
        <w:i/>
        <w:iCs/>
        <w:sz w:val="18"/>
        <w:szCs w:val="18"/>
      </w:rPr>
      <w:t>/202</w:t>
    </w:r>
    <w:r w:rsidR="003A4DA5">
      <w:rPr>
        <w:rFonts w:ascii="Arial" w:hAnsi="Arial" w:cs="Arial"/>
        <w:b/>
        <w:bCs/>
        <w:i/>
        <w:iCs/>
        <w:sz w:val="18"/>
        <w:szCs w:val="18"/>
      </w:rPr>
      <w:t>5</w:t>
    </w:r>
  </w:p>
  <w:p w14:paraId="1E0C9ED4" w14:textId="77777777" w:rsidR="003A4DA5" w:rsidRDefault="006F5433" w:rsidP="005F0E77">
    <w:pPr>
      <w:pStyle w:val="Zhlav"/>
      <w:ind w:left="3545"/>
      <w:rPr>
        <w:rFonts w:ascii="Arial" w:hAnsi="Arial" w:cs="Arial"/>
        <w:i/>
        <w:iCs/>
        <w:sz w:val="18"/>
        <w:szCs w:val="18"/>
      </w:rPr>
    </w:pPr>
    <w:r>
      <w:rPr>
        <w:rFonts w:ascii="Arial" w:hAnsi="Arial" w:cs="Arial"/>
        <w:i/>
        <w:iCs/>
        <w:sz w:val="18"/>
        <w:szCs w:val="18"/>
      </w:rPr>
      <w:t xml:space="preserve"> UID:                                                      </w:t>
    </w:r>
    <w:r w:rsidR="003A4DA5" w:rsidRPr="003A4DA5">
      <w:rPr>
        <w:rFonts w:ascii="Arial" w:hAnsi="Arial" w:cs="Arial"/>
        <w:i/>
        <w:iCs/>
        <w:sz w:val="18"/>
        <w:szCs w:val="18"/>
      </w:rPr>
      <w:t>spuess98000216</w:t>
    </w:r>
  </w:p>
  <w:p w14:paraId="2EF18FC0" w14:textId="09730ED4"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zhotovitele:   ……………………</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398F"/>
    <w:rsid w:val="00050430"/>
    <w:rsid w:val="00050C42"/>
    <w:rsid w:val="00052A8B"/>
    <w:rsid w:val="00053ABD"/>
    <w:rsid w:val="0005497D"/>
    <w:rsid w:val="0005555D"/>
    <w:rsid w:val="00063B19"/>
    <w:rsid w:val="00065C61"/>
    <w:rsid w:val="00067B57"/>
    <w:rsid w:val="00072FC4"/>
    <w:rsid w:val="000732C5"/>
    <w:rsid w:val="000741B7"/>
    <w:rsid w:val="000768D2"/>
    <w:rsid w:val="00082F7B"/>
    <w:rsid w:val="00083248"/>
    <w:rsid w:val="0008588B"/>
    <w:rsid w:val="00086D24"/>
    <w:rsid w:val="000963A5"/>
    <w:rsid w:val="000A2993"/>
    <w:rsid w:val="000A33FF"/>
    <w:rsid w:val="000A5D5A"/>
    <w:rsid w:val="000B71A5"/>
    <w:rsid w:val="000C2903"/>
    <w:rsid w:val="000C457C"/>
    <w:rsid w:val="000C7731"/>
    <w:rsid w:val="000D0CB2"/>
    <w:rsid w:val="000D158E"/>
    <w:rsid w:val="000D3204"/>
    <w:rsid w:val="000D3E1A"/>
    <w:rsid w:val="000F5416"/>
    <w:rsid w:val="00100EA9"/>
    <w:rsid w:val="0010345C"/>
    <w:rsid w:val="0010670A"/>
    <w:rsid w:val="00107EE5"/>
    <w:rsid w:val="00110AB1"/>
    <w:rsid w:val="001205B9"/>
    <w:rsid w:val="00120C3D"/>
    <w:rsid w:val="00126073"/>
    <w:rsid w:val="00126966"/>
    <w:rsid w:val="00126A95"/>
    <w:rsid w:val="00126BC4"/>
    <w:rsid w:val="00133DE9"/>
    <w:rsid w:val="0013482F"/>
    <w:rsid w:val="00136148"/>
    <w:rsid w:val="00143518"/>
    <w:rsid w:val="00143B92"/>
    <w:rsid w:val="001446B6"/>
    <w:rsid w:val="0014529D"/>
    <w:rsid w:val="0015264D"/>
    <w:rsid w:val="00160565"/>
    <w:rsid w:val="00160C5D"/>
    <w:rsid w:val="00160D8A"/>
    <w:rsid w:val="0016166F"/>
    <w:rsid w:val="00165B62"/>
    <w:rsid w:val="0016700A"/>
    <w:rsid w:val="00174E82"/>
    <w:rsid w:val="00175EAC"/>
    <w:rsid w:val="00175FF4"/>
    <w:rsid w:val="0017732B"/>
    <w:rsid w:val="00177A97"/>
    <w:rsid w:val="00180F0F"/>
    <w:rsid w:val="001819D8"/>
    <w:rsid w:val="001862F8"/>
    <w:rsid w:val="00186A04"/>
    <w:rsid w:val="001875D3"/>
    <w:rsid w:val="00192047"/>
    <w:rsid w:val="00194E00"/>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321F"/>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4E37"/>
    <w:rsid w:val="002E7598"/>
    <w:rsid w:val="002F0592"/>
    <w:rsid w:val="002F200A"/>
    <w:rsid w:val="002F38F5"/>
    <w:rsid w:val="002F4AE5"/>
    <w:rsid w:val="00302DCB"/>
    <w:rsid w:val="00305619"/>
    <w:rsid w:val="00305CD3"/>
    <w:rsid w:val="00310BB3"/>
    <w:rsid w:val="00310D44"/>
    <w:rsid w:val="00311A17"/>
    <w:rsid w:val="00313641"/>
    <w:rsid w:val="00315A09"/>
    <w:rsid w:val="003161C9"/>
    <w:rsid w:val="003205C3"/>
    <w:rsid w:val="00325107"/>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6E7F"/>
    <w:rsid w:val="00397F0F"/>
    <w:rsid w:val="003A36FF"/>
    <w:rsid w:val="003A4DA5"/>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7366"/>
    <w:rsid w:val="00440202"/>
    <w:rsid w:val="004405D3"/>
    <w:rsid w:val="004410E0"/>
    <w:rsid w:val="00443469"/>
    <w:rsid w:val="0044655B"/>
    <w:rsid w:val="00446E60"/>
    <w:rsid w:val="00447309"/>
    <w:rsid w:val="004505BB"/>
    <w:rsid w:val="0045332B"/>
    <w:rsid w:val="0045674F"/>
    <w:rsid w:val="00461FF7"/>
    <w:rsid w:val="00464AB9"/>
    <w:rsid w:val="004672E8"/>
    <w:rsid w:val="00474CDA"/>
    <w:rsid w:val="00475169"/>
    <w:rsid w:val="004811B8"/>
    <w:rsid w:val="004826B0"/>
    <w:rsid w:val="00486758"/>
    <w:rsid w:val="00490605"/>
    <w:rsid w:val="00490B48"/>
    <w:rsid w:val="00496982"/>
    <w:rsid w:val="004A1469"/>
    <w:rsid w:val="004A1A0B"/>
    <w:rsid w:val="004A1C7B"/>
    <w:rsid w:val="004A52CD"/>
    <w:rsid w:val="004B19D4"/>
    <w:rsid w:val="004B1DF4"/>
    <w:rsid w:val="004C74CB"/>
    <w:rsid w:val="004D6DC0"/>
    <w:rsid w:val="004E02FA"/>
    <w:rsid w:val="004E045B"/>
    <w:rsid w:val="004E1445"/>
    <w:rsid w:val="004E54E4"/>
    <w:rsid w:val="004E6433"/>
    <w:rsid w:val="004E7792"/>
    <w:rsid w:val="004F0768"/>
    <w:rsid w:val="004F3341"/>
    <w:rsid w:val="004F5C2A"/>
    <w:rsid w:val="00500A46"/>
    <w:rsid w:val="0050168E"/>
    <w:rsid w:val="00501A68"/>
    <w:rsid w:val="00506CC4"/>
    <w:rsid w:val="00511EAD"/>
    <w:rsid w:val="00512B69"/>
    <w:rsid w:val="005403E2"/>
    <w:rsid w:val="0054057F"/>
    <w:rsid w:val="00542CBB"/>
    <w:rsid w:val="00544C61"/>
    <w:rsid w:val="00546295"/>
    <w:rsid w:val="00550A1F"/>
    <w:rsid w:val="0055146D"/>
    <w:rsid w:val="00555812"/>
    <w:rsid w:val="005627B9"/>
    <w:rsid w:val="00577639"/>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D1D4F"/>
    <w:rsid w:val="005D30C6"/>
    <w:rsid w:val="005D4962"/>
    <w:rsid w:val="005D7622"/>
    <w:rsid w:val="005E4641"/>
    <w:rsid w:val="005E494B"/>
    <w:rsid w:val="005E4B39"/>
    <w:rsid w:val="005E596B"/>
    <w:rsid w:val="005F0E77"/>
    <w:rsid w:val="005F253F"/>
    <w:rsid w:val="005F28FF"/>
    <w:rsid w:val="005F3B8B"/>
    <w:rsid w:val="00601A75"/>
    <w:rsid w:val="00610553"/>
    <w:rsid w:val="00613399"/>
    <w:rsid w:val="006247CF"/>
    <w:rsid w:val="0062711F"/>
    <w:rsid w:val="00630BD2"/>
    <w:rsid w:val="0063609B"/>
    <w:rsid w:val="00644EA1"/>
    <w:rsid w:val="00650B60"/>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E99"/>
    <w:rsid w:val="006962BA"/>
    <w:rsid w:val="00696312"/>
    <w:rsid w:val="006A07A0"/>
    <w:rsid w:val="006A0E64"/>
    <w:rsid w:val="006A1F92"/>
    <w:rsid w:val="006A5C2D"/>
    <w:rsid w:val="006A65C8"/>
    <w:rsid w:val="006A6A74"/>
    <w:rsid w:val="006B1DAF"/>
    <w:rsid w:val="006B2DBD"/>
    <w:rsid w:val="006B3499"/>
    <w:rsid w:val="006B7569"/>
    <w:rsid w:val="006C0FEF"/>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07A67"/>
    <w:rsid w:val="00712A4E"/>
    <w:rsid w:val="00717EAE"/>
    <w:rsid w:val="0072123E"/>
    <w:rsid w:val="007235E1"/>
    <w:rsid w:val="007332EF"/>
    <w:rsid w:val="0073726C"/>
    <w:rsid w:val="00743FBE"/>
    <w:rsid w:val="00752A8C"/>
    <w:rsid w:val="00753833"/>
    <w:rsid w:val="00754A49"/>
    <w:rsid w:val="00755A76"/>
    <w:rsid w:val="00763B1C"/>
    <w:rsid w:val="00766416"/>
    <w:rsid w:val="00771291"/>
    <w:rsid w:val="007725DB"/>
    <w:rsid w:val="007805AB"/>
    <w:rsid w:val="007846E2"/>
    <w:rsid w:val="00787490"/>
    <w:rsid w:val="00787A02"/>
    <w:rsid w:val="007916EC"/>
    <w:rsid w:val="007918AD"/>
    <w:rsid w:val="00792F70"/>
    <w:rsid w:val="00796F86"/>
    <w:rsid w:val="00797D34"/>
    <w:rsid w:val="007B0973"/>
    <w:rsid w:val="007B28C2"/>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803BA1"/>
    <w:rsid w:val="0080569F"/>
    <w:rsid w:val="00805E3D"/>
    <w:rsid w:val="00807316"/>
    <w:rsid w:val="008111EC"/>
    <w:rsid w:val="0081133C"/>
    <w:rsid w:val="00811D62"/>
    <w:rsid w:val="00813E38"/>
    <w:rsid w:val="00814804"/>
    <w:rsid w:val="00817B31"/>
    <w:rsid w:val="008322ED"/>
    <w:rsid w:val="0083577B"/>
    <w:rsid w:val="00836055"/>
    <w:rsid w:val="00836579"/>
    <w:rsid w:val="00840C37"/>
    <w:rsid w:val="00840FF0"/>
    <w:rsid w:val="0084114F"/>
    <w:rsid w:val="00841E95"/>
    <w:rsid w:val="008425CB"/>
    <w:rsid w:val="008432C8"/>
    <w:rsid w:val="008501DF"/>
    <w:rsid w:val="00850564"/>
    <w:rsid w:val="00850E23"/>
    <w:rsid w:val="00851E2B"/>
    <w:rsid w:val="00852DD8"/>
    <w:rsid w:val="008546C4"/>
    <w:rsid w:val="00855C53"/>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9029A8"/>
    <w:rsid w:val="0090374A"/>
    <w:rsid w:val="00903784"/>
    <w:rsid w:val="00907261"/>
    <w:rsid w:val="00910F07"/>
    <w:rsid w:val="00912C21"/>
    <w:rsid w:val="009146A9"/>
    <w:rsid w:val="00914A21"/>
    <w:rsid w:val="00915209"/>
    <w:rsid w:val="00915709"/>
    <w:rsid w:val="00916DD3"/>
    <w:rsid w:val="00920093"/>
    <w:rsid w:val="009330CA"/>
    <w:rsid w:val="00937118"/>
    <w:rsid w:val="009376D4"/>
    <w:rsid w:val="00937740"/>
    <w:rsid w:val="00937C56"/>
    <w:rsid w:val="00942D3D"/>
    <w:rsid w:val="00943AEF"/>
    <w:rsid w:val="00946C15"/>
    <w:rsid w:val="00960620"/>
    <w:rsid w:val="009616B7"/>
    <w:rsid w:val="00961701"/>
    <w:rsid w:val="00961E23"/>
    <w:rsid w:val="00963579"/>
    <w:rsid w:val="00965DDC"/>
    <w:rsid w:val="009664B0"/>
    <w:rsid w:val="009776D8"/>
    <w:rsid w:val="00980E20"/>
    <w:rsid w:val="009812D8"/>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482C"/>
    <w:rsid w:val="009D676F"/>
    <w:rsid w:val="009E3000"/>
    <w:rsid w:val="009E5946"/>
    <w:rsid w:val="009E6D90"/>
    <w:rsid w:val="009E76D8"/>
    <w:rsid w:val="009F16CA"/>
    <w:rsid w:val="009F604E"/>
    <w:rsid w:val="00A018D1"/>
    <w:rsid w:val="00A01E35"/>
    <w:rsid w:val="00A04C0A"/>
    <w:rsid w:val="00A12246"/>
    <w:rsid w:val="00A12BE4"/>
    <w:rsid w:val="00A1451C"/>
    <w:rsid w:val="00A16B61"/>
    <w:rsid w:val="00A1770E"/>
    <w:rsid w:val="00A21320"/>
    <w:rsid w:val="00A21411"/>
    <w:rsid w:val="00A2204F"/>
    <w:rsid w:val="00A25783"/>
    <w:rsid w:val="00A25872"/>
    <w:rsid w:val="00A27BFF"/>
    <w:rsid w:val="00A33D54"/>
    <w:rsid w:val="00A36922"/>
    <w:rsid w:val="00A37FC7"/>
    <w:rsid w:val="00A408FF"/>
    <w:rsid w:val="00A41ECB"/>
    <w:rsid w:val="00A4296B"/>
    <w:rsid w:val="00A43E00"/>
    <w:rsid w:val="00A46358"/>
    <w:rsid w:val="00A4646B"/>
    <w:rsid w:val="00A52148"/>
    <w:rsid w:val="00A54C7D"/>
    <w:rsid w:val="00A55DD2"/>
    <w:rsid w:val="00A61F8D"/>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2C66"/>
    <w:rsid w:val="00AD075F"/>
    <w:rsid w:val="00AD199E"/>
    <w:rsid w:val="00AD4096"/>
    <w:rsid w:val="00AD7044"/>
    <w:rsid w:val="00AD7172"/>
    <w:rsid w:val="00AE0F06"/>
    <w:rsid w:val="00AE2E64"/>
    <w:rsid w:val="00AE497A"/>
    <w:rsid w:val="00AF4486"/>
    <w:rsid w:val="00AF64D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639B"/>
    <w:rsid w:val="00BA3298"/>
    <w:rsid w:val="00BA51D9"/>
    <w:rsid w:val="00BB37BB"/>
    <w:rsid w:val="00BB4B10"/>
    <w:rsid w:val="00BB63C6"/>
    <w:rsid w:val="00BC29F0"/>
    <w:rsid w:val="00BC5A84"/>
    <w:rsid w:val="00BC6835"/>
    <w:rsid w:val="00BD0F65"/>
    <w:rsid w:val="00BD1FB3"/>
    <w:rsid w:val="00BD3333"/>
    <w:rsid w:val="00BD3939"/>
    <w:rsid w:val="00BD4F9B"/>
    <w:rsid w:val="00BD661E"/>
    <w:rsid w:val="00BE0779"/>
    <w:rsid w:val="00BE50F0"/>
    <w:rsid w:val="00BE62B9"/>
    <w:rsid w:val="00BE6896"/>
    <w:rsid w:val="00BF1AAC"/>
    <w:rsid w:val="00BF2B75"/>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750CB"/>
    <w:rsid w:val="00C821F5"/>
    <w:rsid w:val="00C829DB"/>
    <w:rsid w:val="00C84EE3"/>
    <w:rsid w:val="00C85BC3"/>
    <w:rsid w:val="00C85EDD"/>
    <w:rsid w:val="00C90EFC"/>
    <w:rsid w:val="00C9561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D01C13"/>
    <w:rsid w:val="00D0700D"/>
    <w:rsid w:val="00D07F6E"/>
    <w:rsid w:val="00D11F9E"/>
    <w:rsid w:val="00D12828"/>
    <w:rsid w:val="00D12F3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4EC2"/>
    <w:rsid w:val="00D71C92"/>
    <w:rsid w:val="00D7237D"/>
    <w:rsid w:val="00D77D85"/>
    <w:rsid w:val="00D81CC6"/>
    <w:rsid w:val="00D835FC"/>
    <w:rsid w:val="00D841B9"/>
    <w:rsid w:val="00D84501"/>
    <w:rsid w:val="00D8717C"/>
    <w:rsid w:val="00D8726C"/>
    <w:rsid w:val="00D90CF2"/>
    <w:rsid w:val="00D9178A"/>
    <w:rsid w:val="00D91D16"/>
    <w:rsid w:val="00D937CB"/>
    <w:rsid w:val="00D96342"/>
    <w:rsid w:val="00D9640A"/>
    <w:rsid w:val="00D967CB"/>
    <w:rsid w:val="00D97FB4"/>
    <w:rsid w:val="00DA1719"/>
    <w:rsid w:val="00DA4772"/>
    <w:rsid w:val="00DA4A42"/>
    <w:rsid w:val="00DB002E"/>
    <w:rsid w:val="00DB3C04"/>
    <w:rsid w:val="00DB5E70"/>
    <w:rsid w:val="00DB6E2D"/>
    <w:rsid w:val="00DC0725"/>
    <w:rsid w:val="00DC1F45"/>
    <w:rsid w:val="00DC2123"/>
    <w:rsid w:val="00DC2427"/>
    <w:rsid w:val="00DC2C3E"/>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4780B"/>
    <w:rsid w:val="00E5003E"/>
    <w:rsid w:val="00E50BED"/>
    <w:rsid w:val="00E520F3"/>
    <w:rsid w:val="00E56068"/>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A2087"/>
    <w:rsid w:val="00EA3E9D"/>
    <w:rsid w:val="00EB0138"/>
    <w:rsid w:val="00EB22A5"/>
    <w:rsid w:val="00EB2EBD"/>
    <w:rsid w:val="00EB3218"/>
    <w:rsid w:val="00EC0EE8"/>
    <w:rsid w:val="00EC13A3"/>
    <w:rsid w:val="00EC258E"/>
    <w:rsid w:val="00EC3A6C"/>
    <w:rsid w:val="00EC6269"/>
    <w:rsid w:val="00ED12DF"/>
    <w:rsid w:val="00ED1512"/>
    <w:rsid w:val="00ED196A"/>
    <w:rsid w:val="00ED19CE"/>
    <w:rsid w:val="00ED1D35"/>
    <w:rsid w:val="00ED39A5"/>
    <w:rsid w:val="00ED498C"/>
    <w:rsid w:val="00ED58B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346F1"/>
    <w:rsid w:val="00F34FF4"/>
    <w:rsid w:val="00F36F46"/>
    <w:rsid w:val="00F41247"/>
    <w:rsid w:val="00F41DE9"/>
    <w:rsid w:val="00F46ADA"/>
    <w:rsid w:val="00F550D4"/>
    <w:rsid w:val="00F56EF6"/>
    <w:rsid w:val="00F57552"/>
    <w:rsid w:val="00F600C8"/>
    <w:rsid w:val="00F61077"/>
    <w:rsid w:val="00F71CC0"/>
    <w:rsid w:val="00F74199"/>
    <w:rsid w:val="00F7531C"/>
    <w:rsid w:val="00F76D30"/>
    <w:rsid w:val="00F81961"/>
    <w:rsid w:val="00F82046"/>
    <w:rsid w:val="00F8486C"/>
    <w:rsid w:val="00F84A99"/>
    <w:rsid w:val="00F8638A"/>
    <w:rsid w:val="00F90799"/>
    <w:rsid w:val="00F95F55"/>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roslav.dockal@spu.gov.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Props1.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2.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4.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customXml/itemProps5.xml><?xml version="1.0" encoding="utf-8"?>
<ds:datastoreItem xmlns:ds="http://schemas.openxmlformats.org/officeDocument/2006/customXml" ds:itemID="{36E8B45B-AEDC-4473-BF85-A57332742E99}">
  <ds:schemaRefs>
    <ds:schemaRef ds:uri="0e91f575-6fab-42fd-90b1-cf5076f1288e"/>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85f4b5cc-4033-44c7-b405-f5eed34c8154"/>
    <ds:schemaRef ds:uri="http://schemas.openxmlformats.org/package/2006/metadata/core-properties"/>
    <ds:schemaRef ds:uri="96d89aea-7c17-4746-a528-e0c0b049a2f4"/>
    <ds:schemaRef ds:uri="a10cb3f4-6df0-432d-a88a-550b10af4063"/>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421</TotalTime>
  <Pages>10</Pages>
  <Words>4862</Words>
  <Characters>28646</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Novotná Blanka</cp:lastModifiedBy>
  <cp:revision>46</cp:revision>
  <cp:lastPrinted>2025-04-22T09:22:00Z</cp:lastPrinted>
  <dcterms:created xsi:type="dcterms:W3CDTF">2022-05-17T10:02:00Z</dcterms:created>
  <dcterms:modified xsi:type="dcterms:W3CDTF">2025-04-24T07:12:00Z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