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1259F8B5" w:rsidR="002216DF" w:rsidRPr="00885D37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885D37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885D37">
        <w:rPr>
          <w:rFonts w:ascii="Arial" w:hAnsi="Arial" w:cs="Arial"/>
          <w:i/>
          <w:sz w:val="22"/>
          <w:szCs w:val="22"/>
          <w:lang w:eastAsia="en-US"/>
        </w:rPr>
        <w:t>O</w:t>
      </w:r>
      <w:r w:rsidRPr="00885D37">
        <w:rPr>
          <w:rFonts w:ascii="Arial" w:hAnsi="Arial" w:cs="Arial"/>
          <w:i/>
          <w:sz w:val="22"/>
          <w:szCs w:val="22"/>
          <w:lang w:eastAsia="en-US"/>
        </w:rPr>
        <w:t xml:space="preserve">bjednatele: </w:t>
      </w:r>
      <w:r w:rsidR="00885D37" w:rsidRPr="00885D37">
        <w:rPr>
          <w:rFonts w:ascii="Arial" w:hAnsi="Arial" w:cs="Arial"/>
          <w:i/>
          <w:sz w:val="22"/>
          <w:szCs w:val="22"/>
          <w:lang w:eastAsia="en-US"/>
        </w:rPr>
        <w:t xml:space="preserve">SPU 070354/2025, </w:t>
      </w:r>
      <w:r w:rsidRPr="00885D37">
        <w:rPr>
          <w:rFonts w:ascii="Arial" w:hAnsi="Arial" w:cs="Arial"/>
          <w:i/>
          <w:sz w:val="22"/>
          <w:szCs w:val="22"/>
          <w:lang w:eastAsia="en-US"/>
        </w:rPr>
        <w:t xml:space="preserve">UID: </w:t>
      </w:r>
      <w:r w:rsidR="00885D37" w:rsidRPr="00885D37">
        <w:rPr>
          <w:rFonts w:ascii="Arial" w:hAnsi="Arial" w:cs="Arial"/>
          <w:i/>
          <w:sz w:val="22"/>
          <w:szCs w:val="22"/>
          <w:lang w:eastAsia="en-US"/>
        </w:rPr>
        <w:t>spuess97fefd47</w:t>
      </w:r>
    </w:p>
    <w:p w14:paraId="7E5C554E" w14:textId="1E2CA043" w:rsidR="004F1A13" w:rsidRPr="00B44D12" w:rsidRDefault="008953D6" w:rsidP="008953D6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B0746F9" w14:textId="77777777" w:rsidR="005A21E4" w:rsidRDefault="00051222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5A21E4" w:rsidRPr="002E393C">
        <w:rPr>
          <w:rFonts w:ascii="Arial" w:hAnsi="Arial" w:cs="Arial"/>
          <w:sz w:val="22"/>
          <w:szCs w:val="22"/>
          <w:lang w:eastAsia="en-US"/>
        </w:rPr>
        <w:t>Krajsk</w:t>
      </w:r>
      <w:r w:rsidR="005A21E4">
        <w:rPr>
          <w:rFonts w:ascii="Arial" w:hAnsi="Arial" w:cs="Arial"/>
          <w:sz w:val="22"/>
          <w:szCs w:val="22"/>
          <w:lang w:eastAsia="en-US"/>
        </w:rPr>
        <w:t>ý</w:t>
      </w:r>
      <w:r w:rsidR="005A21E4" w:rsidRPr="002E393C">
        <w:rPr>
          <w:rFonts w:ascii="Arial" w:hAnsi="Arial" w:cs="Arial"/>
          <w:sz w:val="22"/>
          <w:szCs w:val="22"/>
          <w:lang w:eastAsia="en-US"/>
        </w:rPr>
        <w:t xml:space="preserve"> pozemkov</w:t>
      </w:r>
      <w:r w:rsidR="005A21E4">
        <w:rPr>
          <w:rFonts w:ascii="Arial" w:hAnsi="Arial" w:cs="Arial"/>
          <w:sz w:val="22"/>
          <w:szCs w:val="22"/>
          <w:lang w:eastAsia="en-US"/>
        </w:rPr>
        <w:t>ý</w:t>
      </w:r>
      <w:r w:rsidR="005A21E4" w:rsidRPr="002E393C">
        <w:rPr>
          <w:rFonts w:ascii="Arial" w:hAnsi="Arial" w:cs="Arial"/>
          <w:sz w:val="22"/>
          <w:szCs w:val="22"/>
          <w:lang w:eastAsia="en-US"/>
        </w:rPr>
        <w:t xml:space="preserve"> úřad</w:t>
      </w:r>
      <w:r w:rsidR="005A21E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A21E4" w:rsidRPr="002E393C">
        <w:rPr>
          <w:rFonts w:ascii="Arial" w:hAnsi="Arial" w:cs="Arial"/>
          <w:sz w:val="22"/>
          <w:szCs w:val="22"/>
          <w:lang w:eastAsia="en-US"/>
        </w:rPr>
        <w:t>pro Středočeský kraj a hl. m. Praha</w:t>
      </w:r>
      <w:r w:rsidR="005A21E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5A21E4" w:rsidRPr="005A1F43">
        <w:rPr>
          <w:rFonts w:ascii="Arial" w:hAnsi="Arial" w:cs="Arial"/>
          <w:sz w:val="22"/>
          <w:szCs w:val="22"/>
        </w:rPr>
        <w:t>Nám. Winstona Churchilla 1800/2, 130 00 Praha 3</w:t>
      </w:r>
    </w:p>
    <w:p w14:paraId="3C605895" w14:textId="44AA8809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A21E4">
        <w:rPr>
          <w:rFonts w:ascii="Arial" w:hAnsi="Arial" w:cs="Arial"/>
          <w:sz w:val="22"/>
          <w:szCs w:val="22"/>
        </w:rPr>
        <w:t xml:space="preserve">Ing. Jiří Veselý, </w:t>
      </w:r>
      <w:r w:rsidR="005A21E4" w:rsidRPr="005A1F43">
        <w:rPr>
          <w:rFonts w:ascii="Arial" w:hAnsi="Arial" w:cs="Arial"/>
          <w:sz w:val="22"/>
          <w:szCs w:val="22"/>
        </w:rPr>
        <w:t>ředitel KPÚ pro Středočeský kraj a hl. m. Praha</w:t>
      </w:r>
      <w:r w:rsidR="005A21E4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4628BA51" w14:textId="77777777" w:rsidR="006D2C03" w:rsidRPr="006D2C03" w:rsidRDefault="006D2C03" w:rsidP="006D2C03">
      <w:pPr>
        <w:spacing w:before="120" w:after="120" w:line="280" w:lineRule="exact"/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6D2C0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NOVAQUA s.r.o. </w:t>
      </w:r>
    </w:p>
    <w:p w14:paraId="4B0FE5A9" w14:textId="42049DDB" w:rsidR="006D2C03" w:rsidRPr="0082733F" w:rsidRDefault="006D2C03" w:rsidP="006D2C0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82733F">
        <w:rPr>
          <w:rFonts w:ascii="Arial" w:hAnsi="Arial" w:cs="Arial"/>
          <w:sz w:val="22"/>
          <w:szCs w:val="22"/>
          <w:lang w:eastAsia="en-US"/>
        </w:rPr>
        <w:t>sídlo: Lipová 289/7, 36006 Karlovy Vary</w:t>
      </w:r>
    </w:p>
    <w:p w14:paraId="7E87319B" w14:textId="77777777" w:rsidR="006D2C03" w:rsidRDefault="006D2C03" w:rsidP="006D2C0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29108829</w:t>
      </w:r>
    </w:p>
    <w:p w14:paraId="23871620" w14:textId="77777777" w:rsidR="006D2C03" w:rsidRPr="00B44D12" w:rsidRDefault="006D2C03" w:rsidP="006D2C0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CZ29108829</w:t>
      </w:r>
    </w:p>
    <w:p w14:paraId="1A3D8CD6" w14:textId="77777777" w:rsidR="006D2C03" w:rsidRPr="00B44D12" w:rsidRDefault="006D2C03" w:rsidP="006D2C0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v</w:t>
      </w:r>
      <w:r>
        <w:rPr>
          <w:rFonts w:ascii="Arial" w:hAnsi="Arial" w:cs="Arial"/>
          <w:sz w:val="22"/>
          <w:szCs w:val="22"/>
          <w:lang w:eastAsia="en-US"/>
        </w:rPr>
        <w:t xml:space="preserve"> Plzni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25330</w:t>
      </w:r>
    </w:p>
    <w:p w14:paraId="4650B898" w14:textId="77777777" w:rsidR="006D2C03" w:rsidRPr="00B44D12" w:rsidRDefault="006D2C03" w:rsidP="006D2C0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>Ing. Ladislavem Novákem, jednatelem</w:t>
      </w:r>
    </w:p>
    <w:p w14:paraId="21C68AAB" w14:textId="77777777" w:rsidR="006D2C03" w:rsidRPr="00980217" w:rsidRDefault="006D2C03" w:rsidP="006D2C03">
      <w:pPr>
        <w:jc w:val="both"/>
        <w:rPr>
          <w:rFonts w:ascii="Arial" w:hAnsi="Arial" w:cs="Arial"/>
          <w:sz w:val="22"/>
          <w:szCs w:val="22"/>
        </w:rPr>
      </w:pPr>
      <w:r w:rsidRPr="006D2C03">
        <w:rPr>
          <w:rFonts w:ascii="Arial" w:hAnsi="Arial" w:cs="Arial"/>
          <w:sz w:val="22"/>
          <w:szCs w:val="22"/>
        </w:rPr>
        <w:t xml:space="preserve">Poskytovatel </w:t>
      </w:r>
      <w:r w:rsidRPr="006D2C03">
        <w:rPr>
          <w:rFonts w:ascii="Arial" w:hAnsi="Arial" w:cs="Arial"/>
          <w:color w:val="000000"/>
          <w:sz w:val="22"/>
          <w:szCs w:val="22"/>
        </w:rPr>
        <w:t>je</w:t>
      </w:r>
      <w:r w:rsidRPr="006D2C03">
        <w:rPr>
          <w:rFonts w:ascii="Arial" w:hAnsi="Arial" w:cs="Arial"/>
          <w:sz w:val="22"/>
          <w:szCs w:val="22"/>
        </w:rPr>
        <w:t xml:space="preserve"> plátcem DPH.</w:t>
      </w:r>
    </w:p>
    <w:p w14:paraId="58C287BA" w14:textId="77777777" w:rsidR="006D2C03" w:rsidRPr="00B44D12" w:rsidRDefault="006D2C03" w:rsidP="006D2C03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Fio banka, a.s.</w:t>
      </w:r>
      <w:r w:rsidRPr="00B44D12">
        <w:rPr>
          <w:rFonts w:ascii="Arial" w:hAnsi="Arial" w:cs="Arial"/>
          <w:sz w:val="22"/>
          <w:szCs w:val="22"/>
          <w:lang w:eastAsia="en-US"/>
        </w:rPr>
        <w:t>, č. účtu</w:t>
      </w:r>
      <w:r>
        <w:rPr>
          <w:rFonts w:ascii="Arial" w:hAnsi="Arial" w:cs="Arial"/>
          <w:sz w:val="22"/>
          <w:szCs w:val="22"/>
          <w:lang w:eastAsia="en-US"/>
        </w:rPr>
        <w:t xml:space="preserve"> 2700757396/2010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71ED1C88" w14:textId="77777777" w:rsidR="0053421A" w:rsidRPr="00D464B7" w:rsidRDefault="0053421A" w:rsidP="0053421A">
      <w:pPr>
        <w:pStyle w:val="Odstavecseseznamem"/>
        <w:numPr>
          <w:ilvl w:val="2"/>
          <w:numId w:val="2"/>
        </w:numPr>
        <w:ind w:left="1276" w:hanging="851"/>
      </w:pPr>
      <w:r w:rsidRPr="00490A49">
        <w:t xml:space="preserve">Vyhotovení </w:t>
      </w:r>
      <w:r w:rsidRPr="00490A49">
        <w:rPr>
          <w:b/>
          <w:bCs/>
        </w:rPr>
        <w:t>geometrického plánu</w:t>
      </w:r>
      <w:r w:rsidRPr="00490A49">
        <w:t xml:space="preserve"> celého vodního díla včetně vyznačení stavby hráze a souvisejících objektů do katastru nemovitostí a předání ke schválení na místně příslušný katastrální úřad (dále jen „Služba č. 1“).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bookmarkStart w:id="6" w:name="_Hlk187390612"/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bookmarkEnd w:id="6"/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bookmarkStart w:id="7" w:name="_Hlk187390657"/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</w:t>
      </w:r>
      <w:bookmarkEnd w:id="7"/>
      <w:r w:rsidRPr="00FE1685">
        <w:t xml:space="preserve">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bookmarkStart w:id="8" w:name="_Hlk187390698"/>
      <w:r w:rsidRPr="0015140E">
        <w:t>Inženýrská činnost</w:t>
      </w:r>
      <w:r w:rsidR="00BE5061">
        <w:t xml:space="preserve"> </w:t>
      </w:r>
      <w:bookmarkEnd w:id="8"/>
      <w:r w:rsidR="00BE5061">
        <w:t xml:space="preserve">po předání výše uvedených žádostí </w:t>
      </w:r>
      <w:r w:rsidR="00BE5061" w:rsidRPr="005A21E4">
        <w:t xml:space="preserve">dle čl. </w:t>
      </w:r>
      <w:r w:rsidR="00303D22" w:rsidRPr="005A21E4">
        <w:t>1.1.1.,</w:t>
      </w:r>
      <w:r w:rsidR="00345257" w:rsidRPr="005A21E4">
        <w:t xml:space="preserve"> </w:t>
      </w:r>
      <w:r w:rsidR="005441B4" w:rsidRPr="005A21E4">
        <w:t xml:space="preserve">dle </w:t>
      </w:r>
      <w:r w:rsidR="00345257" w:rsidRPr="005A21E4">
        <w:t xml:space="preserve">čl. </w:t>
      </w:r>
      <w:r w:rsidR="00BE5061" w:rsidRPr="005A21E4">
        <w:t>1.1.2 bod e</w:t>
      </w:r>
      <w:r w:rsidR="00245356" w:rsidRPr="005A21E4">
        <w:t>.</w:t>
      </w:r>
      <w:r w:rsidR="00620AAE" w:rsidRPr="005A21E4">
        <w:t xml:space="preserve">, </w:t>
      </w:r>
      <w:r w:rsidR="00245356" w:rsidRPr="005A21E4">
        <w:t xml:space="preserve">dle </w:t>
      </w:r>
      <w:r w:rsidR="00BE5061" w:rsidRPr="005A21E4">
        <w:t>čl. 1.1.3</w:t>
      </w:r>
      <w:r w:rsidR="005441B4" w:rsidRPr="005A21E4">
        <w:t>.</w:t>
      </w:r>
      <w:r w:rsidR="005441B4">
        <w:t xml:space="preserve"> a dle čl. 1.1.4.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 xml:space="preserve">včetně vyřízení </w:t>
      </w:r>
      <w:r w:rsidR="00FA427C">
        <w:lastRenderedPageBreak/>
        <w:t>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15D31804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26FA9D09" w:rsidR="00C042F4" w:rsidRPr="00B44D12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FA3A9C" w:rsidRPr="00914B61">
        <w:t>je t</w:t>
      </w:r>
      <w:r w:rsidR="00D832F5" w:rsidRPr="00914B61">
        <w:t>oto vodní dílo</w:t>
      </w:r>
      <w:r w:rsidR="00D832F5">
        <w:t>:</w:t>
      </w:r>
      <w:r w:rsidRPr="00B44D12">
        <w:t xml:space="preserve"> </w:t>
      </w:r>
      <w:r w:rsidR="00A054E3">
        <w:t>Vodní nádrž</w:t>
      </w:r>
      <w:r w:rsidR="00A87F81">
        <w:t>/rybník</w:t>
      </w:r>
      <w:r w:rsidR="00A054E3">
        <w:t xml:space="preserve"> </w:t>
      </w:r>
      <w:r w:rsidR="00C71407">
        <w:t>Na trávníkách</w:t>
      </w:r>
      <w:r w:rsidR="00A054E3">
        <w:t xml:space="preserve">, na p.č. </w:t>
      </w:r>
      <w:r w:rsidR="00C71407">
        <w:t>1514, p.č.1515</w:t>
      </w:r>
      <w:r w:rsidR="00A054E3">
        <w:t xml:space="preserve"> v </w:t>
      </w:r>
      <w:r w:rsidRPr="00B44D12">
        <w:t>katastrální</w:t>
      </w:r>
      <w:r w:rsidR="00A054E3">
        <w:t>m</w:t>
      </w:r>
      <w:r w:rsidRPr="00B44D12">
        <w:t xml:space="preserve"> území </w:t>
      </w:r>
      <w:r w:rsidR="00C71407">
        <w:t>Strýčkovy</w:t>
      </w:r>
      <w:r w:rsidR="001827EB">
        <w:t>,</w:t>
      </w:r>
      <w:r w:rsidR="00C71407">
        <w:t xml:space="preserve"> </w:t>
      </w:r>
      <w:r w:rsidR="00004F36">
        <w:t>okres</w:t>
      </w:r>
      <w:r w:rsidR="00C71407">
        <w:t xml:space="preserve"> Příbram</w:t>
      </w:r>
      <w:r w:rsidR="001827EB">
        <w:t xml:space="preserve"> viz situace v Příloze č. </w:t>
      </w:r>
      <w:r w:rsidR="00C71407">
        <w:t>1</w:t>
      </w:r>
      <w:r w:rsidR="001827EB">
        <w:t xml:space="preserve"> této</w:t>
      </w:r>
      <w:r w:rsidR="00FA0D69">
        <w:t xml:space="preserve"> </w:t>
      </w:r>
      <w:r w:rsidR="004E6FE6">
        <w:t>S</w:t>
      </w:r>
      <w:r w:rsidR="00FA0D69">
        <w:t>mlouvy.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9" w:name="_Toc216850775"/>
      <w:bookmarkStart w:id="10" w:name="_Toc216851969"/>
      <w:bookmarkStart w:id="11" w:name="_Toc225513544"/>
      <w:bookmarkStart w:id="12" w:name="_Toc225521775"/>
      <w:bookmarkStart w:id="13" w:name="_Toc225565555"/>
      <w:bookmarkStart w:id="14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9"/>
      <w:bookmarkEnd w:id="10"/>
      <w:bookmarkEnd w:id="11"/>
      <w:bookmarkEnd w:id="12"/>
      <w:bookmarkEnd w:id="13"/>
      <w:bookmarkEnd w:id="14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5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9D7DFD">
        <w:tc>
          <w:tcPr>
            <w:tcW w:w="2225" w:type="dxa"/>
          </w:tcPr>
          <w:p w14:paraId="7DC69D6B" w14:textId="2B0B28F5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C533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</w:t>
            </w:r>
            <w:r w:rsidR="009D7DF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celkem </w:t>
            </w:r>
            <w:r w:rsidRPr="00C533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</w:t>
            </w:r>
            <w:r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Služby</w:t>
            </w:r>
            <w:r w:rsidR="00245356"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 1 až č. 5</w:t>
            </w:r>
            <w:r w:rsidR="0055690C" w:rsidRPr="00C533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 w:rsidR="009D7DFD"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„</w:t>
            </w:r>
            <w:r w:rsidR="00C53301"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 trávníkách</w:t>
            </w:r>
            <w:r w:rsidR="009D7DFD"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</w:t>
            </w:r>
            <w:r w:rsidR="007C1C5F"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v</w:t>
            </w:r>
            <w:r w:rsidR="00C53301" w:rsidRPr="009D7D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k.ú. Strýčkovy</w:t>
            </w:r>
          </w:p>
        </w:tc>
        <w:tc>
          <w:tcPr>
            <w:tcW w:w="2091" w:type="dxa"/>
            <w:vAlign w:val="center"/>
          </w:tcPr>
          <w:p w14:paraId="47920FAD" w14:textId="35CFA34C" w:rsidR="004F1A13" w:rsidRPr="006D2C03" w:rsidRDefault="006D2C03" w:rsidP="006D2C03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>167 000,00</w:t>
            </w:r>
          </w:p>
        </w:tc>
        <w:tc>
          <w:tcPr>
            <w:tcW w:w="2092" w:type="dxa"/>
            <w:vAlign w:val="center"/>
          </w:tcPr>
          <w:p w14:paraId="497038CA" w14:textId="484393E2" w:rsidR="004F1A13" w:rsidRPr="006D2C03" w:rsidRDefault="006D2C03" w:rsidP="006D2C03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>35 070,00</w:t>
            </w:r>
          </w:p>
        </w:tc>
        <w:tc>
          <w:tcPr>
            <w:tcW w:w="2092" w:type="dxa"/>
            <w:vAlign w:val="center"/>
          </w:tcPr>
          <w:p w14:paraId="713F6829" w14:textId="57AE15E6" w:rsidR="004F1A13" w:rsidRPr="006D2C03" w:rsidRDefault="006D2C03" w:rsidP="006D2C03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>202 070,00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6" w:name="_Toc216850776"/>
      <w:bookmarkStart w:id="17" w:name="_Toc216851970"/>
      <w:bookmarkStart w:id="18" w:name="_Toc225513545"/>
      <w:bookmarkStart w:id="19" w:name="_Toc225521776"/>
      <w:bookmarkStart w:id="20" w:name="_Toc225565556"/>
      <w:bookmarkStart w:id="21" w:name="_Toc274145029"/>
      <w:bookmarkEnd w:id="15"/>
      <w:r w:rsidRPr="00B44D12">
        <w:t xml:space="preserve">TERMÍN PŘEDÁNÍ VÝSTUPU </w:t>
      </w:r>
      <w:bookmarkEnd w:id="16"/>
      <w:bookmarkEnd w:id="17"/>
      <w:bookmarkEnd w:id="18"/>
      <w:bookmarkEnd w:id="19"/>
      <w:bookmarkEnd w:id="20"/>
      <w:bookmarkEnd w:id="21"/>
      <w:r w:rsidR="00B36F65">
        <w:t xml:space="preserve">SLUŽEB </w:t>
      </w:r>
      <w:r w:rsidR="0015579D">
        <w:t xml:space="preserve"> </w:t>
      </w:r>
    </w:p>
    <w:p w14:paraId="59160A17" w14:textId="0210369C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C53301">
        <w:t>dle čl. 1.1.</w:t>
      </w:r>
      <w:r w:rsidR="00CD12F2" w:rsidRPr="00C53301">
        <w:t>1.</w:t>
      </w:r>
      <w:r w:rsidR="00056FA3" w:rsidRPr="00C53301">
        <w:t xml:space="preserve"> až 1.1.4.</w:t>
      </w:r>
      <w:r w:rsidR="004E1BA5" w:rsidRPr="00C53301">
        <w:t xml:space="preserve">, </w:t>
      </w:r>
      <w:r w:rsidR="004E1BA5" w:rsidRPr="0015140E">
        <w:t>odsouhlasené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C53301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6D2C03">
        <w:t>58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FB2AFA">
        <w:t>Službu č. 1 na příslušný katastrální úřad</w:t>
      </w:r>
      <w:r w:rsidR="00E31A59" w:rsidRPr="00FB2AFA">
        <w:t xml:space="preserve"> a</w:t>
      </w:r>
      <w:r w:rsidR="00E31A59">
        <w:t> </w:t>
      </w:r>
      <w:r w:rsidR="003E5177" w:rsidRPr="0015140E">
        <w:t>Služb</w:t>
      </w:r>
      <w:r w:rsidR="00864A95" w:rsidRPr="0015140E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až 4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FB2AFA">
        <w:t>dle čl. 1.1.</w:t>
      </w:r>
      <w:r w:rsidR="0028116B" w:rsidRPr="00FB2AFA">
        <w:t>1</w:t>
      </w:r>
      <w:r w:rsidR="00B97E5D" w:rsidRPr="00FB2AFA">
        <w:t>.</w:t>
      </w:r>
      <w:r w:rsidR="009C071C" w:rsidRPr="00FB2AFA">
        <w:t xml:space="preserve"> </w:t>
      </w:r>
      <w:r w:rsidR="00944F11" w:rsidRPr="00FB2AFA">
        <w:t>až čl.</w:t>
      </w:r>
      <w:r w:rsidR="009C071C" w:rsidRPr="00FB2AFA">
        <w:t xml:space="preserve"> 1.1.</w:t>
      </w:r>
      <w:r w:rsidR="00FB0F85" w:rsidRPr="00FB2AFA">
        <w:t>4.</w:t>
      </w:r>
      <w:r w:rsidR="007E1557">
        <w:t xml:space="preserve"> </w:t>
      </w:r>
      <w:r w:rsidR="007E1557" w:rsidRPr="0015140E">
        <w:t>předá Poskytovatel Objednateli do 5 pracovních dnů</w:t>
      </w:r>
      <w:r w:rsidR="00E12179" w:rsidRPr="0015140E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</w:t>
      </w:r>
      <w:r w:rsidR="00EA47B5" w:rsidRPr="00AE6C8C">
        <w:lastRenderedPageBreak/>
        <w:t xml:space="preserve">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podepíší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FB2AFA">
        <w:t>č. 1 – č. 5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</w:t>
      </w:r>
      <w:r w:rsidR="004B7CCF" w:rsidRPr="00A719E0">
        <w:lastRenderedPageBreak/>
        <w:t xml:space="preserve">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2C673D62" w14:textId="6B0D96A2" w:rsidR="00FB2AFA" w:rsidRPr="00E9501E" w:rsidRDefault="00FB2AFA" w:rsidP="00FB2AFA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Ivana Kuklíková</w:t>
      </w:r>
      <w:r w:rsidR="009121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9501E">
        <w:rPr>
          <w:rFonts w:ascii="Arial" w:hAnsi="Arial" w:cs="Arial"/>
          <w:sz w:val="22"/>
          <w:szCs w:val="22"/>
        </w:rPr>
        <w:t xml:space="preserve">tel.: </w:t>
      </w:r>
      <w:r w:rsidR="00AB6EA0">
        <w:rPr>
          <w:rFonts w:ascii="Arial" w:hAnsi="Arial" w:cs="Arial"/>
          <w:sz w:val="22"/>
          <w:szCs w:val="22"/>
        </w:rPr>
        <w:t>xxxxx</w:t>
      </w:r>
      <w:r w:rsidR="009121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9501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912159" w:rsidRPr="007E4BB3">
          <w:rPr>
            <w:rStyle w:val="Hypertextovodkaz"/>
            <w:rFonts w:ascii="Arial" w:hAnsi="Arial" w:cs="Arial"/>
            <w:sz w:val="22"/>
            <w:szCs w:val="22"/>
          </w:rPr>
          <w:t>i.kuklikova@spucr.cz</w:t>
        </w:r>
      </w:hyperlink>
      <w:r w:rsidR="0091215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694B1D24" w14:textId="4114F4ED" w:rsidR="006D2C03" w:rsidRDefault="006D2C03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D2C03">
        <w:rPr>
          <w:rFonts w:ascii="Arial" w:hAnsi="Arial" w:cs="Arial"/>
          <w:sz w:val="22"/>
          <w:szCs w:val="22"/>
        </w:rPr>
        <w:t>Ing. Ladislav Novák</w:t>
      </w:r>
      <w:r>
        <w:rPr>
          <w:rFonts w:ascii="Arial" w:hAnsi="Arial" w:cs="Arial"/>
          <w:sz w:val="22"/>
          <w:szCs w:val="22"/>
        </w:rPr>
        <w:t>,</w:t>
      </w:r>
      <w:r w:rsidRPr="006D2C03">
        <w:rPr>
          <w:rFonts w:ascii="Arial" w:hAnsi="Arial" w:cs="Arial"/>
          <w:sz w:val="22"/>
          <w:szCs w:val="22"/>
        </w:rPr>
        <w:t xml:space="preserve"> tel.: </w:t>
      </w:r>
      <w:r w:rsidR="00AB6EA0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>,</w:t>
      </w:r>
      <w:r w:rsidRPr="006D2C03">
        <w:rPr>
          <w:rFonts w:ascii="Arial" w:hAnsi="Arial" w:cs="Arial"/>
          <w:sz w:val="22"/>
          <w:szCs w:val="22"/>
        </w:rPr>
        <w:t xml:space="preserve"> e-mail: </w:t>
      </w:r>
      <w:r w:rsidR="00AB6EA0">
        <w:rPr>
          <w:rFonts w:ascii="Arial" w:hAnsi="Arial" w:cs="Arial"/>
          <w:sz w:val="22"/>
          <w:szCs w:val="22"/>
        </w:rPr>
        <w:t>xxxxxx</w:t>
      </w:r>
    </w:p>
    <w:p w14:paraId="55423DB2" w14:textId="3EE81A70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Výškopisné a polohopisné zaměření vodního díla bude provedeno a předáno v závazném referenčním souřadnicovém systému S-JTSK a BPv.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dxf, dwg nebo dgn,) tak i v obecně čitelném formátu GIS (např. formát Shapefile nebo Geopackage).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lastRenderedPageBreak/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pdf., editovatelné - formát </w:t>
      </w:r>
      <w:r w:rsidRPr="0015140E">
        <w:t>doc</w:t>
      </w:r>
      <w:r w:rsidR="00CE0D77" w:rsidRPr="0015140E">
        <w:t>/docx</w:t>
      </w:r>
      <w:r w:rsidRPr="0015140E">
        <w:t>, xls</w:t>
      </w:r>
      <w:r w:rsidR="00CE0D77">
        <w:t>/xlsx</w:t>
      </w:r>
      <w:r w:rsidRPr="00B44D12">
        <w:t>, dwg, dgn, txt, shapefile,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pdf., editovatelné - formát </w:t>
      </w:r>
      <w:r w:rsidR="002F15F4" w:rsidRPr="00E544AB">
        <w:t>doc/docx, xls</w:t>
      </w:r>
      <w:r w:rsidR="002F15F4">
        <w:t>/xlsx</w:t>
      </w:r>
      <w:r w:rsidR="002F15F4" w:rsidRPr="00B44D12">
        <w:t>, dwg, dgn, txt, shapefile,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12E3999D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E64B62">
        <w:t>po</w:t>
      </w:r>
      <w:r w:rsidR="00FA77D5" w:rsidRPr="00E64B62">
        <w:t xml:space="preserve"> předání </w:t>
      </w:r>
      <w:r w:rsidR="0049245F" w:rsidRPr="00E64B62">
        <w:t xml:space="preserve">schváleného geometrického plánu, </w:t>
      </w:r>
      <w:r w:rsidR="00FA77D5" w:rsidRPr="00E64B62">
        <w:t>ověřen</w:t>
      </w:r>
      <w:r w:rsidR="0049245F" w:rsidRPr="00E64B62">
        <w:t xml:space="preserve">ého </w:t>
      </w:r>
      <w:r w:rsidR="00FA77D5" w:rsidRPr="00E64B62">
        <w:t>pasportu</w:t>
      </w:r>
      <w:r w:rsidR="0049245F" w:rsidRPr="00E64B62">
        <w:t>,</w:t>
      </w:r>
      <w:r w:rsidR="00FA77D5" w:rsidRPr="00E64B62">
        <w:t xml:space="preserve"> povolení k nakládání s povrchovými nebo podzemními vodami</w:t>
      </w:r>
      <w:r w:rsidR="00454CF3" w:rsidRPr="00E64B62">
        <w:t xml:space="preserve"> v právní moci</w:t>
      </w:r>
      <w:r w:rsidR="00726CDE" w:rsidRPr="00E64B62">
        <w:t xml:space="preserve"> a</w:t>
      </w:r>
      <w:r w:rsidR="00E64B62" w:rsidRPr="00E64B62">
        <w:t> </w:t>
      </w:r>
      <w:r w:rsidR="00FA77D5" w:rsidRPr="00E64B62">
        <w:t>schválen</w:t>
      </w:r>
      <w:r w:rsidR="00726CDE" w:rsidRPr="00E64B62">
        <w:t>ého</w:t>
      </w:r>
      <w:r w:rsidR="00FA77D5" w:rsidRPr="00E64B62">
        <w:t xml:space="preserve"> manipulačního řádu</w:t>
      </w:r>
      <w:r w:rsidR="00726CDE" w:rsidRPr="00E64B62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732700">
        <w:rPr>
          <w:highlight w:val="cyan"/>
        </w:rPr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3970FD7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</w:t>
      </w:r>
      <w:r w:rsidR="00914B61">
        <w:t> </w:t>
      </w:r>
      <w:r w:rsidRPr="00B44D12">
        <w:t xml:space="preserve">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22" w:name="_Ref213824765"/>
      <w:r w:rsidRPr="00B44D12">
        <w:lastRenderedPageBreak/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22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4FBFBE5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287F2F4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5A18A4">
        <w:t>1 500</w:t>
      </w:r>
      <w:r w:rsidR="005A18A4" w:rsidRPr="005A18A4">
        <w:t> </w:t>
      </w:r>
      <w:r w:rsidRPr="005A18A4">
        <w:t>000 Kč.</w:t>
      </w:r>
      <w:r w:rsidRPr="00B44D12">
        <w:t xml:space="preserve">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lastRenderedPageBreak/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lastRenderedPageBreak/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3" w:name="_Hlk49499829"/>
      <w:r w:rsidR="00577A90">
        <w:t>S</w:t>
      </w:r>
      <w:r w:rsidRPr="00B44D12">
        <w:t>mlouv</w:t>
      </w:r>
      <w:r w:rsidR="006D4BA9">
        <w:t>u</w:t>
      </w:r>
      <w:bookmarkEnd w:id="23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4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4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62A14B18" w:rsidR="006C7E02" w:rsidRPr="006D2C03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6D2C03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696CF0B8" w:rsidR="00147FBD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Vodní nádrže </w:t>
      </w:r>
      <w:r w:rsidR="00C71407">
        <w:rPr>
          <w:rFonts w:ascii="Arial" w:hAnsi="Arial" w:cs="Arial"/>
          <w:sz w:val="22"/>
          <w:szCs w:val="22"/>
        </w:rPr>
        <w:t>na trávníkách v k.ú. Strýčkovy</w:t>
      </w:r>
    </w:p>
    <w:p w14:paraId="67A5BEC3" w14:textId="77777777" w:rsidR="003549C7" w:rsidRDefault="003549C7" w:rsidP="00C900B8">
      <w:pPr>
        <w:ind w:firstLine="567"/>
        <w:rPr>
          <w:rFonts w:ascii="Arial" w:hAnsi="Arial" w:cs="Arial"/>
          <w:sz w:val="22"/>
          <w:szCs w:val="22"/>
        </w:rPr>
      </w:pPr>
    </w:p>
    <w:p w14:paraId="3C327277" w14:textId="77777777" w:rsidR="003549C7" w:rsidRDefault="003549C7" w:rsidP="00C900B8">
      <w:pPr>
        <w:ind w:firstLine="567"/>
        <w:rPr>
          <w:rFonts w:ascii="Arial" w:hAnsi="Arial" w:cs="Arial"/>
          <w:sz w:val="22"/>
          <w:szCs w:val="22"/>
        </w:rPr>
      </w:pPr>
    </w:p>
    <w:p w14:paraId="118A6982" w14:textId="77777777" w:rsidR="003549C7" w:rsidRPr="00C900B8" w:rsidRDefault="003549C7" w:rsidP="00C900B8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4D6007B8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914B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91B32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B6EA0">
              <w:rPr>
                <w:rFonts w:ascii="Arial" w:hAnsi="Arial" w:cs="Arial"/>
                <w:sz w:val="22"/>
                <w:szCs w:val="22"/>
                <w:lang w:eastAsia="en-US"/>
              </w:rPr>
              <w:t>15.4.2025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6D2C0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5FC7960B" w14:textId="4CFC8EAA" w:rsidR="006D2C03" w:rsidRPr="006D2C03" w:rsidRDefault="006D2C03" w:rsidP="006D2C03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Karlových Varech dne </w:t>
            </w:r>
            <w:r w:rsidR="00AB6EA0">
              <w:rPr>
                <w:rFonts w:ascii="Arial" w:hAnsi="Arial" w:cs="Arial"/>
                <w:sz w:val="22"/>
                <w:szCs w:val="22"/>
                <w:lang w:eastAsia="en-US"/>
              </w:rPr>
              <w:t>10.4.2025</w:t>
            </w:r>
          </w:p>
          <w:p w14:paraId="1DAA2AAF" w14:textId="77777777" w:rsidR="004F1A13" w:rsidRPr="006D2C0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6D2C0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502A5E26" w14:textId="77777777" w:rsidR="00791B32" w:rsidRPr="00263651" w:rsidRDefault="00791B32" w:rsidP="00791B32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3651">
              <w:rPr>
                <w:rFonts w:ascii="Arial" w:hAnsi="Arial" w:cs="Arial"/>
                <w:sz w:val="22"/>
                <w:szCs w:val="22"/>
                <w:lang w:eastAsia="en-US"/>
              </w:rPr>
              <w:t>ředitel Krajského pozemkového úřadu</w:t>
            </w:r>
          </w:p>
          <w:p w14:paraId="046ABFCF" w14:textId="77777777" w:rsidR="00791B32" w:rsidRDefault="00791B32" w:rsidP="00791B32">
            <w:pPr>
              <w:pStyle w:val="Bezmezer"/>
              <w:rPr>
                <w:rFonts w:cs="Arial"/>
              </w:rPr>
            </w:pPr>
            <w:r w:rsidRPr="00263651">
              <w:rPr>
                <w:rFonts w:cs="Arial"/>
              </w:rPr>
              <w:t>pro Středočeský kraj a hl. m. Praha</w:t>
            </w:r>
          </w:p>
          <w:p w14:paraId="0E4D202D" w14:textId="77777777" w:rsidR="00791B32" w:rsidRPr="00712CAE" w:rsidRDefault="00791B32" w:rsidP="00791B32">
            <w:pPr>
              <w:pStyle w:val="Bezmezer"/>
              <w:rPr>
                <w:rFonts w:cs="Arial"/>
              </w:rPr>
            </w:pPr>
            <w:r w:rsidRPr="00712CAE">
              <w:rPr>
                <w:rFonts w:cs="Arial"/>
              </w:rPr>
              <w:t>Ing. Jiří Veselý</w:t>
            </w:r>
          </w:p>
          <w:p w14:paraId="597033A4" w14:textId="25B948C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1F53CE89" w14:textId="2CE62657" w:rsidR="006D2C03" w:rsidRPr="006D2C03" w:rsidRDefault="006D2C03" w:rsidP="006D2C03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6D2C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NOVAQUA s.r.o.</w:t>
            </w:r>
          </w:p>
          <w:p w14:paraId="6D270EEC" w14:textId="39A5B4F7" w:rsidR="006D2C03" w:rsidRPr="006D2C03" w:rsidRDefault="006D2C03" w:rsidP="006D2C03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>Ing. Ladislav Novák</w:t>
            </w:r>
          </w:p>
          <w:p w14:paraId="0152CE9D" w14:textId="2F7B2E35" w:rsidR="004F1A13" w:rsidRPr="00B44D12" w:rsidRDefault="006D2C03" w:rsidP="006D2C0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Pr="006D2C03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  <w:tr w:rsidR="006D2C03" w:rsidRPr="00B44D12" w14:paraId="550CBA38" w14:textId="77777777" w:rsidTr="0015579D">
        <w:trPr>
          <w:jc w:val="center"/>
        </w:trPr>
        <w:tc>
          <w:tcPr>
            <w:tcW w:w="4536" w:type="dxa"/>
          </w:tcPr>
          <w:p w14:paraId="51D804D4" w14:textId="77777777" w:rsidR="006D2C03" w:rsidRPr="00B44D12" w:rsidRDefault="006D2C0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673E1DDE" w14:textId="77777777" w:rsidR="006D2C03" w:rsidRPr="00B44D12" w:rsidRDefault="006D2C0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1D18F8" w14:textId="68315729" w:rsidR="00D911FC" w:rsidRDefault="00D911FC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E9BFF2" w14:textId="7F0F0548" w:rsidR="00D911FC" w:rsidRDefault="006D2C0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Katarína Víšková,  </w:t>
      </w:r>
      <w:r w:rsidRPr="006D2C03">
        <w:rPr>
          <w:rFonts w:ascii="Arial" w:hAnsi="Arial" w:cs="Arial"/>
          <w:i/>
          <w:iCs/>
          <w:sz w:val="22"/>
          <w:szCs w:val="22"/>
        </w:rPr>
        <w:t>„el. podepsáno“</w:t>
      </w:r>
      <w:r w:rsidR="00D911FC">
        <w:rPr>
          <w:rFonts w:ascii="Arial" w:hAnsi="Arial" w:cs="Arial"/>
          <w:sz w:val="22"/>
          <w:szCs w:val="22"/>
        </w:rPr>
        <w:br w:type="page"/>
      </w:r>
    </w:p>
    <w:p w14:paraId="726D5A62" w14:textId="4765AECD" w:rsidR="00104EB0" w:rsidRDefault="00D911FC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1 - </w:t>
      </w:r>
      <w:r w:rsidRPr="00C900B8">
        <w:rPr>
          <w:rFonts w:ascii="Arial" w:hAnsi="Arial" w:cs="Arial"/>
          <w:sz w:val="22"/>
          <w:szCs w:val="22"/>
        </w:rPr>
        <w:t xml:space="preserve">situace se zákresem Vodní nádrže </w:t>
      </w:r>
      <w:r>
        <w:rPr>
          <w:rFonts w:ascii="Arial" w:hAnsi="Arial" w:cs="Arial"/>
          <w:sz w:val="22"/>
          <w:szCs w:val="22"/>
        </w:rPr>
        <w:t>na trávníkách v k.ú. Strýčkovy</w:t>
      </w:r>
    </w:p>
    <w:p w14:paraId="73E835AB" w14:textId="76E2B446" w:rsidR="00D911FC" w:rsidRPr="00B44D12" w:rsidRDefault="00AB6EA0" w:rsidP="00AB6EA0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sectPr w:rsidR="00D911FC" w:rsidRPr="00B44D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 w:numId="14" w16cid:durableId="101074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300860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913"/>
    <w:rsid w:val="001B3BEF"/>
    <w:rsid w:val="001C1DBD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B22CD"/>
    <w:rsid w:val="002B4BA3"/>
    <w:rsid w:val="002C0422"/>
    <w:rsid w:val="002D6D87"/>
    <w:rsid w:val="002E2425"/>
    <w:rsid w:val="002F15F4"/>
    <w:rsid w:val="00303D22"/>
    <w:rsid w:val="00304138"/>
    <w:rsid w:val="00320E82"/>
    <w:rsid w:val="003360F3"/>
    <w:rsid w:val="00337FAC"/>
    <w:rsid w:val="00345257"/>
    <w:rsid w:val="003462C6"/>
    <w:rsid w:val="003549C7"/>
    <w:rsid w:val="00355FCE"/>
    <w:rsid w:val="0035679D"/>
    <w:rsid w:val="003664E6"/>
    <w:rsid w:val="00380A82"/>
    <w:rsid w:val="0038321C"/>
    <w:rsid w:val="00395816"/>
    <w:rsid w:val="0039687A"/>
    <w:rsid w:val="003B40A6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26168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32B4D"/>
    <w:rsid w:val="0053421A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18A4"/>
    <w:rsid w:val="005A21E4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2C03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5050"/>
    <w:rsid w:val="007753FF"/>
    <w:rsid w:val="0078791B"/>
    <w:rsid w:val="00790C6B"/>
    <w:rsid w:val="00791B32"/>
    <w:rsid w:val="00795028"/>
    <w:rsid w:val="007A51EF"/>
    <w:rsid w:val="007C1C28"/>
    <w:rsid w:val="007C1C5F"/>
    <w:rsid w:val="007C446A"/>
    <w:rsid w:val="007C62AB"/>
    <w:rsid w:val="007D298E"/>
    <w:rsid w:val="007D7B34"/>
    <w:rsid w:val="007E1557"/>
    <w:rsid w:val="007E234E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1844"/>
    <w:rsid w:val="0083462F"/>
    <w:rsid w:val="0083788E"/>
    <w:rsid w:val="008402AB"/>
    <w:rsid w:val="00840CFE"/>
    <w:rsid w:val="00852157"/>
    <w:rsid w:val="00860193"/>
    <w:rsid w:val="008630F0"/>
    <w:rsid w:val="00864A95"/>
    <w:rsid w:val="00885D37"/>
    <w:rsid w:val="0089379A"/>
    <w:rsid w:val="008953D6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4EB3"/>
    <w:rsid w:val="008F19E1"/>
    <w:rsid w:val="00900D5A"/>
    <w:rsid w:val="00912159"/>
    <w:rsid w:val="00914B61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D093F"/>
    <w:rsid w:val="009D0A56"/>
    <w:rsid w:val="009D38E2"/>
    <w:rsid w:val="009D6370"/>
    <w:rsid w:val="009D7DFD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64E56"/>
    <w:rsid w:val="00A70DF1"/>
    <w:rsid w:val="00A719E0"/>
    <w:rsid w:val="00A71FFF"/>
    <w:rsid w:val="00A83288"/>
    <w:rsid w:val="00A84594"/>
    <w:rsid w:val="00A87F81"/>
    <w:rsid w:val="00A90EFC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B6EA0"/>
    <w:rsid w:val="00AC0347"/>
    <w:rsid w:val="00AC50D1"/>
    <w:rsid w:val="00AE0F9D"/>
    <w:rsid w:val="00AE31D7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80D8A"/>
    <w:rsid w:val="00B97E5D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3715"/>
    <w:rsid w:val="00C3684F"/>
    <w:rsid w:val="00C4749B"/>
    <w:rsid w:val="00C5186F"/>
    <w:rsid w:val="00C52B9E"/>
    <w:rsid w:val="00C52DFD"/>
    <w:rsid w:val="00C53301"/>
    <w:rsid w:val="00C67194"/>
    <w:rsid w:val="00C71407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20100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1F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64B62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2AFA"/>
    <w:rsid w:val="00FB47CE"/>
    <w:rsid w:val="00FB47FD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91B32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9121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2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.kuklikova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4134</Words>
  <Characters>24394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24</cp:revision>
  <cp:lastPrinted>2024-05-29T07:30:00Z</cp:lastPrinted>
  <dcterms:created xsi:type="dcterms:W3CDTF">2024-10-31T07:31:00Z</dcterms:created>
  <dcterms:modified xsi:type="dcterms:W3CDTF">2025-04-15T06:42:00Z</dcterms:modified>
</cp:coreProperties>
</file>