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CA37" w14:textId="77777777" w:rsidR="00FF24C7" w:rsidRDefault="00FF24C7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14:paraId="283CD6C0" w14:textId="55AE5385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FF24C7">
        <w:rPr>
          <w:rFonts w:cs="Arial"/>
          <w:b/>
          <w:sz w:val="28"/>
          <w:szCs w:val="28"/>
        </w:rPr>
        <w:t>Y</w:t>
      </w:r>
      <w:r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42A4A3C" w14:textId="021E43A4" w:rsidR="00AD5905" w:rsidRDefault="00AD5905" w:rsidP="00AE2DC5">
      <w:pPr>
        <w:jc w:val="center"/>
        <w:rPr>
          <w:rFonts w:cs="Arial"/>
          <w:b/>
          <w:sz w:val="28"/>
          <w:szCs w:val="28"/>
        </w:rPr>
      </w:pPr>
      <w:r w:rsidRPr="00F67DA5">
        <w:rPr>
          <w:rFonts w:cs="Arial"/>
          <w:b/>
          <w:sz w:val="28"/>
          <w:szCs w:val="28"/>
        </w:rPr>
        <w:t xml:space="preserve">č. </w:t>
      </w:r>
      <w:r w:rsidR="00F67DA5" w:rsidRPr="00F67DA5">
        <w:rPr>
          <w:rFonts w:cs="Arial"/>
          <w:b/>
          <w:sz w:val="28"/>
          <w:szCs w:val="28"/>
        </w:rPr>
        <w:t>362-2024-505203</w:t>
      </w:r>
      <w:r w:rsidRPr="00AD1275">
        <w:rPr>
          <w:rFonts w:cs="Arial"/>
          <w:b/>
          <w:sz w:val="28"/>
          <w:szCs w:val="28"/>
        </w:rPr>
        <w:t xml:space="preserve"> </w:t>
      </w:r>
    </w:p>
    <w:p w14:paraId="500BF924" w14:textId="468AC166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0E01BC26" w14:textId="77777777" w:rsidR="00AD5905" w:rsidRPr="00D9780F" w:rsidRDefault="00AD5905" w:rsidP="00AD5905">
      <w:pPr>
        <w:tabs>
          <w:tab w:val="left" w:pos="4253"/>
        </w:tabs>
        <w:spacing w:after="0"/>
        <w:jc w:val="both"/>
        <w:rPr>
          <w:rFonts w:cs="Arial"/>
          <w:b/>
        </w:rPr>
      </w:pPr>
      <w:r w:rsidRPr="00D9780F">
        <w:rPr>
          <w:rFonts w:cs="Arial"/>
          <w:b/>
        </w:rPr>
        <w:t xml:space="preserve">Česká </w:t>
      </w:r>
      <w:proofErr w:type="gramStart"/>
      <w:r w:rsidRPr="00D9780F">
        <w:rPr>
          <w:rFonts w:cs="Arial"/>
          <w:b/>
        </w:rPr>
        <w:t>republika - Státní</w:t>
      </w:r>
      <w:proofErr w:type="gramEnd"/>
      <w:r w:rsidRPr="00D9780F">
        <w:rPr>
          <w:rFonts w:cs="Arial"/>
          <w:b/>
        </w:rPr>
        <w:t xml:space="preserve"> pozemkový úřad, </w:t>
      </w:r>
    </w:p>
    <w:p w14:paraId="739BB2A0" w14:textId="77777777" w:rsidR="00AD5905" w:rsidRDefault="00AD5905" w:rsidP="00AD590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 w:rsidRPr="00D9780F">
        <w:rPr>
          <w:rFonts w:cs="Arial"/>
          <w:b/>
        </w:rPr>
        <w:t xml:space="preserve">Krajský pozemkový úřad </w:t>
      </w:r>
      <w:r>
        <w:rPr>
          <w:rFonts w:cs="Arial"/>
          <w:b/>
        </w:rPr>
        <w:t>pro Jihočeský kraj</w:t>
      </w:r>
    </w:p>
    <w:p w14:paraId="3720A680" w14:textId="77777777" w:rsidR="00AD5905" w:rsidRPr="00D9780F" w:rsidRDefault="00AD5905" w:rsidP="00AD590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Pobočka Jindřichův Hradec</w:t>
      </w:r>
    </w:p>
    <w:p w14:paraId="7AA0586F" w14:textId="77777777" w:rsidR="00AD5905" w:rsidRDefault="00AD5905" w:rsidP="00AD5905">
      <w:pPr>
        <w:overflowPunct w:val="0"/>
        <w:autoSpaceDE w:val="0"/>
        <w:autoSpaceDN w:val="0"/>
        <w:adjustRightInd w:val="0"/>
        <w:spacing w:after="0"/>
        <w:ind w:left="2832" w:hanging="2832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zastoupený: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  <w:t xml:space="preserve">Ing. Vladislavem </w:t>
      </w:r>
      <w:proofErr w:type="spellStart"/>
      <w:r>
        <w:rPr>
          <w:rFonts w:eastAsia="Lucida Sans Unicode" w:cs="Arial"/>
        </w:rPr>
        <w:t>Paxou</w:t>
      </w:r>
      <w:proofErr w:type="spellEnd"/>
      <w:r>
        <w:rPr>
          <w:rFonts w:eastAsia="Lucida Sans Unicode" w:cs="Arial"/>
        </w:rPr>
        <w:t xml:space="preserve">, vedoucím Pobočky </w:t>
      </w:r>
    </w:p>
    <w:p w14:paraId="746D95A7" w14:textId="77777777" w:rsidR="00AD5905" w:rsidRDefault="00AD5905" w:rsidP="00AD5905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Jindřichův Hradec</w:t>
      </w:r>
    </w:p>
    <w:p w14:paraId="2B132746" w14:textId="77777777" w:rsidR="00AD5905" w:rsidRDefault="00AD5905" w:rsidP="00AD590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ve smluvních</w:t>
      </w:r>
      <w:r>
        <w:rPr>
          <w:rFonts w:eastAsia="Lucida Sans Unicode" w:cs="Arial"/>
        </w:rPr>
        <w:t xml:space="preserve"> záležitostech oprávněn jednat:</w:t>
      </w:r>
      <w:r>
        <w:rPr>
          <w:rFonts w:eastAsia="Lucida Sans Unicode" w:cs="Arial"/>
        </w:rPr>
        <w:tab/>
        <w:t>Ing. Vladislav Paxa</w:t>
      </w:r>
    </w:p>
    <w:p w14:paraId="18D668CC" w14:textId="77777777" w:rsidR="00AD5905" w:rsidRPr="002777EE" w:rsidRDefault="00AD5905" w:rsidP="00AD5905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vedoucí Pobočky J. Hradec</w:t>
      </w:r>
    </w:p>
    <w:p w14:paraId="747F0EB5" w14:textId="77777777" w:rsidR="00AD5905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 xml:space="preserve">v </w:t>
      </w:r>
      <w:r w:rsidRPr="00D9780F">
        <w:rPr>
          <w:rFonts w:eastAsia="Lucida Sans Unicode" w:cs="Arial"/>
          <w:snapToGrid w:val="0"/>
        </w:rPr>
        <w:t>technických záležitostech oprávněn jednat:</w:t>
      </w:r>
      <w:r w:rsidRPr="00D9780F"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Ing. Vojtěch Dohnal</w:t>
      </w:r>
    </w:p>
    <w:p w14:paraId="49642339" w14:textId="77777777" w:rsidR="00AD5905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referent Pobočky Jindřichův Hradec</w:t>
      </w:r>
    </w:p>
    <w:p w14:paraId="21A82A16" w14:textId="77777777" w:rsidR="00AD5905" w:rsidRPr="002777EE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>Adresa: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Pravdova 837/II, 377 01 J. Hradec</w:t>
      </w:r>
    </w:p>
    <w:p w14:paraId="4B634271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Tel.: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+420 725 918 219</w:t>
      </w:r>
    </w:p>
    <w:p w14:paraId="39F8C896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E-mail: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v.paxa</w:t>
      </w:r>
      <w:r w:rsidRPr="002777EE">
        <w:rPr>
          <w:rFonts w:ascii="Times New Roman" w:eastAsia="Lucida Sans Unicode" w:hAnsi="Times New Roman"/>
        </w:rPr>
        <w:t>@</w:t>
      </w:r>
      <w:r w:rsidRPr="00D9780F">
        <w:rPr>
          <w:rFonts w:eastAsia="Lucida Sans Unicode" w:cs="Arial"/>
        </w:rPr>
        <w:t>spucr.cz</w:t>
      </w:r>
    </w:p>
    <w:p w14:paraId="1833ECAD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ID DS: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>z49per3</w:t>
      </w:r>
    </w:p>
    <w:p w14:paraId="1B0B5595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Bankovní spojení: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 xml:space="preserve">ČNB </w:t>
      </w:r>
      <w:r w:rsidRPr="00D9780F">
        <w:rPr>
          <w:rFonts w:eastAsia="Lucida Sans Unicode" w:cs="Arial"/>
        </w:rPr>
        <w:tab/>
      </w:r>
    </w:p>
    <w:p w14:paraId="1CDEF977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Číslo účtu: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>3723001/0710</w:t>
      </w:r>
    </w:p>
    <w:p w14:paraId="311516E2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IČO: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01312774                                                                 </w:t>
      </w:r>
    </w:p>
    <w:p w14:paraId="111BAEFA" w14:textId="77777777" w:rsidR="00AD5905" w:rsidRPr="00D9780F" w:rsidRDefault="00AD5905" w:rsidP="00AD590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DIČ: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není plátcem DPH </w:t>
      </w:r>
    </w:p>
    <w:p w14:paraId="4DA2EC94" w14:textId="6AEC8045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FF24C7">
      <w:pPr>
        <w:spacing w:line="240" w:lineRule="auto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1B137FD9" w:rsidR="00CF6E49" w:rsidRPr="004D5F78" w:rsidRDefault="00AC144C" w:rsidP="00DE77EE">
      <w:pPr>
        <w:spacing w:after="0" w:line="240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E85B3B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E85B3B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="00E85B3B">
        <w:rPr>
          <w:rFonts w:cs="Arial"/>
          <w:b/>
          <w:bCs/>
          <w:snapToGrid w:val="0"/>
          <w:szCs w:val="22"/>
          <w:lang w:val="en-US"/>
        </w:rPr>
        <w:tab/>
      </w:r>
      <w:r w:rsidR="00E85B3B">
        <w:rPr>
          <w:rFonts w:cs="Arial"/>
          <w:b/>
          <w:bCs/>
          <w:snapToGrid w:val="0"/>
          <w:szCs w:val="22"/>
          <w:lang w:val="en-US"/>
        </w:rPr>
        <w:tab/>
      </w:r>
      <w:r w:rsidR="00E85B3B">
        <w:rPr>
          <w:rFonts w:cs="Arial"/>
          <w:b/>
          <w:bCs/>
          <w:snapToGrid w:val="0"/>
          <w:szCs w:val="22"/>
          <w:lang w:val="en-US"/>
        </w:rPr>
        <w:tab/>
      </w:r>
      <w:r w:rsidR="00E85B3B">
        <w:rPr>
          <w:rFonts w:cs="Arial"/>
          <w:b/>
          <w:bCs/>
          <w:snapToGrid w:val="0"/>
          <w:szCs w:val="22"/>
          <w:lang w:val="en-US"/>
        </w:rPr>
        <w:tab/>
        <w:t>BLAHOPROJEKT, s.r.o</w:t>
      </w:r>
    </w:p>
    <w:p w14:paraId="2CF910EF" w14:textId="1E92DEA2" w:rsidR="00CF6E49" w:rsidRPr="004D5F78" w:rsidRDefault="00D8162E" w:rsidP="00DE77EE">
      <w:pPr>
        <w:spacing w:after="0" w:line="240" w:lineRule="auto"/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E85B3B">
        <w:rPr>
          <w:rFonts w:cs="Arial"/>
          <w:bCs/>
          <w:szCs w:val="22"/>
        </w:rPr>
        <w:t>Čechova 727, 370 01 České Budějovice</w:t>
      </w:r>
    </w:p>
    <w:p w14:paraId="6A0B7617" w14:textId="04A8E1B9" w:rsidR="00CF6E49" w:rsidRPr="004D5F78" w:rsidRDefault="00CF6E49" w:rsidP="00DE77EE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E85B3B">
        <w:rPr>
          <w:rFonts w:cs="Arial"/>
          <w:szCs w:val="22"/>
        </w:rPr>
        <w:t>Milanem Blažkem, jednatelem</w:t>
      </w:r>
    </w:p>
    <w:p w14:paraId="54BE4551" w14:textId="68A32865" w:rsidR="00CF6E49" w:rsidRPr="004D5F78" w:rsidRDefault="00CF6E49" w:rsidP="00DE77EE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 w:rsidR="004D5F78">
        <w:rPr>
          <w:rFonts w:cs="Arial"/>
          <w:szCs w:val="22"/>
        </w:rPr>
        <w:tab/>
      </w:r>
      <w:r w:rsidR="00E85B3B">
        <w:rPr>
          <w:rFonts w:cs="Arial"/>
          <w:szCs w:val="22"/>
        </w:rPr>
        <w:t>Milan Blažek, jednatel</w:t>
      </w:r>
    </w:p>
    <w:p w14:paraId="22762306" w14:textId="38A82477" w:rsidR="00CF6E49" w:rsidRPr="004D5F78" w:rsidRDefault="00CF6E49" w:rsidP="00DE77EE">
      <w:pPr>
        <w:pStyle w:val="Zkladntext"/>
        <w:spacing w:after="0"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 w:rsidR="004D5F78">
        <w:rPr>
          <w:rFonts w:cs="Arial"/>
          <w:b w:val="0"/>
          <w:szCs w:val="22"/>
        </w:rPr>
        <w:tab/>
      </w:r>
      <w:r w:rsidR="00E85B3B" w:rsidRPr="00E85B3B">
        <w:rPr>
          <w:rFonts w:cs="Arial"/>
          <w:b w:val="0"/>
          <w:bCs/>
          <w:szCs w:val="22"/>
        </w:rPr>
        <w:t>Milan Blažek, jednatel</w:t>
      </w:r>
    </w:p>
    <w:p w14:paraId="292A548E" w14:textId="48BF431A" w:rsidR="00660B9F" w:rsidRPr="002F6773" w:rsidRDefault="00CF6E49" w:rsidP="00DE77EE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E85B3B">
        <w:rPr>
          <w:rFonts w:cs="Arial"/>
          <w:szCs w:val="22"/>
        </w:rPr>
        <w:t>Komerční banka, a.s.</w:t>
      </w:r>
    </w:p>
    <w:p w14:paraId="57FA87FA" w14:textId="08A40580" w:rsidR="00CF6E49" w:rsidRPr="004D5F78" w:rsidRDefault="00CF6E49" w:rsidP="00DE77EE">
      <w:pPr>
        <w:spacing w:after="0" w:line="240" w:lineRule="auto"/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E85B3B">
        <w:rPr>
          <w:rFonts w:cs="Arial"/>
          <w:szCs w:val="22"/>
        </w:rPr>
        <w:t>107-6366910217/0100</w:t>
      </w:r>
    </w:p>
    <w:p w14:paraId="413F6B18" w14:textId="1DDC603A" w:rsidR="00660B9F" w:rsidRPr="002F6773" w:rsidRDefault="00CF6E49" w:rsidP="00DE77EE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E85B3B">
        <w:rPr>
          <w:rFonts w:cs="Arial"/>
          <w:szCs w:val="22"/>
        </w:rPr>
        <w:t>02451379/CZ02451379</w:t>
      </w:r>
    </w:p>
    <w:p w14:paraId="38FC596D" w14:textId="7BDB15DC" w:rsidR="00CB68CC" w:rsidRPr="002F6773" w:rsidRDefault="00CB68CC" w:rsidP="000651E8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 w:rsidR="00E85B3B">
        <w:rPr>
          <w:rFonts w:cs="Arial"/>
          <w:szCs w:val="22"/>
        </w:rPr>
        <w:t xml:space="preserve">Krajského </w:t>
      </w:r>
      <w:r w:rsidR="000F648D" w:rsidRPr="004D5F78">
        <w:rPr>
          <w:rFonts w:cs="Arial"/>
          <w:szCs w:val="22"/>
        </w:rPr>
        <w:t>soudu v</w:t>
      </w:r>
      <w:r w:rsidR="00E85B3B">
        <w:rPr>
          <w:rFonts w:cs="Arial"/>
          <w:szCs w:val="22"/>
        </w:rPr>
        <w:t xml:space="preserve"> Českých Budějovicích 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E85B3B">
        <w:rPr>
          <w:rFonts w:cs="Arial"/>
          <w:szCs w:val="22"/>
        </w:rPr>
        <w:t>C</w:t>
      </w:r>
      <w:r w:rsidRPr="004D5F78">
        <w:rPr>
          <w:rFonts w:cs="Arial"/>
          <w:szCs w:val="22"/>
        </w:rPr>
        <w:t xml:space="preserve"> vložka </w:t>
      </w:r>
      <w:r w:rsidR="00E85B3B">
        <w:rPr>
          <w:rFonts w:cs="Arial"/>
          <w:szCs w:val="22"/>
        </w:rPr>
        <w:t>22525</w:t>
      </w:r>
      <w:r w:rsidR="00233696" w:rsidRPr="002F6773">
        <w:rPr>
          <w:rFonts w:cs="Arial"/>
          <w:b/>
          <w:bCs/>
          <w:snapToGrid w:val="0"/>
          <w:szCs w:val="22"/>
        </w:rPr>
        <w:t>.</w:t>
      </w:r>
    </w:p>
    <w:p w14:paraId="43FF7F0B" w14:textId="77777777" w:rsidR="00126736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4FA9DB89" w14:textId="77777777" w:rsidR="00DE77EE" w:rsidRDefault="00DE77EE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410A159D" w14:textId="77777777" w:rsidR="00DE77EE" w:rsidRDefault="00DE77EE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0B082070" w14:textId="77777777" w:rsidR="00DE77EE" w:rsidRPr="004D5F78" w:rsidRDefault="00DE77EE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0AA2C2DB" w14:textId="7AF2F757" w:rsidR="00FF24C7" w:rsidRDefault="00FF24C7" w:rsidP="00FF24C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lastRenderedPageBreak/>
        <w:t>Úvodní ustanovení</w:t>
      </w:r>
    </w:p>
    <w:p w14:paraId="2119FC7D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7CF81256" w14:textId="77777777" w:rsidR="00FF24C7" w:rsidRPr="001D4B80" w:rsidRDefault="00FF24C7" w:rsidP="00FF24C7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 xml:space="preserve">Mezi shora uvedenými smluvními stranami byla dne </w:t>
      </w:r>
      <w:r>
        <w:rPr>
          <w:rFonts w:ascii="ArialMT" w:hAnsi="ArialMT" w:cs="ArialMT"/>
          <w:szCs w:val="22"/>
        </w:rPr>
        <w:t>13. 5. 2024</w:t>
      </w:r>
      <w:r w:rsidRPr="001D4B80">
        <w:rPr>
          <w:rFonts w:ascii="ArialMT" w:hAnsi="ArialMT" w:cs="ArialMT"/>
          <w:szCs w:val="22"/>
        </w:rPr>
        <w:t xml:space="preserve"> sepsána smlouva o dílo</w:t>
      </w:r>
    </w:p>
    <w:p w14:paraId="53E45FA8" w14:textId="5B036EAA" w:rsidR="00FF24C7" w:rsidRDefault="00FF24C7" w:rsidP="00FF24C7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 xml:space="preserve">na realizaci veřejné </w:t>
      </w:r>
      <w:r w:rsidRPr="00FF24C7">
        <w:rPr>
          <w:rFonts w:ascii="ArialMT" w:hAnsi="ArialMT" w:cs="ArialMT"/>
          <w:szCs w:val="22"/>
        </w:rPr>
        <w:t xml:space="preserve">zakázky </w:t>
      </w:r>
      <w:r w:rsidRPr="00FF24C7">
        <w:rPr>
          <w:szCs w:val="22"/>
        </w:rPr>
        <w:t>„PD pro realizaci polní cesty VC51 v k.ú. Slavonice</w:t>
      </w:r>
      <w:proofErr w:type="gramStart"/>
      <w:r w:rsidRPr="00FF24C7">
        <w:rPr>
          <w:szCs w:val="22"/>
        </w:rPr>
        <w:t>“</w:t>
      </w:r>
      <w:r>
        <w:rPr>
          <w:b/>
          <w:bCs/>
          <w:szCs w:val="22"/>
        </w:rPr>
        <w:t xml:space="preserve"> </w:t>
      </w:r>
      <w:r w:rsidRPr="00864C05">
        <w:rPr>
          <w:szCs w:val="22"/>
        </w:rPr>
        <w:t xml:space="preserve"> včetně</w:t>
      </w:r>
      <w:proofErr w:type="gramEnd"/>
      <w:r w:rsidRPr="00864C05">
        <w:rPr>
          <w:szCs w:val="22"/>
        </w:rPr>
        <w:t xml:space="preserve"> vyřízení stavebního povolení</w:t>
      </w:r>
      <w:r w:rsidRPr="00864C05">
        <w:rPr>
          <w:rFonts w:ascii="ArialMT" w:hAnsi="ArialMT" w:cs="ArialMT"/>
          <w:szCs w:val="22"/>
        </w:rPr>
        <w:t>.</w:t>
      </w:r>
    </w:p>
    <w:p w14:paraId="7B3697F4" w14:textId="77777777" w:rsidR="00FF24C7" w:rsidRPr="001D4B80" w:rsidRDefault="00FF24C7" w:rsidP="00FF24C7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7870695E" w14:textId="6C96AD51" w:rsidR="00FF24C7" w:rsidRDefault="00FF24C7" w:rsidP="00FF24C7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>
        <w:t xml:space="preserve">Žádost o vydání povolení stavby </w:t>
      </w:r>
      <w:r w:rsidR="00DE77EE">
        <w:t>zhotovitel</w:t>
      </w:r>
      <w:r>
        <w:t xml:space="preserve"> podal přes Portál stavebníka Stavebnímu úřadu Městského úřadu Dačice již dne 25.2.2025 i se všemi náležitostmi. Do dnešního dne nebylo řízení o povolení stavby Stavebním úřadem zahájeno.</w:t>
      </w:r>
      <w:r w:rsidR="00DE77EE">
        <w:t xml:space="preserve"> Po tel. domluvě se Stavebním úřadem a předpokladu termínu vydání stavebního povolení je nutné upravit lhůtu pro vyřízení stavebního povolení.</w:t>
      </w:r>
      <w:r>
        <w:t xml:space="preserve"> </w:t>
      </w:r>
      <w:r w:rsidRPr="001D4B80">
        <w:rPr>
          <w:rFonts w:ascii="ArialMT" w:hAnsi="ArialMT" w:cs="ArialMT"/>
          <w:szCs w:val="22"/>
        </w:rPr>
        <w:t xml:space="preserve">Pobočka </w:t>
      </w:r>
      <w:r>
        <w:rPr>
          <w:rFonts w:ascii="ArialMT" w:hAnsi="ArialMT" w:cs="ArialMT"/>
          <w:szCs w:val="22"/>
        </w:rPr>
        <w:t>Jindřichův Hradec</w:t>
      </w:r>
      <w:r w:rsidRPr="001D4B80">
        <w:rPr>
          <w:rFonts w:ascii="ArialMT" w:hAnsi="ArialMT" w:cs="ArialMT"/>
          <w:szCs w:val="22"/>
        </w:rPr>
        <w:t xml:space="preserve"> s úpravou </w:t>
      </w:r>
      <w:r>
        <w:rPr>
          <w:rFonts w:ascii="ArialMT" w:hAnsi="ArialMT" w:cs="ArialMT"/>
          <w:szCs w:val="22"/>
        </w:rPr>
        <w:t>lhůty pro vyřízení stavebního povolení (souhlas/rozhodnutí s doložením právní moci)</w:t>
      </w:r>
      <w:r w:rsidRPr="001D4B80">
        <w:rPr>
          <w:rFonts w:ascii="ArialMT" w:hAnsi="ArialMT" w:cs="ArialMT"/>
          <w:szCs w:val="22"/>
        </w:rPr>
        <w:t xml:space="preserve"> souhlasí.</w:t>
      </w:r>
    </w:p>
    <w:p w14:paraId="0B873390" w14:textId="77777777" w:rsidR="00FF24C7" w:rsidRPr="001D4B80" w:rsidRDefault="00FF24C7" w:rsidP="00FF24C7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5CD1CAE4" w14:textId="77777777" w:rsidR="00FF24C7" w:rsidRDefault="00FF24C7" w:rsidP="00FF24C7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>Na základě shora popsaných skutečností došlo k nepodstatné změně závazku ze smlouvy o dílo. Smluvní strany se dohodly na nezbytné potřebě úprav</w:t>
      </w:r>
      <w:r>
        <w:rPr>
          <w:rFonts w:ascii="ArialMT" w:hAnsi="ArialMT" w:cs="ArialMT"/>
          <w:szCs w:val="22"/>
        </w:rPr>
        <w:t xml:space="preserve">y lhůty pro zajištění stavebního povolení (souhlas/rozhodnutí s doložením právní moci) </w:t>
      </w:r>
      <w:r w:rsidRPr="001D4B80">
        <w:rPr>
          <w:rFonts w:ascii="ArialMT" w:hAnsi="ArialMT" w:cs="ArialMT"/>
          <w:szCs w:val="22"/>
        </w:rPr>
        <w:t>a text původní smlouvy je upraven takto:</w:t>
      </w:r>
    </w:p>
    <w:p w14:paraId="776173C7" w14:textId="77777777" w:rsidR="00FF24C7" w:rsidRPr="001D4B80" w:rsidRDefault="00FF24C7" w:rsidP="00FF24C7">
      <w:pPr>
        <w:pStyle w:val="Odstavecseseznamem"/>
        <w:ind w:left="142"/>
        <w:jc w:val="both"/>
        <w:rPr>
          <w:rFonts w:ascii="ArialMT" w:hAnsi="ArialMT" w:cs="ArialMT"/>
          <w:szCs w:val="22"/>
        </w:rPr>
      </w:pPr>
    </w:p>
    <w:p w14:paraId="70A38929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I.</w:t>
      </w:r>
    </w:p>
    <w:p w14:paraId="4CD1CB13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2768885F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Dosavadní text článku III. smlouvy Doba plnění, bodu 3.1.1 se </w:t>
      </w:r>
      <w:proofErr w:type="gramStart"/>
      <w:r>
        <w:rPr>
          <w:rFonts w:ascii="ArialMT" w:hAnsi="ArialMT" w:cs="ArialMT"/>
          <w:szCs w:val="22"/>
        </w:rPr>
        <w:t>ruší</w:t>
      </w:r>
      <w:proofErr w:type="gramEnd"/>
      <w:r>
        <w:rPr>
          <w:rFonts w:ascii="ArialMT" w:hAnsi="ArialMT" w:cs="ArialMT"/>
          <w:szCs w:val="22"/>
        </w:rPr>
        <w:t xml:space="preserve"> a nový text zní takto:</w:t>
      </w:r>
    </w:p>
    <w:p w14:paraId="704470A3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0CA20C0A" w14:textId="77777777" w:rsidR="00FF24C7" w:rsidRPr="001D4B80" w:rsidRDefault="00FF24C7" w:rsidP="00FF24C7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3.1.1 Lhůta pro předání Díla je stanoven na: </w:t>
      </w:r>
    </w:p>
    <w:p w14:paraId="3FB4819F" w14:textId="77777777" w:rsidR="00FF24C7" w:rsidRPr="001D4B80" w:rsidRDefault="00FF24C7" w:rsidP="00FF24C7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a) Projektová dokumentace – </w:t>
      </w:r>
      <w:r w:rsidRPr="001D4B80">
        <w:rPr>
          <w:rFonts w:cs="Arial"/>
          <w:b/>
          <w:bCs/>
          <w:color w:val="000000"/>
          <w:szCs w:val="22"/>
        </w:rPr>
        <w:t xml:space="preserve">15. 11. 2024 </w:t>
      </w:r>
    </w:p>
    <w:p w14:paraId="0ADD8E20" w14:textId="1CFC6225" w:rsidR="00FF24C7" w:rsidRDefault="00FF24C7" w:rsidP="00FF24C7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b) stavební povolení (souhlas/rozhodnutí s doložením právní moci) – </w:t>
      </w:r>
      <w:r w:rsidRPr="001D4B80">
        <w:rPr>
          <w:rFonts w:cs="Arial"/>
          <w:b/>
          <w:bCs/>
          <w:color w:val="000000"/>
          <w:szCs w:val="22"/>
        </w:rPr>
        <w:t xml:space="preserve">30. </w:t>
      </w:r>
      <w:r>
        <w:rPr>
          <w:rFonts w:cs="Arial"/>
          <w:b/>
          <w:bCs/>
          <w:color w:val="000000"/>
          <w:szCs w:val="22"/>
        </w:rPr>
        <w:t>6</w:t>
      </w:r>
      <w:r w:rsidRPr="001D4B80">
        <w:rPr>
          <w:rFonts w:cs="Arial"/>
          <w:b/>
          <w:bCs/>
          <w:color w:val="000000"/>
          <w:szCs w:val="22"/>
        </w:rPr>
        <w:t xml:space="preserve">. 2025 </w:t>
      </w:r>
    </w:p>
    <w:p w14:paraId="70A22189" w14:textId="77777777" w:rsidR="00FF24C7" w:rsidRDefault="00FF24C7" w:rsidP="00FF24C7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</w:p>
    <w:p w14:paraId="16ED82A7" w14:textId="77777777" w:rsidR="00FF24C7" w:rsidRDefault="00FF24C7" w:rsidP="00FF24C7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II.</w:t>
      </w:r>
    </w:p>
    <w:p w14:paraId="30B9FA24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Ostatní ustanovení smlouvy ze dne 13. 5. 2024 zůstávají v platnosti beze změn.</w:t>
      </w:r>
    </w:p>
    <w:p w14:paraId="69BDF6C4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37B0A62E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III.</w:t>
      </w:r>
    </w:p>
    <w:p w14:paraId="0EE3F88C" w14:textId="77777777" w:rsidR="00FF24C7" w:rsidRDefault="00FF24C7" w:rsidP="00FF24C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7EE90FC5" w14:textId="7C9740D7" w:rsidR="00FF24C7" w:rsidRDefault="00FF24C7" w:rsidP="00FF24C7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ind w:left="142" w:hanging="357"/>
        <w:jc w:val="both"/>
        <w:rPr>
          <w:rFonts w:ascii="ArialMT" w:hAnsi="ArialMT" w:cs="ArialMT"/>
          <w:szCs w:val="22"/>
        </w:rPr>
      </w:pPr>
      <w:r w:rsidRPr="00FF24C7">
        <w:rPr>
          <w:rFonts w:ascii="ArialMT" w:hAnsi="ArialMT" w:cs="ArialMT"/>
          <w:szCs w:val="22"/>
        </w:rPr>
        <w:t xml:space="preserve">Tento dodatek nabývá platnosti dnem podpisu oprávněných zástupců smluvních stran a účinnosti dnem jeho uveřejnění v registru smluv dle </w:t>
      </w:r>
      <w:proofErr w:type="spellStart"/>
      <w:r w:rsidRPr="00FF24C7">
        <w:rPr>
          <w:rFonts w:ascii="ArialMT" w:hAnsi="ArialMT" w:cs="ArialMT"/>
          <w:szCs w:val="22"/>
        </w:rPr>
        <w:t>ust</w:t>
      </w:r>
      <w:proofErr w:type="spellEnd"/>
      <w:r w:rsidRPr="00FF24C7">
        <w:rPr>
          <w:rFonts w:ascii="ArialMT" w:hAnsi="ArialMT" w:cs="ArialMT"/>
          <w:szCs w:val="22"/>
        </w:rPr>
        <w:t>. § 6 odst. 1 zákona č. 340/2015 Sb., o registru smluv.</w:t>
      </w:r>
    </w:p>
    <w:p w14:paraId="79B4561C" w14:textId="77777777" w:rsidR="00FF24C7" w:rsidRPr="00FF24C7" w:rsidRDefault="00FF24C7" w:rsidP="00FF24C7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3BB997AC" w14:textId="3D9ABB25" w:rsidR="00126736" w:rsidRPr="00FF24C7" w:rsidRDefault="00FF24C7" w:rsidP="00FF24C7">
      <w:pPr>
        <w:pStyle w:val="Odstavecseseznamem"/>
        <w:numPr>
          <w:ilvl w:val="0"/>
          <w:numId w:val="89"/>
        </w:numPr>
        <w:spacing w:before="240" w:line="288" w:lineRule="auto"/>
        <w:ind w:left="142" w:right="-284"/>
        <w:rPr>
          <w:rFonts w:cs="Arial"/>
          <w:szCs w:val="22"/>
        </w:rPr>
      </w:pPr>
      <w:r w:rsidRPr="00FF24C7">
        <w:rPr>
          <w:rFonts w:ascii="ArialMT" w:hAnsi="ArialMT" w:cs="ArialMT"/>
          <w:szCs w:val="22"/>
        </w:rPr>
        <w:t>Smluvní strany po jeho přečtení prohlašují, že tento dodatek byl sepsán na základě pravdivých údajů, nebyl ujednán v tísni ani za jinak jednostranně nevýhodných podmínek.</w:t>
      </w:r>
    </w:p>
    <w:p w14:paraId="2FD03018" w14:textId="77777777" w:rsidR="00EC5709" w:rsidRPr="004D5F78" w:rsidRDefault="00EC5709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812E2C" w:rsidRPr="00CE5947" w14:paraId="4CECB6A1" w14:textId="77777777" w:rsidTr="00FF24C7">
        <w:trPr>
          <w:trHeight w:val="360"/>
        </w:trPr>
        <w:tc>
          <w:tcPr>
            <w:tcW w:w="4590" w:type="dxa"/>
            <w:shd w:val="clear" w:color="auto" w:fill="auto"/>
          </w:tcPr>
          <w:p w14:paraId="44589258" w14:textId="2A8D4100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Pr="00CE5947">
              <w:rPr>
                <w:rFonts w:cs="Arial"/>
                <w:szCs w:val="22"/>
              </w:rPr>
              <w:t>J</w:t>
            </w:r>
            <w:r w:rsidRPr="00CE5947">
              <w:t>indřichově Hradci</w:t>
            </w:r>
            <w:r w:rsidRPr="00CE5947">
              <w:rPr>
                <w:rFonts w:cs="Arial"/>
                <w:szCs w:val="22"/>
              </w:rPr>
              <w:t xml:space="preserve"> </w:t>
            </w:r>
            <w:r w:rsidR="00B760C9">
              <w:rPr>
                <w:rFonts w:cs="Arial"/>
                <w:szCs w:val="22"/>
              </w:rPr>
              <w:t>9. 4. 2025</w:t>
            </w:r>
          </w:p>
        </w:tc>
        <w:tc>
          <w:tcPr>
            <w:tcW w:w="4590" w:type="dxa"/>
            <w:shd w:val="clear" w:color="auto" w:fill="auto"/>
          </w:tcPr>
          <w:p w14:paraId="14F31802" w14:textId="1FAE2099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 w:rsidR="00E85B3B">
              <w:rPr>
                <w:rFonts w:cs="Arial"/>
                <w:szCs w:val="22"/>
              </w:rPr>
              <w:t xml:space="preserve"> Českých Budějovicích</w:t>
            </w:r>
            <w:r w:rsidR="00B760C9">
              <w:rPr>
                <w:rFonts w:cs="Arial"/>
                <w:szCs w:val="22"/>
              </w:rPr>
              <w:t xml:space="preserve"> 9. 4. 2025</w:t>
            </w:r>
          </w:p>
        </w:tc>
      </w:tr>
      <w:tr w:rsidR="00812E2C" w:rsidRPr="00CE5947" w14:paraId="444EE05C" w14:textId="77777777" w:rsidTr="00FF24C7">
        <w:trPr>
          <w:trHeight w:val="624"/>
        </w:trPr>
        <w:tc>
          <w:tcPr>
            <w:tcW w:w="4590" w:type="dxa"/>
            <w:shd w:val="clear" w:color="auto" w:fill="auto"/>
          </w:tcPr>
          <w:p w14:paraId="5EFD3BA6" w14:textId="77777777" w:rsidR="00FF24C7" w:rsidRDefault="00FF24C7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0271748" w14:textId="227AE057" w:rsidR="00EC5709" w:rsidRPr="00DE77EE" w:rsidRDefault="00E85B3B" w:rsidP="00F361CE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DE77EE">
              <w:rPr>
                <w:rFonts w:cs="Arial"/>
                <w:i/>
                <w:iCs/>
                <w:szCs w:val="22"/>
              </w:rPr>
              <w:t>„el</w:t>
            </w:r>
            <w:r w:rsidR="00FF24C7" w:rsidRPr="00DE77EE">
              <w:rPr>
                <w:rFonts w:cs="Arial"/>
                <w:i/>
                <w:iCs/>
                <w:szCs w:val="22"/>
              </w:rPr>
              <w:t>e</w:t>
            </w:r>
            <w:r w:rsidRPr="00DE77EE">
              <w:rPr>
                <w:rFonts w:cs="Arial"/>
                <w:i/>
                <w:iCs/>
                <w:szCs w:val="22"/>
              </w:rPr>
              <w:t>ktronicky podepsáno“</w:t>
            </w:r>
          </w:p>
        </w:tc>
        <w:tc>
          <w:tcPr>
            <w:tcW w:w="4590" w:type="dxa"/>
            <w:shd w:val="clear" w:color="auto" w:fill="auto"/>
          </w:tcPr>
          <w:p w14:paraId="36A89EA9" w14:textId="77777777" w:rsidR="00B760C9" w:rsidRDefault="00B760C9" w:rsidP="00F361CE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</w:p>
          <w:p w14:paraId="66B4E1FF" w14:textId="28BB5B41" w:rsidR="00812E2C" w:rsidRPr="00CE5947" w:rsidRDefault="00B760C9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DE77EE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</w:tr>
      <w:tr w:rsidR="00812E2C" w:rsidRPr="00CE5947" w14:paraId="0EEB8215" w14:textId="77777777" w:rsidTr="00FF24C7">
        <w:trPr>
          <w:trHeight w:val="360"/>
        </w:trPr>
        <w:tc>
          <w:tcPr>
            <w:tcW w:w="4590" w:type="dxa"/>
            <w:shd w:val="clear" w:color="auto" w:fill="auto"/>
          </w:tcPr>
          <w:p w14:paraId="2101F267" w14:textId="77777777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590" w:type="dxa"/>
            <w:shd w:val="clear" w:color="auto" w:fill="auto"/>
          </w:tcPr>
          <w:p w14:paraId="62BD301C" w14:textId="77777777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812E2C" w:rsidRPr="00CE5947" w14:paraId="7F47603B" w14:textId="77777777" w:rsidTr="00FF24C7">
        <w:trPr>
          <w:trHeight w:val="909"/>
        </w:trPr>
        <w:tc>
          <w:tcPr>
            <w:tcW w:w="4590" w:type="dxa"/>
            <w:shd w:val="clear" w:color="auto" w:fill="auto"/>
          </w:tcPr>
          <w:p w14:paraId="1A8E1FC1" w14:textId="77777777" w:rsidR="00812E2C" w:rsidRDefault="00812E2C" w:rsidP="00F361CE">
            <w:pPr>
              <w:spacing w:line="288" w:lineRule="auto"/>
              <w:jc w:val="center"/>
              <w:rPr>
                <w:bCs/>
              </w:rPr>
            </w:pPr>
            <w:r w:rsidRPr="00DE77EE">
              <w:rPr>
                <w:rFonts w:cs="Arial"/>
                <w:szCs w:val="22"/>
              </w:rPr>
              <w:t>I</w:t>
            </w:r>
            <w:r>
              <w:rPr>
                <w:bCs/>
              </w:rPr>
              <w:t>ng. Vladislav Paxa</w:t>
            </w:r>
          </w:p>
          <w:p w14:paraId="39278249" w14:textId="7FC35CBE" w:rsidR="00812E2C" w:rsidRDefault="00812E2C" w:rsidP="00F361CE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vedoucí Pobočky J. Hradec</w:t>
            </w:r>
          </w:p>
          <w:p w14:paraId="7BEA2648" w14:textId="5125FB53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objednatel</w:t>
            </w:r>
          </w:p>
        </w:tc>
        <w:tc>
          <w:tcPr>
            <w:tcW w:w="4590" w:type="dxa"/>
            <w:shd w:val="clear" w:color="auto" w:fill="auto"/>
          </w:tcPr>
          <w:p w14:paraId="2B57E85C" w14:textId="77777777" w:rsidR="00E85B3B" w:rsidRPr="00E85B3B" w:rsidRDefault="00E85B3B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E85B3B">
              <w:rPr>
                <w:rFonts w:cs="Arial"/>
                <w:szCs w:val="22"/>
              </w:rPr>
              <w:t>Milan Blažek</w:t>
            </w:r>
          </w:p>
          <w:p w14:paraId="3F7BF530" w14:textId="77777777" w:rsidR="00E85B3B" w:rsidRPr="00E85B3B" w:rsidRDefault="00E85B3B" w:rsidP="00F361C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E85B3B">
              <w:rPr>
                <w:rFonts w:cs="Arial"/>
                <w:szCs w:val="22"/>
              </w:rPr>
              <w:t>jednatel spol. BLAHOPROJEKT, s.r.o</w:t>
            </w:r>
          </w:p>
          <w:p w14:paraId="60CBA35F" w14:textId="5D1310E4" w:rsidR="00812E2C" w:rsidRPr="00CE5947" w:rsidRDefault="00812E2C" w:rsidP="00F361CE">
            <w:pPr>
              <w:spacing w:line="288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zhotovitel</w:t>
            </w:r>
          </w:p>
        </w:tc>
      </w:tr>
    </w:tbl>
    <w:p w14:paraId="3D4B84AF" w14:textId="69263603" w:rsidR="004D687E" w:rsidRPr="00034E51" w:rsidRDefault="004D687E" w:rsidP="00FF24C7">
      <w:pPr>
        <w:pStyle w:val="Nadpis1"/>
        <w:keepNext w:val="0"/>
        <w:rPr>
          <w:szCs w:val="22"/>
        </w:rPr>
      </w:pPr>
    </w:p>
    <w:sectPr w:rsidR="004D687E" w:rsidRPr="00034E51" w:rsidSect="0046236E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291FB228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2E2C">
      <w:rPr>
        <w:rStyle w:val="slostrnky"/>
        <w:noProof/>
      </w:rPr>
      <w:t>9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357A63D" w:rsidR="0053219E" w:rsidRDefault="0053219E" w:rsidP="00FF24C7">
    <w:pPr>
      <w:tabs>
        <w:tab w:val="left" w:pos="29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A52B" w14:textId="3D8BD528" w:rsidR="00FF24C7" w:rsidRPr="00FF24C7" w:rsidRDefault="00FF24C7" w:rsidP="00FF24C7">
    <w:pPr>
      <w:pStyle w:val="Zhlav"/>
      <w:spacing w:after="0"/>
      <w:ind w:left="5664"/>
      <w:rPr>
        <w:sz w:val="18"/>
        <w:szCs w:val="20"/>
      </w:rPr>
    </w:pPr>
    <w:r w:rsidRPr="00FF24C7">
      <w:rPr>
        <w:sz w:val="18"/>
        <w:szCs w:val="20"/>
      </w:rPr>
      <w:t>Číslo jednací: SPU 142386/2025/17/DOH</w:t>
    </w:r>
  </w:p>
  <w:p w14:paraId="2A978FA6" w14:textId="667F62A9" w:rsidR="00FF24C7" w:rsidRPr="00FF24C7" w:rsidRDefault="00FF24C7" w:rsidP="00FF24C7">
    <w:pPr>
      <w:pStyle w:val="Zhlav"/>
      <w:spacing w:after="0"/>
      <w:ind w:left="5664"/>
      <w:rPr>
        <w:sz w:val="18"/>
        <w:szCs w:val="20"/>
      </w:rPr>
    </w:pPr>
    <w:r w:rsidRPr="00FF24C7">
      <w:rPr>
        <w:sz w:val="18"/>
        <w:szCs w:val="20"/>
      </w:rPr>
      <w:t>UID: spudms00000015467782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42F3F90"/>
    <w:multiLevelType w:val="hybridMultilevel"/>
    <w:tmpl w:val="61CE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D7E77AF"/>
    <w:multiLevelType w:val="hybridMultilevel"/>
    <w:tmpl w:val="72103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2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6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1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444B49"/>
    <w:multiLevelType w:val="hybridMultilevel"/>
    <w:tmpl w:val="B93E10F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4D7FF1"/>
    <w:multiLevelType w:val="hybridMultilevel"/>
    <w:tmpl w:val="388232CE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4"/>
  </w:num>
  <w:num w:numId="2" w16cid:durableId="2114930269">
    <w:abstractNumId w:val="33"/>
  </w:num>
  <w:num w:numId="3" w16cid:durableId="1583028044">
    <w:abstractNumId w:val="5"/>
  </w:num>
  <w:num w:numId="4" w16cid:durableId="1835758606">
    <w:abstractNumId w:val="40"/>
  </w:num>
  <w:num w:numId="5" w16cid:durableId="1697150642">
    <w:abstractNumId w:val="18"/>
  </w:num>
  <w:num w:numId="6" w16cid:durableId="1571454710">
    <w:abstractNumId w:val="19"/>
  </w:num>
  <w:num w:numId="7" w16cid:durableId="1761486639">
    <w:abstractNumId w:val="24"/>
  </w:num>
  <w:num w:numId="8" w16cid:durableId="2006738790">
    <w:abstractNumId w:val="42"/>
  </w:num>
  <w:num w:numId="9" w16cid:durableId="762074396">
    <w:abstractNumId w:val="23"/>
  </w:num>
  <w:num w:numId="10" w16cid:durableId="1864318767">
    <w:abstractNumId w:val="51"/>
  </w:num>
  <w:num w:numId="11" w16cid:durableId="1475369711">
    <w:abstractNumId w:val="45"/>
  </w:num>
  <w:num w:numId="12" w16cid:durableId="1533031338">
    <w:abstractNumId w:val="11"/>
  </w:num>
  <w:num w:numId="13" w16cid:durableId="1546485031">
    <w:abstractNumId w:val="9"/>
  </w:num>
  <w:num w:numId="14" w16cid:durableId="1382049682">
    <w:abstractNumId w:val="29"/>
  </w:num>
  <w:num w:numId="15" w16cid:durableId="1314410056">
    <w:abstractNumId w:val="2"/>
  </w:num>
  <w:num w:numId="16" w16cid:durableId="2110806494">
    <w:abstractNumId w:val="6"/>
  </w:num>
  <w:num w:numId="17" w16cid:durableId="1958099373">
    <w:abstractNumId w:val="35"/>
  </w:num>
  <w:num w:numId="18" w16cid:durableId="1563248476">
    <w:abstractNumId w:val="46"/>
  </w:num>
  <w:num w:numId="19" w16cid:durableId="377126311">
    <w:abstractNumId w:val="25"/>
  </w:num>
  <w:num w:numId="20" w16cid:durableId="1677882057">
    <w:abstractNumId w:val="21"/>
  </w:num>
  <w:num w:numId="21" w16cid:durableId="324018152">
    <w:abstractNumId w:val="43"/>
  </w:num>
  <w:num w:numId="22" w16cid:durableId="604003052">
    <w:abstractNumId w:val="48"/>
  </w:num>
  <w:num w:numId="23" w16cid:durableId="607667109">
    <w:abstractNumId w:val="50"/>
  </w:num>
  <w:num w:numId="24" w16cid:durableId="1071390893">
    <w:abstractNumId w:val="15"/>
  </w:num>
  <w:num w:numId="25" w16cid:durableId="915554219">
    <w:abstractNumId w:val="32"/>
  </w:num>
  <w:num w:numId="26" w16cid:durableId="1075981442">
    <w:abstractNumId w:val="47"/>
  </w:num>
  <w:num w:numId="27" w16cid:durableId="1604877227">
    <w:abstractNumId w:val="54"/>
  </w:num>
  <w:num w:numId="28" w16cid:durableId="933707985">
    <w:abstractNumId w:val="26"/>
  </w:num>
  <w:num w:numId="29" w16cid:durableId="1851724463">
    <w:abstractNumId w:val="27"/>
  </w:num>
  <w:num w:numId="30" w16cid:durableId="1888832780">
    <w:abstractNumId w:val="13"/>
  </w:num>
  <w:num w:numId="31" w16cid:durableId="776146725">
    <w:abstractNumId w:val="22"/>
  </w:num>
  <w:num w:numId="32" w16cid:durableId="1828863905">
    <w:abstractNumId w:val="31"/>
  </w:num>
  <w:num w:numId="33" w16cid:durableId="1035159206">
    <w:abstractNumId w:val="31"/>
  </w:num>
  <w:num w:numId="34" w16cid:durableId="1667435199">
    <w:abstractNumId w:val="20"/>
  </w:num>
  <w:num w:numId="35" w16cid:durableId="1290817555">
    <w:abstractNumId w:val="49"/>
  </w:num>
  <w:num w:numId="36" w16cid:durableId="93786096">
    <w:abstractNumId w:val="17"/>
  </w:num>
  <w:num w:numId="37" w16cid:durableId="632642394">
    <w:abstractNumId w:val="10"/>
  </w:num>
  <w:num w:numId="38" w16cid:durableId="1201086418">
    <w:abstractNumId w:val="16"/>
  </w:num>
  <w:num w:numId="39" w16cid:durableId="1789274272">
    <w:abstractNumId w:val="10"/>
  </w:num>
  <w:num w:numId="40" w16cid:durableId="1333408867">
    <w:abstractNumId w:val="10"/>
  </w:num>
  <w:num w:numId="41" w16cid:durableId="1905413027">
    <w:abstractNumId w:val="10"/>
  </w:num>
  <w:num w:numId="42" w16cid:durableId="960695404">
    <w:abstractNumId w:val="10"/>
  </w:num>
  <w:num w:numId="43" w16cid:durableId="722485955">
    <w:abstractNumId w:val="10"/>
  </w:num>
  <w:num w:numId="44" w16cid:durableId="1545826192">
    <w:abstractNumId w:val="10"/>
  </w:num>
  <w:num w:numId="45" w16cid:durableId="896549748">
    <w:abstractNumId w:val="10"/>
  </w:num>
  <w:num w:numId="46" w16cid:durableId="1847095564">
    <w:abstractNumId w:val="10"/>
  </w:num>
  <w:num w:numId="47" w16cid:durableId="1099716300">
    <w:abstractNumId w:val="10"/>
  </w:num>
  <w:num w:numId="48" w16cid:durableId="139107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0"/>
  </w:num>
  <w:num w:numId="50" w16cid:durableId="717781654">
    <w:abstractNumId w:val="10"/>
  </w:num>
  <w:num w:numId="51" w16cid:durableId="1054621514">
    <w:abstractNumId w:val="10"/>
  </w:num>
  <w:num w:numId="52" w16cid:durableId="145879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0"/>
  </w:num>
  <w:num w:numId="54" w16cid:durableId="1200165992">
    <w:abstractNumId w:val="10"/>
  </w:num>
  <w:num w:numId="55" w16cid:durableId="1945455533">
    <w:abstractNumId w:val="10"/>
  </w:num>
  <w:num w:numId="56" w16cid:durableId="60911033">
    <w:abstractNumId w:val="10"/>
  </w:num>
  <w:num w:numId="57" w16cid:durableId="1706372595">
    <w:abstractNumId w:val="10"/>
  </w:num>
  <w:num w:numId="58" w16cid:durableId="5875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1"/>
  </w:num>
  <w:num w:numId="61" w16cid:durableId="1237323314">
    <w:abstractNumId w:val="10"/>
  </w:num>
  <w:num w:numId="62" w16cid:durableId="616571493">
    <w:abstractNumId w:val="10"/>
  </w:num>
  <w:num w:numId="63" w16cid:durableId="947539231">
    <w:abstractNumId w:val="10"/>
  </w:num>
  <w:num w:numId="64" w16cid:durableId="1000542103">
    <w:abstractNumId w:val="10"/>
  </w:num>
  <w:num w:numId="65" w16cid:durableId="1892841366">
    <w:abstractNumId w:val="10"/>
  </w:num>
  <w:num w:numId="66" w16cid:durableId="1954435298">
    <w:abstractNumId w:val="10"/>
  </w:num>
  <w:num w:numId="67" w16cid:durableId="1270818950">
    <w:abstractNumId w:val="10"/>
  </w:num>
  <w:num w:numId="68" w16cid:durableId="47652877">
    <w:abstractNumId w:val="10"/>
  </w:num>
  <w:num w:numId="69" w16cid:durableId="118035713">
    <w:abstractNumId w:val="4"/>
  </w:num>
  <w:num w:numId="70" w16cid:durableId="1089547974">
    <w:abstractNumId w:val="10"/>
  </w:num>
  <w:num w:numId="71" w16cid:durableId="110785907">
    <w:abstractNumId w:val="37"/>
  </w:num>
  <w:num w:numId="72" w16cid:durableId="1090663296">
    <w:abstractNumId w:val="14"/>
  </w:num>
  <w:num w:numId="73" w16cid:durableId="1548222853">
    <w:abstractNumId w:val="8"/>
  </w:num>
  <w:num w:numId="74" w16cid:durableId="423914998">
    <w:abstractNumId w:val="7"/>
  </w:num>
  <w:num w:numId="75" w16cid:durableId="783765203">
    <w:abstractNumId w:val="52"/>
  </w:num>
  <w:num w:numId="76" w16cid:durableId="1875381046">
    <w:abstractNumId w:val="0"/>
  </w:num>
  <w:num w:numId="77" w16cid:durableId="1879003982">
    <w:abstractNumId w:val="30"/>
  </w:num>
  <w:num w:numId="78" w16cid:durableId="270010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0"/>
  </w:num>
  <w:num w:numId="80" w16cid:durableId="364915471">
    <w:abstractNumId w:val="28"/>
  </w:num>
  <w:num w:numId="81" w16cid:durableId="340395965">
    <w:abstractNumId w:val="36"/>
  </w:num>
  <w:num w:numId="82" w16cid:durableId="782844615">
    <w:abstractNumId w:val="39"/>
  </w:num>
  <w:num w:numId="83" w16cid:durableId="2144418042">
    <w:abstractNumId w:val="3"/>
  </w:num>
  <w:num w:numId="84" w16cid:durableId="336732324">
    <w:abstractNumId w:val="10"/>
  </w:num>
  <w:num w:numId="85" w16cid:durableId="659315654">
    <w:abstractNumId w:val="53"/>
  </w:num>
  <w:num w:numId="86" w16cid:durableId="39330454">
    <w:abstractNumId w:val="44"/>
  </w:num>
  <w:num w:numId="87" w16cid:durableId="183253589">
    <w:abstractNumId w:val="38"/>
  </w:num>
  <w:num w:numId="88" w16cid:durableId="639501353">
    <w:abstractNumId w:val="1"/>
  </w:num>
  <w:num w:numId="89" w16cid:durableId="1197892317">
    <w:abstractNumId w:val="1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8548E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B41"/>
    <w:rsid w:val="00205F0D"/>
    <w:rsid w:val="002067C5"/>
    <w:rsid w:val="00210EB4"/>
    <w:rsid w:val="0021173D"/>
    <w:rsid w:val="00213ADC"/>
    <w:rsid w:val="002147D8"/>
    <w:rsid w:val="002161FC"/>
    <w:rsid w:val="0022069F"/>
    <w:rsid w:val="0022538C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2837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2BD7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2E2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73EEF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6F4C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905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60C9"/>
    <w:rsid w:val="00B774A9"/>
    <w:rsid w:val="00B77AA2"/>
    <w:rsid w:val="00B804D6"/>
    <w:rsid w:val="00B8338E"/>
    <w:rsid w:val="00B83CA8"/>
    <w:rsid w:val="00B857F4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E77EE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196A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5B3B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709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43C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67DA5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24C7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812E2C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FF24C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ada3fa48-c231-4f9d-a491-19361e04fcb4"/>
    <ds:schemaRef ds:uri="http://schemas.openxmlformats.org/package/2006/metadata/core-properties"/>
    <ds:schemaRef ds:uri="http://purl.org/dc/elements/1.1/"/>
    <ds:schemaRef ds:uri="2046fdb6-fa60-49a6-a635-1115ab0d2074"/>
    <ds:schemaRef ds:uri="http://www.w3.org/XML/1998/namespace"/>
    <ds:schemaRef ds:uri="http://schemas.microsoft.com/office/2006/documentManagement/types"/>
    <ds:schemaRef ds:uri="85f4b5cc-4033-44c7-b405-f5eed34c8154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Dohnal Vojtěch Ing.</cp:lastModifiedBy>
  <cp:revision>2</cp:revision>
  <cp:lastPrinted>2024-05-10T08:18:00Z</cp:lastPrinted>
  <dcterms:created xsi:type="dcterms:W3CDTF">2025-04-09T09:39:00Z</dcterms:created>
  <dcterms:modified xsi:type="dcterms:W3CDTF">2025-04-09T09:39:00Z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