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F0CD" w14:textId="7C2C2EF5" w:rsidR="00CD4A64" w:rsidRPr="00B201EF" w:rsidRDefault="00CD4A64" w:rsidP="00CD4A64">
      <w:pPr>
        <w:pStyle w:val="Nzev"/>
        <w:rPr>
          <w:rFonts w:ascii="Arial" w:hAnsi="Arial"/>
          <w:sz w:val="24"/>
          <w:szCs w:val="24"/>
        </w:rPr>
      </w:pPr>
      <w:r w:rsidRPr="00B201EF">
        <w:rPr>
          <w:rFonts w:ascii="Arial" w:hAnsi="Arial"/>
          <w:sz w:val="24"/>
          <w:szCs w:val="24"/>
        </w:rPr>
        <w:t xml:space="preserve">DODATEK Č. </w:t>
      </w:r>
      <w:r w:rsidR="006A2FE8">
        <w:rPr>
          <w:rFonts w:ascii="Arial" w:hAnsi="Arial"/>
          <w:sz w:val="24"/>
          <w:szCs w:val="24"/>
        </w:rPr>
        <w:t>5</w:t>
      </w:r>
      <w:r w:rsidRPr="00B201EF">
        <w:rPr>
          <w:rFonts w:ascii="Arial" w:hAnsi="Arial"/>
          <w:sz w:val="24"/>
          <w:szCs w:val="24"/>
        </w:rPr>
        <w:t xml:space="preserve"> SMLOUVY O DÍLO</w:t>
      </w:r>
    </w:p>
    <w:p w14:paraId="1A33DE56" w14:textId="0FEAF3BB" w:rsidR="00CD4A64" w:rsidRPr="00B201EF" w:rsidRDefault="00CD4A64" w:rsidP="00CD4A6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i/>
          <w:iCs/>
        </w:rPr>
      </w:pPr>
      <w:r w:rsidRPr="00B201EF">
        <w:rPr>
          <w:rFonts w:ascii="Arial" w:hAnsi="Arial" w:cs="Arial"/>
          <w:b/>
          <w:bCs/>
        </w:rPr>
        <w:t xml:space="preserve">č. </w:t>
      </w:r>
      <w:r w:rsidR="00B201EF" w:rsidRPr="00B201EF">
        <w:rPr>
          <w:rFonts w:ascii="Arial" w:hAnsi="Arial" w:cs="Arial"/>
          <w:b/>
          <w:bCs/>
        </w:rPr>
        <w:t>890-2019-505101</w:t>
      </w:r>
    </w:p>
    <w:p w14:paraId="52E5585E" w14:textId="77777777" w:rsidR="00CD4A64" w:rsidRPr="00B201EF" w:rsidRDefault="00CD4A64" w:rsidP="00CD4A6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B201EF">
        <w:rPr>
          <w:rFonts w:ascii="Arial" w:hAnsi="Arial" w:cs="Arial"/>
          <w:b/>
          <w:bCs/>
        </w:rPr>
        <w:t>(dále jen „Dodatek“)</w:t>
      </w:r>
    </w:p>
    <w:p w14:paraId="437BE0CB" w14:textId="77777777" w:rsidR="00CD4A64" w:rsidRPr="00B201EF" w:rsidRDefault="00CD4A64" w:rsidP="00CD4A64">
      <w:pPr>
        <w:pStyle w:val="Podnadpis"/>
        <w:rPr>
          <w:rFonts w:ascii="Arial" w:hAnsi="Arial" w:cs="Arial"/>
          <w:b/>
          <w:bCs/>
          <w:color w:val="auto"/>
          <w:lang w:val="cs-CZ" w:eastAsia="en-US"/>
        </w:rPr>
      </w:pPr>
      <w:r w:rsidRPr="00B201EF">
        <w:rPr>
          <w:rFonts w:ascii="Arial" w:hAnsi="Arial" w:cs="Arial"/>
          <w:b/>
          <w:bCs/>
          <w:color w:val="auto"/>
          <w:lang w:val="cs-CZ" w:eastAsia="en-US"/>
        </w:rPr>
        <w:t>uzavřený</w:t>
      </w:r>
    </w:p>
    <w:p w14:paraId="599B1255" w14:textId="77777777" w:rsidR="00655284" w:rsidRPr="00E9290A" w:rsidRDefault="00655284" w:rsidP="0065528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9290A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7947449C" w14:textId="4AD8FFE1" w:rsidR="00E0086F" w:rsidRPr="0057515E" w:rsidRDefault="00E0086F" w:rsidP="00655284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57515E">
        <w:rPr>
          <w:rFonts w:ascii="Arial" w:hAnsi="Arial"/>
          <w:b/>
          <w:bCs/>
        </w:rPr>
        <w:t>SMLUVNÍ STRANY</w:t>
      </w:r>
    </w:p>
    <w:p w14:paraId="25F073A8" w14:textId="77777777" w:rsidR="0057515E" w:rsidRPr="00FB77E1" w:rsidRDefault="0057515E" w:rsidP="00430448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Objednatel:</w:t>
      </w:r>
      <w:r w:rsidRPr="00FB77E1">
        <w:rPr>
          <w:rFonts w:ascii="Arial" w:hAnsi="Arial" w:cs="Arial"/>
          <w:sz w:val="22"/>
          <w:szCs w:val="22"/>
        </w:rPr>
        <w:tab/>
      </w:r>
      <w:r w:rsidRPr="00EF086B">
        <w:rPr>
          <w:rFonts w:ascii="Arial" w:hAnsi="Arial" w:cs="Arial"/>
          <w:b/>
          <w:sz w:val="22"/>
          <w:szCs w:val="22"/>
        </w:rPr>
        <w:t>Č</w:t>
      </w:r>
      <w:r w:rsidRPr="00EF086B">
        <w:rPr>
          <w:rFonts w:ascii="Arial" w:hAnsi="Arial" w:cs="Arial"/>
          <w:b/>
          <w:snapToGrid w:val="0"/>
          <w:sz w:val="22"/>
          <w:szCs w:val="22"/>
        </w:rPr>
        <w:t xml:space="preserve">eská </w:t>
      </w:r>
      <w:proofErr w:type="gramStart"/>
      <w:r w:rsidRPr="00EF086B">
        <w:rPr>
          <w:rFonts w:ascii="Arial" w:hAnsi="Arial" w:cs="Arial"/>
          <w:b/>
          <w:snapToGrid w:val="0"/>
          <w:sz w:val="22"/>
          <w:szCs w:val="22"/>
        </w:rPr>
        <w:t xml:space="preserve">republika - </w:t>
      </w:r>
      <w:r w:rsidRPr="00EF086B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EF086B">
        <w:rPr>
          <w:rFonts w:ascii="Arial" w:hAnsi="Arial" w:cs="Arial"/>
          <w:b/>
          <w:sz w:val="22"/>
          <w:szCs w:val="22"/>
        </w:rPr>
        <w:t xml:space="preserve"> pozemkový úřad</w:t>
      </w:r>
      <w:r w:rsidRPr="00FB77E1">
        <w:rPr>
          <w:rFonts w:ascii="Arial" w:hAnsi="Arial" w:cs="Arial"/>
          <w:sz w:val="22"/>
          <w:szCs w:val="22"/>
        </w:rPr>
        <w:t xml:space="preserve">, </w:t>
      </w:r>
    </w:p>
    <w:p w14:paraId="1491B48C" w14:textId="77777777" w:rsidR="0057515E" w:rsidRPr="00FB77E1" w:rsidRDefault="0057515E" w:rsidP="00430448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Sídlo:</w:t>
      </w:r>
      <w:r w:rsidRPr="00FB77E1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Pr="00FB77E1">
        <w:rPr>
          <w:rFonts w:ascii="Arial" w:hAnsi="Arial" w:cs="Arial"/>
          <w:sz w:val="22"/>
          <w:szCs w:val="22"/>
        </w:rPr>
        <w:t>11a</w:t>
      </w:r>
      <w:proofErr w:type="gramEnd"/>
      <w:r w:rsidRPr="00FB77E1">
        <w:rPr>
          <w:rFonts w:ascii="Arial" w:hAnsi="Arial" w:cs="Arial"/>
          <w:sz w:val="22"/>
          <w:szCs w:val="22"/>
        </w:rPr>
        <w:t>, 130 00 Praha 3 – Žižkov</w:t>
      </w:r>
    </w:p>
    <w:p w14:paraId="34C82166" w14:textId="77777777" w:rsidR="0057515E" w:rsidRPr="00EF086B" w:rsidRDefault="0057515E" w:rsidP="00430448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ab/>
      </w:r>
      <w:r w:rsidRPr="00EF086B">
        <w:rPr>
          <w:rFonts w:ascii="Arial" w:hAnsi="Arial" w:cs="Arial"/>
          <w:b/>
          <w:sz w:val="22"/>
          <w:szCs w:val="22"/>
        </w:rPr>
        <w:t>Krajský p</w:t>
      </w:r>
      <w:r w:rsidRPr="00EF086B">
        <w:rPr>
          <w:rFonts w:ascii="Arial" w:hAnsi="Arial" w:cs="Arial"/>
          <w:b/>
          <w:snapToGrid w:val="0"/>
          <w:sz w:val="22"/>
          <w:szCs w:val="22"/>
        </w:rPr>
        <w:t>ozemkový úřad pro Jihočeský kraj</w:t>
      </w:r>
    </w:p>
    <w:p w14:paraId="7CB604EB" w14:textId="2233D5BD" w:rsidR="0057515E" w:rsidRPr="00FB77E1" w:rsidRDefault="0057515E" w:rsidP="00430448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 w:rsidRPr="006E589E">
        <w:rPr>
          <w:rFonts w:ascii="Arial" w:hAnsi="Arial" w:cs="Arial"/>
          <w:sz w:val="22"/>
          <w:szCs w:val="22"/>
        </w:rPr>
        <w:t>Rudolfovská 80, 370 01 České Budějovice</w:t>
      </w:r>
    </w:p>
    <w:p w14:paraId="6DE7946B" w14:textId="77777777" w:rsidR="0057515E" w:rsidRPr="006E589E" w:rsidRDefault="0057515E" w:rsidP="00430448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Zastoupený:</w:t>
      </w:r>
      <w:r w:rsidRPr="00FB77E1">
        <w:rPr>
          <w:rFonts w:ascii="Arial" w:hAnsi="Arial" w:cs="Arial"/>
          <w:sz w:val="22"/>
          <w:szCs w:val="22"/>
        </w:rPr>
        <w:tab/>
      </w:r>
      <w:r w:rsidRPr="006E589E">
        <w:rPr>
          <w:rFonts w:ascii="Arial" w:hAnsi="Arial" w:cs="Arial"/>
          <w:sz w:val="22"/>
          <w:szCs w:val="22"/>
        </w:rPr>
        <w:t xml:space="preserve">Ing. Evou </w:t>
      </w:r>
      <w:proofErr w:type="spellStart"/>
      <w:r w:rsidRPr="006E589E">
        <w:rPr>
          <w:rFonts w:ascii="Arial" w:hAnsi="Arial" w:cs="Arial"/>
          <w:sz w:val="22"/>
          <w:szCs w:val="22"/>
        </w:rPr>
        <w:t>Schmidtmajerovou</w:t>
      </w:r>
      <w:proofErr w:type="spellEnd"/>
      <w:r w:rsidRPr="006E589E">
        <w:rPr>
          <w:rFonts w:ascii="Arial" w:hAnsi="Arial" w:cs="Arial"/>
          <w:sz w:val="22"/>
          <w:szCs w:val="22"/>
        </w:rPr>
        <w:t>, CSc., ředitelkou Krajského pozemkového úřadu pro Jihočeský kraj</w:t>
      </w:r>
    </w:p>
    <w:p w14:paraId="6835C02F" w14:textId="77777777" w:rsidR="0057515E" w:rsidRPr="006E589E" w:rsidRDefault="0057515E" w:rsidP="00430448">
      <w:pPr>
        <w:pStyle w:val="Bezmezer"/>
        <w:tabs>
          <w:tab w:val="left" w:pos="4536"/>
        </w:tabs>
        <w:ind w:left="4536" w:hanging="4536"/>
        <w:rPr>
          <w:rFonts w:ascii="Arial" w:hAnsi="Arial" w:cs="Arial"/>
          <w:i/>
          <w:sz w:val="22"/>
          <w:szCs w:val="22"/>
        </w:rPr>
      </w:pPr>
      <w:r w:rsidRPr="006E589E">
        <w:rPr>
          <w:rFonts w:ascii="Arial" w:hAnsi="Arial" w:cs="Arial"/>
          <w:sz w:val="22"/>
          <w:szCs w:val="22"/>
        </w:rPr>
        <w:t>Ve smluvních záležitostech oprávněn jednat:</w:t>
      </w:r>
      <w:r w:rsidRPr="006E589E">
        <w:rPr>
          <w:rFonts w:ascii="Arial" w:hAnsi="Arial" w:cs="Arial"/>
          <w:sz w:val="22"/>
          <w:szCs w:val="22"/>
        </w:rPr>
        <w:tab/>
        <w:t>Ing. Eva Schmidtmajerová, CSc., ředitelka Krajského pozemkového úřadu pro Jihočeský kraj</w:t>
      </w:r>
    </w:p>
    <w:p w14:paraId="711AB9E4" w14:textId="77777777" w:rsidR="0057515E" w:rsidRPr="00DD6D83" w:rsidRDefault="0057515E" w:rsidP="00430448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6E589E">
        <w:rPr>
          <w:rFonts w:ascii="Arial" w:hAnsi="Arial" w:cs="Arial"/>
          <w:sz w:val="22"/>
          <w:szCs w:val="22"/>
        </w:rPr>
        <w:t xml:space="preserve">V </w:t>
      </w:r>
      <w:r w:rsidRPr="006E589E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6E589E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</w:t>
      </w:r>
      <w:r w:rsidRPr="00DD6D83">
        <w:rPr>
          <w:rFonts w:ascii="Arial" w:hAnsi="Arial" w:cs="Arial"/>
          <w:sz w:val="22"/>
          <w:szCs w:val="22"/>
        </w:rPr>
        <w:t>. David Mišík, vedoucí Pobočky Tábor</w:t>
      </w:r>
    </w:p>
    <w:p w14:paraId="295A5278" w14:textId="77777777" w:rsidR="0057515E" w:rsidRPr="00DD6D83" w:rsidRDefault="0057515E" w:rsidP="00430448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D6D83">
        <w:rPr>
          <w:rFonts w:ascii="Arial" w:hAnsi="Arial" w:cs="Arial"/>
          <w:sz w:val="22"/>
          <w:szCs w:val="22"/>
        </w:rPr>
        <w:t>Adresa:</w:t>
      </w:r>
      <w:r w:rsidRPr="00DD6D83">
        <w:rPr>
          <w:rFonts w:ascii="Arial" w:hAnsi="Arial" w:cs="Arial"/>
          <w:sz w:val="22"/>
          <w:szCs w:val="22"/>
        </w:rPr>
        <w:tab/>
        <w:t xml:space="preserve">Husovo nám. 2938, 390 02 Tábor </w:t>
      </w:r>
    </w:p>
    <w:p w14:paraId="091A9C24" w14:textId="70555025" w:rsidR="0057515E" w:rsidRPr="00DD6D83" w:rsidRDefault="0057515E" w:rsidP="00430448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D6D83">
        <w:rPr>
          <w:rFonts w:ascii="Arial" w:hAnsi="Arial" w:cs="Arial"/>
          <w:sz w:val="22"/>
          <w:szCs w:val="22"/>
        </w:rPr>
        <w:t>Tel.</w:t>
      </w:r>
      <w:r w:rsidR="00430448">
        <w:rPr>
          <w:rFonts w:ascii="Arial" w:hAnsi="Arial" w:cs="Arial"/>
          <w:sz w:val="22"/>
          <w:szCs w:val="22"/>
        </w:rPr>
        <w:t>:</w:t>
      </w:r>
      <w:r w:rsidRPr="00DD6D83">
        <w:rPr>
          <w:rFonts w:ascii="Arial" w:hAnsi="Arial" w:cs="Arial"/>
          <w:sz w:val="22"/>
          <w:szCs w:val="22"/>
        </w:rPr>
        <w:tab/>
        <w:t xml:space="preserve">+420 724 179 204 </w:t>
      </w:r>
    </w:p>
    <w:p w14:paraId="5CE4BCAF" w14:textId="4B27875F" w:rsidR="0057515E" w:rsidRPr="00DD6D83" w:rsidRDefault="0057515E" w:rsidP="00430448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D6D83">
        <w:rPr>
          <w:rFonts w:ascii="Arial" w:hAnsi="Arial" w:cs="Arial"/>
          <w:sz w:val="22"/>
          <w:szCs w:val="22"/>
        </w:rPr>
        <w:t>E-mail:</w:t>
      </w:r>
      <w:r w:rsidRPr="00DD6D83">
        <w:rPr>
          <w:rFonts w:ascii="Arial" w:hAnsi="Arial" w:cs="Arial"/>
          <w:sz w:val="22"/>
          <w:szCs w:val="22"/>
        </w:rPr>
        <w:tab/>
      </w:r>
      <w:r w:rsidRPr="00DD6D83">
        <w:rPr>
          <w:rFonts w:ascii="Arial" w:eastAsia="Lucida Sans Unicode" w:hAnsi="Arial" w:cs="Arial"/>
          <w:sz w:val="22"/>
          <w:szCs w:val="22"/>
        </w:rPr>
        <w:t>tabor.pk@spu.</w:t>
      </w:r>
      <w:r w:rsidR="006A2FE8">
        <w:rPr>
          <w:rFonts w:ascii="Arial" w:eastAsia="Lucida Sans Unicode" w:hAnsi="Arial" w:cs="Arial"/>
          <w:sz w:val="22"/>
          <w:szCs w:val="22"/>
        </w:rPr>
        <w:t>gov.</w:t>
      </w:r>
      <w:r w:rsidRPr="00DD6D83">
        <w:rPr>
          <w:rFonts w:ascii="Arial" w:eastAsia="Lucida Sans Unicode" w:hAnsi="Arial" w:cs="Arial"/>
          <w:sz w:val="22"/>
          <w:szCs w:val="22"/>
        </w:rPr>
        <w:t>cz</w:t>
      </w:r>
    </w:p>
    <w:p w14:paraId="4E277AD6" w14:textId="21339218" w:rsidR="0057515E" w:rsidRPr="00DD6D83" w:rsidRDefault="0057515E" w:rsidP="00430448">
      <w:pPr>
        <w:pStyle w:val="Zkladntext"/>
        <w:spacing w:before="0" w:after="0" w:line="276" w:lineRule="auto"/>
        <w:ind w:left="4536" w:right="1418" w:hanging="4536"/>
        <w:jc w:val="both"/>
        <w:rPr>
          <w:rFonts w:ascii="Arial" w:hAnsi="Arial" w:cs="Arial"/>
          <w:b/>
          <w:i/>
          <w:sz w:val="22"/>
          <w:szCs w:val="22"/>
        </w:rPr>
      </w:pPr>
      <w:r w:rsidRPr="00DD6D83">
        <w:rPr>
          <w:rFonts w:ascii="Arial" w:hAnsi="Arial" w:cs="Arial"/>
          <w:sz w:val="22"/>
          <w:szCs w:val="22"/>
        </w:rPr>
        <w:t>ID DS:</w:t>
      </w:r>
      <w:r w:rsidRPr="00DD6D83">
        <w:rPr>
          <w:rFonts w:ascii="Arial" w:hAnsi="Arial" w:cs="Arial"/>
          <w:sz w:val="22"/>
          <w:szCs w:val="22"/>
        </w:rPr>
        <w:tab/>
        <w:t>z49per3</w:t>
      </w:r>
      <w:r w:rsidRPr="00DD6D83">
        <w:rPr>
          <w:rFonts w:ascii="Arial" w:hAnsi="Arial" w:cs="Arial"/>
          <w:sz w:val="22"/>
          <w:szCs w:val="22"/>
        </w:rPr>
        <w:tab/>
      </w:r>
      <w:r w:rsidRPr="00DD6D83">
        <w:rPr>
          <w:rFonts w:ascii="Arial" w:hAnsi="Arial" w:cs="Arial"/>
          <w:sz w:val="22"/>
          <w:szCs w:val="22"/>
        </w:rPr>
        <w:tab/>
      </w:r>
    </w:p>
    <w:p w14:paraId="5BA047D8" w14:textId="77777777" w:rsidR="0057515E" w:rsidRPr="00DD6D83" w:rsidRDefault="0057515E" w:rsidP="00430448">
      <w:pPr>
        <w:pStyle w:val="Zkladntext"/>
        <w:spacing w:before="0" w:after="0" w:line="276" w:lineRule="auto"/>
        <w:ind w:left="4536" w:right="1418" w:hanging="4536"/>
        <w:jc w:val="both"/>
        <w:rPr>
          <w:rFonts w:ascii="Arial" w:hAnsi="Arial" w:cs="Arial"/>
          <w:b/>
          <w:i/>
          <w:sz w:val="22"/>
          <w:szCs w:val="22"/>
        </w:rPr>
      </w:pPr>
      <w:r w:rsidRPr="00DD6D83">
        <w:rPr>
          <w:rFonts w:ascii="Arial" w:hAnsi="Arial" w:cs="Arial"/>
          <w:sz w:val="22"/>
          <w:szCs w:val="22"/>
        </w:rPr>
        <w:t xml:space="preserve">Bankovní spojení: </w:t>
      </w:r>
      <w:r w:rsidRPr="00DD6D83">
        <w:rPr>
          <w:rFonts w:ascii="Arial" w:hAnsi="Arial" w:cs="Arial"/>
          <w:sz w:val="22"/>
          <w:szCs w:val="22"/>
        </w:rPr>
        <w:tab/>
        <w:t>ČNB</w:t>
      </w:r>
    </w:p>
    <w:p w14:paraId="2EF11D16" w14:textId="77777777" w:rsidR="0057515E" w:rsidRPr="00DD6D83" w:rsidRDefault="0057515E" w:rsidP="00430448">
      <w:pPr>
        <w:pStyle w:val="Zkladntext"/>
        <w:spacing w:before="0" w:after="0" w:line="276" w:lineRule="auto"/>
        <w:ind w:left="4536" w:right="1418" w:hanging="4536"/>
        <w:jc w:val="both"/>
        <w:rPr>
          <w:rFonts w:ascii="Arial" w:hAnsi="Arial" w:cs="Arial"/>
          <w:b/>
          <w:i/>
          <w:sz w:val="22"/>
          <w:szCs w:val="22"/>
        </w:rPr>
      </w:pPr>
      <w:r w:rsidRPr="00DD6D83">
        <w:rPr>
          <w:rFonts w:ascii="Arial" w:hAnsi="Arial" w:cs="Arial"/>
          <w:sz w:val="22"/>
          <w:szCs w:val="22"/>
        </w:rPr>
        <w:t xml:space="preserve">Číslo účtu: </w:t>
      </w:r>
      <w:r w:rsidRPr="00DD6D83">
        <w:rPr>
          <w:rFonts w:ascii="Arial" w:hAnsi="Arial" w:cs="Arial"/>
          <w:sz w:val="22"/>
          <w:szCs w:val="22"/>
        </w:rPr>
        <w:tab/>
        <w:t>3723001/0710</w:t>
      </w:r>
    </w:p>
    <w:p w14:paraId="72F592E1" w14:textId="77777777" w:rsidR="0057515E" w:rsidRPr="00FB77E1" w:rsidRDefault="0057515E" w:rsidP="00430448">
      <w:pPr>
        <w:pStyle w:val="Zkladntext"/>
        <w:spacing w:before="0" w:after="0" w:line="276" w:lineRule="auto"/>
        <w:ind w:left="4536" w:right="1418" w:hanging="4536"/>
        <w:jc w:val="both"/>
        <w:rPr>
          <w:rFonts w:ascii="Arial" w:hAnsi="Arial" w:cs="Arial"/>
          <w:b/>
          <w:i/>
          <w:sz w:val="22"/>
          <w:szCs w:val="22"/>
        </w:rPr>
      </w:pPr>
      <w:proofErr w:type="gramStart"/>
      <w:r w:rsidRPr="00FB77E1">
        <w:rPr>
          <w:rFonts w:ascii="Arial" w:hAnsi="Arial" w:cs="Arial"/>
          <w:sz w:val="22"/>
          <w:szCs w:val="22"/>
        </w:rPr>
        <w:t xml:space="preserve">IČO:  </w:t>
      </w:r>
      <w:r w:rsidRPr="00FB77E1">
        <w:rPr>
          <w:rFonts w:ascii="Arial" w:hAnsi="Arial" w:cs="Arial"/>
          <w:sz w:val="22"/>
          <w:szCs w:val="22"/>
        </w:rPr>
        <w:tab/>
      </w:r>
      <w:proofErr w:type="gramEnd"/>
      <w:r w:rsidRPr="00FB77E1">
        <w:rPr>
          <w:rFonts w:ascii="Arial" w:hAnsi="Arial" w:cs="Arial"/>
          <w:sz w:val="22"/>
          <w:szCs w:val="22"/>
        </w:rPr>
        <w:t>01312774</w:t>
      </w:r>
    </w:p>
    <w:p w14:paraId="5210C34A" w14:textId="77777777" w:rsidR="0057515E" w:rsidRPr="00FB77E1" w:rsidRDefault="0057515E" w:rsidP="00430448">
      <w:pPr>
        <w:pStyle w:val="Zkladntext"/>
        <w:spacing w:before="0" w:after="0" w:line="276" w:lineRule="auto"/>
        <w:ind w:left="4536" w:right="1418" w:hanging="4536"/>
        <w:jc w:val="both"/>
        <w:rPr>
          <w:rFonts w:ascii="Arial" w:hAnsi="Arial" w:cs="Arial"/>
          <w:b/>
          <w:i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DIČ: </w:t>
      </w:r>
      <w:r w:rsidRPr="00FB77E1">
        <w:rPr>
          <w:rFonts w:ascii="Arial" w:hAnsi="Arial" w:cs="Arial"/>
          <w:sz w:val="22"/>
          <w:szCs w:val="22"/>
        </w:rPr>
        <w:tab/>
      </w:r>
      <w:proofErr w:type="gramStart"/>
      <w:r w:rsidRPr="00FB77E1">
        <w:rPr>
          <w:rFonts w:ascii="Arial" w:hAnsi="Arial" w:cs="Arial"/>
          <w:sz w:val="22"/>
          <w:szCs w:val="22"/>
        </w:rPr>
        <w:t>CZ01312774 - není</w:t>
      </w:r>
      <w:proofErr w:type="gramEnd"/>
      <w:r w:rsidRPr="00FB77E1">
        <w:rPr>
          <w:rFonts w:ascii="Arial" w:hAnsi="Arial" w:cs="Arial"/>
          <w:sz w:val="22"/>
          <w:szCs w:val="22"/>
        </w:rPr>
        <w:t xml:space="preserve"> plátce DPH</w:t>
      </w:r>
    </w:p>
    <w:p w14:paraId="6820C9F8" w14:textId="77777777" w:rsidR="0057515E" w:rsidRPr="00FB77E1" w:rsidRDefault="0057515E" w:rsidP="0057515E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4CF11200" w14:textId="2FC93BB7" w:rsidR="0057515E" w:rsidRPr="00FB77E1" w:rsidRDefault="0057515E" w:rsidP="0057515E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(dále jen </w:t>
      </w:r>
      <w:r w:rsidRPr="00FB77E1">
        <w:rPr>
          <w:rFonts w:ascii="Arial" w:hAnsi="Arial" w:cs="Arial"/>
          <w:b/>
          <w:sz w:val="22"/>
          <w:szCs w:val="22"/>
        </w:rPr>
        <w:t>„</w:t>
      </w:r>
      <w:r w:rsidR="00B9771F">
        <w:rPr>
          <w:rFonts w:ascii="Arial" w:hAnsi="Arial" w:cs="Arial"/>
          <w:b/>
          <w:sz w:val="22"/>
          <w:szCs w:val="22"/>
        </w:rPr>
        <w:t>O</w:t>
      </w:r>
      <w:r w:rsidRPr="00FB77E1">
        <w:rPr>
          <w:rFonts w:ascii="Arial" w:hAnsi="Arial" w:cs="Arial"/>
          <w:b/>
          <w:sz w:val="22"/>
          <w:szCs w:val="22"/>
        </w:rPr>
        <w:t>bjednatel“)</w:t>
      </w:r>
    </w:p>
    <w:p w14:paraId="7E3C0C14" w14:textId="33B83299" w:rsidR="00E0086F" w:rsidRPr="006A6E71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6A6E71">
        <w:rPr>
          <w:rFonts w:ascii="Arial" w:hAnsi="Arial" w:cs="Arial"/>
        </w:rPr>
        <w:t>a</w:t>
      </w:r>
    </w:p>
    <w:p w14:paraId="33C94F4E" w14:textId="77777777" w:rsidR="00DE0425" w:rsidRDefault="00DE0425" w:rsidP="00DE0425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Zhotovitel:</w:t>
      </w:r>
      <w:r w:rsidRPr="00FB77E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GROMA PLAN s.r.o.</w:t>
      </w:r>
    </w:p>
    <w:p w14:paraId="4CF423A0" w14:textId="77777777" w:rsidR="00DE0425" w:rsidRPr="00FB77E1" w:rsidRDefault="00DE0425" w:rsidP="00DE0425">
      <w:pPr>
        <w:pStyle w:val="Bezmezer"/>
        <w:tabs>
          <w:tab w:val="left" w:pos="4536"/>
        </w:tabs>
        <w:ind w:left="453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(reprezentant Sdružení GROMA PLAN s.r.o. a POZEMKOVÉ ÚPRAVY K+V s.r.o.)</w:t>
      </w:r>
    </w:p>
    <w:p w14:paraId="4D07851F" w14:textId="77777777" w:rsidR="00DE0425" w:rsidRPr="00FB77E1" w:rsidRDefault="00DE0425" w:rsidP="00DE042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Sídlo: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Plachého 40, 301 00 Plzeň</w:t>
      </w:r>
    </w:p>
    <w:p w14:paraId="348AC17E" w14:textId="77777777" w:rsidR="00DE0425" w:rsidRPr="00FB77E1" w:rsidRDefault="00DE0425" w:rsidP="00DE042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Zastoupený: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Pavlem </w:t>
      </w:r>
      <w:proofErr w:type="spellStart"/>
      <w:r>
        <w:rPr>
          <w:rFonts w:ascii="Arial" w:hAnsi="Arial" w:cs="Arial"/>
          <w:sz w:val="22"/>
          <w:szCs w:val="22"/>
        </w:rPr>
        <w:t>Vostrackým</w:t>
      </w:r>
      <w:proofErr w:type="spellEnd"/>
      <w:r>
        <w:rPr>
          <w:rFonts w:ascii="Arial" w:hAnsi="Arial" w:cs="Arial"/>
          <w:sz w:val="22"/>
          <w:szCs w:val="22"/>
        </w:rPr>
        <w:t>, jednatelem</w:t>
      </w:r>
    </w:p>
    <w:p w14:paraId="4A2DC056" w14:textId="77777777" w:rsidR="00DE0425" w:rsidRPr="00FB77E1" w:rsidRDefault="00DE0425" w:rsidP="00DE042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Ve smluvních záležitostech oprávněn jednat: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Pavel </w:t>
      </w:r>
      <w:proofErr w:type="spellStart"/>
      <w:r>
        <w:rPr>
          <w:rFonts w:ascii="Arial" w:hAnsi="Arial" w:cs="Arial"/>
          <w:sz w:val="22"/>
          <w:szCs w:val="22"/>
        </w:rPr>
        <w:t>Vostracký</w:t>
      </w:r>
      <w:proofErr w:type="spellEnd"/>
    </w:p>
    <w:p w14:paraId="58387A9C" w14:textId="7677B5C0" w:rsidR="00DE0425" w:rsidRPr="00FB77E1" w:rsidRDefault="00DE0425" w:rsidP="00DE0425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V technických záležitostech oprávněn jednat:</w:t>
      </w:r>
      <w:r w:rsidRPr="00FB77E1">
        <w:rPr>
          <w:rFonts w:ascii="Arial" w:hAnsi="Arial" w:cs="Arial"/>
          <w:sz w:val="22"/>
          <w:szCs w:val="22"/>
        </w:rPr>
        <w:tab/>
      </w:r>
      <w:proofErr w:type="spellStart"/>
      <w:r w:rsidR="00EE48C6">
        <w:rPr>
          <w:rFonts w:ascii="Arial" w:hAnsi="Arial" w:cs="Arial"/>
          <w:sz w:val="22"/>
          <w:szCs w:val="22"/>
        </w:rPr>
        <w:t>xxxxxx</w:t>
      </w:r>
      <w:proofErr w:type="spellEnd"/>
    </w:p>
    <w:p w14:paraId="09C48492" w14:textId="22FA4D09" w:rsidR="00DE0425" w:rsidRPr="00FB77E1" w:rsidRDefault="00DE0425" w:rsidP="00DE042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Tel.:</w:t>
      </w:r>
      <w:r w:rsidRPr="00FB77E1">
        <w:rPr>
          <w:rFonts w:ascii="Arial" w:hAnsi="Arial" w:cs="Arial"/>
          <w:sz w:val="22"/>
          <w:szCs w:val="22"/>
        </w:rPr>
        <w:tab/>
      </w:r>
      <w:proofErr w:type="spellStart"/>
      <w:r w:rsidR="00EE48C6">
        <w:rPr>
          <w:rFonts w:ascii="Arial" w:hAnsi="Arial" w:cs="Arial"/>
          <w:sz w:val="22"/>
          <w:szCs w:val="22"/>
        </w:rPr>
        <w:t>xxxxxx</w:t>
      </w:r>
      <w:proofErr w:type="spellEnd"/>
    </w:p>
    <w:p w14:paraId="531E9CF8" w14:textId="0FFB77E0" w:rsidR="00DE0425" w:rsidRPr="00FB77E1" w:rsidRDefault="00DE0425" w:rsidP="00DE042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E-mail:</w:t>
      </w:r>
      <w:r w:rsidRPr="00FB77E1">
        <w:rPr>
          <w:rFonts w:ascii="Arial" w:hAnsi="Arial" w:cs="Arial"/>
          <w:sz w:val="22"/>
          <w:szCs w:val="22"/>
        </w:rPr>
        <w:tab/>
      </w:r>
      <w:proofErr w:type="spellStart"/>
      <w:r w:rsidR="00EE48C6">
        <w:rPr>
          <w:rFonts w:ascii="Arial" w:hAnsi="Arial" w:cs="Arial"/>
          <w:sz w:val="22"/>
          <w:szCs w:val="22"/>
        </w:rPr>
        <w:t>xxxxxx</w:t>
      </w:r>
      <w:proofErr w:type="spellEnd"/>
    </w:p>
    <w:p w14:paraId="5878BE51" w14:textId="77777777" w:rsidR="00DE0425" w:rsidRPr="00FB77E1" w:rsidRDefault="00DE0425" w:rsidP="00DE042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ID DS: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ekc85xd</w:t>
      </w:r>
    </w:p>
    <w:p w14:paraId="2B2A1CAB" w14:textId="77777777" w:rsidR="00DE0425" w:rsidRPr="00FB77E1" w:rsidRDefault="00DE0425" w:rsidP="00DE042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Bankovní spojení: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Komerční banka a.s.</w:t>
      </w:r>
    </w:p>
    <w:p w14:paraId="099A8D8A" w14:textId="77777777" w:rsidR="00DE0425" w:rsidRPr="00FB77E1" w:rsidRDefault="00DE0425" w:rsidP="00DE042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Číslo účtu: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27-4501350277/0100</w:t>
      </w:r>
    </w:p>
    <w:p w14:paraId="09348A34" w14:textId="77777777" w:rsidR="00DE0425" w:rsidRPr="00FB77E1" w:rsidRDefault="00DE0425" w:rsidP="00DE042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IČO: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25233025</w:t>
      </w:r>
    </w:p>
    <w:p w14:paraId="3FA6A0AB" w14:textId="77777777" w:rsidR="00DE0425" w:rsidRPr="00FB77E1" w:rsidRDefault="00DE0425" w:rsidP="00DE042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DIČ: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CZ25233025</w:t>
      </w:r>
    </w:p>
    <w:p w14:paraId="766E874D" w14:textId="2AC1ADCE" w:rsidR="00DE0425" w:rsidRDefault="00DE0425" w:rsidP="00DE0425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odpovědná (úředně oprávněná) za zpracování </w:t>
      </w:r>
      <w:proofErr w:type="spellStart"/>
      <w:r>
        <w:rPr>
          <w:rFonts w:ascii="Arial" w:hAnsi="Arial" w:cs="Arial"/>
          <w:sz w:val="22"/>
          <w:szCs w:val="22"/>
        </w:rPr>
        <w:t>KoPÚ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EE48C6">
        <w:rPr>
          <w:rFonts w:ascii="Arial" w:hAnsi="Arial" w:cs="Arial"/>
          <w:sz w:val="22"/>
          <w:szCs w:val="22"/>
        </w:rPr>
        <w:t>xxxxxx</w:t>
      </w:r>
      <w:proofErr w:type="spellEnd"/>
    </w:p>
    <w:p w14:paraId="0949843F" w14:textId="77777777" w:rsidR="00DE0425" w:rsidRPr="00FB77E1" w:rsidRDefault="00DE0425" w:rsidP="00DE0425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Společnost je zapsaná v obchodním rejstříku vedeném: </w:t>
      </w:r>
      <w:r>
        <w:rPr>
          <w:rFonts w:ascii="Arial" w:hAnsi="Arial" w:cs="Arial"/>
          <w:snapToGrid w:val="0"/>
          <w:sz w:val="22"/>
          <w:szCs w:val="22"/>
        </w:rPr>
        <w:t>Krajský soud v Plzni, oddíl C, vložka 11085</w:t>
      </w:r>
    </w:p>
    <w:p w14:paraId="62C92DD8" w14:textId="77777777" w:rsidR="00BA760F" w:rsidRDefault="00BA760F" w:rsidP="009B0C92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highlight w:val="yellow"/>
        </w:rPr>
      </w:pPr>
    </w:p>
    <w:p w14:paraId="04A6F859" w14:textId="373876EB" w:rsidR="006A6E71" w:rsidRDefault="006A6E71" w:rsidP="006A6E71">
      <w:pPr>
        <w:spacing w:after="0"/>
        <w:ind w:left="720" w:hanging="720"/>
        <w:rPr>
          <w:rFonts w:ascii="Arial" w:hAnsi="Arial" w:cs="Arial"/>
        </w:rPr>
      </w:pPr>
      <w:r w:rsidRPr="00FB77E1">
        <w:rPr>
          <w:rFonts w:ascii="Arial" w:hAnsi="Arial" w:cs="Arial"/>
        </w:rPr>
        <w:t xml:space="preserve">(dále jen </w:t>
      </w:r>
      <w:r w:rsidRPr="00FB77E1">
        <w:rPr>
          <w:rFonts w:ascii="Arial" w:hAnsi="Arial" w:cs="Arial"/>
          <w:b/>
        </w:rPr>
        <w:t>„</w:t>
      </w:r>
      <w:r w:rsidR="00B9771F">
        <w:rPr>
          <w:rFonts w:ascii="Arial" w:hAnsi="Arial" w:cs="Arial"/>
          <w:b/>
        </w:rPr>
        <w:t>Z</w:t>
      </w:r>
      <w:r w:rsidRPr="00FB77E1">
        <w:rPr>
          <w:rFonts w:ascii="Arial" w:hAnsi="Arial" w:cs="Arial"/>
          <w:b/>
        </w:rPr>
        <w:t>hotovitel“</w:t>
      </w:r>
      <w:r w:rsidRPr="00FB77E1">
        <w:rPr>
          <w:rFonts w:ascii="Arial" w:hAnsi="Arial" w:cs="Arial"/>
        </w:rPr>
        <w:t>)</w:t>
      </w:r>
    </w:p>
    <w:p w14:paraId="4786AC8A" w14:textId="77777777" w:rsidR="00D645BC" w:rsidRPr="00FB77E1" w:rsidRDefault="00D645BC" w:rsidP="006A6E71">
      <w:pPr>
        <w:spacing w:after="0"/>
        <w:ind w:left="720" w:hanging="720"/>
        <w:rPr>
          <w:rFonts w:ascii="Arial" w:hAnsi="Arial" w:cs="Arial"/>
        </w:rPr>
      </w:pPr>
    </w:p>
    <w:p w14:paraId="0235A776" w14:textId="496E5B6F" w:rsidR="00B92B5D" w:rsidRDefault="00D645BC" w:rsidP="00454C31">
      <w:pPr>
        <w:spacing w:after="0"/>
        <w:rPr>
          <w:rFonts w:ascii="Arial" w:hAnsi="Arial" w:cs="Arial"/>
        </w:rPr>
      </w:pPr>
      <w:r w:rsidRPr="00FB77E1">
        <w:rPr>
          <w:rFonts w:ascii="Arial" w:hAnsi="Arial" w:cs="Arial"/>
        </w:rPr>
        <w:t>(společně dále jako „</w:t>
      </w:r>
      <w:r w:rsidR="00B9771F">
        <w:rPr>
          <w:rFonts w:ascii="Arial" w:hAnsi="Arial" w:cs="Arial"/>
          <w:b/>
        </w:rPr>
        <w:t>S</w:t>
      </w:r>
      <w:r w:rsidRPr="00FB77E1">
        <w:rPr>
          <w:rFonts w:ascii="Arial" w:hAnsi="Arial" w:cs="Arial"/>
          <w:b/>
        </w:rPr>
        <w:t>mluvní strany</w:t>
      </w:r>
      <w:r w:rsidRPr="00FB77E1">
        <w:rPr>
          <w:rFonts w:ascii="Arial" w:hAnsi="Arial" w:cs="Arial"/>
        </w:rPr>
        <w:t>“).</w:t>
      </w:r>
    </w:p>
    <w:p w14:paraId="153CF866" w14:textId="77777777" w:rsidR="00EE48C6" w:rsidRPr="004C0FF8" w:rsidRDefault="00EE48C6" w:rsidP="00454C31">
      <w:pPr>
        <w:spacing w:after="0"/>
        <w:rPr>
          <w:rFonts w:ascii="Arial" w:hAnsi="Arial" w:cs="Arial"/>
        </w:rPr>
      </w:pPr>
    </w:p>
    <w:p w14:paraId="605C4F0A" w14:textId="77777777" w:rsidR="00CD4A64" w:rsidRPr="00D2161D" w:rsidRDefault="00CD4A64" w:rsidP="00CD4A64">
      <w:pPr>
        <w:spacing w:after="120"/>
        <w:ind w:right="34"/>
        <w:jc w:val="center"/>
        <w:rPr>
          <w:rFonts w:ascii="Arial" w:hAnsi="Arial" w:cs="Arial"/>
          <w:b/>
        </w:rPr>
      </w:pPr>
      <w:r w:rsidRPr="00D2161D">
        <w:rPr>
          <w:rFonts w:ascii="Arial" w:hAnsi="Arial" w:cs="Arial"/>
          <w:b/>
        </w:rPr>
        <w:lastRenderedPageBreak/>
        <w:t xml:space="preserve">Článek I. </w:t>
      </w:r>
    </w:p>
    <w:p w14:paraId="505109B3" w14:textId="77777777" w:rsidR="00CD4A64" w:rsidRPr="00D2161D" w:rsidRDefault="00CD4A64" w:rsidP="00CD4A64">
      <w:pPr>
        <w:spacing w:after="195"/>
        <w:ind w:right="35"/>
        <w:jc w:val="center"/>
        <w:rPr>
          <w:rFonts w:ascii="Arial" w:hAnsi="Arial" w:cs="Arial"/>
        </w:rPr>
      </w:pPr>
      <w:r w:rsidRPr="00D2161D">
        <w:rPr>
          <w:rFonts w:ascii="Arial" w:hAnsi="Arial" w:cs="Arial"/>
          <w:b/>
        </w:rPr>
        <w:t>Úvodní ustanovení</w:t>
      </w:r>
    </w:p>
    <w:p w14:paraId="76C65EEC" w14:textId="60011D95" w:rsidR="00CD4A64" w:rsidRDefault="00CD4A64" w:rsidP="00F0695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2161D">
        <w:rPr>
          <w:rFonts w:ascii="Arial" w:hAnsi="Arial" w:cs="Arial"/>
        </w:rPr>
        <w:t xml:space="preserve">Smluvní strany shodně konstatují a činí nesporným, že uzavřely dne </w:t>
      </w:r>
      <w:r w:rsidR="00B9771F" w:rsidRPr="00D2161D">
        <w:rPr>
          <w:rFonts w:ascii="Arial" w:hAnsi="Arial" w:cs="Arial"/>
        </w:rPr>
        <w:t>16</w:t>
      </w:r>
      <w:r w:rsidR="006D7265" w:rsidRPr="00D2161D">
        <w:rPr>
          <w:rFonts w:ascii="Arial" w:hAnsi="Arial" w:cs="Arial"/>
        </w:rPr>
        <w:t>.</w:t>
      </w:r>
      <w:r w:rsidR="00B9771F" w:rsidRPr="00D2161D">
        <w:rPr>
          <w:rFonts w:ascii="Arial" w:hAnsi="Arial" w:cs="Arial"/>
        </w:rPr>
        <w:t>10</w:t>
      </w:r>
      <w:r w:rsidRPr="00D2161D">
        <w:rPr>
          <w:rFonts w:ascii="Arial" w:hAnsi="Arial" w:cs="Arial"/>
        </w:rPr>
        <w:t>.20</w:t>
      </w:r>
      <w:r w:rsidR="00B9771F" w:rsidRPr="00D2161D">
        <w:rPr>
          <w:rFonts w:ascii="Arial" w:hAnsi="Arial" w:cs="Arial"/>
        </w:rPr>
        <w:t>19</w:t>
      </w:r>
      <w:r w:rsidRPr="00D2161D">
        <w:rPr>
          <w:rFonts w:ascii="Arial" w:hAnsi="Arial" w:cs="Arial"/>
        </w:rPr>
        <w:t xml:space="preserve"> smlouvu o dílo (dále jen „Smlouva“), kterou se Zhotovitel zavázal k provedení díla s názvem „</w:t>
      </w:r>
      <w:r w:rsidRPr="00D2161D">
        <w:rPr>
          <w:rFonts w:ascii="Arial" w:hAnsi="Arial" w:cs="Arial"/>
          <w:b/>
          <w:bCs/>
        </w:rPr>
        <w:t>Komplexní pozemkové úpravy v </w:t>
      </w:r>
      <w:proofErr w:type="spellStart"/>
      <w:r w:rsidRPr="00D2161D">
        <w:rPr>
          <w:rFonts w:ascii="Arial" w:hAnsi="Arial" w:cs="Arial"/>
          <w:b/>
          <w:bCs/>
        </w:rPr>
        <w:t>k.ú</w:t>
      </w:r>
      <w:proofErr w:type="spellEnd"/>
      <w:r w:rsidRPr="00D2161D">
        <w:rPr>
          <w:rFonts w:ascii="Arial" w:hAnsi="Arial" w:cs="Arial"/>
          <w:b/>
          <w:bCs/>
        </w:rPr>
        <w:t xml:space="preserve">. </w:t>
      </w:r>
      <w:r w:rsidR="00D2161D" w:rsidRPr="00D2161D">
        <w:rPr>
          <w:rFonts w:ascii="Arial" w:hAnsi="Arial" w:cs="Arial"/>
          <w:b/>
          <w:bCs/>
        </w:rPr>
        <w:t>Náchod u Tábora</w:t>
      </w:r>
      <w:r w:rsidRPr="00D2161D">
        <w:rPr>
          <w:rFonts w:ascii="Arial" w:hAnsi="Arial" w:cs="Arial"/>
        </w:rPr>
        <w:t xml:space="preserve">“ a Objednatel se zavázal k převzetí díla a zaplacení ceny za jeho provedení, a to vše v rozsahu a za podmínek ujednaných </w:t>
      </w:r>
      <w:r w:rsidR="00655284">
        <w:rPr>
          <w:rFonts w:ascii="Arial" w:hAnsi="Arial" w:cs="Arial"/>
        </w:rPr>
        <w:t>v této Smlouvě a v Dodatku č. 1, č. 2</w:t>
      </w:r>
      <w:r w:rsidR="00C41D65">
        <w:rPr>
          <w:rFonts w:ascii="Arial" w:hAnsi="Arial" w:cs="Arial"/>
        </w:rPr>
        <w:t xml:space="preserve">, </w:t>
      </w:r>
      <w:r w:rsidR="00655284">
        <w:rPr>
          <w:rFonts w:ascii="Arial" w:hAnsi="Arial" w:cs="Arial"/>
        </w:rPr>
        <w:t>č. 3.</w:t>
      </w:r>
      <w:r w:rsidR="00C41D65">
        <w:rPr>
          <w:rFonts w:ascii="Arial" w:hAnsi="Arial" w:cs="Arial"/>
        </w:rPr>
        <w:t xml:space="preserve"> a č. 4</w:t>
      </w:r>
      <w:r w:rsidR="001D7DCB">
        <w:rPr>
          <w:rFonts w:ascii="Arial" w:hAnsi="Arial" w:cs="Arial"/>
        </w:rPr>
        <w:t>.</w:t>
      </w:r>
    </w:p>
    <w:p w14:paraId="4800E6BA" w14:textId="77777777" w:rsidR="00655284" w:rsidRPr="00D2161D" w:rsidRDefault="00655284" w:rsidP="0065528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346A76" w14:textId="77777777" w:rsidR="00CD4A64" w:rsidRPr="00076B23" w:rsidRDefault="00CD4A64" w:rsidP="00CD4A64">
      <w:pPr>
        <w:spacing w:after="0"/>
        <w:rPr>
          <w:rFonts w:ascii="Arial" w:hAnsi="Arial" w:cs="Arial"/>
        </w:rPr>
      </w:pPr>
    </w:p>
    <w:p w14:paraId="7CE50BE7" w14:textId="77777777" w:rsidR="00CD4A64" w:rsidRPr="002462EF" w:rsidRDefault="00CD4A64" w:rsidP="00CD4A64">
      <w:pPr>
        <w:spacing w:after="120"/>
        <w:jc w:val="center"/>
        <w:rPr>
          <w:rFonts w:ascii="Arial" w:hAnsi="Arial" w:cs="Arial"/>
          <w:b/>
        </w:rPr>
      </w:pPr>
      <w:r w:rsidRPr="002462EF">
        <w:rPr>
          <w:rFonts w:ascii="Arial" w:hAnsi="Arial" w:cs="Arial"/>
          <w:b/>
        </w:rPr>
        <w:t>Článek II.</w:t>
      </w:r>
    </w:p>
    <w:p w14:paraId="7A06915A" w14:textId="77777777" w:rsidR="00CD4A64" w:rsidRPr="002462EF" w:rsidRDefault="00CD4A64" w:rsidP="00CD4A64">
      <w:pPr>
        <w:jc w:val="center"/>
        <w:rPr>
          <w:rFonts w:ascii="Arial" w:hAnsi="Arial" w:cs="Arial"/>
          <w:b/>
        </w:rPr>
      </w:pPr>
      <w:r w:rsidRPr="002462EF">
        <w:rPr>
          <w:rFonts w:ascii="Arial" w:hAnsi="Arial" w:cs="Arial"/>
          <w:b/>
        </w:rPr>
        <w:t>Předmět Dodatku</w:t>
      </w:r>
    </w:p>
    <w:p w14:paraId="639E015A" w14:textId="77777777" w:rsidR="006459C6" w:rsidRPr="00534C32" w:rsidRDefault="006459C6" w:rsidP="006459C6">
      <w:pPr>
        <w:numPr>
          <w:ilvl w:val="0"/>
          <w:numId w:val="24"/>
        </w:numPr>
        <w:spacing w:after="240" w:line="276" w:lineRule="auto"/>
        <w:contextualSpacing/>
        <w:jc w:val="both"/>
        <w:rPr>
          <w:rFonts w:ascii="Arial" w:eastAsia="Arial" w:hAnsi="Arial" w:cs="Arial"/>
        </w:rPr>
      </w:pPr>
      <w:r w:rsidRPr="00534C32">
        <w:rPr>
          <w:rFonts w:ascii="Arial" w:eastAsia="Arial" w:hAnsi="Arial" w:cs="Arial"/>
        </w:rPr>
        <w:t xml:space="preserve">Po ukončené, a do KN dne 6.2.2025 zapsané dražbě pozemků, které byly původně mimo obvod </w:t>
      </w:r>
      <w:proofErr w:type="spellStart"/>
      <w:r w:rsidRPr="00534C32">
        <w:rPr>
          <w:rFonts w:ascii="Arial" w:eastAsia="Arial" w:hAnsi="Arial" w:cs="Arial"/>
        </w:rPr>
        <w:t>KoPÚ</w:t>
      </w:r>
      <w:proofErr w:type="spellEnd"/>
      <w:r w:rsidRPr="00534C32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z důvodu řešené exekuce a soudních sporů na těchto pozemcích,</w:t>
      </w:r>
      <w:r w:rsidRPr="00534C32">
        <w:rPr>
          <w:rFonts w:ascii="Arial" w:eastAsia="Arial" w:hAnsi="Arial" w:cs="Arial"/>
        </w:rPr>
        <w:t xml:space="preserve"> nový vlastník požádal o řešení těchto pozemků v rámci pozemkové úpravy. Vzhledem k tomu, že jejich převzetí do obvodu </w:t>
      </w:r>
      <w:proofErr w:type="spellStart"/>
      <w:r w:rsidRPr="00534C32">
        <w:rPr>
          <w:rFonts w:ascii="Arial" w:eastAsia="Arial" w:hAnsi="Arial" w:cs="Arial"/>
        </w:rPr>
        <w:t>KoPÚ</w:t>
      </w:r>
      <w:proofErr w:type="spellEnd"/>
      <w:r w:rsidRPr="00534C32">
        <w:rPr>
          <w:rFonts w:ascii="Arial" w:eastAsia="Arial" w:hAnsi="Arial" w:cs="Arial"/>
        </w:rPr>
        <w:t xml:space="preserve"> je v souladu s veřejným zájmem</w:t>
      </w:r>
      <w:r w:rsidRPr="00534C32">
        <w:rPr>
          <w:rFonts w:ascii="Arial" w:eastAsia="Arial" w:hAnsi="Arial" w:cs="Arial"/>
          <w:i/>
          <w:iCs/>
        </w:rPr>
        <w:t xml:space="preserve">, </w:t>
      </w:r>
      <w:r w:rsidRPr="002943C2">
        <w:rPr>
          <w:rFonts w:ascii="Arial" w:eastAsia="Arial" w:hAnsi="Arial" w:cs="Arial"/>
        </w:rPr>
        <w:t>kdy dojde ke zpřístupnění těchto pozemků a tím umožnění racionálního hospodaření a zajištění propustnosti krajiny,</w:t>
      </w:r>
      <w:r w:rsidRPr="00534C32">
        <w:rPr>
          <w:rFonts w:ascii="Arial" w:eastAsia="Arial" w:hAnsi="Arial" w:cs="Arial"/>
        </w:rPr>
        <w:t xml:space="preserve"> Pobočka Tábor tomuto požadavku vyhověla. Z toho důvodu dochází ke změně obvodu </w:t>
      </w:r>
      <w:proofErr w:type="spellStart"/>
      <w:r w:rsidRPr="00534C32">
        <w:rPr>
          <w:rFonts w:ascii="Arial" w:eastAsia="Arial" w:hAnsi="Arial" w:cs="Arial"/>
        </w:rPr>
        <w:t>KoPÚ</w:t>
      </w:r>
      <w:proofErr w:type="spellEnd"/>
      <w:r w:rsidRPr="00534C32">
        <w:rPr>
          <w:rFonts w:ascii="Arial" w:eastAsia="Arial" w:hAnsi="Arial" w:cs="Arial"/>
        </w:rPr>
        <w:t>, a tím i přidání nových dílčích částí díla u již</w:t>
      </w:r>
      <w:r>
        <w:rPr>
          <w:rFonts w:ascii="Arial" w:eastAsia="Arial" w:hAnsi="Arial" w:cs="Arial"/>
        </w:rPr>
        <w:t xml:space="preserve"> provedených a</w:t>
      </w:r>
      <w:r w:rsidRPr="00534C32">
        <w:rPr>
          <w:rFonts w:ascii="Arial" w:eastAsia="Arial" w:hAnsi="Arial" w:cs="Arial"/>
        </w:rPr>
        <w:t xml:space="preserve"> odevzdaných dílčích částí díla 3.4.3., 3.4.5., 3.5.1. a 3.5.i.a), a změně MJ u dílčích částí díla 3.5.2. a 3.6. tak, jak je uvedeno níže:</w:t>
      </w:r>
    </w:p>
    <w:p w14:paraId="3FA6C811" w14:textId="77777777" w:rsidR="006459C6" w:rsidRDefault="006459C6" w:rsidP="006459C6">
      <w:pPr>
        <w:spacing w:after="240" w:line="276" w:lineRule="auto"/>
        <w:contextualSpacing/>
        <w:jc w:val="both"/>
        <w:rPr>
          <w:rFonts w:ascii="Arial" w:eastAsia="Arial" w:hAnsi="Arial" w:cs="Arial"/>
        </w:rPr>
      </w:pPr>
    </w:p>
    <w:p w14:paraId="7C55FD01" w14:textId="77777777" w:rsidR="006459C6" w:rsidRPr="00DF1495" w:rsidRDefault="006459C6" w:rsidP="006459C6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b/>
          <w:bCs/>
          <w:lang w:val="fr-FR" w:eastAsia="cs-CZ"/>
        </w:rPr>
        <w:t>3.4.</w:t>
      </w:r>
      <w:r>
        <w:rPr>
          <w:rFonts w:ascii="Arial" w:eastAsia="Calibri" w:hAnsi="Arial" w:cs="Arial"/>
          <w:b/>
          <w:bCs/>
          <w:lang w:val="fr-FR" w:eastAsia="cs-CZ"/>
        </w:rPr>
        <w:t>3</w:t>
      </w:r>
      <w:r w:rsidRPr="00DF1495">
        <w:rPr>
          <w:rFonts w:ascii="Arial" w:eastAsia="Calibri" w:hAnsi="Arial" w:cs="Arial"/>
          <w:b/>
          <w:bCs/>
          <w:lang w:val="fr-FR" w:eastAsia="cs-CZ"/>
        </w:rPr>
        <w:t>.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8B4CD5">
        <w:rPr>
          <w:rFonts w:ascii="Arial" w:eastAsia="Calibri" w:hAnsi="Arial" w:cs="Arial"/>
          <w:lang w:val="fr-FR" w:eastAsia="cs-CZ"/>
        </w:rPr>
        <w:t>Zjišťování hranic obvodů KoPÚ, geometrický plán pro</w:t>
      </w:r>
      <w:r>
        <w:rPr>
          <w:rFonts w:ascii="Arial" w:eastAsia="Calibri" w:hAnsi="Arial" w:cs="Arial"/>
          <w:lang w:val="fr-FR" w:eastAsia="cs-CZ"/>
        </w:rPr>
        <w:t xml:space="preserve"> </w:t>
      </w:r>
      <w:r w:rsidRPr="008B4CD5">
        <w:rPr>
          <w:rFonts w:ascii="Arial" w:eastAsia="Calibri" w:hAnsi="Arial" w:cs="Arial"/>
          <w:lang w:val="fr-FR" w:eastAsia="cs-CZ"/>
        </w:rPr>
        <w:t>stanovení obvodů KoPÚ, předepsaná stabilizace dle</w:t>
      </w:r>
      <w:r>
        <w:rPr>
          <w:rFonts w:ascii="Arial" w:eastAsia="Calibri" w:hAnsi="Arial" w:cs="Arial"/>
          <w:lang w:val="fr-FR" w:eastAsia="cs-CZ"/>
        </w:rPr>
        <w:t xml:space="preserve"> </w:t>
      </w:r>
      <w:r w:rsidRPr="008B4CD5">
        <w:rPr>
          <w:rFonts w:ascii="Arial" w:eastAsia="Calibri" w:hAnsi="Arial" w:cs="Arial"/>
          <w:lang w:val="fr-FR" w:eastAsia="cs-CZ"/>
        </w:rPr>
        <w:t>vyhl. č. 357/2013 Sb.</w:t>
      </w:r>
    </w:p>
    <w:p w14:paraId="09D7FE7C" w14:textId="4AA43E10" w:rsidR="006459C6" w:rsidRPr="00DF1495" w:rsidRDefault="006459C6" w:rsidP="006459C6">
      <w:pPr>
        <w:numPr>
          <w:ilvl w:val="0"/>
          <w:numId w:val="25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>0</w:t>
      </w:r>
    </w:p>
    <w:p w14:paraId="3E4A9CE9" w14:textId="77777777" w:rsidR="006459C6" w:rsidRPr="00DF1495" w:rsidRDefault="006459C6" w:rsidP="006459C6">
      <w:pPr>
        <w:tabs>
          <w:tab w:val="right" w:pos="9214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>1 300</w:t>
      </w:r>
      <w:r w:rsidRPr="00DF1495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>
        <w:rPr>
          <w:rFonts w:ascii="Arial" w:eastAsia="Calibri" w:hAnsi="Arial" w:cs="Arial"/>
          <w:lang w:val="fr-FR" w:eastAsia="cs-CZ"/>
        </w:rPr>
        <w:t xml:space="preserve">0 </w:t>
      </w:r>
      <w:r w:rsidRPr="00DF1495">
        <w:rPr>
          <w:rFonts w:ascii="Arial" w:eastAsia="Calibri" w:hAnsi="Arial" w:cs="Arial"/>
          <w:lang w:val="fr-FR" w:eastAsia="cs-CZ"/>
        </w:rPr>
        <w:t>Kč</w:t>
      </w:r>
    </w:p>
    <w:p w14:paraId="4F726385" w14:textId="19EDD4A4" w:rsidR="006459C6" w:rsidRPr="00DF1495" w:rsidRDefault="006459C6" w:rsidP="006459C6">
      <w:pPr>
        <w:numPr>
          <w:ilvl w:val="0"/>
          <w:numId w:val="25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>6</w:t>
      </w:r>
    </w:p>
    <w:p w14:paraId="7260CD17" w14:textId="77777777" w:rsidR="006459C6" w:rsidRPr="00DF1495" w:rsidRDefault="006459C6" w:rsidP="006459C6">
      <w:pPr>
        <w:tabs>
          <w:tab w:val="right" w:pos="9214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>1 300</w:t>
      </w:r>
      <w:r w:rsidRPr="00DF1495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>
        <w:rPr>
          <w:rFonts w:ascii="Arial" w:eastAsia="Calibri" w:hAnsi="Arial" w:cs="Arial"/>
          <w:lang w:val="fr-FR" w:eastAsia="cs-CZ"/>
        </w:rPr>
        <w:t>7 800</w:t>
      </w:r>
      <w:r w:rsidRPr="00DF1495">
        <w:rPr>
          <w:rFonts w:ascii="Arial" w:eastAsia="Calibri" w:hAnsi="Arial" w:cs="Arial"/>
          <w:lang w:val="fr-FR" w:eastAsia="cs-CZ"/>
        </w:rPr>
        <w:t xml:space="preserve"> Kč</w:t>
      </w:r>
    </w:p>
    <w:p w14:paraId="06A8DB27" w14:textId="77777777" w:rsidR="006459C6" w:rsidRPr="00DF1495" w:rsidRDefault="006459C6" w:rsidP="006459C6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16EC1AF2" w14:textId="77777777" w:rsidR="006459C6" w:rsidRPr="00DF1495" w:rsidRDefault="006459C6" w:rsidP="006459C6">
      <w:pPr>
        <w:numPr>
          <w:ilvl w:val="0"/>
          <w:numId w:val="25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lang w:val="fr-FR" w:eastAsia="cs-CZ"/>
        </w:rPr>
        <w:t xml:space="preserve">zvýšení </w:t>
      </w:r>
      <w:r w:rsidRPr="00DF1495">
        <w:rPr>
          <w:rFonts w:ascii="Arial" w:eastAsia="Calibri" w:hAnsi="Arial" w:cs="Arial"/>
          <w:lang w:val="fr-FR" w:eastAsia="cs-CZ"/>
        </w:rPr>
        <w:t xml:space="preserve">o </w:t>
      </w:r>
      <w:r>
        <w:rPr>
          <w:rFonts w:ascii="Arial" w:eastAsia="Calibri" w:hAnsi="Arial" w:cs="Arial"/>
          <w:lang w:val="fr-FR" w:eastAsia="cs-CZ"/>
        </w:rPr>
        <w:t>6</w:t>
      </w:r>
      <w:r w:rsidRPr="00DF1495">
        <w:rPr>
          <w:rFonts w:ascii="Arial" w:eastAsia="Calibri" w:hAnsi="Arial" w:cs="Arial"/>
          <w:lang w:val="fr-FR" w:eastAsia="cs-CZ"/>
        </w:rPr>
        <w:t xml:space="preserve"> MJ, </w:t>
      </w:r>
      <w:r>
        <w:rPr>
          <w:rFonts w:ascii="Arial" w:eastAsia="Calibri" w:hAnsi="Arial" w:cs="Arial"/>
          <w:lang w:val="fr-FR" w:eastAsia="cs-CZ"/>
        </w:rPr>
        <w:t xml:space="preserve">zvýšení </w:t>
      </w:r>
      <w:r w:rsidRPr="00DF1495">
        <w:rPr>
          <w:rFonts w:ascii="Arial" w:eastAsia="Calibri" w:hAnsi="Arial" w:cs="Arial"/>
          <w:lang w:val="fr-FR" w:eastAsia="cs-CZ"/>
        </w:rPr>
        <w:t xml:space="preserve">ceny bez DPH o </w:t>
      </w:r>
      <w:r>
        <w:rPr>
          <w:rFonts w:ascii="Arial" w:eastAsia="Calibri" w:hAnsi="Arial" w:cs="Arial"/>
          <w:lang w:val="fr-FR" w:eastAsia="cs-CZ"/>
        </w:rPr>
        <w:t>7 800</w:t>
      </w:r>
      <w:r w:rsidRPr="00DF1495">
        <w:rPr>
          <w:rFonts w:ascii="Arial" w:eastAsia="Calibri" w:hAnsi="Arial" w:cs="Arial"/>
          <w:lang w:val="fr-FR" w:eastAsia="cs-CZ"/>
        </w:rPr>
        <w:t xml:space="preserve"> Kč – </w:t>
      </w:r>
      <w:r>
        <w:rPr>
          <w:rFonts w:ascii="Arial" w:eastAsia="Calibri" w:hAnsi="Arial" w:cs="Arial"/>
          <w:lang w:val="fr-FR" w:eastAsia="cs-CZ"/>
        </w:rPr>
        <w:t>vícepráce</w:t>
      </w:r>
    </w:p>
    <w:p w14:paraId="7AD27D18" w14:textId="77777777" w:rsidR="006459C6" w:rsidRPr="006C132F" w:rsidRDefault="006459C6" w:rsidP="006459C6">
      <w:pPr>
        <w:spacing w:after="240" w:line="276" w:lineRule="auto"/>
        <w:contextualSpacing/>
        <w:jc w:val="both"/>
        <w:rPr>
          <w:rFonts w:ascii="Arial" w:eastAsia="Arial" w:hAnsi="Arial" w:cs="Arial"/>
        </w:rPr>
      </w:pPr>
    </w:p>
    <w:p w14:paraId="7815F0FC" w14:textId="77777777" w:rsidR="006459C6" w:rsidRPr="005B4EFE" w:rsidRDefault="006459C6" w:rsidP="006459C6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b/>
          <w:bCs/>
          <w:lang w:val="fr-FR" w:eastAsia="cs-CZ"/>
        </w:rPr>
        <w:t>3.</w:t>
      </w:r>
      <w:r>
        <w:rPr>
          <w:rFonts w:ascii="Arial" w:eastAsia="Calibri" w:hAnsi="Arial" w:cs="Arial"/>
          <w:b/>
          <w:bCs/>
          <w:lang w:val="fr-FR" w:eastAsia="cs-CZ"/>
        </w:rPr>
        <w:t>4.5.</w:t>
      </w:r>
      <w:r w:rsidRPr="005B4EFE">
        <w:rPr>
          <w:rFonts w:ascii="Arial" w:eastAsia="Calibri" w:hAnsi="Arial" w:cs="Arial"/>
          <w:lang w:val="fr-FR" w:eastAsia="cs-CZ"/>
        </w:rPr>
        <w:tab/>
      </w:r>
      <w:r w:rsidRPr="00621331">
        <w:rPr>
          <w:rFonts w:ascii="Arial" w:eastAsia="Calibri" w:hAnsi="Arial" w:cs="Arial"/>
          <w:lang w:val="fr-FR" w:eastAsia="cs-CZ"/>
        </w:rPr>
        <w:t>Dokumentace k soupisu nároků vlastníků pozemků</w:t>
      </w:r>
    </w:p>
    <w:p w14:paraId="7CCAE9B5" w14:textId="54034F79" w:rsidR="006459C6" w:rsidRPr="005B4EFE" w:rsidRDefault="006459C6" w:rsidP="006459C6">
      <w:pPr>
        <w:numPr>
          <w:ilvl w:val="0"/>
          <w:numId w:val="25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>původní rozsah MJ:</w:t>
      </w:r>
      <w:r w:rsidRPr="005B4EFE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>0</w:t>
      </w:r>
    </w:p>
    <w:p w14:paraId="0F74AFD4" w14:textId="77777777" w:rsidR="006459C6" w:rsidRPr="005B4EFE" w:rsidRDefault="006459C6" w:rsidP="006459C6">
      <w:pPr>
        <w:tabs>
          <w:tab w:val="right" w:pos="9214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>400</w:t>
      </w:r>
      <w:r w:rsidRPr="005B4EFE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5B4EFE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 xml:space="preserve"> 0 </w:t>
      </w:r>
      <w:r w:rsidRPr="005B4EFE">
        <w:rPr>
          <w:rFonts w:ascii="Arial" w:eastAsia="Calibri" w:hAnsi="Arial" w:cs="Arial"/>
          <w:lang w:val="fr-FR" w:eastAsia="cs-CZ"/>
        </w:rPr>
        <w:t>Kč</w:t>
      </w:r>
    </w:p>
    <w:p w14:paraId="0A8A2139" w14:textId="1E0CC221" w:rsidR="006459C6" w:rsidRPr="005B4EFE" w:rsidRDefault="006459C6" w:rsidP="006459C6">
      <w:pPr>
        <w:numPr>
          <w:ilvl w:val="0"/>
          <w:numId w:val="25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>nový rozsah MJ:</w:t>
      </w:r>
      <w:r w:rsidRPr="005B4EFE">
        <w:rPr>
          <w:rFonts w:ascii="Arial" w:eastAsia="Calibri" w:hAnsi="Arial" w:cs="Arial"/>
          <w:lang w:val="fr-FR" w:eastAsia="cs-CZ"/>
        </w:rPr>
        <w:tab/>
      </w:r>
      <w:r w:rsidRPr="005B4EFE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>4</w:t>
      </w:r>
    </w:p>
    <w:p w14:paraId="70294CF0" w14:textId="77777777" w:rsidR="006459C6" w:rsidRPr="005B4EFE" w:rsidRDefault="006459C6" w:rsidP="006459C6">
      <w:pPr>
        <w:tabs>
          <w:tab w:val="right" w:pos="9214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>400</w:t>
      </w:r>
      <w:r w:rsidRPr="005B4EFE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5B4EFE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 xml:space="preserve"> 1 600 </w:t>
      </w:r>
      <w:r w:rsidRPr="005B4EFE">
        <w:rPr>
          <w:rFonts w:ascii="Arial" w:eastAsia="Calibri" w:hAnsi="Arial" w:cs="Arial"/>
          <w:lang w:val="fr-FR" w:eastAsia="cs-CZ"/>
        </w:rPr>
        <w:t>Kč</w:t>
      </w:r>
    </w:p>
    <w:p w14:paraId="7B798D18" w14:textId="77777777" w:rsidR="006459C6" w:rsidRPr="005B4EFE" w:rsidRDefault="006459C6" w:rsidP="006459C6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0126BFF1" w14:textId="77777777" w:rsidR="006459C6" w:rsidRDefault="006459C6" w:rsidP="006459C6">
      <w:pPr>
        <w:numPr>
          <w:ilvl w:val="0"/>
          <w:numId w:val="25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 xml:space="preserve">zvýšení o </w:t>
      </w:r>
      <w:r>
        <w:rPr>
          <w:rFonts w:ascii="Arial" w:eastAsia="Calibri" w:hAnsi="Arial" w:cs="Arial"/>
          <w:lang w:val="fr-FR" w:eastAsia="cs-CZ"/>
        </w:rPr>
        <w:t xml:space="preserve">4 </w:t>
      </w:r>
      <w:r w:rsidRPr="005B4EFE">
        <w:rPr>
          <w:rFonts w:ascii="Arial" w:eastAsia="Calibri" w:hAnsi="Arial" w:cs="Arial"/>
          <w:lang w:val="fr-FR" w:eastAsia="cs-CZ"/>
        </w:rPr>
        <w:t xml:space="preserve">MJ, zvýšení ceny bez DPH o </w:t>
      </w:r>
      <w:r>
        <w:rPr>
          <w:rFonts w:ascii="Arial" w:eastAsia="Calibri" w:hAnsi="Arial" w:cs="Arial"/>
          <w:lang w:val="fr-FR" w:eastAsia="cs-CZ"/>
        </w:rPr>
        <w:t xml:space="preserve">1 600 </w:t>
      </w:r>
      <w:r w:rsidRPr="005B4EFE">
        <w:rPr>
          <w:rFonts w:ascii="Arial" w:eastAsia="Calibri" w:hAnsi="Arial" w:cs="Arial"/>
          <w:lang w:val="fr-FR" w:eastAsia="cs-CZ"/>
        </w:rPr>
        <w:t>Kč – víceprác</w:t>
      </w:r>
      <w:r>
        <w:rPr>
          <w:rFonts w:ascii="Arial" w:eastAsia="Calibri" w:hAnsi="Arial" w:cs="Arial"/>
          <w:lang w:val="fr-FR" w:eastAsia="cs-CZ"/>
        </w:rPr>
        <w:t>e</w:t>
      </w:r>
    </w:p>
    <w:p w14:paraId="469E3B85" w14:textId="77777777" w:rsidR="006459C6" w:rsidRDefault="006459C6" w:rsidP="006459C6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3F5E3549" w14:textId="77777777" w:rsidR="006459C6" w:rsidRPr="005B4EFE" w:rsidRDefault="006459C6" w:rsidP="006459C6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b/>
          <w:bCs/>
          <w:lang w:val="fr-FR" w:eastAsia="cs-CZ"/>
        </w:rPr>
        <w:t>3.</w:t>
      </w:r>
      <w:r>
        <w:rPr>
          <w:rFonts w:ascii="Arial" w:eastAsia="Calibri" w:hAnsi="Arial" w:cs="Arial"/>
          <w:b/>
          <w:bCs/>
          <w:lang w:val="fr-FR" w:eastAsia="cs-CZ"/>
        </w:rPr>
        <w:t>5.1.</w:t>
      </w:r>
      <w:r w:rsidRPr="005B4EFE">
        <w:rPr>
          <w:rFonts w:ascii="Arial" w:eastAsia="Calibri" w:hAnsi="Arial" w:cs="Arial"/>
          <w:lang w:val="fr-FR" w:eastAsia="cs-CZ"/>
        </w:rPr>
        <w:tab/>
      </w:r>
      <w:r w:rsidRPr="00805C6A">
        <w:rPr>
          <w:rFonts w:ascii="Arial" w:eastAsia="Calibri" w:hAnsi="Arial" w:cs="Arial"/>
          <w:lang w:val="fr-FR" w:eastAsia="cs-CZ"/>
        </w:rPr>
        <w:t>Vypracování plánu společných zařízení</w:t>
      </w:r>
    </w:p>
    <w:p w14:paraId="1C2EF9E7" w14:textId="6A80386A" w:rsidR="006459C6" w:rsidRPr="005B4EFE" w:rsidRDefault="006459C6" w:rsidP="006459C6">
      <w:pPr>
        <w:numPr>
          <w:ilvl w:val="0"/>
          <w:numId w:val="25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>původní rozsah MJ:</w:t>
      </w:r>
      <w:r w:rsidRPr="005B4EFE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>0</w:t>
      </w:r>
    </w:p>
    <w:p w14:paraId="5135D83A" w14:textId="77777777" w:rsidR="006459C6" w:rsidRPr="005B4EFE" w:rsidRDefault="006459C6" w:rsidP="006459C6">
      <w:pPr>
        <w:tabs>
          <w:tab w:val="right" w:pos="9214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>800</w:t>
      </w:r>
      <w:r w:rsidRPr="005B4EFE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5B4EFE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 xml:space="preserve"> 0 </w:t>
      </w:r>
      <w:r w:rsidRPr="005B4EFE">
        <w:rPr>
          <w:rFonts w:ascii="Arial" w:eastAsia="Calibri" w:hAnsi="Arial" w:cs="Arial"/>
          <w:lang w:val="fr-FR" w:eastAsia="cs-CZ"/>
        </w:rPr>
        <w:t>Kč</w:t>
      </w:r>
    </w:p>
    <w:p w14:paraId="19B50396" w14:textId="54011ED6" w:rsidR="006459C6" w:rsidRPr="005B4EFE" w:rsidRDefault="006459C6" w:rsidP="006459C6">
      <w:pPr>
        <w:numPr>
          <w:ilvl w:val="0"/>
          <w:numId w:val="25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>nový rozsah MJ:</w:t>
      </w:r>
      <w:r w:rsidRPr="005B4EFE">
        <w:rPr>
          <w:rFonts w:ascii="Arial" w:eastAsia="Calibri" w:hAnsi="Arial" w:cs="Arial"/>
          <w:lang w:val="fr-FR" w:eastAsia="cs-CZ"/>
        </w:rPr>
        <w:tab/>
      </w:r>
      <w:r w:rsidRPr="005B4EFE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>4</w:t>
      </w:r>
    </w:p>
    <w:p w14:paraId="50575527" w14:textId="77777777" w:rsidR="006459C6" w:rsidRPr="005B4EFE" w:rsidRDefault="006459C6" w:rsidP="006459C6">
      <w:pPr>
        <w:tabs>
          <w:tab w:val="right" w:pos="9214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>800</w:t>
      </w:r>
      <w:r w:rsidRPr="005B4EFE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5B4EFE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>3 200</w:t>
      </w:r>
      <w:r w:rsidRPr="005B4EFE">
        <w:rPr>
          <w:rFonts w:ascii="Arial" w:eastAsia="Calibri" w:hAnsi="Arial" w:cs="Arial"/>
          <w:lang w:val="fr-FR" w:eastAsia="cs-CZ"/>
        </w:rPr>
        <w:t xml:space="preserve"> Kč</w:t>
      </w:r>
    </w:p>
    <w:p w14:paraId="416A93D5" w14:textId="77777777" w:rsidR="006459C6" w:rsidRPr="005B4EFE" w:rsidRDefault="006459C6" w:rsidP="006459C6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30B623FA" w14:textId="77777777" w:rsidR="006459C6" w:rsidRDefault="006459C6" w:rsidP="006459C6">
      <w:pPr>
        <w:numPr>
          <w:ilvl w:val="0"/>
          <w:numId w:val="25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 xml:space="preserve">zvýšení o </w:t>
      </w:r>
      <w:r>
        <w:rPr>
          <w:rFonts w:ascii="Arial" w:eastAsia="Calibri" w:hAnsi="Arial" w:cs="Arial"/>
          <w:lang w:val="fr-FR" w:eastAsia="cs-CZ"/>
        </w:rPr>
        <w:t xml:space="preserve">4 </w:t>
      </w:r>
      <w:r w:rsidRPr="005B4EFE">
        <w:rPr>
          <w:rFonts w:ascii="Arial" w:eastAsia="Calibri" w:hAnsi="Arial" w:cs="Arial"/>
          <w:lang w:val="fr-FR" w:eastAsia="cs-CZ"/>
        </w:rPr>
        <w:t xml:space="preserve">MJ, zvýšení ceny bez DPH o </w:t>
      </w:r>
      <w:r>
        <w:rPr>
          <w:rFonts w:ascii="Arial" w:eastAsia="Calibri" w:hAnsi="Arial" w:cs="Arial"/>
          <w:lang w:val="fr-FR" w:eastAsia="cs-CZ"/>
        </w:rPr>
        <w:t xml:space="preserve">3 200 </w:t>
      </w:r>
      <w:r w:rsidRPr="005B4EFE">
        <w:rPr>
          <w:rFonts w:ascii="Arial" w:eastAsia="Calibri" w:hAnsi="Arial" w:cs="Arial"/>
          <w:lang w:val="fr-FR" w:eastAsia="cs-CZ"/>
        </w:rPr>
        <w:t>Kč – víceprác</w:t>
      </w:r>
      <w:r>
        <w:rPr>
          <w:rFonts w:ascii="Arial" w:eastAsia="Calibri" w:hAnsi="Arial" w:cs="Arial"/>
          <w:lang w:val="fr-FR" w:eastAsia="cs-CZ"/>
        </w:rPr>
        <w:t>e</w:t>
      </w:r>
    </w:p>
    <w:p w14:paraId="568F003E" w14:textId="77777777" w:rsidR="006459C6" w:rsidRDefault="006459C6" w:rsidP="006459C6">
      <w:p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47091CDF" w14:textId="77777777" w:rsidR="006459C6" w:rsidRDefault="006459C6" w:rsidP="006459C6">
      <w:p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43A56264" w14:textId="77777777" w:rsidR="006459C6" w:rsidRDefault="006459C6" w:rsidP="006459C6">
      <w:p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3ABC65D4" w14:textId="77777777" w:rsidR="006459C6" w:rsidRDefault="006459C6" w:rsidP="006459C6">
      <w:p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689B4523" w14:textId="77777777" w:rsidR="006459C6" w:rsidRDefault="006459C6" w:rsidP="006459C6">
      <w:p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27B848BA" w14:textId="77777777" w:rsidR="006459C6" w:rsidRPr="005B4EFE" w:rsidRDefault="006459C6" w:rsidP="006459C6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b/>
          <w:bCs/>
          <w:lang w:val="fr-FR" w:eastAsia="cs-CZ"/>
        </w:rPr>
        <w:t>3.</w:t>
      </w:r>
      <w:r>
        <w:rPr>
          <w:rFonts w:ascii="Arial" w:eastAsia="Calibri" w:hAnsi="Arial" w:cs="Arial"/>
          <w:b/>
          <w:bCs/>
          <w:lang w:val="fr-FR" w:eastAsia="cs-CZ"/>
        </w:rPr>
        <w:t>5.i.a)</w:t>
      </w:r>
      <w:r w:rsidRPr="005B4EFE">
        <w:rPr>
          <w:rFonts w:ascii="Arial" w:eastAsia="Calibri" w:hAnsi="Arial" w:cs="Arial"/>
          <w:lang w:val="fr-FR" w:eastAsia="cs-CZ"/>
        </w:rPr>
        <w:tab/>
      </w:r>
      <w:r w:rsidRPr="009575E2">
        <w:rPr>
          <w:rFonts w:ascii="Arial" w:eastAsia="Calibri" w:hAnsi="Arial" w:cs="Arial"/>
          <w:lang w:val="fr-FR" w:eastAsia="cs-CZ"/>
        </w:rPr>
        <w:t>Výškopisné zaměření zájmového území v obvodu KoPÚ v trvalých a mimo trvalé porosty</w:t>
      </w:r>
    </w:p>
    <w:p w14:paraId="63CAC875" w14:textId="4A08D9E6" w:rsidR="006459C6" w:rsidRPr="005B4EFE" w:rsidRDefault="006459C6" w:rsidP="006459C6">
      <w:pPr>
        <w:numPr>
          <w:ilvl w:val="0"/>
          <w:numId w:val="25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>původní rozsah MJ:</w:t>
      </w:r>
      <w:r w:rsidRPr="005B4EFE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>0</w:t>
      </w:r>
    </w:p>
    <w:p w14:paraId="757915E1" w14:textId="77777777" w:rsidR="006459C6" w:rsidRPr="005B4EFE" w:rsidRDefault="006459C6" w:rsidP="006459C6">
      <w:pPr>
        <w:tabs>
          <w:tab w:val="right" w:pos="9214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>100</w:t>
      </w:r>
      <w:r w:rsidRPr="005B4EFE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5B4EFE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 xml:space="preserve"> 0 </w:t>
      </w:r>
      <w:r w:rsidRPr="005B4EFE">
        <w:rPr>
          <w:rFonts w:ascii="Arial" w:eastAsia="Calibri" w:hAnsi="Arial" w:cs="Arial"/>
          <w:lang w:val="fr-FR" w:eastAsia="cs-CZ"/>
        </w:rPr>
        <w:t>Kč</w:t>
      </w:r>
    </w:p>
    <w:p w14:paraId="41494FBA" w14:textId="509C2472" w:rsidR="006459C6" w:rsidRPr="005B4EFE" w:rsidRDefault="006459C6" w:rsidP="006459C6">
      <w:pPr>
        <w:numPr>
          <w:ilvl w:val="0"/>
          <w:numId w:val="25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>nový rozsah MJ:</w:t>
      </w:r>
      <w:r w:rsidRPr="005B4EFE">
        <w:rPr>
          <w:rFonts w:ascii="Arial" w:eastAsia="Calibri" w:hAnsi="Arial" w:cs="Arial"/>
          <w:lang w:val="fr-FR" w:eastAsia="cs-CZ"/>
        </w:rPr>
        <w:tab/>
      </w:r>
      <w:r w:rsidRPr="005B4EFE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>4</w:t>
      </w:r>
    </w:p>
    <w:p w14:paraId="34845721" w14:textId="77777777" w:rsidR="006459C6" w:rsidRPr="005B4EFE" w:rsidRDefault="006459C6" w:rsidP="006459C6">
      <w:pPr>
        <w:tabs>
          <w:tab w:val="right" w:pos="9214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>100</w:t>
      </w:r>
      <w:r w:rsidRPr="005B4EFE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5B4EFE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>400</w:t>
      </w:r>
      <w:r w:rsidRPr="005B4EFE">
        <w:rPr>
          <w:rFonts w:ascii="Arial" w:eastAsia="Calibri" w:hAnsi="Arial" w:cs="Arial"/>
          <w:lang w:val="fr-FR" w:eastAsia="cs-CZ"/>
        </w:rPr>
        <w:t xml:space="preserve"> Kč</w:t>
      </w:r>
    </w:p>
    <w:p w14:paraId="540F6E8B" w14:textId="77777777" w:rsidR="006459C6" w:rsidRPr="005B4EFE" w:rsidRDefault="006459C6" w:rsidP="006459C6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6F10B75D" w14:textId="77777777" w:rsidR="006459C6" w:rsidRDefault="006459C6" w:rsidP="006459C6">
      <w:pPr>
        <w:numPr>
          <w:ilvl w:val="0"/>
          <w:numId w:val="25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 xml:space="preserve">zvýšení o </w:t>
      </w:r>
      <w:r>
        <w:rPr>
          <w:rFonts w:ascii="Arial" w:eastAsia="Calibri" w:hAnsi="Arial" w:cs="Arial"/>
          <w:lang w:val="fr-FR" w:eastAsia="cs-CZ"/>
        </w:rPr>
        <w:t xml:space="preserve">4 </w:t>
      </w:r>
      <w:r w:rsidRPr="005B4EFE">
        <w:rPr>
          <w:rFonts w:ascii="Arial" w:eastAsia="Calibri" w:hAnsi="Arial" w:cs="Arial"/>
          <w:lang w:val="fr-FR" w:eastAsia="cs-CZ"/>
        </w:rPr>
        <w:t xml:space="preserve">MJ, zvýšení ceny bez DPH o </w:t>
      </w:r>
      <w:r>
        <w:rPr>
          <w:rFonts w:ascii="Arial" w:eastAsia="Calibri" w:hAnsi="Arial" w:cs="Arial"/>
          <w:lang w:val="fr-FR" w:eastAsia="cs-CZ"/>
        </w:rPr>
        <w:t xml:space="preserve">400 </w:t>
      </w:r>
      <w:r w:rsidRPr="005B4EFE">
        <w:rPr>
          <w:rFonts w:ascii="Arial" w:eastAsia="Calibri" w:hAnsi="Arial" w:cs="Arial"/>
          <w:lang w:val="fr-FR" w:eastAsia="cs-CZ"/>
        </w:rPr>
        <w:t>Kč – víceprác</w:t>
      </w:r>
      <w:r>
        <w:rPr>
          <w:rFonts w:ascii="Arial" w:eastAsia="Calibri" w:hAnsi="Arial" w:cs="Arial"/>
          <w:lang w:val="fr-FR" w:eastAsia="cs-CZ"/>
        </w:rPr>
        <w:t>e</w:t>
      </w:r>
    </w:p>
    <w:p w14:paraId="6F576810" w14:textId="77777777" w:rsidR="006459C6" w:rsidRDefault="006459C6" w:rsidP="006459C6">
      <w:p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074022A1" w14:textId="77777777" w:rsidR="006459C6" w:rsidRPr="005B4EFE" w:rsidRDefault="006459C6" w:rsidP="006459C6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b/>
          <w:bCs/>
          <w:lang w:val="fr-FR" w:eastAsia="cs-CZ"/>
        </w:rPr>
        <w:t>3.</w:t>
      </w:r>
      <w:r>
        <w:rPr>
          <w:rFonts w:ascii="Arial" w:eastAsia="Calibri" w:hAnsi="Arial" w:cs="Arial"/>
          <w:b/>
          <w:bCs/>
          <w:lang w:val="fr-FR" w:eastAsia="cs-CZ"/>
        </w:rPr>
        <w:t>5.2.</w:t>
      </w:r>
      <w:r w:rsidRPr="005B4EFE">
        <w:rPr>
          <w:rFonts w:ascii="Arial" w:eastAsia="Calibri" w:hAnsi="Arial" w:cs="Arial"/>
          <w:lang w:val="fr-FR" w:eastAsia="cs-CZ"/>
        </w:rPr>
        <w:tab/>
      </w:r>
      <w:r w:rsidRPr="004F4EF7">
        <w:rPr>
          <w:rFonts w:ascii="Arial" w:eastAsia="Calibri" w:hAnsi="Arial" w:cs="Arial"/>
          <w:lang w:val="fr-FR" w:eastAsia="cs-CZ"/>
        </w:rPr>
        <w:t>Vypracování návrhu nového uspořádání pozemků k vystavení dle § 11 odst. 1 zákona</w:t>
      </w:r>
    </w:p>
    <w:p w14:paraId="427D34DC" w14:textId="112F05BB" w:rsidR="006459C6" w:rsidRPr="005B4EFE" w:rsidRDefault="006459C6" w:rsidP="006459C6">
      <w:pPr>
        <w:numPr>
          <w:ilvl w:val="0"/>
          <w:numId w:val="25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>původní rozsah MJ:</w:t>
      </w:r>
      <w:r w:rsidRPr="005B4EFE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>279</w:t>
      </w:r>
    </w:p>
    <w:p w14:paraId="5861A281" w14:textId="77777777" w:rsidR="006459C6" w:rsidRPr="005B4EFE" w:rsidRDefault="006459C6" w:rsidP="006459C6">
      <w:pPr>
        <w:tabs>
          <w:tab w:val="right" w:pos="9214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>800</w:t>
      </w:r>
      <w:r w:rsidRPr="005B4EFE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5B4EFE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 xml:space="preserve"> 223 200 </w:t>
      </w:r>
      <w:r w:rsidRPr="005B4EFE">
        <w:rPr>
          <w:rFonts w:ascii="Arial" w:eastAsia="Calibri" w:hAnsi="Arial" w:cs="Arial"/>
          <w:lang w:val="fr-FR" w:eastAsia="cs-CZ"/>
        </w:rPr>
        <w:t>Kč</w:t>
      </w:r>
    </w:p>
    <w:p w14:paraId="34A40CC0" w14:textId="53FB8204" w:rsidR="006459C6" w:rsidRPr="005B4EFE" w:rsidRDefault="006459C6" w:rsidP="006459C6">
      <w:pPr>
        <w:numPr>
          <w:ilvl w:val="0"/>
          <w:numId w:val="25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>nový rozsah MJ:</w:t>
      </w:r>
      <w:r w:rsidRPr="005B4EFE">
        <w:rPr>
          <w:rFonts w:ascii="Arial" w:eastAsia="Calibri" w:hAnsi="Arial" w:cs="Arial"/>
          <w:lang w:val="fr-FR" w:eastAsia="cs-CZ"/>
        </w:rPr>
        <w:tab/>
      </w:r>
      <w:r w:rsidRPr="005B4EFE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>283</w:t>
      </w:r>
    </w:p>
    <w:p w14:paraId="1489EC15" w14:textId="77777777" w:rsidR="006459C6" w:rsidRPr="005B4EFE" w:rsidRDefault="006459C6" w:rsidP="006459C6">
      <w:pPr>
        <w:tabs>
          <w:tab w:val="right" w:pos="9214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>800</w:t>
      </w:r>
      <w:r w:rsidRPr="005B4EFE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5B4EFE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>226 400</w:t>
      </w:r>
      <w:r w:rsidRPr="005B4EFE">
        <w:rPr>
          <w:rFonts w:ascii="Arial" w:eastAsia="Calibri" w:hAnsi="Arial" w:cs="Arial"/>
          <w:lang w:val="fr-FR" w:eastAsia="cs-CZ"/>
        </w:rPr>
        <w:t xml:space="preserve"> Kč</w:t>
      </w:r>
    </w:p>
    <w:p w14:paraId="0A329C4D" w14:textId="77777777" w:rsidR="006459C6" w:rsidRPr="005B4EFE" w:rsidRDefault="006459C6" w:rsidP="006459C6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52A2F210" w14:textId="77777777" w:rsidR="006459C6" w:rsidRDefault="006459C6" w:rsidP="006459C6">
      <w:pPr>
        <w:numPr>
          <w:ilvl w:val="0"/>
          <w:numId w:val="25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 xml:space="preserve">zvýšení o </w:t>
      </w:r>
      <w:r>
        <w:rPr>
          <w:rFonts w:ascii="Arial" w:eastAsia="Calibri" w:hAnsi="Arial" w:cs="Arial"/>
          <w:lang w:val="fr-FR" w:eastAsia="cs-CZ"/>
        </w:rPr>
        <w:t xml:space="preserve">4 </w:t>
      </w:r>
      <w:r w:rsidRPr="005B4EFE">
        <w:rPr>
          <w:rFonts w:ascii="Arial" w:eastAsia="Calibri" w:hAnsi="Arial" w:cs="Arial"/>
          <w:lang w:val="fr-FR" w:eastAsia="cs-CZ"/>
        </w:rPr>
        <w:t xml:space="preserve">MJ, zvýšení ceny bez DPH o </w:t>
      </w:r>
      <w:r>
        <w:rPr>
          <w:rFonts w:ascii="Arial" w:eastAsia="Calibri" w:hAnsi="Arial" w:cs="Arial"/>
          <w:lang w:val="fr-FR" w:eastAsia="cs-CZ"/>
        </w:rPr>
        <w:t xml:space="preserve">3 200 </w:t>
      </w:r>
      <w:r w:rsidRPr="005B4EFE">
        <w:rPr>
          <w:rFonts w:ascii="Arial" w:eastAsia="Calibri" w:hAnsi="Arial" w:cs="Arial"/>
          <w:lang w:val="fr-FR" w:eastAsia="cs-CZ"/>
        </w:rPr>
        <w:t>Kč – víceprác</w:t>
      </w:r>
      <w:r>
        <w:rPr>
          <w:rFonts w:ascii="Arial" w:eastAsia="Calibri" w:hAnsi="Arial" w:cs="Arial"/>
          <w:lang w:val="fr-FR" w:eastAsia="cs-CZ"/>
        </w:rPr>
        <w:t>e</w:t>
      </w:r>
    </w:p>
    <w:p w14:paraId="502D4393" w14:textId="77777777" w:rsidR="006459C6" w:rsidRDefault="006459C6" w:rsidP="006459C6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73865097" w14:textId="77777777" w:rsidR="006459C6" w:rsidRPr="005B4EFE" w:rsidRDefault="006459C6" w:rsidP="006459C6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b/>
          <w:bCs/>
          <w:lang w:val="fr-FR" w:eastAsia="cs-CZ"/>
        </w:rPr>
        <w:t>3.</w:t>
      </w:r>
      <w:r>
        <w:rPr>
          <w:rFonts w:ascii="Arial" w:eastAsia="Calibri" w:hAnsi="Arial" w:cs="Arial"/>
          <w:b/>
          <w:bCs/>
          <w:lang w:val="fr-FR" w:eastAsia="cs-CZ"/>
        </w:rPr>
        <w:t>6.</w:t>
      </w:r>
      <w:r w:rsidRPr="005B4EFE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>Mapové dílo</w:t>
      </w:r>
    </w:p>
    <w:p w14:paraId="02CEAA2B" w14:textId="72B7BE4C" w:rsidR="006459C6" w:rsidRPr="005B4EFE" w:rsidRDefault="006459C6" w:rsidP="006459C6">
      <w:pPr>
        <w:numPr>
          <w:ilvl w:val="0"/>
          <w:numId w:val="25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>původní rozsah MJ:</w:t>
      </w:r>
      <w:r w:rsidRPr="005B4EFE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>311</w:t>
      </w:r>
    </w:p>
    <w:p w14:paraId="4D62EA18" w14:textId="77777777" w:rsidR="006459C6" w:rsidRPr="005B4EFE" w:rsidRDefault="006459C6" w:rsidP="006459C6">
      <w:pPr>
        <w:tabs>
          <w:tab w:val="right" w:pos="9214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>300</w:t>
      </w:r>
      <w:r w:rsidRPr="005B4EFE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5B4EFE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 xml:space="preserve"> 93 300 </w:t>
      </w:r>
      <w:r w:rsidRPr="005B4EFE">
        <w:rPr>
          <w:rFonts w:ascii="Arial" w:eastAsia="Calibri" w:hAnsi="Arial" w:cs="Arial"/>
          <w:lang w:val="fr-FR" w:eastAsia="cs-CZ"/>
        </w:rPr>
        <w:t>Kč</w:t>
      </w:r>
    </w:p>
    <w:p w14:paraId="66BB7695" w14:textId="0E0C6A90" w:rsidR="006459C6" w:rsidRPr="005B4EFE" w:rsidRDefault="006459C6" w:rsidP="006459C6">
      <w:pPr>
        <w:numPr>
          <w:ilvl w:val="0"/>
          <w:numId w:val="25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>nový rozsah MJ:</w:t>
      </w:r>
      <w:r w:rsidRPr="005B4EFE">
        <w:rPr>
          <w:rFonts w:ascii="Arial" w:eastAsia="Calibri" w:hAnsi="Arial" w:cs="Arial"/>
          <w:lang w:val="fr-FR" w:eastAsia="cs-CZ"/>
        </w:rPr>
        <w:tab/>
      </w:r>
      <w:r w:rsidRPr="005B4EFE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>315</w:t>
      </w:r>
    </w:p>
    <w:p w14:paraId="40C11722" w14:textId="77777777" w:rsidR="006459C6" w:rsidRPr="005B4EFE" w:rsidRDefault="006459C6" w:rsidP="006459C6">
      <w:pPr>
        <w:tabs>
          <w:tab w:val="right" w:pos="9214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>300</w:t>
      </w:r>
      <w:r w:rsidRPr="005B4EFE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5B4EFE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>94 500</w:t>
      </w:r>
      <w:r w:rsidRPr="005B4EFE">
        <w:rPr>
          <w:rFonts w:ascii="Arial" w:eastAsia="Calibri" w:hAnsi="Arial" w:cs="Arial"/>
          <w:lang w:val="fr-FR" w:eastAsia="cs-CZ"/>
        </w:rPr>
        <w:t xml:space="preserve"> Kč</w:t>
      </w:r>
    </w:p>
    <w:p w14:paraId="4AA1477F" w14:textId="77777777" w:rsidR="006459C6" w:rsidRPr="005B4EFE" w:rsidRDefault="006459C6" w:rsidP="006459C6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2840AC4E" w14:textId="77777777" w:rsidR="006459C6" w:rsidRPr="005003EF" w:rsidRDefault="006459C6" w:rsidP="006459C6">
      <w:pPr>
        <w:numPr>
          <w:ilvl w:val="0"/>
          <w:numId w:val="25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5B4EFE">
        <w:rPr>
          <w:rFonts w:ascii="Arial" w:eastAsia="Calibri" w:hAnsi="Arial" w:cs="Arial"/>
          <w:lang w:val="fr-FR" w:eastAsia="cs-CZ"/>
        </w:rPr>
        <w:t xml:space="preserve">zvýšení o </w:t>
      </w:r>
      <w:r>
        <w:rPr>
          <w:rFonts w:ascii="Arial" w:eastAsia="Calibri" w:hAnsi="Arial" w:cs="Arial"/>
          <w:lang w:val="fr-FR" w:eastAsia="cs-CZ"/>
        </w:rPr>
        <w:t xml:space="preserve">4 </w:t>
      </w:r>
      <w:r w:rsidRPr="005B4EFE">
        <w:rPr>
          <w:rFonts w:ascii="Arial" w:eastAsia="Calibri" w:hAnsi="Arial" w:cs="Arial"/>
          <w:lang w:val="fr-FR" w:eastAsia="cs-CZ"/>
        </w:rPr>
        <w:t xml:space="preserve">MJ, zvýšení ceny bez DPH o </w:t>
      </w:r>
      <w:r>
        <w:rPr>
          <w:rFonts w:ascii="Arial" w:eastAsia="Calibri" w:hAnsi="Arial" w:cs="Arial"/>
          <w:lang w:val="fr-FR" w:eastAsia="cs-CZ"/>
        </w:rPr>
        <w:t xml:space="preserve">1 200 </w:t>
      </w:r>
      <w:r w:rsidRPr="005B4EFE">
        <w:rPr>
          <w:rFonts w:ascii="Arial" w:eastAsia="Calibri" w:hAnsi="Arial" w:cs="Arial"/>
          <w:lang w:val="fr-FR" w:eastAsia="cs-CZ"/>
        </w:rPr>
        <w:t>Kč – víceprác</w:t>
      </w:r>
      <w:r>
        <w:rPr>
          <w:rFonts w:ascii="Arial" w:eastAsia="Calibri" w:hAnsi="Arial" w:cs="Arial"/>
          <w:lang w:val="fr-FR" w:eastAsia="cs-CZ"/>
        </w:rPr>
        <w:t>e</w:t>
      </w:r>
    </w:p>
    <w:p w14:paraId="541EE5A8" w14:textId="77777777" w:rsidR="006459C6" w:rsidRDefault="006459C6" w:rsidP="006459C6">
      <w:pPr>
        <w:tabs>
          <w:tab w:val="right" w:pos="8931"/>
        </w:tabs>
        <w:spacing w:before="120" w:after="240" w:line="276" w:lineRule="auto"/>
        <w:ind w:left="709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405D3626" w14:textId="77777777" w:rsidR="006459C6" w:rsidRPr="008F1B57" w:rsidRDefault="006459C6" w:rsidP="006459C6">
      <w:pPr>
        <w:tabs>
          <w:tab w:val="right" w:pos="8931"/>
        </w:tabs>
        <w:spacing w:before="120" w:after="240" w:line="276" w:lineRule="auto"/>
        <w:ind w:left="567"/>
        <w:contextualSpacing/>
        <w:jc w:val="both"/>
        <w:rPr>
          <w:rFonts w:ascii="Arial" w:eastAsia="Calibri" w:hAnsi="Arial" w:cs="Arial"/>
          <w:lang w:val="fr-FR" w:eastAsia="cs-CZ"/>
        </w:rPr>
      </w:pPr>
      <w:r w:rsidRPr="008F1B57">
        <w:rPr>
          <w:rFonts w:ascii="Arial" w:eastAsia="Arial" w:hAnsi="Arial" w:cs="Arial"/>
          <w:b/>
          <w:bCs/>
        </w:rPr>
        <w:t xml:space="preserve">Na základě tohoto Dodatku se celková cena díla bez DPH zvyšuje o </w:t>
      </w:r>
      <w:r>
        <w:rPr>
          <w:rFonts w:ascii="Arial" w:eastAsia="Arial" w:hAnsi="Arial" w:cs="Arial"/>
          <w:b/>
          <w:bCs/>
        </w:rPr>
        <w:t xml:space="preserve">17 400 </w:t>
      </w:r>
      <w:r w:rsidRPr="008F1B57">
        <w:rPr>
          <w:rFonts w:ascii="Arial" w:eastAsia="Arial" w:hAnsi="Arial" w:cs="Arial"/>
          <w:b/>
          <w:bCs/>
        </w:rPr>
        <w:t>Kč.</w:t>
      </w:r>
    </w:p>
    <w:p w14:paraId="140B9EBE" w14:textId="77777777" w:rsidR="00655284" w:rsidRDefault="00655284" w:rsidP="00655284">
      <w:pPr>
        <w:spacing w:after="0"/>
        <w:ind w:left="425" w:firstLine="284"/>
        <w:rPr>
          <w:rFonts w:ascii="Arial" w:hAnsi="Arial" w:cs="Arial"/>
        </w:rPr>
      </w:pPr>
    </w:p>
    <w:p w14:paraId="2302F967" w14:textId="77777777" w:rsidR="007D34D6" w:rsidRDefault="007D34D6" w:rsidP="007D34D6">
      <w:pPr>
        <w:numPr>
          <w:ilvl w:val="0"/>
          <w:numId w:val="19"/>
        </w:numPr>
        <w:ind w:left="1276" w:hanging="851"/>
        <w:contextualSpacing/>
        <w:jc w:val="both"/>
        <w:rPr>
          <w:rFonts w:ascii="Arial" w:eastAsia="Arial" w:hAnsi="Arial" w:cs="Arial"/>
        </w:rPr>
      </w:pPr>
      <w:r w:rsidRPr="00F34AC3">
        <w:rPr>
          <w:rFonts w:ascii="Arial" w:eastAsia="Calibri" w:hAnsi="Arial" w:cs="Arial"/>
        </w:rPr>
        <w:t>Tímto Dodatkem dále dochází</w:t>
      </w:r>
      <w:r>
        <w:rPr>
          <w:rFonts w:ascii="Arial" w:eastAsia="Calibri" w:hAnsi="Arial" w:cs="Arial"/>
        </w:rPr>
        <w:t xml:space="preserve"> u nových dílčích částí díla 3.4.3., 3.4.5, 3.5.1. a 3.5.i.a)</w:t>
      </w:r>
      <w:r w:rsidRPr="00F34AC3">
        <w:rPr>
          <w:rFonts w:ascii="Arial" w:eastAsia="Calibri" w:hAnsi="Arial" w:cs="Arial"/>
        </w:rPr>
        <w:t xml:space="preserve"> ke stanovení termín</w:t>
      </w:r>
      <w:r>
        <w:rPr>
          <w:rFonts w:ascii="Arial" w:eastAsia="Calibri" w:hAnsi="Arial" w:cs="Arial"/>
        </w:rPr>
        <w:t>ů dle čl. 5.1. smlouvy o dílo, a to takto:</w:t>
      </w:r>
    </w:p>
    <w:p w14:paraId="4426A6BB" w14:textId="77777777" w:rsidR="007D34D6" w:rsidRPr="00F34AC3" w:rsidRDefault="007D34D6" w:rsidP="007D34D6">
      <w:pPr>
        <w:ind w:left="1276"/>
        <w:contextualSpacing/>
        <w:jc w:val="both"/>
        <w:rPr>
          <w:rFonts w:ascii="Arial" w:eastAsia="Arial" w:hAnsi="Arial" w:cs="Arial"/>
        </w:rPr>
      </w:pPr>
    </w:p>
    <w:p w14:paraId="19D72442" w14:textId="77777777" w:rsidR="007D34D6" w:rsidRPr="00411852" w:rsidRDefault="007D34D6" w:rsidP="007D34D6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411852">
        <w:rPr>
          <w:rFonts w:ascii="Arial" w:eastAsia="Calibri" w:hAnsi="Arial" w:cs="Arial"/>
          <w:b/>
          <w:bCs/>
          <w:lang w:val="fr-FR" w:eastAsia="cs-CZ"/>
        </w:rPr>
        <w:t>3.4.3.</w:t>
      </w:r>
      <w:r w:rsidRPr="00411852">
        <w:rPr>
          <w:rFonts w:ascii="Arial" w:eastAsia="Calibri" w:hAnsi="Arial" w:cs="Arial"/>
          <w:lang w:val="fr-FR" w:eastAsia="cs-CZ"/>
        </w:rPr>
        <w:tab/>
        <w:t>Zjišťování hranic obvodů KoPÚ, geometrický plán pro stanovení obvodů KoPÚ, předepsaná stabilizace dle vyhl. č. 357/2013 Sb.</w:t>
      </w:r>
    </w:p>
    <w:p w14:paraId="6D96C706" w14:textId="77777777" w:rsidR="007D34D6" w:rsidRDefault="007D34D6" w:rsidP="007D34D6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4C5E2338" w14:textId="77777777" w:rsidR="007D34D6" w:rsidRDefault="007D34D6" w:rsidP="007D34D6">
      <w:pPr>
        <w:ind w:left="1276"/>
        <w:contextualSpacing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stanovený termín</w:t>
      </w:r>
      <w:r w:rsidRPr="00DF1495">
        <w:rPr>
          <w:rFonts w:ascii="Arial" w:eastAsia="Arial" w:hAnsi="Arial" w:cs="Arial"/>
          <w:b/>
          <w:bCs/>
        </w:rPr>
        <w:t>:</w:t>
      </w:r>
      <w:r w:rsidRPr="00DF1495">
        <w:rPr>
          <w:rFonts w:ascii="Arial" w:eastAsia="Arial" w:hAnsi="Arial" w:cs="Arial"/>
          <w:b/>
          <w:bCs/>
        </w:rPr>
        <w:tab/>
      </w:r>
      <w:r w:rsidRPr="00DF1495"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>31.3.2025</w:t>
      </w:r>
    </w:p>
    <w:p w14:paraId="527A06DD" w14:textId="77777777" w:rsidR="007D34D6" w:rsidRDefault="007D34D6" w:rsidP="007D34D6">
      <w:pPr>
        <w:ind w:left="1276"/>
        <w:contextualSpacing/>
        <w:jc w:val="both"/>
        <w:rPr>
          <w:rFonts w:ascii="Arial" w:eastAsia="Arial" w:hAnsi="Arial" w:cs="Arial"/>
          <w:b/>
          <w:bCs/>
        </w:rPr>
      </w:pPr>
    </w:p>
    <w:p w14:paraId="2E663F3A" w14:textId="77777777" w:rsidR="007D34D6" w:rsidRPr="00411852" w:rsidRDefault="007D34D6" w:rsidP="007D34D6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411852">
        <w:rPr>
          <w:rFonts w:ascii="Arial" w:eastAsia="Calibri" w:hAnsi="Arial" w:cs="Arial"/>
          <w:b/>
          <w:bCs/>
          <w:lang w:val="fr-FR" w:eastAsia="cs-CZ"/>
        </w:rPr>
        <w:t>3.4.5.</w:t>
      </w:r>
      <w:r w:rsidRPr="00411852">
        <w:rPr>
          <w:rFonts w:ascii="Arial" w:eastAsia="Calibri" w:hAnsi="Arial" w:cs="Arial"/>
          <w:lang w:val="fr-FR" w:eastAsia="cs-CZ"/>
        </w:rPr>
        <w:tab/>
        <w:t>Dokumentace k soupisu nároků vlastníků pozemků</w:t>
      </w:r>
    </w:p>
    <w:p w14:paraId="23945FFA" w14:textId="77777777" w:rsidR="007D34D6" w:rsidRDefault="007D34D6" w:rsidP="007D34D6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0E32AD60" w14:textId="77777777" w:rsidR="007D34D6" w:rsidRDefault="007D34D6" w:rsidP="007D34D6">
      <w:pPr>
        <w:ind w:left="1276"/>
        <w:contextualSpacing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stanovený termín</w:t>
      </w:r>
      <w:r w:rsidRPr="00DF1495">
        <w:rPr>
          <w:rFonts w:ascii="Arial" w:eastAsia="Arial" w:hAnsi="Arial" w:cs="Arial"/>
          <w:b/>
          <w:bCs/>
        </w:rPr>
        <w:t>:</w:t>
      </w:r>
      <w:r w:rsidRPr="00DF1495"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30.11.2025</w:t>
      </w:r>
    </w:p>
    <w:p w14:paraId="4931EE27" w14:textId="77777777" w:rsidR="007D34D6" w:rsidRDefault="007D34D6" w:rsidP="007D34D6">
      <w:pPr>
        <w:ind w:left="1276"/>
        <w:contextualSpacing/>
        <w:jc w:val="both"/>
        <w:rPr>
          <w:rFonts w:ascii="Arial" w:eastAsia="Arial" w:hAnsi="Arial" w:cs="Arial"/>
          <w:b/>
          <w:bCs/>
        </w:rPr>
      </w:pPr>
    </w:p>
    <w:p w14:paraId="1B8A2370" w14:textId="77777777" w:rsidR="007D34D6" w:rsidRPr="00411852" w:rsidRDefault="007D34D6" w:rsidP="007D34D6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411852">
        <w:rPr>
          <w:rFonts w:ascii="Arial" w:eastAsia="Calibri" w:hAnsi="Arial" w:cs="Arial"/>
          <w:b/>
          <w:bCs/>
          <w:lang w:val="fr-FR" w:eastAsia="cs-CZ"/>
        </w:rPr>
        <w:t>3.5.1.</w:t>
      </w:r>
      <w:r w:rsidRPr="00411852">
        <w:rPr>
          <w:rFonts w:ascii="Arial" w:eastAsia="Calibri" w:hAnsi="Arial" w:cs="Arial"/>
          <w:lang w:val="fr-FR" w:eastAsia="cs-CZ"/>
        </w:rPr>
        <w:tab/>
        <w:t>Vypracování plánu společných zařízení</w:t>
      </w:r>
    </w:p>
    <w:p w14:paraId="1D7E4E4A" w14:textId="77777777" w:rsidR="007D34D6" w:rsidRDefault="007D34D6" w:rsidP="007D34D6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118E351E" w14:textId="77777777" w:rsidR="007D34D6" w:rsidRDefault="007D34D6" w:rsidP="007D34D6">
      <w:pPr>
        <w:ind w:left="1276"/>
        <w:contextualSpacing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stanovený termín</w:t>
      </w:r>
      <w:r w:rsidRPr="00DF1495">
        <w:rPr>
          <w:rFonts w:ascii="Arial" w:eastAsia="Arial" w:hAnsi="Arial" w:cs="Arial"/>
          <w:b/>
          <w:bCs/>
        </w:rPr>
        <w:t>:</w:t>
      </w:r>
      <w:r w:rsidRPr="00DF1495">
        <w:rPr>
          <w:rFonts w:ascii="Arial" w:eastAsia="Arial" w:hAnsi="Arial" w:cs="Arial"/>
          <w:b/>
          <w:bCs/>
        </w:rPr>
        <w:tab/>
      </w:r>
      <w:r w:rsidRPr="00DF1495"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>30.11.2025</w:t>
      </w:r>
    </w:p>
    <w:p w14:paraId="17987746" w14:textId="77777777" w:rsidR="007D34D6" w:rsidRDefault="007D34D6" w:rsidP="007D34D6">
      <w:pPr>
        <w:ind w:left="1276"/>
        <w:contextualSpacing/>
        <w:jc w:val="both"/>
        <w:rPr>
          <w:rFonts w:ascii="Arial" w:eastAsia="Arial" w:hAnsi="Arial" w:cs="Arial"/>
          <w:b/>
          <w:bCs/>
        </w:rPr>
      </w:pPr>
    </w:p>
    <w:p w14:paraId="4F2474D2" w14:textId="77777777" w:rsidR="007D34D6" w:rsidRDefault="007D34D6" w:rsidP="007D34D6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  <w:r w:rsidRPr="00411852">
        <w:rPr>
          <w:rFonts w:ascii="Arial" w:eastAsia="Calibri" w:hAnsi="Arial" w:cs="Arial"/>
          <w:b/>
          <w:bCs/>
          <w:lang w:val="fr-FR" w:eastAsia="cs-CZ"/>
        </w:rPr>
        <w:t>3.</w:t>
      </w:r>
      <w:r>
        <w:rPr>
          <w:rFonts w:ascii="Arial" w:eastAsia="Calibri" w:hAnsi="Arial" w:cs="Arial"/>
          <w:b/>
          <w:bCs/>
          <w:lang w:val="fr-FR" w:eastAsia="cs-CZ"/>
        </w:rPr>
        <w:t>5.i.a)</w:t>
      </w:r>
      <w:r w:rsidRPr="00411852">
        <w:rPr>
          <w:rFonts w:ascii="Arial" w:eastAsia="Calibri" w:hAnsi="Arial" w:cs="Arial"/>
          <w:b/>
          <w:bCs/>
          <w:lang w:val="fr-FR" w:eastAsia="cs-CZ"/>
        </w:rPr>
        <w:tab/>
      </w:r>
      <w:r w:rsidRPr="00411852">
        <w:rPr>
          <w:rFonts w:ascii="Arial" w:eastAsia="Calibri" w:hAnsi="Arial" w:cs="Arial"/>
          <w:lang w:val="fr-FR" w:eastAsia="cs-CZ"/>
        </w:rPr>
        <w:t>Výškopisné zaměření zájmového území v obvodu KoPÚ v trvalých a mimo trvalé porosty</w:t>
      </w:r>
    </w:p>
    <w:p w14:paraId="44A28590" w14:textId="77777777" w:rsidR="007D34D6" w:rsidRDefault="007D34D6" w:rsidP="007D34D6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29EAC705" w14:textId="77777777" w:rsidR="007D34D6" w:rsidRDefault="007D34D6" w:rsidP="007D34D6">
      <w:pPr>
        <w:ind w:left="1276"/>
        <w:contextualSpacing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stanovený termín</w:t>
      </w:r>
      <w:r w:rsidRPr="00DF1495">
        <w:rPr>
          <w:rFonts w:ascii="Arial" w:eastAsia="Arial" w:hAnsi="Arial" w:cs="Arial"/>
          <w:b/>
          <w:bCs/>
        </w:rPr>
        <w:t>:</w:t>
      </w:r>
      <w:r w:rsidRPr="00DF1495"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30.11.2025</w:t>
      </w:r>
    </w:p>
    <w:p w14:paraId="2EE1DF43" w14:textId="77777777" w:rsidR="007D34D6" w:rsidRDefault="007D34D6" w:rsidP="007D34D6">
      <w:pPr>
        <w:contextualSpacing/>
        <w:jc w:val="both"/>
        <w:rPr>
          <w:rFonts w:ascii="Arial" w:eastAsia="Arial" w:hAnsi="Arial" w:cs="Arial"/>
          <w:b/>
          <w:bCs/>
        </w:rPr>
      </w:pPr>
    </w:p>
    <w:p w14:paraId="2A3EDC04" w14:textId="77777777" w:rsidR="007D34D6" w:rsidRPr="00411852" w:rsidRDefault="007D34D6" w:rsidP="007D34D6">
      <w:pPr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488B54A7" w14:textId="77777777" w:rsidR="007D34D6" w:rsidRDefault="007D34D6" w:rsidP="007D34D6">
      <w:pPr>
        <w:spacing w:after="0"/>
        <w:ind w:left="426"/>
        <w:rPr>
          <w:rFonts w:ascii="Arial" w:hAnsi="Arial" w:cs="Arial"/>
        </w:rPr>
      </w:pPr>
      <w:r w:rsidRPr="009E3B5B">
        <w:rPr>
          <w:rFonts w:ascii="Arial" w:hAnsi="Arial" w:cs="Arial"/>
        </w:rPr>
        <w:lastRenderedPageBreak/>
        <w:t>Nové znění Položkového výkazu činností je součástí tohoto Dodatku.</w:t>
      </w:r>
    </w:p>
    <w:p w14:paraId="247BE52A" w14:textId="77777777" w:rsidR="00BE6B21" w:rsidRPr="00022CB1" w:rsidRDefault="00BE6B21" w:rsidP="00BE6B21">
      <w:pPr>
        <w:spacing w:after="0"/>
        <w:ind w:left="426"/>
        <w:rPr>
          <w:rFonts w:ascii="Arial" w:hAnsi="Arial" w:cs="Arial"/>
        </w:rPr>
      </w:pPr>
    </w:p>
    <w:p w14:paraId="4EF93D08" w14:textId="77777777" w:rsidR="00AB661F" w:rsidRPr="006F7626" w:rsidRDefault="00AB661F" w:rsidP="00AB661F">
      <w:pPr>
        <w:spacing w:after="120"/>
        <w:jc w:val="center"/>
        <w:rPr>
          <w:rFonts w:ascii="Arial" w:eastAsia="Calibri" w:hAnsi="Arial" w:cs="Arial"/>
          <w:b/>
          <w:lang w:val="fr-FR" w:eastAsia="cs-CZ"/>
        </w:rPr>
      </w:pPr>
      <w:r w:rsidRPr="006F7626">
        <w:rPr>
          <w:rFonts w:ascii="Arial" w:eastAsia="Calibri" w:hAnsi="Arial" w:cs="Arial"/>
          <w:b/>
          <w:lang w:val="fr-FR" w:eastAsia="cs-CZ"/>
        </w:rPr>
        <w:t>Článek III.</w:t>
      </w:r>
    </w:p>
    <w:p w14:paraId="4AA729C2" w14:textId="77777777" w:rsidR="00AB661F" w:rsidRPr="006F7626" w:rsidRDefault="00AB661F" w:rsidP="00AB661F">
      <w:pPr>
        <w:spacing w:after="120"/>
        <w:jc w:val="center"/>
        <w:rPr>
          <w:rFonts w:ascii="Arial" w:eastAsia="Calibri" w:hAnsi="Arial" w:cs="Arial"/>
          <w:b/>
          <w:lang w:val="fr-FR" w:eastAsia="cs-CZ"/>
        </w:rPr>
      </w:pPr>
      <w:r w:rsidRPr="006F7626">
        <w:rPr>
          <w:rFonts w:ascii="Arial" w:eastAsia="Calibri" w:hAnsi="Arial" w:cs="Arial"/>
          <w:b/>
          <w:lang w:val="fr-FR" w:eastAsia="cs-CZ"/>
        </w:rPr>
        <w:t>Rozsah a specifikace změn Smlouvy</w:t>
      </w:r>
    </w:p>
    <w:p w14:paraId="2D900502" w14:textId="42203ADE" w:rsidR="00220333" w:rsidRPr="00333B45" w:rsidRDefault="00AB661F" w:rsidP="00220333">
      <w:pPr>
        <w:numPr>
          <w:ilvl w:val="0"/>
          <w:numId w:val="26"/>
        </w:numPr>
        <w:spacing w:line="276" w:lineRule="auto"/>
        <w:ind w:left="426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  <w:r w:rsidRPr="006F7626">
        <w:rPr>
          <w:rFonts w:ascii="Arial" w:eastAsia="Calibri" w:hAnsi="Arial" w:cs="Arial"/>
          <w:lang w:val="fr-FR" w:eastAsia="cs-CZ"/>
        </w:rPr>
        <w:t xml:space="preserve">Vzhledem ke změnám uvedeným v článku II. tohoto Dodatku, </w:t>
      </w:r>
      <w:r w:rsidRPr="006F7626">
        <w:rPr>
          <w:rFonts w:ascii="Arial" w:eastAsia="Calibri" w:hAnsi="Arial" w:cs="Arial"/>
          <w:b/>
          <w:bCs/>
          <w:lang w:val="fr-FR" w:eastAsia="cs-CZ"/>
        </w:rPr>
        <w:t>se mění i</w:t>
      </w:r>
      <w:r w:rsidRPr="006F7626">
        <w:rPr>
          <w:rFonts w:ascii="Arial" w:eastAsia="Calibri" w:hAnsi="Arial" w:cs="Arial"/>
          <w:lang w:val="fr-FR" w:eastAsia="cs-CZ"/>
        </w:rPr>
        <w:t xml:space="preserve"> </w:t>
      </w:r>
      <w:r w:rsidRPr="006F7626">
        <w:rPr>
          <w:rFonts w:ascii="Arial" w:eastAsia="Calibri" w:hAnsi="Arial" w:cs="Arial"/>
          <w:b/>
          <w:bCs/>
          <w:lang w:val="fr-FR" w:eastAsia="cs-CZ"/>
        </w:rPr>
        <w:t>rekapitulace ceny za provedení díla, uvedená v článku VI., bodě 6.1. Smlouvy, takto:</w:t>
      </w:r>
    </w:p>
    <w:tbl>
      <w:tblPr>
        <w:tblpPr w:leftFromText="141" w:rightFromText="141" w:vertAnchor="text" w:horzAnchor="margin" w:tblpXSpec="center" w:tblpY="148"/>
        <w:tblW w:w="47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7"/>
        <w:gridCol w:w="3370"/>
      </w:tblGrid>
      <w:tr w:rsidR="001D7DCB" w:rsidRPr="006F7626" w14:paraId="432AEA42" w14:textId="77777777" w:rsidTr="001D7DCB">
        <w:trPr>
          <w:trHeight w:val="352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2B73" w14:textId="77777777" w:rsidR="001D7DCB" w:rsidRPr="006F7626" w:rsidRDefault="001D7DCB" w:rsidP="001D7DCB">
            <w:pPr>
              <w:ind w:left="709" w:hanging="709"/>
              <w:jc w:val="both"/>
              <w:rPr>
                <w:rFonts w:ascii="Arial" w:eastAsia="Calibri" w:hAnsi="Arial" w:cs="Arial"/>
                <w:lang w:val="fr-FR" w:eastAsia="cs-CZ"/>
              </w:rPr>
            </w:pPr>
            <w:r w:rsidRPr="006F7626">
              <w:rPr>
                <w:rFonts w:ascii="Arial" w:eastAsia="Calibri" w:hAnsi="Arial" w:cs="Arial"/>
                <w:lang w:val="fr-FR" w:eastAsia="cs-CZ"/>
              </w:rPr>
              <w:t>Hlavní celek - Přípravné práce celkem bez DPH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BAC2" w14:textId="46BE707E" w:rsidR="001D7DCB" w:rsidRDefault="001D7DCB" w:rsidP="001D7DCB">
            <w:pPr>
              <w:tabs>
                <w:tab w:val="right" w:pos="990"/>
              </w:tabs>
              <w:ind w:left="709" w:hanging="428"/>
              <w:jc w:val="right"/>
              <w:rPr>
                <w:rFonts w:ascii="Arial" w:eastAsia="Calibri" w:hAnsi="Arial" w:cs="Arial"/>
                <w:snapToGrid w:val="0"/>
                <w:lang w:val="fr-FR" w:eastAsia="cs-CZ"/>
              </w:rPr>
            </w:pPr>
            <w:r>
              <w:rPr>
                <w:rFonts w:ascii="Arial" w:eastAsia="Calibri" w:hAnsi="Arial" w:cs="Arial"/>
                <w:snapToGrid w:val="0"/>
                <w:lang w:val="fr-FR" w:eastAsia="cs-CZ"/>
              </w:rPr>
              <w:t>892 800</w:t>
            </w:r>
            <w:r w:rsidRPr="006F7626">
              <w:rPr>
                <w:rFonts w:ascii="Arial" w:eastAsia="Calibri" w:hAnsi="Arial" w:cs="Arial"/>
                <w:snapToGrid w:val="0"/>
                <w:lang w:val="fr-FR" w:eastAsia="cs-CZ"/>
              </w:rPr>
              <w:t>,00</w:t>
            </w:r>
            <w:r w:rsidRPr="006F7626">
              <w:rPr>
                <w:rFonts w:ascii="Arial" w:eastAsia="Calibri" w:hAnsi="Arial" w:cs="Arial"/>
                <w:lang w:val="fr-FR" w:eastAsia="cs-CZ"/>
              </w:rPr>
              <w:t xml:space="preserve"> Kč</w:t>
            </w:r>
          </w:p>
        </w:tc>
      </w:tr>
      <w:tr w:rsidR="001D7DCB" w:rsidRPr="006F7626" w14:paraId="36386CE3" w14:textId="77777777" w:rsidTr="001D7DCB">
        <w:trPr>
          <w:trHeight w:val="352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AE0E" w14:textId="77777777" w:rsidR="001D7DCB" w:rsidRPr="006F7626" w:rsidRDefault="001D7DCB" w:rsidP="001D7DCB">
            <w:pPr>
              <w:ind w:left="709" w:hanging="709"/>
              <w:jc w:val="both"/>
              <w:rPr>
                <w:rFonts w:ascii="Arial" w:eastAsia="Calibri" w:hAnsi="Arial" w:cs="Arial"/>
                <w:lang w:val="fr-FR" w:eastAsia="cs-CZ"/>
              </w:rPr>
            </w:pPr>
            <w:r w:rsidRPr="006F7626">
              <w:rPr>
                <w:rFonts w:ascii="Arial" w:eastAsia="Calibri" w:hAnsi="Arial" w:cs="Arial"/>
                <w:lang w:val="fr-FR" w:eastAsia="cs-CZ"/>
              </w:rPr>
              <w:t>Hlavní celek - Návrhové práce celkem bez DPH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0C29" w14:textId="12EE75CE" w:rsidR="001D7DCB" w:rsidRDefault="001D7DCB" w:rsidP="001D7DCB">
            <w:pPr>
              <w:tabs>
                <w:tab w:val="right" w:pos="990"/>
              </w:tabs>
              <w:ind w:left="709" w:hanging="428"/>
              <w:jc w:val="right"/>
              <w:rPr>
                <w:rFonts w:ascii="Arial" w:eastAsia="Calibri" w:hAnsi="Arial" w:cs="Arial"/>
                <w:snapToGrid w:val="0"/>
                <w:lang w:val="fr-FR" w:eastAsia="cs-CZ"/>
              </w:rPr>
            </w:pPr>
            <w:r>
              <w:rPr>
                <w:rFonts w:ascii="Arial" w:eastAsia="Calibri" w:hAnsi="Arial" w:cs="Arial"/>
                <w:snapToGrid w:val="0"/>
                <w:lang w:val="fr-FR" w:eastAsia="cs-CZ"/>
              </w:rPr>
              <w:t>587 900</w:t>
            </w:r>
            <w:r w:rsidRPr="000F4B6E">
              <w:rPr>
                <w:rFonts w:ascii="Arial" w:eastAsia="Calibri" w:hAnsi="Arial" w:cs="Arial"/>
                <w:snapToGrid w:val="0"/>
                <w:lang w:val="fr-FR" w:eastAsia="cs-CZ"/>
              </w:rPr>
              <w:t>,00</w:t>
            </w:r>
            <w:r w:rsidRPr="000F4B6E">
              <w:rPr>
                <w:rFonts w:ascii="Arial" w:eastAsia="Calibri" w:hAnsi="Arial" w:cs="Arial"/>
                <w:lang w:val="fr-FR" w:eastAsia="cs-CZ"/>
              </w:rPr>
              <w:t xml:space="preserve"> Kč</w:t>
            </w:r>
          </w:p>
        </w:tc>
      </w:tr>
      <w:tr w:rsidR="001D7DCB" w:rsidRPr="006F7626" w14:paraId="328214AB" w14:textId="77777777" w:rsidTr="001D7DCB">
        <w:trPr>
          <w:trHeight w:val="352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02A1" w14:textId="77777777" w:rsidR="001D7DCB" w:rsidRPr="006F7626" w:rsidRDefault="001D7DCB" w:rsidP="001D7DCB">
            <w:pPr>
              <w:ind w:left="709" w:hanging="709"/>
              <w:jc w:val="both"/>
              <w:rPr>
                <w:rFonts w:ascii="Arial" w:eastAsia="Calibri" w:hAnsi="Arial" w:cs="Arial"/>
                <w:lang w:val="fr-FR" w:eastAsia="cs-CZ"/>
              </w:rPr>
            </w:pPr>
            <w:r w:rsidRPr="006F7626">
              <w:rPr>
                <w:rFonts w:ascii="Arial" w:eastAsia="Calibri" w:hAnsi="Arial" w:cs="Arial"/>
                <w:lang w:val="fr-FR" w:eastAsia="cs-CZ"/>
              </w:rPr>
              <w:t>Hlavní celek - Mapové dílo celkem bez DPH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2FD0" w14:textId="612A261E" w:rsidR="001D7DCB" w:rsidRDefault="001D7DCB" w:rsidP="001D7DCB">
            <w:pPr>
              <w:tabs>
                <w:tab w:val="right" w:pos="990"/>
              </w:tabs>
              <w:ind w:left="709" w:hanging="428"/>
              <w:jc w:val="right"/>
              <w:rPr>
                <w:rFonts w:ascii="Arial" w:eastAsia="Calibri" w:hAnsi="Arial" w:cs="Arial"/>
                <w:snapToGrid w:val="0"/>
                <w:lang w:val="fr-FR" w:eastAsia="cs-CZ"/>
              </w:rPr>
            </w:pPr>
            <w:r>
              <w:rPr>
                <w:rFonts w:ascii="Arial" w:eastAsia="Calibri" w:hAnsi="Arial" w:cs="Arial"/>
                <w:snapToGrid w:val="0"/>
                <w:lang w:val="fr-FR" w:eastAsia="cs-CZ"/>
              </w:rPr>
              <w:t>94 500</w:t>
            </w:r>
            <w:r w:rsidRPr="006F7626">
              <w:rPr>
                <w:rFonts w:ascii="Arial" w:eastAsia="Calibri" w:hAnsi="Arial" w:cs="Arial"/>
                <w:snapToGrid w:val="0"/>
                <w:lang w:val="fr-FR" w:eastAsia="cs-CZ"/>
              </w:rPr>
              <w:t>,00</w:t>
            </w:r>
            <w:r w:rsidRPr="006F7626">
              <w:rPr>
                <w:rFonts w:ascii="Arial" w:eastAsia="Calibri" w:hAnsi="Arial" w:cs="Arial"/>
                <w:lang w:val="fr-FR" w:eastAsia="cs-CZ"/>
              </w:rPr>
              <w:t xml:space="preserve"> Kč</w:t>
            </w:r>
          </w:p>
        </w:tc>
      </w:tr>
      <w:tr w:rsidR="001D7DCB" w:rsidRPr="006F7626" w14:paraId="3B0D00C8" w14:textId="77777777" w:rsidTr="001D7DCB">
        <w:trPr>
          <w:trHeight w:val="352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AF0D" w14:textId="77777777" w:rsidR="001D7DCB" w:rsidRPr="006F7626" w:rsidRDefault="001D7DCB" w:rsidP="001D7DCB">
            <w:pPr>
              <w:ind w:left="709" w:hanging="709"/>
              <w:jc w:val="both"/>
              <w:rPr>
                <w:rFonts w:ascii="Arial" w:eastAsia="Calibri" w:hAnsi="Arial" w:cs="Arial"/>
                <w:lang w:val="fr-FR" w:eastAsia="cs-CZ"/>
              </w:rPr>
            </w:pPr>
            <w:r w:rsidRPr="006F7626">
              <w:rPr>
                <w:rFonts w:ascii="Arial" w:eastAsia="Calibri" w:hAnsi="Arial" w:cs="Arial"/>
                <w:lang w:val="fr-FR" w:eastAsia="cs-CZ"/>
              </w:rPr>
              <w:t xml:space="preserve">Celková cena </w:t>
            </w:r>
            <w:r w:rsidRPr="006F7626">
              <w:rPr>
                <w:rFonts w:ascii="Arial" w:eastAsia="Calibri" w:hAnsi="Arial" w:cs="Arial"/>
                <w:snapToGrid w:val="0"/>
                <w:lang w:val="fr-FR" w:eastAsia="cs-CZ"/>
              </w:rPr>
              <w:t>Díla</w:t>
            </w:r>
            <w:r w:rsidRPr="006F7626">
              <w:rPr>
                <w:rFonts w:ascii="Arial" w:eastAsia="Calibri" w:hAnsi="Arial" w:cs="Arial"/>
                <w:lang w:val="fr-FR" w:eastAsia="cs-CZ"/>
              </w:rPr>
              <w:t xml:space="preserve"> bez DPH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024D" w14:textId="29053546" w:rsidR="001D7DCB" w:rsidRDefault="001D7DCB" w:rsidP="001D7DCB">
            <w:pPr>
              <w:tabs>
                <w:tab w:val="right" w:pos="990"/>
              </w:tabs>
              <w:ind w:left="709" w:hanging="428"/>
              <w:jc w:val="right"/>
              <w:rPr>
                <w:rFonts w:ascii="Arial" w:eastAsia="Calibri" w:hAnsi="Arial" w:cs="Arial"/>
                <w:snapToGrid w:val="0"/>
                <w:lang w:val="fr-FR" w:eastAsia="cs-CZ"/>
              </w:rPr>
            </w:pPr>
            <w:r>
              <w:rPr>
                <w:rFonts w:ascii="Arial" w:eastAsia="Calibri" w:hAnsi="Arial" w:cs="Arial"/>
                <w:snapToGrid w:val="0"/>
                <w:lang w:val="fr-FR" w:eastAsia="cs-CZ"/>
              </w:rPr>
              <w:t>1 575 200</w:t>
            </w:r>
            <w:r w:rsidRPr="006F7626">
              <w:rPr>
                <w:rFonts w:ascii="Arial" w:eastAsia="Calibri" w:hAnsi="Arial" w:cs="Arial"/>
                <w:snapToGrid w:val="0"/>
                <w:lang w:val="fr-FR" w:eastAsia="cs-CZ"/>
              </w:rPr>
              <w:t>,00</w:t>
            </w:r>
            <w:r w:rsidRPr="006F7626">
              <w:rPr>
                <w:rFonts w:ascii="Arial" w:eastAsia="Calibri" w:hAnsi="Arial" w:cs="Arial"/>
                <w:lang w:val="fr-FR" w:eastAsia="cs-CZ"/>
              </w:rPr>
              <w:t xml:space="preserve"> Kč</w:t>
            </w:r>
          </w:p>
        </w:tc>
      </w:tr>
      <w:tr w:rsidR="001D7DCB" w:rsidRPr="006F7626" w14:paraId="5835775D" w14:textId="77777777" w:rsidTr="001D7DCB">
        <w:trPr>
          <w:trHeight w:val="352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90D" w14:textId="77777777" w:rsidR="001D7DCB" w:rsidRPr="006F7626" w:rsidRDefault="001D7DCB" w:rsidP="001D7DCB">
            <w:pPr>
              <w:ind w:left="709" w:hanging="709"/>
              <w:jc w:val="both"/>
              <w:rPr>
                <w:rFonts w:ascii="Arial" w:eastAsia="Calibri" w:hAnsi="Arial" w:cs="Arial"/>
                <w:lang w:val="fr-FR" w:eastAsia="cs-CZ"/>
              </w:rPr>
            </w:pPr>
            <w:r w:rsidRPr="006F7626">
              <w:rPr>
                <w:rFonts w:ascii="Arial" w:eastAsia="Calibri" w:hAnsi="Arial" w:cs="Arial"/>
                <w:lang w:val="fr-FR" w:eastAsia="cs-CZ"/>
              </w:rPr>
              <w:t>DPH 21 %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FB7C" w14:textId="47D9993E" w:rsidR="001D7DCB" w:rsidRDefault="001D7DCB" w:rsidP="001D7DCB">
            <w:pPr>
              <w:tabs>
                <w:tab w:val="right" w:pos="990"/>
              </w:tabs>
              <w:ind w:left="709" w:hanging="428"/>
              <w:jc w:val="right"/>
              <w:rPr>
                <w:rFonts w:ascii="Arial" w:eastAsia="Calibri" w:hAnsi="Arial" w:cs="Arial"/>
                <w:snapToGrid w:val="0"/>
                <w:lang w:val="fr-FR" w:eastAsia="cs-CZ"/>
              </w:rPr>
            </w:pPr>
            <w:r>
              <w:rPr>
                <w:rFonts w:ascii="Arial" w:eastAsia="Calibri" w:hAnsi="Arial" w:cs="Arial"/>
                <w:snapToGrid w:val="0"/>
                <w:lang w:val="fr-FR" w:eastAsia="cs-CZ"/>
              </w:rPr>
              <w:t>330 792</w:t>
            </w:r>
            <w:r w:rsidRPr="006F7626">
              <w:rPr>
                <w:rFonts w:ascii="Arial" w:eastAsia="Calibri" w:hAnsi="Arial" w:cs="Arial"/>
                <w:snapToGrid w:val="0"/>
                <w:lang w:val="fr-FR" w:eastAsia="cs-CZ"/>
              </w:rPr>
              <w:t>,00</w:t>
            </w:r>
            <w:r w:rsidRPr="006F7626">
              <w:rPr>
                <w:rFonts w:ascii="Arial" w:eastAsia="Calibri" w:hAnsi="Arial" w:cs="Arial"/>
                <w:lang w:val="fr-FR" w:eastAsia="cs-CZ"/>
              </w:rPr>
              <w:t xml:space="preserve"> Kč</w:t>
            </w:r>
          </w:p>
        </w:tc>
      </w:tr>
      <w:tr w:rsidR="001D7DCB" w:rsidRPr="006F7626" w14:paraId="79D82A5D" w14:textId="77777777" w:rsidTr="001D7DCB">
        <w:trPr>
          <w:trHeight w:val="352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1689" w14:textId="77777777" w:rsidR="001D7DCB" w:rsidRPr="006F7626" w:rsidRDefault="001D7DCB" w:rsidP="001D7DCB">
            <w:pPr>
              <w:ind w:left="709" w:hanging="709"/>
              <w:jc w:val="both"/>
              <w:rPr>
                <w:rFonts w:ascii="Arial" w:eastAsia="Calibri" w:hAnsi="Arial" w:cs="Arial"/>
                <w:lang w:val="fr-FR" w:eastAsia="cs-CZ"/>
              </w:rPr>
            </w:pPr>
            <w:r w:rsidRPr="006F7626">
              <w:rPr>
                <w:rFonts w:ascii="Arial" w:eastAsia="Calibri" w:hAnsi="Arial" w:cs="Arial"/>
                <w:lang w:val="fr-FR" w:eastAsia="cs-CZ"/>
              </w:rPr>
              <w:t xml:space="preserve">Celková cena </w:t>
            </w:r>
            <w:r w:rsidRPr="006F7626">
              <w:rPr>
                <w:rFonts w:ascii="Arial" w:eastAsia="Calibri" w:hAnsi="Arial" w:cs="Arial"/>
                <w:snapToGrid w:val="0"/>
                <w:lang w:val="fr-FR" w:eastAsia="cs-CZ"/>
              </w:rPr>
              <w:t>Díla</w:t>
            </w:r>
            <w:r w:rsidRPr="006F7626">
              <w:rPr>
                <w:rFonts w:ascii="Arial" w:eastAsia="Calibri" w:hAnsi="Arial" w:cs="Arial"/>
                <w:lang w:val="fr-FR" w:eastAsia="cs-CZ"/>
              </w:rPr>
              <w:t xml:space="preserve"> včetně DPH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0F1D" w14:textId="01D8BF10" w:rsidR="001D7DCB" w:rsidRDefault="001D7DCB" w:rsidP="001D7DCB">
            <w:pPr>
              <w:tabs>
                <w:tab w:val="right" w:pos="990"/>
              </w:tabs>
              <w:ind w:left="709" w:hanging="428"/>
              <w:jc w:val="right"/>
              <w:rPr>
                <w:rFonts w:ascii="Arial" w:eastAsia="Calibri" w:hAnsi="Arial" w:cs="Arial"/>
                <w:snapToGrid w:val="0"/>
                <w:lang w:val="fr-FR" w:eastAsia="cs-CZ"/>
              </w:rPr>
            </w:pPr>
            <w:r>
              <w:rPr>
                <w:rFonts w:ascii="Arial" w:eastAsia="Calibri" w:hAnsi="Arial" w:cs="Arial"/>
                <w:snapToGrid w:val="0"/>
                <w:lang w:val="fr-FR" w:eastAsia="cs-CZ"/>
              </w:rPr>
              <w:t>1 905 992</w:t>
            </w:r>
            <w:r w:rsidRPr="006F7626">
              <w:rPr>
                <w:rFonts w:ascii="Arial" w:eastAsia="Calibri" w:hAnsi="Arial" w:cs="Arial"/>
                <w:snapToGrid w:val="0"/>
                <w:lang w:val="fr-FR" w:eastAsia="cs-CZ"/>
              </w:rPr>
              <w:t>,00</w:t>
            </w:r>
            <w:r w:rsidRPr="006F7626">
              <w:rPr>
                <w:rFonts w:ascii="Arial" w:eastAsia="Calibri" w:hAnsi="Arial" w:cs="Arial"/>
                <w:lang w:val="fr-FR" w:eastAsia="cs-CZ"/>
              </w:rPr>
              <w:t xml:space="preserve"> Kč</w:t>
            </w:r>
          </w:p>
        </w:tc>
      </w:tr>
    </w:tbl>
    <w:p w14:paraId="3FD5B7D5" w14:textId="77777777" w:rsidR="00AB661F" w:rsidRPr="005946A5" w:rsidRDefault="00AB661F" w:rsidP="00AB661F">
      <w:pPr>
        <w:ind w:left="1843" w:hanging="709"/>
        <w:jc w:val="both"/>
        <w:rPr>
          <w:rFonts w:ascii="Arial" w:eastAsia="Arial" w:hAnsi="Arial" w:cs="Arial"/>
          <w:b/>
          <w:bCs/>
        </w:rPr>
      </w:pPr>
    </w:p>
    <w:p w14:paraId="04FA41A5" w14:textId="77777777" w:rsidR="00AB661F" w:rsidRDefault="00AB661F" w:rsidP="00AB661F">
      <w:pPr>
        <w:pStyle w:val="Odstavecseseznamem"/>
        <w:tabs>
          <w:tab w:val="left" w:pos="4536"/>
        </w:tabs>
        <w:spacing w:after="240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IV.</w:t>
      </w:r>
    </w:p>
    <w:p w14:paraId="0FB51390" w14:textId="77777777" w:rsidR="00AB661F" w:rsidRPr="009636CE" w:rsidRDefault="00AB661F" w:rsidP="00AB661F">
      <w:pPr>
        <w:pStyle w:val="Odstavecseseznamem"/>
        <w:tabs>
          <w:tab w:val="left" w:pos="4536"/>
        </w:tabs>
        <w:spacing w:after="240"/>
        <w:ind w:left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Závěrečná ustanovení</w:t>
      </w:r>
    </w:p>
    <w:p w14:paraId="30BC2CC4" w14:textId="59D8CC3B" w:rsidR="00AB661F" w:rsidRPr="005946A5" w:rsidRDefault="00AB661F" w:rsidP="00AB661F">
      <w:pPr>
        <w:numPr>
          <w:ilvl w:val="0"/>
          <w:numId w:val="21"/>
        </w:numPr>
        <w:spacing w:after="240" w:line="276" w:lineRule="auto"/>
        <w:contextualSpacing/>
        <w:jc w:val="both"/>
        <w:rPr>
          <w:rFonts w:ascii="Arial" w:eastAsia="Calibri" w:hAnsi="Arial" w:cs="Arial"/>
        </w:rPr>
      </w:pPr>
      <w:r w:rsidRPr="00470E58">
        <w:rPr>
          <w:rFonts w:ascii="Arial" w:eastAsia="Calibri" w:hAnsi="Arial" w:cs="Arial"/>
        </w:rPr>
        <w:t>Ostatní ustanovení Smlouvy a Dodatk</w:t>
      </w:r>
      <w:r>
        <w:rPr>
          <w:rFonts w:ascii="Arial" w:eastAsia="Calibri" w:hAnsi="Arial" w:cs="Arial"/>
        </w:rPr>
        <w:t>ů</w:t>
      </w:r>
      <w:r w:rsidRPr="00470E58">
        <w:rPr>
          <w:rFonts w:ascii="Arial" w:eastAsia="Calibri" w:hAnsi="Arial" w:cs="Arial"/>
        </w:rPr>
        <w:t xml:space="preserve"> č. 1</w:t>
      </w:r>
      <w:r>
        <w:rPr>
          <w:rFonts w:ascii="Arial" w:eastAsia="Calibri" w:hAnsi="Arial" w:cs="Arial"/>
        </w:rPr>
        <w:t>, č. 2</w:t>
      </w:r>
      <w:r w:rsidR="001D7DCB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č. 3</w:t>
      </w:r>
      <w:r w:rsidR="001D7DCB">
        <w:rPr>
          <w:rFonts w:ascii="Arial" w:eastAsia="Calibri" w:hAnsi="Arial" w:cs="Arial"/>
        </w:rPr>
        <w:t xml:space="preserve"> a č. 4</w:t>
      </w:r>
      <w:r w:rsidR="00FB32C9">
        <w:rPr>
          <w:rFonts w:ascii="Arial" w:eastAsia="Calibri" w:hAnsi="Arial" w:cs="Arial"/>
        </w:rPr>
        <w:t xml:space="preserve"> </w:t>
      </w:r>
      <w:r w:rsidRPr="00470E58">
        <w:rPr>
          <w:rFonts w:ascii="Arial" w:eastAsia="Calibri" w:hAnsi="Arial" w:cs="Arial"/>
        </w:rPr>
        <w:t>zůstávají nedotčena.</w:t>
      </w:r>
    </w:p>
    <w:p w14:paraId="3E0E308C" w14:textId="77777777" w:rsidR="00AB661F" w:rsidRPr="00197597" w:rsidRDefault="00AB661F" w:rsidP="00AB661F">
      <w:pPr>
        <w:numPr>
          <w:ilvl w:val="0"/>
          <w:numId w:val="21"/>
        </w:numPr>
        <w:spacing w:after="120"/>
        <w:jc w:val="both"/>
        <w:rPr>
          <w:rFonts w:ascii="Arial" w:eastAsia="Calibri" w:hAnsi="Arial" w:cs="Arial"/>
          <w:lang w:val="x-none"/>
        </w:rPr>
      </w:pPr>
      <w:r w:rsidRPr="00197597">
        <w:rPr>
          <w:rFonts w:ascii="Arial" w:eastAsia="Calibri" w:hAnsi="Arial" w:cs="Arial"/>
          <w:lang w:val="x-none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</w:t>
      </w:r>
      <w:r>
        <w:rPr>
          <w:rFonts w:ascii="Arial" w:eastAsia="Calibri" w:hAnsi="Arial" w:cs="Arial"/>
        </w:rPr>
        <w:t>Objednatel</w:t>
      </w:r>
      <w:r w:rsidRPr="00197597">
        <w:rPr>
          <w:rFonts w:ascii="Arial" w:eastAsia="Calibri" w:hAnsi="Arial" w:cs="Arial"/>
          <w:lang w:val="x-none"/>
        </w:rPr>
        <w:t>.</w:t>
      </w:r>
    </w:p>
    <w:p w14:paraId="4169406D" w14:textId="77777777" w:rsidR="00AB661F" w:rsidRPr="00197597" w:rsidRDefault="00AB661F" w:rsidP="00AB661F">
      <w:pPr>
        <w:numPr>
          <w:ilvl w:val="0"/>
          <w:numId w:val="21"/>
        </w:numPr>
        <w:spacing w:after="120"/>
        <w:jc w:val="both"/>
        <w:rPr>
          <w:rFonts w:ascii="Arial" w:eastAsia="Calibri" w:hAnsi="Arial" w:cs="Arial"/>
          <w:lang w:val="x-none"/>
        </w:rPr>
      </w:pPr>
      <w:r w:rsidRPr="00197597">
        <w:rPr>
          <w:rFonts w:ascii="Arial" w:eastAsia="Calibri" w:hAnsi="Arial" w:cs="Arial"/>
          <w:lang w:val="x-none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7DD98011" w14:textId="77777777" w:rsidR="00AB661F" w:rsidRPr="00470E58" w:rsidRDefault="00AB661F" w:rsidP="00AB661F">
      <w:pPr>
        <w:numPr>
          <w:ilvl w:val="0"/>
          <w:numId w:val="21"/>
        </w:numPr>
        <w:spacing w:after="120"/>
        <w:ind w:left="714" w:hanging="357"/>
        <w:jc w:val="both"/>
        <w:rPr>
          <w:rFonts w:ascii="Arial" w:eastAsia="Calibri" w:hAnsi="Arial" w:cs="Arial"/>
        </w:rPr>
      </w:pPr>
      <w:r w:rsidRPr="00470E58">
        <w:rPr>
          <w:rFonts w:ascii="Arial" w:eastAsia="Calibri" w:hAnsi="Arial" w:cs="Arial"/>
        </w:rPr>
        <w:t>Nedílnou součástí tohoto Dodatku je příloha:</w:t>
      </w:r>
    </w:p>
    <w:p w14:paraId="1C1310A7" w14:textId="78D35F6F" w:rsidR="00AB661F" w:rsidRPr="00470E58" w:rsidRDefault="00AB661F" w:rsidP="00AB661F">
      <w:pPr>
        <w:ind w:left="720"/>
        <w:contextualSpacing/>
        <w:jc w:val="both"/>
        <w:rPr>
          <w:rFonts w:ascii="Arial" w:eastAsia="Calibri" w:hAnsi="Arial" w:cs="Arial"/>
        </w:rPr>
      </w:pPr>
      <w:r w:rsidRPr="00470E58">
        <w:rPr>
          <w:rFonts w:ascii="Arial" w:eastAsia="Calibri" w:hAnsi="Arial" w:cs="Arial"/>
        </w:rPr>
        <w:t xml:space="preserve">Položkový výkaz činností – Příloha ke Smlouvě – Komplexní pozemkové úpravy </w:t>
      </w:r>
      <w:r w:rsidR="00FB32C9">
        <w:rPr>
          <w:rFonts w:ascii="Arial" w:eastAsia="Calibri" w:hAnsi="Arial" w:cs="Arial"/>
        </w:rPr>
        <w:t>Náchod u</w:t>
      </w:r>
      <w:r w:rsidR="000D79D2">
        <w:rPr>
          <w:rFonts w:ascii="Arial" w:eastAsia="Calibri" w:hAnsi="Arial" w:cs="Arial"/>
        </w:rPr>
        <w:t> </w:t>
      </w:r>
      <w:r w:rsidR="00FB32C9">
        <w:rPr>
          <w:rFonts w:ascii="Arial" w:eastAsia="Calibri" w:hAnsi="Arial" w:cs="Arial"/>
        </w:rPr>
        <w:t>Tábora</w:t>
      </w:r>
      <w:r w:rsidRPr="00470E58">
        <w:rPr>
          <w:rFonts w:ascii="Arial" w:eastAsia="Calibri" w:hAnsi="Arial" w:cs="Arial"/>
        </w:rPr>
        <w:t xml:space="preserve"> – Dodatek č. </w:t>
      </w:r>
      <w:r w:rsidR="001D7DCB">
        <w:rPr>
          <w:rFonts w:ascii="Arial" w:eastAsia="Calibri" w:hAnsi="Arial" w:cs="Arial"/>
        </w:rPr>
        <w:t>5</w:t>
      </w:r>
    </w:p>
    <w:p w14:paraId="2FA8D62A" w14:textId="77777777" w:rsidR="00CD4A64" w:rsidRPr="00EE7B17" w:rsidRDefault="00CD4A64" w:rsidP="00CD4A64">
      <w:pPr>
        <w:rPr>
          <w:rFonts w:ascii="Arial" w:hAnsi="Arial" w:cs="Arial"/>
          <w:highlight w:val="yellow"/>
        </w:rPr>
      </w:pPr>
    </w:p>
    <w:p w14:paraId="1C245EE3" w14:textId="77777777" w:rsidR="00CD4A64" w:rsidRPr="00EE7B17" w:rsidRDefault="00CD4A64" w:rsidP="00CD4A64">
      <w:pPr>
        <w:spacing w:after="120"/>
        <w:ind w:left="567"/>
        <w:jc w:val="both"/>
        <w:rPr>
          <w:rFonts w:ascii="Arial" w:hAnsi="Arial" w:cs="Arial"/>
          <w:highlight w:val="yellow"/>
        </w:rPr>
      </w:pPr>
    </w:p>
    <w:p w14:paraId="4DEAE426" w14:textId="77777777" w:rsidR="00321220" w:rsidRPr="00D729A8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EE7B17">
        <w:rPr>
          <w:rFonts w:ascii="Arial" w:hAnsi="Arial" w:cs="Arial"/>
          <w:highlight w:val="yellow"/>
        </w:rPr>
        <w:br w:type="page"/>
      </w:r>
      <w:r w:rsidRPr="00D729A8">
        <w:rPr>
          <w:rFonts w:ascii="Arial" w:hAnsi="Arial" w:cs="Arial"/>
          <w:b/>
        </w:rPr>
        <w:lastRenderedPageBreak/>
        <w:t>PODPISOVÁ STRANA</w:t>
      </w:r>
    </w:p>
    <w:p w14:paraId="2635F985" w14:textId="77777777" w:rsidR="007B57CA" w:rsidRPr="00884962" w:rsidRDefault="007B57CA" w:rsidP="007B57CA">
      <w:pPr>
        <w:spacing w:before="240"/>
        <w:jc w:val="both"/>
        <w:rPr>
          <w:rFonts w:ascii="Arial" w:hAnsi="Arial" w:cs="Arial"/>
          <w:b/>
        </w:rPr>
      </w:pPr>
      <w:r w:rsidRPr="00884962">
        <w:rPr>
          <w:rFonts w:ascii="Arial" w:hAnsi="Arial" w:cs="Arial"/>
          <w:b/>
        </w:rPr>
        <w:t>Smluvní strany tímto výslovně prohlašují, že tento Dodatek vyjadřuje jejich pravou a svobodnou vůli, na důkaz čehož připojují níže své podpisy.</w:t>
      </w:r>
    </w:p>
    <w:p w14:paraId="3D84823B" w14:textId="77777777" w:rsidR="007B57CA" w:rsidRDefault="007B57CA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</w:rPr>
      </w:pPr>
    </w:p>
    <w:p w14:paraId="1909859A" w14:textId="71DF7F81" w:rsidR="00574EF2" w:rsidRPr="007B57CA" w:rsidRDefault="007B57CA" w:rsidP="00541AC0">
      <w:pPr>
        <w:tabs>
          <w:tab w:val="left" w:pos="567"/>
        </w:tabs>
        <w:spacing w:after="0" w:line="240" w:lineRule="auto"/>
        <w:ind w:right="-453"/>
        <w:rPr>
          <w:rFonts w:ascii="Arial" w:eastAsia="Times New Roman" w:hAnsi="Arial" w:cs="Arial"/>
          <w:b/>
          <w:bCs/>
          <w:lang w:eastAsia="cs-CZ"/>
        </w:rPr>
      </w:pPr>
      <w:r w:rsidRPr="00884962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884962">
        <w:rPr>
          <w:rFonts w:ascii="Arial" w:eastAsia="Calibri" w:hAnsi="Arial" w:cs="Arial"/>
          <w:b/>
          <w:bCs/>
        </w:rPr>
        <w:t>–</w:t>
      </w:r>
      <w:r w:rsidRPr="00884962">
        <w:rPr>
          <w:rFonts w:ascii="Arial" w:eastAsia="Times New Roman" w:hAnsi="Arial" w:cs="Arial"/>
          <w:b/>
          <w:lang w:eastAsia="cs-CZ"/>
        </w:rPr>
        <w:t xml:space="preserve"> Státní pozemkový úřad</w:t>
      </w:r>
      <w:r w:rsidR="00574EF2" w:rsidRPr="00D729A8">
        <w:rPr>
          <w:rFonts w:ascii="Arial" w:eastAsia="Times New Roman" w:hAnsi="Arial" w:cs="Arial"/>
          <w:b/>
          <w:lang w:eastAsia="cs-CZ"/>
        </w:rPr>
        <w:tab/>
      </w:r>
      <w:r w:rsidR="00541AC0" w:rsidRPr="00D729A8">
        <w:rPr>
          <w:rFonts w:ascii="Arial" w:eastAsia="Times New Roman" w:hAnsi="Arial" w:cs="Arial"/>
          <w:b/>
          <w:lang w:eastAsia="cs-CZ"/>
        </w:rPr>
        <w:tab/>
      </w:r>
      <w:r w:rsidR="00D729A8" w:rsidRPr="007B57CA">
        <w:rPr>
          <w:rFonts w:ascii="Arial" w:hAnsi="Arial" w:cs="Arial"/>
          <w:b/>
          <w:bCs/>
        </w:rPr>
        <w:t>GROMA PLAN s.r.o.</w:t>
      </w:r>
    </w:p>
    <w:p w14:paraId="1D571307" w14:textId="22F6D1E8" w:rsidR="00574EF2" w:rsidRPr="00D729A8" w:rsidRDefault="00574EF2" w:rsidP="00574EF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729A8">
        <w:rPr>
          <w:rFonts w:ascii="Arial" w:eastAsia="Times New Roman" w:hAnsi="Arial" w:cs="Arial"/>
          <w:bCs/>
          <w:lang w:eastAsia="cs-CZ"/>
        </w:rPr>
        <w:tab/>
      </w:r>
      <w:r w:rsidRPr="00D729A8">
        <w:rPr>
          <w:rFonts w:ascii="Arial" w:eastAsia="Times New Roman" w:hAnsi="Arial" w:cs="Arial"/>
          <w:bCs/>
          <w:lang w:eastAsia="cs-CZ"/>
        </w:rPr>
        <w:tab/>
      </w:r>
      <w:r w:rsidR="00E3157C" w:rsidRPr="00D729A8">
        <w:rPr>
          <w:rFonts w:ascii="Arial" w:eastAsia="Times New Roman" w:hAnsi="Arial" w:cs="Arial"/>
          <w:bCs/>
          <w:lang w:eastAsia="cs-CZ"/>
        </w:rPr>
        <w:t>reprezentant sdružení</w:t>
      </w:r>
    </w:p>
    <w:p w14:paraId="42A96AD3" w14:textId="451FB417" w:rsidR="002A3E61" w:rsidRPr="00D729A8" w:rsidRDefault="002A3E61" w:rsidP="002A3E6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Místo: České Budějovice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Místo: Plzeň</w:t>
      </w:r>
    </w:p>
    <w:p w14:paraId="7D04AD8A" w14:textId="7A60FDC4" w:rsidR="00574EF2" w:rsidRPr="00D729A8" w:rsidRDefault="001540CD" w:rsidP="002A3E6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Datum: 25.03.2025</w:t>
      </w:r>
      <w:r>
        <w:rPr>
          <w:rFonts w:ascii="Arial" w:eastAsia="Times New Roman" w:hAnsi="Arial" w:cs="Arial"/>
          <w:bCs/>
          <w:lang w:eastAsia="cs-CZ"/>
        </w:rPr>
        <w:tab/>
        <w:t>Datum: 25.03.2025</w:t>
      </w:r>
    </w:p>
    <w:p w14:paraId="4FF2D1F2" w14:textId="77777777" w:rsidR="007D3980" w:rsidRDefault="007D3980" w:rsidP="00574EF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0A4F54C" w14:textId="0F7EB86D" w:rsidR="007B57CA" w:rsidRPr="0078331F" w:rsidRDefault="007B57CA" w:rsidP="007B57CA">
      <w:pPr>
        <w:spacing w:after="0" w:line="240" w:lineRule="auto"/>
        <w:rPr>
          <w:rFonts w:ascii="Arial" w:hAnsi="Arial" w:cs="Arial"/>
          <w:i/>
          <w:iCs/>
        </w:rPr>
      </w:pPr>
      <w:r w:rsidRPr="0078331F">
        <w:rPr>
          <w:rFonts w:ascii="Arial" w:hAnsi="Arial" w:cs="Arial"/>
          <w:i/>
          <w:iCs/>
        </w:rPr>
        <w:t>„elektronicky podepsáno“</w:t>
      </w:r>
      <w:r w:rsidR="001540CD">
        <w:rPr>
          <w:rFonts w:ascii="Arial" w:hAnsi="Arial" w:cs="Arial"/>
          <w:i/>
          <w:iCs/>
        </w:rPr>
        <w:tab/>
      </w:r>
      <w:r w:rsidR="001540CD">
        <w:rPr>
          <w:rFonts w:ascii="Arial" w:hAnsi="Arial" w:cs="Arial"/>
          <w:i/>
          <w:iCs/>
        </w:rPr>
        <w:tab/>
      </w:r>
      <w:r w:rsidR="001540CD">
        <w:rPr>
          <w:rFonts w:ascii="Arial" w:hAnsi="Arial" w:cs="Arial"/>
          <w:i/>
          <w:iCs/>
        </w:rPr>
        <w:tab/>
      </w:r>
      <w:r w:rsidR="001540CD">
        <w:rPr>
          <w:rFonts w:ascii="Arial" w:hAnsi="Arial" w:cs="Arial"/>
          <w:i/>
          <w:iCs/>
        </w:rPr>
        <w:tab/>
      </w:r>
      <w:r w:rsidR="001540CD">
        <w:rPr>
          <w:rFonts w:ascii="Arial" w:hAnsi="Arial" w:cs="Arial"/>
          <w:i/>
          <w:iCs/>
        </w:rPr>
        <w:tab/>
      </w:r>
      <w:r w:rsidR="001540CD" w:rsidRPr="0078331F">
        <w:rPr>
          <w:rFonts w:ascii="Arial" w:hAnsi="Arial" w:cs="Arial"/>
          <w:i/>
          <w:iCs/>
        </w:rPr>
        <w:t>„elektronicky podepsáno“</w:t>
      </w:r>
    </w:p>
    <w:p w14:paraId="2127EE28" w14:textId="77777777" w:rsidR="00DD6935" w:rsidRPr="00D729A8" w:rsidRDefault="00DD6935" w:rsidP="00574EF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920FBA" w14:textId="77777777" w:rsidR="00574EF2" w:rsidRPr="00D729A8" w:rsidRDefault="00574EF2" w:rsidP="00574EF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729A8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D729A8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F721FAB" w14:textId="0A02FF54" w:rsidR="00574EF2" w:rsidRPr="00D729A8" w:rsidRDefault="00574EF2" w:rsidP="00574EF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729A8">
        <w:rPr>
          <w:rFonts w:ascii="Arial" w:eastAsia="Times New Roman" w:hAnsi="Arial" w:cs="Arial"/>
          <w:b/>
          <w:lang w:eastAsia="cs-CZ"/>
        </w:rPr>
        <w:t>Ing. Eva Schmidtmajerová, CSc.</w:t>
      </w:r>
      <w:r w:rsidRPr="00D729A8">
        <w:rPr>
          <w:rFonts w:ascii="Arial" w:eastAsia="Times New Roman" w:hAnsi="Arial" w:cs="Arial"/>
          <w:bCs/>
          <w:lang w:eastAsia="cs-CZ"/>
        </w:rPr>
        <w:tab/>
      </w:r>
      <w:r w:rsidR="00A21CAD" w:rsidRPr="00D729A8">
        <w:rPr>
          <w:rFonts w:ascii="Arial" w:eastAsia="Times New Roman" w:hAnsi="Arial" w:cs="Arial"/>
          <w:b/>
          <w:lang w:eastAsia="cs-CZ"/>
        </w:rPr>
        <w:t xml:space="preserve">Pavel </w:t>
      </w:r>
      <w:proofErr w:type="spellStart"/>
      <w:r w:rsidR="00A21CAD" w:rsidRPr="00D729A8">
        <w:rPr>
          <w:rFonts w:ascii="Arial" w:eastAsia="Times New Roman" w:hAnsi="Arial" w:cs="Arial"/>
          <w:b/>
          <w:lang w:eastAsia="cs-CZ"/>
        </w:rPr>
        <w:t>Vostracký</w:t>
      </w:r>
      <w:proofErr w:type="spellEnd"/>
      <w:r w:rsidR="00541AC0" w:rsidRPr="00D729A8">
        <w:rPr>
          <w:rFonts w:ascii="Arial" w:eastAsia="Times New Roman" w:hAnsi="Arial" w:cs="Arial"/>
          <w:b/>
          <w:lang w:eastAsia="cs-CZ"/>
        </w:rPr>
        <w:tab/>
      </w:r>
      <w:r w:rsidRPr="00D729A8">
        <w:rPr>
          <w:rFonts w:ascii="Arial" w:eastAsia="Times New Roman" w:hAnsi="Arial" w:cs="Arial"/>
          <w:bCs/>
          <w:lang w:eastAsia="cs-CZ"/>
        </w:rPr>
        <w:t xml:space="preserve"> </w:t>
      </w:r>
    </w:p>
    <w:p w14:paraId="0835DFCE" w14:textId="28634DF2" w:rsidR="00574EF2" w:rsidRPr="00D729A8" w:rsidRDefault="00574EF2" w:rsidP="00574EF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729A8">
        <w:rPr>
          <w:rFonts w:ascii="Arial" w:eastAsia="Times New Roman" w:hAnsi="Arial" w:cs="Arial"/>
          <w:bCs/>
          <w:lang w:eastAsia="cs-CZ"/>
        </w:rPr>
        <w:t>ředitelka KPÚ pro Jihočeský kraj</w:t>
      </w:r>
      <w:r w:rsidRPr="00D729A8">
        <w:rPr>
          <w:rFonts w:ascii="Arial" w:eastAsia="Times New Roman" w:hAnsi="Arial" w:cs="Arial"/>
          <w:bCs/>
          <w:lang w:eastAsia="cs-CZ"/>
        </w:rPr>
        <w:tab/>
      </w:r>
      <w:r w:rsidR="00D729A8" w:rsidRPr="00D729A8">
        <w:rPr>
          <w:rFonts w:ascii="Arial" w:eastAsia="Times New Roman" w:hAnsi="Arial" w:cs="Arial"/>
          <w:bCs/>
          <w:lang w:eastAsia="cs-CZ"/>
        </w:rPr>
        <w:t>jednatel GROMA PLAN s.r.o.</w:t>
      </w:r>
    </w:p>
    <w:p w14:paraId="53B17838" w14:textId="77777777" w:rsidR="003A1FE1" w:rsidRPr="00EE7B17" w:rsidRDefault="003A1FE1" w:rsidP="003A1FE1">
      <w:pPr>
        <w:spacing w:after="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D31F3AA" w14:textId="522D4B48" w:rsidR="00574EF2" w:rsidRDefault="00574EF2" w:rsidP="00F04F30">
      <w:pPr>
        <w:spacing w:after="0"/>
        <w:rPr>
          <w:rFonts w:ascii="Arial" w:hAnsi="Arial" w:cs="Arial"/>
        </w:rPr>
      </w:pPr>
    </w:p>
    <w:p w14:paraId="1EF6ACC8" w14:textId="77777777" w:rsidR="00926A0D" w:rsidRDefault="00926A0D" w:rsidP="00F04F30">
      <w:pPr>
        <w:spacing w:after="0"/>
        <w:rPr>
          <w:rFonts w:ascii="Arial" w:hAnsi="Arial" w:cs="Arial"/>
        </w:rPr>
      </w:pPr>
    </w:p>
    <w:p w14:paraId="10C35205" w14:textId="77777777" w:rsidR="00926A0D" w:rsidRDefault="00926A0D" w:rsidP="00F04F30">
      <w:pPr>
        <w:spacing w:after="0"/>
        <w:rPr>
          <w:rFonts w:ascii="Arial" w:hAnsi="Arial" w:cs="Arial"/>
        </w:rPr>
      </w:pPr>
    </w:p>
    <w:p w14:paraId="77DE4455" w14:textId="77777777" w:rsidR="00926A0D" w:rsidRDefault="00926A0D" w:rsidP="00F04F30">
      <w:pPr>
        <w:spacing w:after="0"/>
        <w:rPr>
          <w:rFonts w:ascii="Arial" w:hAnsi="Arial" w:cs="Arial"/>
        </w:rPr>
      </w:pPr>
    </w:p>
    <w:p w14:paraId="3329F2AD" w14:textId="77777777" w:rsidR="00926A0D" w:rsidRDefault="00926A0D" w:rsidP="00F04F30">
      <w:pPr>
        <w:spacing w:after="0"/>
        <w:rPr>
          <w:rFonts w:ascii="Arial" w:hAnsi="Arial" w:cs="Arial"/>
        </w:rPr>
      </w:pPr>
    </w:p>
    <w:p w14:paraId="69151A4F" w14:textId="77777777" w:rsidR="00926A0D" w:rsidRDefault="00926A0D" w:rsidP="00F04F30">
      <w:pPr>
        <w:spacing w:after="0"/>
        <w:rPr>
          <w:rFonts w:ascii="Arial" w:hAnsi="Arial" w:cs="Arial"/>
        </w:rPr>
      </w:pPr>
    </w:p>
    <w:p w14:paraId="0EB43A71" w14:textId="77777777" w:rsidR="00926A0D" w:rsidRDefault="00926A0D" w:rsidP="00F04F30">
      <w:pPr>
        <w:spacing w:after="0"/>
        <w:rPr>
          <w:rFonts w:ascii="Arial" w:hAnsi="Arial" w:cs="Arial"/>
        </w:rPr>
      </w:pPr>
    </w:p>
    <w:p w14:paraId="3E04B108" w14:textId="77777777" w:rsidR="00926A0D" w:rsidRDefault="00926A0D" w:rsidP="00F04F30">
      <w:pPr>
        <w:spacing w:after="0"/>
        <w:rPr>
          <w:rFonts w:ascii="Arial" w:hAnsi="Arial" w:cs="Arial"/>
        </w:rPr>
      </w:pPr>
    </w:p>
    <w:p w14:paraId="3A81FBEA" w14:textId="77777777" w:rsidR="00926A0D" w:rsidRDefault="00926A0D" w:rsidP="00F04F30">
      <w:pPr>
        <w:spacing w:after="0"/>
        <w:rPr>
          <w:rFonts w:ascii="Arial" w:hAnsi="Arial" w:cs="Arial"/>
        </w:rPr>
      </w:pPr>
    </w:p>
    <w:p w14:paraId="6B4F23A3" w14:textId="77777777" w:rsidR="00926A0D" w:rsidRDefault="00926A0D" w:rsidP="00F04F30">
      <w:pPr>
        <w:spacing w:after="0"/>
        <w:rPr>
          <w:rFonts w:ascii="Arial" w:hAnsi="Arial" w:cs="Arial"/>
        </w:rPr>
      </w:pPr>
    </w:p>
    <w:p w14:paraId="50785312" w14:textId="77777777" w:rsidR="00926A0D" w:rsidRDefault="00926A0D" w:rsidP="00F04F30">
      <w:pPr>
        <w:spacing w:after="0"/>
        <w:rPr>
          <w:rFonts w:ascii="Arial" w:hAnsi="Arial" w:cs="Arial"/>
        </w:rPr>
      </w:pPr>
    </w:p>
    <w:p w14:paraId="1BC2A524" w14:textId="77777777" w:rsidR="00926A0D" w:rsidRPr="001B2DE7" w:rsidRDefault="00926A0D" w:rsidP="00926A0D">
      <w:pPr>
        <w:spacing w:before="240" w:line="240" w:lineRule="auto"/>
        <w:jc w:val="both"/>
        <w:rPr>
          <w:rFonts w:ascii="Arial" w:hAnsi="Arial" w:cs="Arial"/>
          <w:bCs/>
        </w:rPr>
      </w:pPr>
      <w:r w:rsidRPr="001B2DE7">
        <w:rPr>
          <w:rFonts w:ascii="Arial" w:hAnsi="Arial" w:cs="Arial"/>
          <w:bCs/>
        </w:rPr>
        <w:t xml:space="preserve">Za správnost: </w:t>
      </w:r>
    </w:p>
    <w:p w14:paraId="15461A57" w14:textId="77777777" w:rsidR="00926A0D" w:rsidRPr="001B2DE7" w:rsidRDefault="00926A0D" w:rsidP="00926A0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B2DE7">
        <w:rPr>
          <w:rFonts w:ascii="Arial" w:eastAsia="Times New Roman" w:hAnsi="Arial" w:cs="Arial"/>
          <w:bCs/>
          <w:lang w:eastAsia="cs-CZ"/>
        </w:rPr>
        <w:tab/>
      </w:r>
    </w:p>
    <w:p w14:paraId="3D6D414A" w14:textId="77777777" w:rsidR="00926A0D" w:rsidRPr="0078331F" w:rsidRDefault="00926A0D" w:rsidP="00926A0D">
      <w:pPr>
        <w:spacing w:after="0" w:line="240" w:lineRule="auto"/>
        <w:rPr>
          <w:rFonts w:ascii="Arial" w:hAnsi="Arial" w:cs="Arial"/>
          <w:i/>
          <w:iCs/>
        </w:rPr>
      </w:pPr>
      <w:r w:rsidRPr="0078331F">
        <w:rPr>
          <w:rFonts w:ascii="Arial" w:hAnsi="Arial" w:cs="Arial"/>
          <w:i/>
          <w:iCs/>
        </w:rPr>
        <w:t>„elektronicky podepsáno“</w:t>
      </w:r>
    </w:p>
    <w:p w14:paraId="236E8AE0" w14:textId="77777777" w:rsidR="00926A0D" w:rsidRPr="001B2DE7" w:rsidRDefault="00926A0D" w:rsidP="00926A0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2D288CB" w14:textId="77777777" w:rsidR="00926A0D" w:rsidRPr="001B2DE7" w:rsidRDefault="00926A0D" w:rsidP="00926A0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B2DE7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1B2DE7">
        <w:rPr>
          <w:rFonts w:ascii="Arial" w:eastAsia="Times New Roman" w:hAnsi="Arial" w:cs="Arial"/>
          <w:bCs/>
          <w:lang w:eastAsia="cs-CZ"/>
        </w:rPr>
        <w:tab/>
      </w:r>
    </w:p>
    <w:p w14:paraId="41D6B048" w14:textId="0F7EB026" w:rsidR="00926A0D" w:rsidRPr="001B2DE7" w:rsidRDefault="000D79D2" w:rsidP="00926A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Ing. Radka Vaněčková</w:t>
      </w:r>
    </w:p>
    <w:p w14:paraId="6435A082" w14:textId="77777777" w:rsidR="00926A0D" w:rsidRPr="001B2DE7" w:rsidRDefault="00926A0D" w:rsidP="00926A0D">
      <w:pPr>
        <w:spacing w:after="0"/>
        <w:rPr>
          <w:rFonts w:ascii="Arial" w:hAnsi="Arial" w:cs="Arial"/>
        </w:rPr>
      </w:pPr>
      <w:r w:rsidRPr="001B2DE7">
        <w:rPr>
          <w:rFonts w:ascii="Arial" w:eastAsia="Times New Roman" w:hAnsi="Arial" w:cs="Arial"/>
          <w:bCs/>
          <w:lang w:eastAsia="cs-CZ"/>
        </w:rPr>
        <w:t>KPÚ pro Jihočeský kraj</w:t>
      </w:r>
    </w:p>
    <w:p w14:paraId="2DD69298" w14:textId="77777777" w:rsidR="00926A0D" w:rsidRDefault="00926A0D" w:rsidP="00F04F30">
      <w:pPr>
        <w:spacing w:after="0"/>
        <w:rPr>
          <w:rFonts w:ascii="Arial" w:hAnsi="Arial" w:cs="Arial"/>
        </w:rPr>
      </w:pPr>
    </w:p>
    <w:p w14:paraId="5A5E8B05" w14:textId="77777777" w:rsidR="00EE4BC3" w:rsidRPr="00EE4BC3" w:rsidRDefault="00EE4BC3" w:rsidP="00EE4BC3">
      <w:pPr>
        <w:rPr>
          <w:rFonts w:ascii="Arial" w:hAnsi="Arial" w:cs="Arial"/>
        </w:rPr>
      </w:pPr>
    </w:p>
    <w:p w14:paraId="6AD768FE" w14:textId="77777777" w:rsidR="00EE4BC3" w:rsidRPr="00EE4BC3" w:rsidRDefault="00EE4BC3" w:rsidP="00EE4BC3">
      <w:pPr>
        <w:rPr>
          <w:rFonts w:ascii="Arial" w:hAnsi="Arial" w:cs="Arial"/>
        </w:rPr>
      </w:pPr>
    </w:p>
    <w:p w14:paraId="11AA2C74" w14:textId="77777777" w:rsidR="00EE4BC3" w:rsidRPr="00EE4BC3" w:rsidRDefault="00EE4BC3" w:rsidP="00EE4BC3">
      <w:pPr>
        <w:rPr>
          <w:rFonts w:ascii="Arial" w:hAnsi="Arial" w:cs="Arial"/>
        </w:rPr>
      </w:pPr>
    </w:p>
    <w:p w14:paraId="41C44682" w14:textId="77777777" w:rsidR="00EE4BC3" w:rsidRPr="00EE4BC3" w:rsidRDefault="00EE4BC3" w:rsidP="00EE4BC3">
      <w:pPr>
        <w:rPr>
          <w:rFonts w:ascii="Arial" w:hAnsi="Arial" w:cs="Arial"/>
        </w:rPr>
      </w:pPr>
    </w:p>
    <w:p w14:paraId="09547C69" w14:textId="77777777" w:rsidR="00EE4BC3" w:rsidRPr="00EE4BC3" w:rsidRDefault="00EE4BC3" w:rsidP="00EE4BC3">
      <w:pPr>
        <w:rPr>
          <w:rFonts w:ascii="Arial" w:hAnsi="Arial" w:cs="Arial"/>
        </w:rPr>
      </w:pPr>
    </w:p>
    <w:p w14:paraId="62058941" w14:textId="77777777" w:rsidR="00EE4BC3" w:rsidRDefault="00EE4BC3" w:rsidP="00EE4BC3">
      <w:pPr>
        <w:rPr>
          <w:rFonts w:ascii="Arial" w:hAnsi="Arial" w:cs="Arial"/>
        </w:rPr>
      </w:pPr>
    </w:p>
    <w:p w14:paraId="0C0B71E9" w14:textId="77777777" w:rsidR="00EE4BC3" w:rsidRDefault="00EE4BC3" w:rsidP="00EE4BC3">
      <w:pPr>
        <w:tabs>
          <w:tab w:val="left" w:pos="5366"/>
        </w:tabs>
        <w:rPr>
          <w:rFonts w:ascii="Arial" w:hAnsi="Arial" w:cs="Arial"/>
        </w:rPr>
        <w:sectPr w:rsidR="00EE4BC3" w:rsidSect="007936E4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ab/>
      </w:r>
    </w:p>
    <w:tbl>
      <w:tblPr>
        <w:tblW w:w="10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353"/>
        <w:gridCol w:w="824"/>
        <w:gridCol w:w="788"/>
        <w:gridCol w:w="1461"/>
        <w:gridCol w:w="1328"/>
        <w:gridCol w:w="1465"/>
      </w:tblGrid>
      <w:tr w:rsidR="009D3B48" w:rsidRPr="009A58C6" w14:paraId="0D5329D9" w14:textId="77777777" w:rsidTr="000748DA">
        <w:trPr>
          <w:trHeight w:val="225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1D77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Položkový výkaz </w:t>
            </w:r>
            <w:proofErr w:type="gramStart"/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činností - Příloha</w:t>
            </w:r>
            <w:proofErr w:type="gramEnd"/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ke Smlouvě o dílo - </w:t>
            </w:r>
            <w:proofErr w:type="spellStart"/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Náchod u Tábora - Dodatek č. 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2C87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3021" w14:textId="77777777" w:rsidR="009A58C6" w:rsidRPr="009A58C6" w:rsidRDefault="009A58C6" w:rsidP="009A5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D3B48" w:rsidRPr="009A58C6" w14:paraId="2B7DB525" w14:textId="77777777" w:rsidTr="000748DA">
        <w:trPr>
          <w:trHeight w:val="9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24BA" w14:textId="77777777" w:rsidR="009A58C6" w:rsidRPr="009A58C6" w:rsidRDefault="009A58C6" w:rsidP="009A5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C492" w14:textId="77777777" w:rsidR="009A58C6" w:rsidRPr="009A58C6" w:rsidRDefault="009A58C6" w:rsidP="009A5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D614" w14:textId="77777777" w:rsidR="009A58C6" w:rsidRPr="009A58C6" w:rsidRDefault="009A58C6" w:rsidP="009A5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8A38" w14:textId="77777777" w:rsidR="009A58C6" w:rsidRPr="009A58C6" w:rsidRDefault="009A58C6" w:rsidP="009A5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4EB9" w14:textId="77777777" w:rsidR="009A58C6" w:rsidRPr="009A58C6" w:rsidRDefault="009A58C6" w:rsidP="009A5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FAE1" w14:textId="77777777" w:rsidR="009A58C6" w:rsidRPr="009A58C6" w:rsidRDefault="009A58C6" w:rsidP="009A5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6454" w14:textId="77777777" w:rsidR="009A58C6" w:rsidRPr="009A58C6" w:rsidRDefault="009A58C6" w:rsidP="009A5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D3B48" w:rsidRPr="009A58C6" w14:paraId="5CC8D0B2" w14:textId="77777777" w:rsidTr="000748DA">
        <w:trPr>
          <w:trHeight w:val="456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9B22FD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99EF85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</w:t>
            </w:r>
            <w:proofErr w:type="gramEnd"/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/ dílčí část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E869037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MJ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577216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MJ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C0833F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za MJ bez</w:t>
            </w: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877C5C8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3E7A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dle čl. 5.1. smlouvy o dílo</w:t>
            </w:r>
          </w:p>
        </w:tc>
      </w:tr>
      <w:tr w:rsidR="009D3B48" w:rsidRPr="009A58C6" w14:paraId="7FB1BED5" w14:textId="77777777" w:rsidTr="000748DA">
        <w:trPr>
          <w:trHeight w:val="225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EFB189A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3.4.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BA0EB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Přípravné práce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90A18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539CD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72358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3D7CF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B0F2B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D3B48" w:rsidRPr="009A58C6" w14:paraId="2B7539BA" w14:textId="77777777" w:rsidTr="000748DA">
        <w:trPr>
          <w:trHeight w:val="258"/>
        </w:trPr>
        <w:tc>
          <w:tcPr>
            <w:tcW w:w="80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E5E4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3.4.1.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470C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494CA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E5C6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6+26*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8EFB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1 000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19E8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32 000 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FDAB0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30.6.2021</w:t>
            </w:r>
          </w:p>
        </w:tc>
      </w:tr>
      <w:tr w:rsidR="009D3B48" w:rsidRPr="009A58C6" w14:paraId="57E723D4" w14:textId="77777777" w:rsidTr="000748DA">
        <w:trPr>
          <w:trHeight w:val="276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34595B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C828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8709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62AD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4ACF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B760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B39EFC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D3B48" w:rsidRPr="009A58C6" w14:paraId="6F018609" w14:textId="77777777" w:rsidTr="000748DA">
        <w:trPr>
          <w:trHeight w:val="383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66A3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3.4.2.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6742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1) </w:t>
            </w:r>
            <w:proofErr w:type="spellStart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4C56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2E4B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279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F625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600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CFDE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167 400 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55D1A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30.9.2021</w:t>
            </w:r>
          </w:p>
        </w:tc>
      </w:tr>
      <w:tr w:rsidR="009D3B48" w:rsidRPr="009A58C6" w14:paraId="66800445" w14:textId="77777777" w:rsidTr="000748DA">
        <w:trPr>
          <w:trHeight w:val="341"/>
        </w:trPr>
        <w:tc>
          <w:tcPr>
            <w:tcW w:w="8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FEE13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0A78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1) </w:t>
            </w:r>
            <w:proofErr w:type="spellStart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trvalých porostech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86F2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B43A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E564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1 000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22BD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32 000 </w:t>
            </w: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C89EC6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D3B48" w:rsidRPr="009A58C6" w14:paraId="5AB7E4CC" w14:textId="77777777" w:rsidTr="000748DA">
        <w:trPr>
          <w:trHeight w:val="449"/>
        </w:trPr>
        <w:tc>
          <w:tcPr>
            <w:tcW w:w="8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0AC19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1D89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průběhu vlastnických hranic v lesních porostech včetně trvalého označení lomových bodů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0488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C79A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0B86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4 000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16CD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0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FB1E2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30.9.2023</w:t>
            </w:r>
          </w:p>
        </w:tc>
      </w:tr>
      <w:tr w:rsidR="009D3B48" w:rsidRPr="009A58C6" w14:paraId="6CEF9023" w14:textId="77777777" w:rsidTr="000748DA">
        <w:trPr>
          <w:trHeight w:val="568"/>
        </w:trPr>
        <w:tc>
          <w:tcPr>
            <w:tcW w:w="8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3AB4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3.4.3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FF02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hranic obvodů </w:t>
            </w:r>
            <w:proofErr w:type="spellStart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geometrický plán pro stanovení obvodů </w:t>
            </w:r>
            <w:proofErr w:type="spellStart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předepsaná stabilizace dle </w:t>
            </w:r>
            <w:proofErr w:type="spellStart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vyhl</w:t>
            </w:r>
            <w:proofErr w:type="spellEnd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. č. 357/2013 Sb.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AD9E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6197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9381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1 300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97CD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197 600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C6871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30.9.2023</w:t>
            </w:r>
          </w:p>
        </w:tc>
      </w:tr>
      <w:tr w:rsidR="009D3B48" w:rsidRPr="009A58C6" w14:paraId="27D9F894" w14:textId="77777777" w:rsidTr="000748DA">
        <w:trPr>
          <w:trHeight w:val="568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98DCB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80FB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hranic obvodů </w:t>
            </w:r>
            <w:proofErr w:type="spellStart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geometrický plán pro stanovení obvodů </w:t>
            </w:r>
            <w:proofErr w:type="spellStart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předepsaná stabilizace dle </w:t>
            </w:r>
            <w:proofErr w:type="spellStart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vyhl</w:t>
            </w:r>
            <w:proofErr w:type="spellEnd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. č. 357/2013 Sb.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0E07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EB4D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AAC3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1 300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C0BF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7 800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94B49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31.3.2025</w:t>
            </w:r>
          </w:p>
        </w:tc>
      </w:tr>
      <w:tr w:rsidR="009D3B48" w:rsidRPr="009A58C6" w14:paraId="5229777A" w14:textId="77777777" w:rsidTr="000748DA">
        <w:trPr>
          <w:trHeight w:val="293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1FD0F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2A99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1D0E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6407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179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0E07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1 300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DFD6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232 700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FDE8C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30.9.2023</w:t>
            </w:r>
          </w:p>
        </w:tc>
      </w:tr>
      <w:tr w:rsidR="009D3B48" w:rsidRPr="009A58C6" w14:paraId="5DE9350F" w14:textId="77777777" w:rsidTr="000748DA">
        <w:trPr>
          <w:trHeight w:val="341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95C43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411D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Vyhotovení podkladů pro případnou změnu katastrální hranice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0060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530B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A39E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4 000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96FB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4 000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EBF99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9D3B48" w:rsidRPr="009A58C6" w14:paraId="108FE983" w14:textId="77777777" w:rsidTr="000748DA">
        <w:trPr>
          <w:trHeight w:val="225"/>
        </w:trPr>
        <w:tc>
          <w:tcPr>
            <w:tcW w:w="8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708A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3.4.4.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5426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EC81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DB44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A7B3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300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82BA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93 300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9E76C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30.9.2022</w:t>
            </w:r>
          </w:p>
        </w:tc>
      </w:tr>
      <w:tr w:rsidR="009D3B48" w:rsidRPr="009A58C6" w14:paraId="0AF3BAE2" w14:textId="77777777" w:rsidTr="000748DA">
        <w:trPr>
          <w:trHeight w:val="225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E00CE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E435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Studie odtokových poměrů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B61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982E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04C9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7852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0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ED1CE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D3B48" w:rsidRPr="009A58C6" w14:paraId="5FE70565" w14:textId="77777777" w:rsidTr="000748DA">
        <w:trPr>
          <w:trHeight w:val="299"/>
        </w:trPr>
        <w:tc>
          <w:tcPr>
            <w:tcW w:w="8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2AEC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3.4.5.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69C4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495D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415D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58B1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400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31DA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124 400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150D5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30.11.2023</w:t>
            </w:r>
          </w:p>
        </w:tc>
      </w:tr>
      <w:tr w:rsidR="009D3B48" w:rsidRPr="009A58C6" w14:paraId="20511063" w14:textId="77777777" w:rsidTr="000748DA">
        <w:trPr>
          <w:trHeight w:val="299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6E402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0548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6BDB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7C15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356E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400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83EB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1 600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7A8BD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30.11.2025</w:t>
            </w:r>
          </w:p>
        </w:tc>
      </w:tr>
      <w:tr w:rsidR="009A58C6" w:rsidRPr="009A58C6" w14:paraId="6A8FD0DC" w14:textId="77777777" w:rsidTr="000748DA">
        <w:trPr>
          <w:trHeight w:val="408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EE6281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Přípravné práce celkem (3.4.1.-3.4.5.) bez DPH v Kč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45E613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98405D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2B59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96AD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892 800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A3E2B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30.11.2025</w:t>
            </w:r>
          </w:p>
        </w:tc>
      </w:tr>
      <w:tr w:rsidR="009D3B48" w:rsidRPr="009A58C6" w14:paraId="2457E141" w14:textId="77777777" w:rsidTr="000748DA">
        <w:trPr>
          <w:trHeight w:val="225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A4C6E93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3.5.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AD165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Návrhové práce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00148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E0F15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56FFF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65B88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25EB3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D3B48" w:rsidRPr="009A58C6" w14:paraId="5A0EEB18" w14:textId="77777777" w:rsidTr="000748DA">
        <w:trPr>
          <w:trHeight w:val="341"/>
        </w:trPr>
        <w:tc>
          <w:tcPr>
            <w:tcW w:w="8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477D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3.5.1.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6E30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F0DE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4ECA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6290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800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11D94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248 800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8ACEE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30.11.2024</w:t>
            </w:r>
          </w:p>
        </w:tc>
      </w:tr>
      <w:tr w:rsidR="009D3B48" w:rsidRPr="009A58C6" w14:paraId="3F719B4E" w14:textId="77777777" w:rsidTr="000748DA">
        <w:trPr>
          <w:trHeight w:val="333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DE03F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9345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BBBA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7336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B1A2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800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F9DF3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3 200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B1DC3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30.11.2025</w:t>
            </w:r>
          </w:p>
        </w:tc>
      </w:tr>
      <w:tr w:rsidR="009D3B48" w:rsidRPr="009A58C6" w14:paraId="6E26D73B" w14:textId="77777777" w:rsidTr="000748DA">
        <w:trPr>
          <w:trHeight w:val="477"/>
        </w:trPr>
        <w:tc>
          <w:tcPr>
            <w:tcW w:w="8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D489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3.5.i.a)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2D09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v obvodu </w:t>
            </w:r>
            <w:proofErr w:type="spellStart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trvalých a mimo trvalé porosty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A4FC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34FC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6E6E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D455B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31 100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A9444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30.11.2024</w:t>
            </w:r>
          </w:p>
        </w:tc>
      </w:tr>
      <w:tr w:rsidR="009D3B48" w:rsidRPr="009A58C6" w14:paraId="164C92B4" w14:textId="77777777" w:rsidTr="000748DA">
        <w:trPr>
          <w:trHeight w:val="477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BED2A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527A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v obvodu </w:t>
            </w:r>
            <w:proofErr w:type="spellStart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trvalých a mimo trvalé porosty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F395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45C4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313D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DE479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400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2E4B3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30.11.2025</w:t>
            </w:r>
          </w:p>
        </w:tc>
      </w:tr>
      <w:tr w:rsidR="009D3B48" w:rsidRPr="009A58C6" w14:paraId="217E70DA" w14:textId="77777777" w:rsidTr="000748DA">
        <w:trPr>
          <w:trHeight w:val="64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B79E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3.5.i.b)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F307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Potřebné podélné profily, příčné řezy a podrobné situace liniových staveb PSZ pro stanovení plochy záboru půdy stavbami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2A16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5FF7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55A0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2 000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6E598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58 000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2C579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30.11.2024</w:t>
            </w:r>
          </w:p>
        </w:tc>
      </w:tr>
      <w:tr w:rsidR="009D3B48" w:rsidRPr="009A58C6" w14:paraId="739F757F" w14:textId="77777777" w:rsidTr="000748DA">
        <w:trPr>
          <w:trHeight w:val="49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1006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3.5.i.c)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6BD3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Potřebné podélné profily, příčné řezy a podrobné situace vodohospodářských staveb PSZ pro stanovení plochy záboru půdy stavbami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7FF4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88AF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81A2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4 000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AF873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0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A0A06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D3B48" w:rsidRPr="009A58C6" w14:paraId="74CE3F67" w14:textId="77777777" w:rsidTr="000748DA">
        <w:trPr>
          <w:trHeight w:val="408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89DD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3.5.2.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BF87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vystavení dle § 11 odst. 1 zákona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4228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E77F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F3C9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800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86193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226 400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43266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30.11.2025</w:t>
            </w:r>
          </w:p>
        </w:tc>
      </w:tr>
      <w:tr w:rsidR="009D3B48" w:rsidRPr="009A58C6" w14:paraId="401F4525" w14:textId="77777777" w:rsidTr="000748DA">
        <w:trPr>
          <w:trHeight w:val="528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5625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3.5.3.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8982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FF52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9E05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E642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10 000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2D8C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20 000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E16D9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zadavatele</w:t>
            </w:r>
          </w:p>
        </w:tc>
      </w:tr>
      <w:tr w:rsidR="009A58C6" w:rsidRPr="009A58C6" w14:paraId="6F3BCA26" w14:textId="77777777" w:rsidTr="000748DA">
        <w:trPr>
          <w:trHeight w:val="57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AC6CC5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 Návrhové práce celkem (3.5.1.-3.5.3.) bez DPH v Kč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D58142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CC8398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FDB0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2DDF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587 900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9764B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D3B48" w:rsidRPr="009A58C6" w14:paraId="336C3208" w14:textId="77777777" w:rsidTr="000748DA">
        <w:trPr>
          <w:trHeight w:val="54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3C708C4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3.6.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835DF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Mapové dílo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90B8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9B1D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9130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CA1BA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94 500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51464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9A58C6" w:rsidRPr="009A58C6" w14:paraId="4BDD9B9B" w14:textId="77777777" w:rsidTr="000748DA">
        <w:trPr>
          <w:trHeight w:val="318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C83C10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Mapového dílo celkem (3.6.) bez DPH v Kč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B525E1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7AEA14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C3B9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B94D5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94 500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97656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D3B48" w:rsidRPr="009A58C6" w14:paraId="3F1A4D37" w14:textId="77777777" w:rsidTr="000748DA">
        <w:trPr>
          <w:trHeight w:val="398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6566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9B699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EDC6E" w14:textId="77777777" w:rsidR="009A58C6" w:rsidRPr="009A58C6" w:rsidRDefault="009A58C6" w:rsidP="009A5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416D" w14:textId="77777777" w:rsidR="009A58C6" w:rsidRPr="009A58C6" w:rsidRDefault="009A58C6" w:rsidP="009A5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C7CB" w14:textId="77777777" w:rsidR="009A58C6" w:rsidRPr="009A58C6" w:rsidRDefault="009A58C6" w:rsidP="009A5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7E61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71B97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748DA" w:rsidRPr="009A58C6" w14:paraId="4D6E65A4" w14:textId="77777777" w:rsidTr="000748DA">
        <w:trPr>
          <w:trHeight w:val="588"/>
        </w:trPr>
        <w:tc>
          <w:tcPr>
            <w:tcW w:w="41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11D68" w14:textId="77777777" w:rsidR="009A58C6" w:rsidRPr="009A58C6" w:rsidRDefault="009A58C6" w:rsidP="009A5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hlavních fakturačních celků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2043B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9498A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70195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491CA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9B1FF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748DA" w:rsidRPr="009A58C6" w14:paraId="7F85FEF9" w14:textId="77777777" w:rsidTr="000748DA">
        <w:trPr>
          <w:trHeight w:val="348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3E34E6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1. Přípravné práce celkem (3.4.1.-3.4.5.) bez DPH v Kč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8019BF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688516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66884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A493C0" w14:textId="77777777" w:rsidR="009A58C6" w:rsidRPr="009A58C6" w:rsidRDefault="009A58C6" w:rsidP="009A58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892 800,00 Kč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51A13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A58C6" w:rsidRPr="009A58C6" w14:paraId="4C37E78F" w14:textId="77777777" w:rsidTr="000748DA">
        <w:trPr>
          <w:trHeight w:val="348"/>
        </w:trPr>
        <w:tc>
          <w:tcPr>
            <w:tcW w:w="415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939FE0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Návrhové práce celkem (3.5.1.-3.5.3.) bez DPH v Kč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693350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E23CDB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5919F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F06877" w14:textId="77777777" w:rsidR="009A58C6" w:rsidRPr="009A58C6" w:rsidRDefault="009A58C6" w:rsidP="009A58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587 900,00 Kč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45FB1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A58C6" w:rsidRPr="009A58C6" w14:paraId="7C3AC5D2" w14:textId="77777777" w:rsidTr="000748DA">
        <w:trPr>
          <w:trHeight w:val="348"/>
        </w:trPr>
        <w:tc>
          <w:tcPr>
            <w:tcW w:w="415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BB461F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Mapové dílo celkem (3.6.) bez DPH v Kč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7DDFB1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FB4745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9DDDC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118D0" w14:textId="77777777" w:rsidR="009A58C6" w:rsidRPr="009A58C6" w:rsidRDefault="009A58C6" w:rsidP="009A58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94 500,00 Kč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1BFE1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A58C6" w:rsidRPr="009A58C6" w14:paraId="5EC416FD" w14:textId="77777777" w:rsidTr="000748DA">
        <w:trPr>
          <w:trHeight w:val="348"/>
        </w:trPr>
        <w:tc>
          <w:tcPr>
            <w:tcW w:w="415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C3F422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79BD73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65E3C8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04500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C3E691" w14:textId="77777777" w:rsidR="009A58C6" w:rsidRPr="009A58C6" w:rsidRDefault="009A58C6" w:rsidP="009A58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1 575 200,00 Kč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13326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A58C6" w:rsidRPr="009A58C6" w14:paraId="62D3D8FB" w14:textId="77777777" w:rsidTr="000748DA">
        <w:trPr>
          <w:trHeight w:val="348"/>
        </w:trPr>
        <w:tc>
          <w:tcPr>
            <w:tcW w:w="4157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B2CE1D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DPH  </w:t>
            </w:r>
            <w:proofErr w:type="gramStart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9FF16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BAC96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8B5D0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38C56" w14:textId="77777777" w:rsidR="009A58C6" w:rsidRPr="009A58C6" w:rsidRDefault="009A58C6" w:rsidP="009A58C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330 792,00 Kč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B7351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A58C6" w:rsidRPr="009A58C6" w14:paraId="7067DF62" w14:textId="77777777" w:rsidTr="000748DA">
        <w:trPr>
          <w:trHeight w:val="348"/>
        </w:trPr>
        <w:tc>
          <w:tcPr>
            <w:tcW w:w="4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380293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7C919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A9C1F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43B82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BD9CC" w14:textId="77777777" w:rsidR="009A58C6" w:rsidRPr="009A58C6" w:rsidRDefault="009A58C6" w:rsidP="009A58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1 905 992,00 Kč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F2C6B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A58C6" w:rsidRPr="009A58C6" w14:paraId="5F1280DD" w14:textId="77777777" w:rsidTr="000748DA">
        <w:trPr>
          <w:trHeight w:val="225"/>
        </w:trPr>
        <w:tc>
          <w:tcPr>
            <w:tcW w:w="1002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19CA0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A58C6" w:rsidRPr="009A58C6" w14:paraId="1B6A577F" w14:textId="77777777" w:rsidTr="000748DA">
        <w:trPr>
          <w:trHeight w:val="375"/>
        </w:trPr>
        <w:tc>
          <w:tcPr>
            <w:tcW w:w="10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76D9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8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*) Počet bodů podle vyjádření ZKI </w:t>
            </w:r>
            <w:proofErr w:type="spellStart"/>
            <w:r w:rsidRPr="009A58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vstupujicích</w:t>
            </w:r>
            <w:proofErr w:type="spellEnd"/>
            <w:r w:rsidRPr="009A58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do revize bodových polí ve tvaru </w:t>
            </w:r>
            <w:proofErr w:type="spellStart"/>
            <w:r w:rsidRPr="009A58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ZhB+PPBP</w:t>
            </w:r>
            <w:proofErr w:type="spellEnd"/>
          </w:p>
        </w:tc>
      </w:tr>
      <w:tr w:rsidR="009A58C6" w:rsidRPr="009A58C6" w14:paraId="21D540C8" w14:textId="77777777" w:rsidTr="000748DA">
        <w:trPr>
          <w:trHeight w:val="456"/>
        </w:trPr>
        <w:tc>
          <w:tcPr>
            <w:tcW w:w="10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B75DB" w14:textId="77777777" w:rsidR="009A58C6" w:rsidRPr="009A58C6" w:rsidRDefault="009A58C6" w:rsidP="009A58C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MJ - Závazné</w:t>
            </w:r>
            <w:proofErr w:type="gramEnd"/>
            <w:r w:rsidRPr="009A58C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měrné jednotky</w:t>
            </w:r>
          </w:p>
        </w:tc>
      </w:tr>
    </w:tbl>
    <w:p w14:paraId="11DB6D10" w14:textId="29F3C21A" w:rsidR="00EE4BC3" w:rsidRPr="00EE4BC3" w:rsidRDefault="00EE4BC3" w:rsidP="00EE4BC3">
      <w:pPr>
        <w:tabs>
          <w:tab w:val="left" w:pos="5366"/>
        </w:tabs>
        <w:rPr>
          <w:rFonts w:ascii="Arial" w:hAnsi="Arial" w:cs="Arial"/>
        </w:rPr>
      </w:pPr>
    </w:p>
    <w:sectPr w:rsidR="00EE4BC3" w:rsidRPr="00EE4BC3" w:rsidSect="007936E4">
      <w:headerReference w:type="default" r:id="rId16"/>
      <w:footerReference w:type="default" r:id="rId17"/>
      <w:headerReference w:type="first" r:id="rId18"/>
      <w:footerReference w:type="first" r:id="rId19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8D30" w14:textId="77777777" w:rsidR="005000EA" w:rsidRDefault="005000EA" w:rsidP="007936E4">
      <w:pPr>
        <w:spacing w:after="0"/>
      </w:pPr>
      <w:r>
        <w:separator/>
      </w:r>
    </w:p>
  </w:endnote>
  <w:endnote w:type="continuationSeparator" w:id="0">
    <w:p w14:paraId="2C71B99E" w14:textId="77777777" w:rsidR="005000EA" w:rsidRDefault="005000EA" w:rsidP="007936E4">
      <w:pPr>
        <w:spacing w:after="0"/>
      </w:pPr>
      <w:r>
        <w:continuationSeparator/>
      </w:r>
    </w:p>
  </w:endnote>
  <w:endnote w:type="continuationNotice" w:id="1">
    <w:p w14:paraId="40E8F403" w14:textId="77777777" w:rsidR="005000EA" w:rsidRDefault="005000EA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516058E" w:rsidR="00B220D8" w:rsidRPr="00330188" w:rsidRDefault="00B220D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EE4BC3">
      <w:rPr>
        <w:rFonts w:ascii="Arial" w:hAnsi="Arial" w:cs="Arial"/>
        <w:sz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CAF6" w14:textId="77777777" w:rsidR="00EE4BC3" w:rsidRDefault="00EE4BC3" w:rsidP="00EE4BC3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317F" w14:textId="511589BC" w:rsidR="009A58C6" w:rsidRPr="009A58C6" w:rsidRDefault="009A58C6" w:rsidP="009A58C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1AFC" w14:textId="77777777" w:rsidR="00EE4BC3" w:rsidRDefault="00EE4BC3" w:rsidP="00EE4BC3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B0D6" w14:textId="77777777" w:rsidR="005000EA" w:rsidRDefault="005000EA" w:rsidP="007936E4">
      <w:pPr>
        <w:spacing w:after="0"/>
      </w:pPr>
      <w:r>
        <w:separator/>
      </w:r>
    </w:p>
  </w:footnote>
  <w:footnote w:type="continuationSeparator" w:id="0">
    <w:p w14:paraId="1E530DFA" w14:textId="77777777" w:rsidR="005000EA" w:rsidRDefault="005000EA" w:rsidP="007936E4">
      <w:pPr>
        <w:spacing w:after="0"/>
      </w:pPr>
      <w:r>
        <w:continuationSeparator/>
      </w:r>
    </w:p>
  </w:footnote>
  <w:footnote w:type="continuationNotice" w:id="1">
    <w:p w14:paraId="4250014A" w14:textId="77777777" w:rsidR="005000EA" w:rsidRDefault="005000EA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2647FDA" w:rsidR="00B220D8" w:rsidRPr="001D4BED" w:rsidRDefault="00655284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2E3F66">
      <w:rPr>
        <w:rFonts w:eastAsia="Calibri" w:cs="Arial"/>
        <w:szCs w:val="16"/>
        <w:lang w:val="fr-FR" w:eastAsia="cs-CZ"/>
      </w:rPr>
      <w:t xml:space="preserve">Dodatek č. </w:t>
    </w:r>
    <w:r w:rsidR="00C41D65">
      <w:rPr>
        <w:rFonts w:eastAsia="Calibri" w:cs="Arial"/>
        <w:szCs w:val="16"/>
        <w:lang w:val="fr-FR" w:eastAsia="cs-CZ"/>
      </w:rPr>
      <w:t>5</w:t>
    </w:r>
    <w:r w:rsidRPr="002E3F66">
      <w:rPr>
        <w:rFonts w:eastAsia="Calibri" w:cs="Arial"/>
        <w:szCs w:val="16"/>
        <w:lang w:val="fr-FR" w:eastAsia="cs-CZ"/>
      </w:rPr>
      <w:t xml:space="preserve"> ke Smlouvě o dílo</w:t>
    </w:r>
    <w:r>
      <w:rPr>
        <w:rFonts w:eastAsia="Calibri" w:cs="Arial"/>
        <w:szCs w:val="16"/>
        <w:lang w:val="fr-FR" w:eastAsia="cs-CZ"/>
      </w:rPr>
      <w:t xml:space="preserve">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</w:t>
    </w:r>
    <w:r w:rsidR="00B220D8" w:rsidRPr="001D4BED">
      <w:rPr>
        <w:szCs w:val="16"/>
      </w:rPr>
      <w:t xml:space="preserve">Komplexní pozemkové úpravy </w:t>
    </w:r>
    <w:r w:rsidR="00B220D8">
      <w:rPr>
        <w:szCs w:val="16"/>
      </w:rPr>
      <w:t>v </w:t>
    </w:r>
    <w:proofErr w:type="spellStart"/>
    <w:r w:rsidR="00B220D8">
      <w:rPr>
        <w:szCs w:val="16"/>
      </w:rPr>
      <w:t>k.ú</w:t>
    </w:r>
    <w:proofErr w:type="spellEnd"/>
    <w:r w:rsidR="00B220D8">
      <w:rPr>
        <w:szCs w:val="16"/>
      </w:rPr>
      <w:t xml:space="preserve">. </w:t>
    </w:r>
    <w:r w:rsidR="006563E1">
      <w:rPr>
        <w:szCs w:val="16"/>
      </w:rPr>
      <w:t>Náchod u Tábora</w:t>
    </w:r>
    <w:r w:rsidR="00D84731">
      <w:rPr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4ACD" w14:textId="49936B34" w:rsidR="00655284" w:rsidRDefault="00655284" w:rsidP="00171806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FB3CB1">
      <w:rPr>
        <w:rFonts w:cs="Arial"/>
        <w:szCs w:val="16"/>
      </w:rPr>
      <w:t xml:space="preserve">Č.j.: </w:t>
    </w:r>
    <w:r w:rsidR="00C7517D">
      <w:rPr>
        <w:rFonts w:cs="Arial"/>
        <w:szCs w:val="16"/>
      </w:rPr>
      <w:t>SPU 113378/2025</w:t>
    </w:r>
    <w:r w:rsidR="00B220D8" w:rsidRPr="00E0086F">
      <w:rPr>
        <w:rFonts w:cs="Arial"/>
        <w:sz w:val="20"/>
        <w:szCs w:val="20"/>
        <w:lang w:val="fr-FR" w:eastAsia="cs-CZ"/>
      </w:rPr>
      <w:tab/>
    </w:r>
    <w:r w:rsidR="00B220D8" w:rsidRPr="00E0086F">
      <w:rPr>
        <w:rFonts w:cs="Arial"/>
        <w:sz w:val="20"/>
        <w:szCs w:val="20"/>
        <w:lang w:val="fr-FR" w:eastAsia="cs-CZ"/>
      </w:rPr>
      <w:tab/>
    </w:r>
    <w:r w:rsidR="00B220D8" w:rsidRPr="001D4BED">
      <w:rPr>
        <w:rFonts w:cs="Arial"/>
        <w:szCs w:val="16"/>
        <w:lang w:val="fr-FR" w:eastAsia="cs-CZ"/>
      </w:rPr>
      <w:t xml:space="preserve">Číslo Smlouvy Objednatele: </w:t>
    </w:r>
    <w:bookmarkStart w:id="0" w:name="_Hlk114469673"/>
    <w:r w:rsidR="009C2CC3" w:rsidRPr="009C2CC3">
      <w:rPr>
        <w:rFonts w:cs="Arial"/>
        <w:b/>
        <w:bCs/>
        <w:szCs w:val="16"/>
        <w:lang w:val="fr-FR" w:eastAsia="cs-CZ"/>
      </w:rPr>
      <w:t>890-2019-505101</w:t>
    </w:r>
    <w:bookmarkEnd w:id="0"/>
    <w:r w:rsidR="00B220D8">
      <w:rPr>
        <w:rFonts w:cs="Arial"/>
        <w:szCs w:val="16"/>
        <w:lang w:val="fr-FR" w:eastAsia="cs-CZ"/>
      </w:rPr>
      <w:tab/>
    </w:r>
    <w:r w:rsidR="00B220D8" w:rsidRPr="001D4BED">
      <w:rPr>
        <w:rFonts w:cs="Arial"/>
        <w:szCs w:val="16"/>
        <w:lang w:val="fr-FR" w:eastAsia="cs-CZ"/>
      </w:rPr>
      <w:tab/>
    </w:r>
  </w:p>
  <w:p w14:paraId="5EB20BA7" w14:textId="4D03C4D1" w:rsidR="00B220D8" w:rsidRPr="001D4BED" w:rsidRDefault="00655284" w:rsidP="00171806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FB3CB1">
      <w:rPr>
        <w:rFonts w:cs="Arial"/>
        <w:szCs w:val="16"/>
      </w:rPr>
      <w:t>UID:</w:t>
    </w:r>
    <w:r>
      <w:rPr>
        <w:rFonts w:cs="Arial"/>
        <w:szCs w:val="16"/>
      </w:rPr>
      <w:t xml:space="preserve"> </w:t>
    </w:r>
    <w:r w:rsidR="00996775" w:rsidRPr="00996775">
      <w:rPr>
        <w:rFonts w:cs="Arial"/>
        <w:szCs w:val="16"/>
      </w:rPr>
      <w:t>spudms00000015405882</w:t>
    </w:r>
    <w:r w:rsidR="00B220D8">
      <w:rPr>
        <w:rFonts w:cs="Arial"/>
        <w:szCs w:val="16"/>
        <w:lang w:val="fr-FR" w:eastAsia="cs-CZ"/>
      </w:rPr>
      <w:tab/>
    </w:r>
    <w:r w:rsidR="009C2CC3">
      <w:rPr>
        <w:rFonts w:cs="Arial"/>
        <w:szCs w:val="16"/>
        <w:lang w:val="fr-FR" w:eastAsia="cs-CZ"/>
      </w:rPr>
      <w:tab/>
    </w:r>
    <w:r w:rsidR="00B220D8" w:rsidRPr="001D4BED">
      <w:rPr>
        <w:rFonts w:cs="Arial"/>
        <w:szCs w:val="16"/>
        <w:lang w:val="fr-FR" w:eastAsia="cs-CZ"/>
      </w:rPr>
      <w:t>Číslo Smlouvy Zhotovitele:</w:t>
    </w:r>
    <w:r w:rsidR="00B220D8">
      <w:rPr>
        <w:rFonts w:cs="Arial"/>
        <w:szCs w:val="16"/>
        <w:lang w:val="fr-FR" w:eastAsia="cs-CZ"/>
      </w:rPr>
      <w:t xml:space="preserve"> </w:t>
    </w:r>
    <w:r w:rsidR="008D297A" w:rsidRPr="008D297A">
      <w:rPr>
        <w:rFonts w:cs="Arial"/>
        <w:szCs w:val="16"/>
        <w:lang w:val="fr-FR" w:eastAsia="cs-CZ"/>
      </w:rPr>
      <w:t>15/2019</w:t>
    </w:r>
    <w:r w:rsidR="00B220D8" w:rsidRPr="001D4BED">
      <w:rPr>
        <w:rFonts w:cs="Arial"/>
        <w:szCs w:val="16"/>
        <w:lang w:val="fr-FR" w:eastAsia="cs-CZ"/>
      </w:rPr>
      <w:tab/>
    </w:r>
  </w:p>
  <w:p w14:paraId="6F75F815" w14:textId="575DAC49" w:rsidR="00B220D8" w:rsidRPr="001D4BED" w:rsidRDefault="00B220D8" w:rsidP="00171806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Komplexní pozemkové úpravy </w:t>
    </w:r>
    <w:r>
      <w:rPr>
        <w:rFonts w:cs="Arial"/>
        <w:szCs w:val="16"/>
        <w:lang w:val="fr-FR" w:eastAsia="cs-CZ"/>
      </w:rPr>
      <w:t xml:space="preserve">v k.ú. </w:t>
    </w:r>
    <w:r w:rsidR="00B201EF">
      <w:rPr>
        <w:rFonts w:cs="Arial"/>
        <w:szCs w:val="16"/>
        <w:lang w:val="fr-FR" w:eastAsia="cs-CZ"/>
      </w:rPr>
      <w:t>Náchod u Tábora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FE2E" w14:textId="27278B1C" w:rsidR="009A58C6" w:rsidRPr="009A58C6" w:rsidRDefault="009A58C6" w:rsidP="009A58C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84DA" w14:textId="4C4578AC" w:rsidR="00EE4BC3" w:rsidRPr="00EE4BC3" w:rsidRDefault="00EE4BC3" w:rsidP="00EE4B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5896"/>
    <w:multiLevelType w:val="hybridMultilevel"/>
    <w:tmpl w:val="90244C18"/>
    <w:lvl w:ilvl="0" w:tplc="0405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1" w:hanging="360"/>
      </w:pPr>
      <w:rPr>
        <w:rFonts w:ascii="Wingdings" w:hAnsi="Wingdings" w:hint="default"/>
      </w:r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81231CA"/>
    <w:multiLevelType w:val="hybridMultilevel"/>
    <w:tmpl w:val="FEACBA9C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6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7" w15:restartNumberingAfterBreak="0">
    <w:nsid w:val="31CD4B8C"/>
    <w:multiLevelType w:val="multilevel"/>
    <w:tmpl w:val="8E42059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F2C4EC3"/>
    <w:multiLevelType w:val="multilevel"/>
    <w:tmpl w:val="7F2C311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F2AAF"/>
    <w:multiLevelType w:val="hybridMultilevel"/>
    <w:tmpl w:val="2EB40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6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9" w15:restartNumberingAfterBreak="0">
    <w:nsid w:val="6D274732"/>
    <w:multiLevelType w:val="hybridMultilevel"/>
    <w:tmpl w:val="66FE9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1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2D35B1E"/>
    <w:multiLevelType w:val="hybridMultilevel"/>
    <w:tmpl w:val="89DC6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DB42F9"/>
    <w:multiLevelType w:val="multilevel"/>
    <w:tmpl w:val="4BFC8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226571">
    <w:abstractNumId w:val="21"/>
  </w:num>
  <w:num w:numId="2" w16cid:durableId="1537504998">
    <w:abstractNumId w:val="8"/>
  </w:num>
  <w:num w:numId="3" w16cid:durableId="1389110307">
    <w:abstractNumId w:val="10"/>
  </w:num>
  <w:num w:numId="4" w16cid:durableId="1875386609">
    <w:abstractNumId w:val="18"/>
  </w:num>
  <w:num w:numId="5" w16cid:durableId="2139756722">
    <w:abstractNumId w:val="5"/>
  </w:num>
  <w:num w:numId="6" w16cid:durableId="2064592780">
    <w:abstractNumId w:val="14"/>
  </w:num>
  <w:num w:numId="7" w16cid:durableId="1374844101">
    <w:abstractNumId w:val="2"/>
  </w:num>
  <w:num w:numId="8" w16cid:durableId="1488588488">
    <w:abstractNumId w:val="0"/>
  </w:num>
  <w:num w:numId="9" w16cid:durableId="845707628">
    <w:abstractNumId w:val="4"/>
  </w:num>
  <w:num w:numId="10" w16cid:durableId="649406699">
    <w:abstractNumId w:val="24"/>
  </w:num>
  <w:num w:numId="11" w16cid:durableId="1818105718">
    <w:abstractNumId w:val="9"/>
  </w:num>
  <w:num w:numId="12" w16cid:durableId="1472551654">
    <w:abstractNumId w:val="23"/>
  </w:num>
  <w:num w:numId="13" w16cid:durableId="990913713">
    <w:abstractNumId w:val="17"/>
  </w:num>
  <w:num w:numId="14" w16cid:durableId="1579515029">
    <w:abstractNumId w:val="6"/>
  </w:num>
  <w:num w:numId="15" w16cid:durableId="1673297401">
    <w:abstractNumId w:val="15"/>
  </w:num>
  <w:num w:numId="16" w16cid:durableId="1984038788">
    <w:abstractNumId w:val="20"/>
  </w:num>
  <w:num w:numId="17" w16cid:durableId="797573257">
    <w:abstractNumId w:val="16"/>
  </w:num>
  <w:num w:numId="18" w16cid:durableId="218515614">
    <w:abstractNumId w:val="13"/>
  </w:num>
  <w:num w:numId="19" w16cid:durableId="1400666516">
    <w:abstractNumId w:val="19"/>
  </w:num>
  <w:num w:numId="20" w16cid:durableId="417555566">
    <w:abstractNumId w:val="12"/>
  </w:num>
  <w:num w:numId="21" w16cid:durableId="1276323777">
    <w:abstractNumId w:val="22"/>
  </w:num>
  <w:num w:numId="22" w16cid:durableId="1189492062">
    <w:abstractNumId w:val="1"/>
  </w:num>
  <w:num w:numId="23" w16cid:durableId="78523369">
    <w:abstractNumId w:val="3"/>
  </w:num>
  <w:num w:numId="24" w16cid:durableId="1399594971">
    <w:abstractNumId w:val="25"/>
  </w:num>
  <w:num w:numId="25" w16cid:durableId="1378971964">
    <w:abstractNumId w:val="7"/>
  </w:num>
  <w:num w:numId="26" w16cid:durableId="986281994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2CB1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666F"/>
    <w:rsid w:val="000367E5"/>
    <w:rsid w:val="00036C6C"/>
    <w:rsid w:val="00036E73"/>
    <w:rsid w:val="00036EDB"/>
    <w:rsid w:val="00036F01"/>
    <w:rsid w:val="000376AC"/>
    <w:rsid w:val="0004037C"/>
    <w:rsid w:val="00040A92"/>
    <w:rsid w:val="0004108E"/>
    <w:rsid w:val="00041241"/>
    <w:rsid w:val="00041688"/>
    <w:rsid w:val="00042790"/>
    <w:rsid w:val="0004287B"/>
    <w:rsid w:val="00042CA0"/>
    <w:rsid w:val="00042D8E"/>
    <w:rsid w:val="000436AD"/>
    <w:rsid w:val="00043B8E"/>
    <w:rsid w:val="000444D3"/>
    <w:rsid w:val="00044CBE"/>
    <w:rsid w:val="00045DA8"/>
    <w:rsid w:val="00046459"/>
    <w:rsid w:val="00046C44"/>
    <w:rsid w:val="00050FA0"/>
    <w:rsid w:val="000514AB"/>
    <w:rsid w:val="00051D1C"/>
    <w:rsid w:val="00051DEB"/>
    <w:rsid w:val="00052027"/>
    <w:rsid w:val="0005310A"/>
    <w:rsid w:val="0005388E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CF6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8DA"/>
    <w:rsid w:val="00074F05"/>
    <w:rsid w:val="000761DD"/>
    <w:rsid w:val="00076871"/>
    <w:rsid w:val="00076B23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3AD"/>
    <w:rsid w:val="00092449"/>
    <w:rsid w:val="0009322A"/>
    <w:rsid w:val="000941E3"/>
    <w:rsid w:val="0009491D"/>
    <w:rsid w:val="000949B3"/>
    <w:rsid w:val="00094E7D"/>
    <w:rsid w:val="00094F1C"/>
    <w:rsid w:val="00095ED6"/>
    <w:rsid w:val="00095FA9"/>
    <w:rsid w:val="000967C9"/>
    <w:rsid w:val="000A0352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C753B"/>
    <w:rsid w:val="000D0C30"/>
    <w:rsid w:val="000D0D76"/>
    <w:rsid w:val="000D1382"/>
    <w:rsid w:val="000D24BD"/>
    <w:rsid w:val="000D2B45"/>
    <w:rsid w:val="000D3A4B"/>
    <w:rsid w:val="000D3BDC"/>
    <w:rsid w:val="000D3F8A"/>
    <w:rsid w:val="000D4631"/>
    <w:rsid w:val="000D6242"/>
    <w:rsid w:val="000D6595"/>
    <w:rsid w:val="000D6EF4"/>
    <w:rsid w:val="000D749B"/>
    <w:rsid w:val="000D74B9"/>
    <w:rsid w:val="000D751D"/>
    <w:rsid w:val="000D79D2"/>
    <w:rsid w:val="000E049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248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A6F"/>
    <w:rsid w:val="000F0F57"/>
    <w:rsid w:val="000F0FF5"/>
    <w:rsid w:val="000F208D"/>
    <w:rsid w:val="000F339E"/>
    <w:rsid w:val="000F3508"/>
    <w:rsid w:val="000F3AE9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09"/>
    <w:rsid w:val="0010608D"/>
    <w:rsid w:val="0010619E"/>
    <w:rsid w:val="00106710"/>
    <w:rsid w:val="00106CC8"/>
    <w:rsid w:val="00106F19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65D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9A4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40CD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0349"/>
    <w:rsid w:val="0017116A"/>
    <w:rsid w:val="00171806"/>
    <w:rsid w:val="001731C7"/>
    <w:rsid w:val="00173CF0"/>
    <w:rsid w:val="001746E6"/>
    <w:rsid w:val="00175098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469B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39CA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3FEC"/>
    <w:rsid w:val="001B405B"/>
    <w:rsid w:val="001B4F46"/>
    <w:rsid w:val="001B6410"/>
    <w:rsid w:val="001B6F37"/>
    <w:rsid w:val="001B743C"/>
    <w:rsid w:val="001B7695"/>
    <w:rsid w:val="001B7833"/>
    <w:rsid w:val="001B7F0E"/>
    <w:rsid w:val="001C1D68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D7DCB"/>
    <w:rsid w:val="001E055A"/>
    <w:rsid w:val="001E078A"/>
    <w:rsid w:val="001E0D0C"/>
    <w:rsid w:val="001E18E0"/>
    <w:rsid w:val="001E2356"/>
    <w:rsid w:val="001E29E3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1C9C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2E4"/>
    <w:rsid w:val="002146CA"/>
    <w:rsid w:val="00214FB3"/>
    <w:rsid w:val="00215588"/>
    <w:rsid w:val="00216E03"/>
    <w:rsid w:val="0021777A"/>
    <w:rsid w:val="00217A40"/>
    <w:rsid w:val="00217E8B"/>
    <w:rsid w:val="00220333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A2B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620A"/>
    <w:rsid w:val="002462EF"/>
    <w:rsid w:val="0024709E"/>
    <w:rsid w:val="0025010C"/>
    <w:rsid w:val="00250E4A"/>
    <w:rsid w:val="002514C0"/>
    <w:rsid w:val="00251DD1"/>
    <w:rsid w:val="00251F7D"/>
    <w:rsid w:val="0025207A"/>
    <w:rsid w:val="002550D9"/>
    <w:rsid w:val="00256693"/>
    <w:rsid w:val="00256DC7"/>
    <w:rsid w:val="00260BC9"/>
    <w:rsid w:val="00260ECC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96E"/>
    <w:rsid w:val="00274B37"/>
    <w:rsid w:val="002756C5"/>
    <w:rsid w:val="002768BB"/>
    <w:rsid w:val="002768EB"/>
    <w:rsid w:val="00276999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6C0"/>
    <w:rsid w:val="00296CB8"/>
    <w:rsid w:val="00296FE2"/>
    <w:rsid w:val="0029707A"/>
    <w:rsid w:val="00297A6D"/>
    <w:rsid w:val="00297F44"/>
    <w:rsid w:val="002A08E6"/>
    <w:rsid w:val="002A1264"/>
    <w:rsid w:val="002A16BB"/>
    <w:rsid w:val="002A1C71"/>
    <w:rsid w:val="002A35E4"/>
    <w:rsid w:val="002A3E61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BF2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B7EA6"/>
    <w:rsid w:val="002C06EF"/>
    <w:rsid w:val="002C0D2D"/>
    <w:rsid w:val="002C1225"/>
    <w:rsid w:val="002C320C"/>
    <w:rsid w:val="002C3A56"/>
    <w:rsid w:val="002C3B63"/>
    <w:rsid w:val="002C3BFA"/>
    <w:rsid w:val="002C4857"/>
    <w:rsid w:val="002C515C"/>
    <w:rsid w:val="002C51D7"/>
    <w:rsid w:val="002C5999"/>
    <w:rsid w:val="002C5F4C"/>
    <w:rsid w:val="002C6077"/>
    <w:rsid w:val="002C7287"/>
    <w:rsid w:val="002D02B2"/>
    <w:rsid w:val="002D07B9"/>
    <w:rsid w:val="002D0A73"/>
    <w:rsid w:val="002D1314"/>
    <w:rsid w:val="002D21C5"/>
    <w:rsid w:val="002D3562"/>
    <w:rsid w:val="002D48A3"/>
    <w:rsid w:val="002D52E7"/>
    <w:rsid w:val="002D6287"/>
    <w:rsid w:val="002E03D6"/>
    <w:rsid w:val="002E0F77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4E7B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6D4B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B45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C4D"/>
    <w:rsid w:val="00341FAE"/>
    <w:rsid w:val="003420A8"/>
    <w:rsid w:val="0034244B"/>
    <w:rsid w:val="003424A9"/>
    <w:rsid w:val="00342E09"/>
    <w:rsid w:val="00343835"/>
    <w:rsid w:val="00344A8B"/>
    <w:rsid w:val="00345079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08D"/>
    <w:rsid w:val="00355261"/>
    <w:rsid w:val="0035612C"/>
    <w:rsid w:val="003562C8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1FE1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045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3F783E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7C"/>
    <w:rsid w:val="00423887"/>
    <w:rsid w:val="004252ED"/>
    <w:rsid w:val="00426469"/>
    <w:rsid w:val="004271AB"/>
    <w:rsid w:val="004278DF"/>
    <w:rsid w:val="00427ABE"/>
    <w:rsid w:val="00430448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47F5A"/>
    <w:rsid w:val="00450440"/>
    <w:rsid w:val="00451EB1"/>
    <w:rsid w:val="00454051"/>
    <w:rsid w:val="00454100"/>
    <w:rsid w:val="004545C4"/>
    <w:rsid w:val="00454B55"/>
    <w:rsid w:val="00454C2E"/>
    <w:rsid w:val="00454C31"/>
    <w:rsid w:val="00455BEB"/>
    <w:rsid w:val="00455FD5"/>
    <w:rsid w:val="0045784F"/>
    <w:rsid w:val="00460566"/>
    <w:rsid w:val="00461F25"/>
    <w:rsid w:val="00462A6F"/>
    <w:rsid w:val="00462CAB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2964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0C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6BD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A7623"/>
    <w:rsid w:val="004B0606"/>
    <w:rsid w:val="004B157A"/>
    <w:rsid w:val="004B15FF"/>
    <w:rsid w:val="004B546A"/>
    <w:rsid w:val="004B5D44"/>
    <w:rsid w:val="004B6103"/>
    <w:rsid w:val="004B6869"/>
    <w:rsid w:val="004B731F"/>
    <w:rsid w:val="004B7DCE"/>
    <w:rsid w:val="004C0917"/>
    <w:rsid w:val="004C0FF8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00EA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281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4F6"/>
    <w:rsid w:val="00537A46"/>
    <w:rsid w:val="00537D03"/>
    <w:rsid w:val="00537D34"/>
    <w:rsid w:val="0054016B"/>
    <w:rsid w:val="00540AE4"/>
    <w:rsid w:val="005418D8"/>
    <w:rsid w:val="00541AC0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75C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4EF2"/>
    <w:rsid w:val="0057515E"/>
    <w:rsid w:val="00575755"/>
    <w:rsid w:val="00575EF3"/>
    <w:rsid w:val="00576C45"/>
    <w:rsid w:val="00580145"/>
    <w:rsid w:val="00581AD9"/>
    <w:rsid w:val="00581FCA"/>
    <w:rsid w:val="00582E32"/>
    <w:rsid w:val="00582E7C"/>
    <w:rsid w:val="00583767"/>
    <w:rsid w:val="00584713"/>
    <w:rsid w:val="0058513B"/>
    <w:rsid w:val="0058516F"/>
    <w:rsid w:val="0058538D"/>
    <w:rsid w:val="0058565F"/>
    <w:rsid w:val="00586673"/>
    <w:rsid w:val="00586931"/>
    <w:rsid w:val="00586B45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46AB"/>
    <w:rsid w:val="00596441"/>
    <w:rsid w:val="005975CA"/>
    <w:rsid w:val="005979DE"/>
    <w:rsid w:val="005A0A14"/>
    <w:rsid w:val="005A2300"/>
    <w:rsid w:val="005A3095"/>
    <w:rsid w:val="005A3AA7"/>
    <w:rsid w:val="005A470D"/>
    <w:rsid w:val="005A4A32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58A9"/>
    <w:rsid w:val="005B5BCD"/>
    <w:rsid w:val="005B5F84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08C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B5B"/>
    <w:rsid w:val="005F042E"/>
    <w:rsid w:val="005F0BB3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B51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9C6"/>
    <w:rsid w:val="00645F2A"/>
    <w:rsid w:val="00646A93"/>
    <w:rsid w:val="00646DA4"/>
    <w:rsid w:val="00646EE1"/>
    <w:rsid w:val="0064703D"/>
    <w:rsid w:val="00650249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284"/>
    <w:rsid w:val="006558A7"/>
    <w:rsid w:val="00655D2B"/>
    <w:rsid w:val="006563E1"/>
    <w:rsid w:val="00657CEB"/>
    <w:rsid w:val="00660E44"/>
    <w:rsid w:val="00662169"/>
    <w:rsid w:val="00662180"/>
    <w:rsid w:val="00662348"/>
    <w:rsid w:val="00662DBF"/>
    <w:rsid w:val="00664216"/>
    <w:rsid w:val="00664D6B"/>
    <w:rsid w:val="00665489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68EF"/>
    <w:rsid w:val="006776A2"/>
    <w:rsid w:val="006806AC"/>
    <w:rsid w:val="006810E8"/>
    <w:rsid w:val="0068121E"/>
    <w:rsid w:val="00682382"/>
    <w:rsid w:val="00682D9C"/>
    <w:rsid w:val="00683347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1E59"/>
    <w:rsid w:val="006A2168"/>
    <w:rsid w:val="006A2295"/>
    <w:rsid w:val="006A2733"/>
    <w:rsid w:val="006A2FE8"/>
    <w:rsid w:val="006A3484"/>
    <w:rsid w:val="006A432C"/>
    <w:rsid w:val="006A4CC4"/>
    <w:rsid w:val="006A5915"/>
    <w:rsid w:val="006A5E0F"/>
    <w:rsid w:val="006A617C"/>
    <w:rsid w:val="006A6E71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2F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5C57"/>
    <w:rsid w:val="006D7265"/>
    <w:rsid w:val="006D751D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116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8CD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6866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19B4"/>
    <w:rsid w:val="007321D5"/>
    <w:rsid w:val="0073239A"/>
    <w:rsid w:val="00732688"/>
    <w:rsid w:val="007351BB"/>
    <w:rsid w:val="00736073"/>
    <w:rsid w:val="00737124"/>
    <w:rsid w:val="00737783"/>
    <w:rsid w:val="007400FD"/>
    <w:rsid w:val="0074116E"/>
    <w:rsid w:val="00741178"/>
    <w:rsid w:val="00742AB4"/>
    <w:rsid w:val="007439A4"/>
    <w:rsid w:val="007447B4"/>
    <w:rsid w:val="00745C7F"/>
    <w:rsid w:val="00746A86"/>
    <w:rsid w:val="0075186F"/>
    <w:rsid w:val="007521B0"/>
    <w:rsid w:val="00752E8B"/>
    <w:rsid w:val="00752FE4"/>
    <w:rsid w:val="007538BB"/>
    <w:rsid w:val="00755D81"/>
    <w:rsid w:val="00756925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4FA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77F"/>
    <w:rsid w:val="00784C3F"/>
    <w:rsid w:val="00785DC0"/>
    <w:rsid w:val="007905E7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7C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34D6"/>
    <w:rsid w:val="007D3980"/>
    <w:rsid w:val="007D4211"/>
    <w:rsid w:val="007D4242"/>
    <w:rsid w:val="007D5136"/>
    <w:rsid w:val="007D582E"/>
    <w:rsid w:val="007D7E58"/>
    <w:rsid w:val="007E014D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968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0B09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67B"/>
    <w:rsid w:val="008347FC"/>
    <w:rsid w:val="00836F56"/>
    <w:rsid w:val="008379C3"/>
    <w:rsid w:val="00837C6E"/>
    <w:rsid w:val="00837F34"/>
    <w:rsid w:val="0084162F"/>
    <w:rsid w:val="008419E2"/>
    <w:rsid w:val="008424EB"/>
    <w:rsid w:val="00843526"/>
    <w:rsid w:val="008440EE"/>
    <w:rsid w:val="008445BE"/>
    <w:rsid w:val="00844BC5"/>
    <w:rsid w:val="00844E31"/>
    <w:rsid w:val="008461A0"/>
    <w:rsid w:val="00846774"/>
    <w:rsid w:val="00850D47"/>
    <w:rsid w:val="008512C3"/>
    <w:rsid w:val="008527FF"/>
    <w:rsid w:val="00853097"/>
    <w:rsid w:val="00853376"/>
    <w:rsid w:val="00855F12"/>
    <w:rsid w:val="0085610E"/>
    <w:rsid w:val="00856781"/>
    <w:rsid w:val="00857781"/>
    <w:rsid w:val="008600D1"/>
    <w:rsid w:val="008630AA"/>
    <w:rsid w:val="00864E4D"/>
    <w:rsid w:val="00864F8D"/>
    <w:rsid w:val="008658B9"/>
    <w:rsid w:val="008658DE"/>
    <w:rsid w:val="00865BD1"/>
    <w:rsid w:val="00865F0C"/>
    <w:rsid w:val="00866802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3F2"/>
    <w:rsid w:val="008B084C"/>
    <w:rsid w:val="008B1338"/>
    <w:rsid w:val="008B18A4"/>
    <w:rsid w:val="008B2509"/>
    <w:rsid w:val="008B30AD"/>
    <w:rsid w:val="008B3145"/>
    <w:rsid w:val="008B4617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A14"/>
    <w:rsid w:val="008C32F4"/>
    <w:rsid w:val="008C3435"/>
    <w:rsid w:val="008C34FC"/>
    <w:rsid w:val="008C3722"/>
    <w:rsid w:val="008C47EE"/>
    <w:rsid w:val="008C4AB9"/>
    <w:rsid w:val="008C4E6C"/>
    <w:rsid w:val="008C76AB"/>
    <w:rsid w:val="008C794C"/>
    <w:rsid w:val="008D1061"/>
    <w:rsid w:val="008D21DB"/>
    <w:rsid w:val="008D297A"/>
    <w:rsid w:val="008D2DA8"/>
    <w:rsid w:val="008D399A"/>
    <w:rsid w:val="008D3B63"/>
    <w:rsid w:val="008D4ECD"/>
    <w:rsid w:val="008D5269"/>
    <w:rsid w:val="008D60F8"/>
    <w:rsid w:val="008D743C"/>
    <w:rsid w:val="008E0443"/>
    <w:rsid w:val="008E17C3"/>
    <w:rsid w:val="008E1931"/>
    <w:rsid w:val="008E3445"/>
    <w:rsid w:val="008E35DE"/>
    <w:rsid w:val="008E502E"/>
    <w:rsid w:val="008E527D"/>
    <w:rsid w:val="008E5965"/>
    <w:rsid w:val="008E5F1A"/>
    <w:rsid w:val="008E636F"/>
    <w:rsid w:val="008E7106"/>
    <w:rsid w:val="008E72EB"/>
    <w:rsid w:val="008F1DFC"/>
    <w:rsid w:val="008F2D4B"/>
    <w:rsid w:val="008F3EE5"/>
    <w:rsid w:val="008F4254"/>
    <w:rsid w:val="008F4522"/>
    <w:rsid w:val="008F6438"/>
    <w:rsid w:val="009007EB"/>
    <w:rsid w:val="009025E9"/>
    <w:rsid w:val="00902D7C"/>
    <w:rsid w:val="00902EBC"/>
    <w:rsid w:val="00903A3F"/>
    <w:rsid w:val="0090447A"/>
    <w:rsid w:val="0090466C"/>
    <w:rsid w:val="00904EBD"/>
    <w:rsid w:val="00905398"/>
    <w:rsid w:val="0090664C"/>
    <w:rsid w:val="00912090"/>
    <w:rsid w:val="0091239E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3F60"/>
    <w:rsid w:val="009245C9"/>
    <w:rsid w:val="00925260"/>
    <w:rsid w:val="009252CC"/>
    <w:rsid w:val="00925BB8"/>
    <w:rsid w:val="009263F2"/>
    <w:rsid w:val="009266E5"/>
    <w:rsid w:val="009267F8"/>
    <w:rsid w:val="00926A0D"/>
    <w:rsid w:val="00926AFA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BCF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2A59"/>
    <w:rsid w:val="00963C0C"/>
    <w:rsid w:val="00963F02"/>
    <w:rsid w:val="009644DA"/>
    <w:rsid w:val="00964FF4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3DF9"/>
    <w:rsid w:val="00974940"/>
    <w:rsid w:val="00975E68"/>
    <w:rsid w:val="00976429"/>
    <w:rsid w:val="00977980"/>
    <w:rsid w:val="00977A25"/>
    <w:rsid w:val="00980A38"/>
    <w:rsid w:val="009816E6"/>
    <w:rsid w:val="00981F1B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31E"/>
    <w:rsid w:val="009958AC"/>
    <w:rsid w:val="00995A34"/>
    <w:rsid w:val="00995B7C"/>
    <w:rsid w:val="0099638D"/>
    <w:rsid w:val="00996775"/>
    <w:rsid w:val="00996E5D"/>
    <w:rsid w:val="00997058"/>
    <w:rsid w:val="0099736B"/>
    <w:rsid w:val="00997885"/>
    <w:rsid w:val="00997C11"/>
    <w:rsid w:val="009A1A0A"/>
    <w:rsid w:val="009A47DA"/>
    <w:rsid w:val="009A4A81"/>
    <w:rsid w:val="009A58C6"/>
    <w:rsid w:val="009A5DCA"/>
    <w:rsid w:val="009A6DC7"/>
    <w:rsid w:val="009A7F06"/>
    <w:rsid w:val="009B0C92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2CC3"/>
    <w:rsid w:val="009C3147"/>
    <w:rsid w:val="009C34AA"/>
    <w:rsid w:val="009C39C5"/>
    <w:rsid w:val="009C3DA9"/>
    <w:rsid w:val="009C413B"/>
    <w:rsid w:val="009C58DD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3B48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5BB4"/>
    <w:rsid w:val="009E7ADC"/>
    <w:rsid w:val="009F1562"/>
    <w:rsid w:val="009F1969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C3"/>
    <w:rsid w:val="00A015C5"/>
    <w:rsid w:val="00A0355E"/>
    <w:rsid w:val="00A03C4A"/>
    <w:rsid w:val="00A04699"/>
    <w:rsid w:val="00A0473E"/>
    <w:rsid w:val="00A0539B"/>
    <w:rsid w:val="00A055CA"/>
    <w:rsid w:val="00A05FFA"/>
    <w:rsid w:val="00A07AD1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1CAD"/>
    <w:rsid w:val="00A22BB4"/>
    <w:rsid w:val="00A238BE"/>
    <w:rsid w:val="00A25D5D"/>
    <w:rsid w:val="00A26B27"/>
    <w:rsid w:val="00A26D12"/>
    <w:rsid w:val="00A30589"/>
    <w:rsid w:val="00A3084C"/>
    <w:rsid w:val="00A32500"/>
    <w:rsid w:val="00A32AE1"/>
    <w:rsid w:val="00A33700"/>
    <w:rsid w:val="00A34112"/>
    <w:rsid w:val="00A3481A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3EE9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5BB"/>
    <w:rsid w:val="00A85F2D"/>
    <w:rsid w:val="00A87A6E"/>
    <w:rsid w:val="00A87B96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5790"/>
    <w:rsid w:val="00AB5F2A"/>
    <w:rsid w:val="00AB661F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FA7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2E37"/>
    <w:rsid w:val="00AF316F"/>
    <w:rsid w:val="00AF37E5"/>
    <w:rsid w:val="00AF49AE"/>
    <w:rsid w:val="00AF4A5A"/>
    <w:rsid w:val="00AF4BE4"/>
    <w:rsid w:val="00AF4C02"/>
    <w:rsid w:val="00AF50E7"/>
    <w:rsid w:val="00AF5392"/>
    <w:rsid w:val="00AF54B3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43E0"/>
    <w:rsid w:val="00B05271"/>
    <w:rsid w:val="00B068A5"/>
    <w:rsid w:val="00B10AF3"/>
    <w:rsid w:val="00B1161B"/>
    <w:rsid w:val="00B1328A"/>
    <w:rsid w:val="00B13383"/>
    <w:rsid w:val="00B13597"/>
    <w:rsid w:val="00B14883"/>
    <w:rsid w:val="00B158AA"/>
    <w:rsid w:val="00B15BC8"/>
    <w:rsid w:val="00B15C35"/>
    <w:rsid w:val="00B163A8"/>
    <w:rsid w:val="00B17559"/>
    <w:rsid w:val="00B201EF"/>
    <w:rsid w:val="00B218E3"/>
    <w:rsid w:val="00B21A18"/>
    <w:rsid w:val="00B21E8C"/>
    <w:rsid w:val="00B220D8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2A8A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4D97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1EAF"/>
    <w:rsid w:val="00B921C5"/>
    <w:rsid w:val="00B92B5D"/>
    <w:rsid w:val="00B93C4A"/>
    <w:rsid w:val="00B93DC4"/>
    <w:rsid w:val="00B941C3"/>
    <w:rsid w:val="00B94A99"/>
    <w:rsid w:val="00B954A7"/>
    <w:rsid w:val="00B954A9"/>
    <w:rsid w:val="00B95798"/>
    <w:rsid w:val="00B957EB"/>
    <w:rsid w:val="00B973B9"/>
    <w:rsid w:val="00B9771F"/>
    <w:rsid w:val="00BA2F6B"/>
    <w:rsid w:val="00BA30C8"/>
    <w:rsid w:val="00BA3FD7"/>
    <w:rsid w:val="00BA4305"/>
    <w:rsid w:val="00BA46DA"/>
    <w:rsid w:val="00BA4856"/>
    <w:rsid w:val="00BA53E8"/>
    <w:rsid w:val="00BA5E59"/>
    <w:rsid w:val="00BA760F"/>
    <w:rsid w:val="00BB02D5"/>
    <w:rsid w:val="00BB034B"/>
    <w:rsid w:val="00BB0AA2"/>
    <w:rsid w:val="00BB0C7E"/>
    <w:rsid w:val="00BB11DA"/>
    <w:rsid w:val="00BB13C6"/>
    <w:rsid w:val="00BB37C7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6B21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6721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400D"/>
    <w:rsid w:val="00C15B28"/>
    <w:rsid w:val="00C15F6C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25AA"/>
    <w:rsid w:val="00C345D9"/>
    <w:rsid w:val="00C34A39"/>
    <w:rsid w:val="00C356F4"/>
    <w:rsid w:val="00C35782"/>
    <w:rsid w:val="00C36BE3"/>
    <w:rsid w:val="00C36F54"/>
    <w:rsid w:val="00C373C1"/>
    <w:rsid w:val="00C37878"/>
    <w:rsid w:val="00C40480"/>
    <w:rsid w:val="00C40584"/>
    <w:rsid w:val="00C40DDA"/>
    <w:rsid w:val="00C411CC"/>
    <w:rsid w:val="00C41341"/>
    <w:rsid w:val="00C41D65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269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281E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3AC5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517D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A5EA2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C6DB9"/>
    <w:rsid w:val="00CD0D37"/>
    <w:rsid w:val="00CD0DF7"/>
    <w:rsid w:val="00CD0FD2"/>
    <w:rsid w:val="00CD1E8E"/>
    <w:rsid w:val="00CD2612"/>
    <w:rsid w:val="00CD3DEA"/>
    <w:rsid w:val="00CD4024"/>
    <w:rsid w:val="00CD4955"/>
    <w:rsid w:val="00CD4A64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314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61D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2959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3FA3"/>
    <w:rsid w:val="00D54AD2"/>
    <w:rsid w:val="00D54C28"/>
    <w:rsid w:val="00D54FD5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45BC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29A8"/>
    <w:rsid w:val="00D73046"/>
    <w:rsid w:val="00D73FD3"/>
    <w:rsid w:val="00D742D9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31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B28"/>
    <w:rsid w:val="00DB0D3D"/>
    <w:rsid w:val="00DB0E18"/>
    <w:rsid w:val="00DB2376"/>
    <w:rsid w:val="00DB23B2"/>
    <w:rsid w:val="00DB4D92"/>
    <w:rsid w:val="00DB562A"/>
    <w:rsid w:val="00DB5D6A"/>
    <w:rsid w:val="00DB6B26"/>
    <w:rsid w:val="00DB6BA2"/>
    <w:rsid w:val="00DB7F55"/>
    <w:rsid w:val="00DC1299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935"/>
    <w:rsid w:val="00DD6DCD"/>
    <w:rsid w:val="00DE0425"/>
    <w:rsid w:val="00DE149D"/>
    <w:rsid w:val="00DE16F3"/>
    <w:rsid w:val="00DE1D1B"/>
    <w:rsid w:val="00DE2449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57C"/>
    <w:rsid w:val="00E31FA5"/>
    <w:rsid w:val="00E33017"/>
    <w:rsid w:val="00E34395"/>
    <w:rsid w:val="00E34442"/>
    <w:rsid w:val="00E345AC"/>
    <w:rsid w:val="00E34CD0"/>
    <w:rsid w:val="00E34EE7"/>
    <w:rsid w:val="00E35226"/>
    <w:rsid w:val="00E352DE"/>
    <w:rsid w:val="00E35DFE"/>
    <w:rsid w:val="00E362F0"/>
    <w:rsid w:val="00E365C7"/>
    <w:rsid w:val="00E36DC8"/>
    <w:rsid w:val="00E378A2"/>
    <w:rsid w:val="00E400F4"/>
    <w:rsid w:val="00E40233"/>
    <w:rsid w:val="00E40905"/>
    <w:rsid w:val="00E41CA2"/>
    <w:rsid w:val="00E4204E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0C2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232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6BA2"/>
    <w:rsid w:val="00E87EEA"/>
    <w:rsid w:val="00E9090E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5F"/>
    <w:rsid w:val="00EB26CB"/>
    <w:rsid w:val="00EB3C88"/>
    <w:rsid w:val="00EB3D49"/>
    <w:rsid w:val="00EB4202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D79B4"/>
    <w:rsid w:val="00EE1BF1"/>
    <w:rsid w:val="00EE1EA2"/>
    <w:rsid w:val="00EE339A"/>
    <w:rsid w:val="00EE3D88"/>
    <w:rsid w:val="00EE48C6"/>
    <w:rsid w:val="00EE4BC3"/>
    <w:rsid w:val="00EE532C"/>
    <w:rsid w:val="00EE5863"/>
    <w:rsid w:val="00EE5EA7"/>
    <w:rsid w:val="00EE7B1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2C0"/>
    <w:rsid w:val="00EF7FE5"/>
    <w:rsid w:val="00F0057F"/>
    <w:rsid w:val="00F00929"/>
    <w:rsid w:val="00F0202E"/>
    <w:rsid w:val="00F040F4"/>
    <w:rsid w:val="00F04F30"/>
    <w:rsid w:val="00F0511C"/>
    <w:rsid w:val="00F05210"/>
    <w:rsid w:val="00F05BBB"/>
    <w:rsid w:val="00F061C4"/>
    <w:rsid w:val="00F06951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0781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4C99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0EF7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2C9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2642"/>
    <w:rsid w:val="00FE3FEB"/>
    <w:rsid w:val="00FE438D"/>
    <w:rsid w:val="00FE4544"/>
    <w:rsid w:val="00FE457C"/>
    <w:rsid w:val="00FE4E0B"/>
    <w:rsid w:val="00FE4E76"/>
    <w:rsid w:val="00FE599F"/>
    <w:rsid w:val="00FE5EE5"/>
    <w:rsid w:val="00FE722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8C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EE48C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EE48C6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7" ma:contentTypeDescription="Vytvoří nový dokument" ma:contentTypeScope="" ma:versionID="72dbe626b4aff30de33e221ac963fb70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516ec0dccc98ff6053e736047deffef0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367700-C1FF-49F8-8EEC-15A1C412B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1581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Vaněčková Radka Ing.</cp:lastModifiedBy>
  <cp:revision>169</cp:revision>
  <cp:lastPrinted>2025-03-21T08:37:00Z</cp:lastPrinted>
  <dcterms:created xsi:type="dcterms:W3CDTF">2022-02-16T14:54:00Z</dcterms:created>
  <dcterms:modified xsi:type="dcterms:W3CDTF">2025-03-25T13:41:00Z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