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16E4" w14:textId="0A88FF21" w:rsidR="00CC3849" w:rsidRDefault="00C502DB" w:rsidP="005F0E9A">
      <w:pPr>
        <w:tabs>
          <w:tab w:val="left" w:pos="1701"/>
        </w:tabs>
        <w:jc w:val="both"/>
        <w:rPr>
          <w:rFonts w:ascii="Arial" w:hAnsi="Arial" w:cs="Arial"/>
          <w:sz w:val="22"/>
          <w:szCs w:val="22"/>
        </w:rPr>
      </w:pPr>
      <w:r w:rsidRPr="00E14D4A">
        <w:rPr>
          <w:rFonts w:ascii="Arial" w:hAnsi="Arial" w:cs="Arial"/>
          <w:noProof/>
          <w:sz w:val="22"/>
          <w:szCs w:val="22"/>
          <w:lang w:eastAsia="cs-CZ"/>
        </w:rPr>
        <mc:AlternateContent>
          <mc:Choice Requires="wps">
            <w:drawing>
              <wp:anchor distT="0" distB="0" distL="114300" distR="114300" simplePos="0" relativeHeight="251657216" behindDoc="0" locked="0" layoutInCell="1" allowOverlap="1" wp14:anchorId="775931C0" wp14:editId="7A162542">
                <wp:simplePos x="0" y="0"/>
                <wp:positionH relativeFrom="column">
                  <wp:posOffset>-476885</wp:posOffset>
                </wp:positionH>
                <wp:positionV relativeFrom="paragraph">
                  <wp:posOffset>-226060</wp:posOffset>
                </wp:positionV>
                <wp:extent cx="6772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F7D4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7.8pt" to="49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" strokecolor="black [3213]" strokeweight=".5pt"/>
            </w:pict>
          </mc:Fallback>
        </mc:AlternateContent>
      </w:r>
      <w:r w:rsidR="00D00658">
        <w:rPr>
          <w:rFonts w:ascii="Arial" w:hAnsi="Arial" w:cs="Arial"/>
          <w:sz w:val="22"/>
          <w:szCs w:val="22"/>
        </w:rPr>
        <w:t xml:space="preserve"> </w:t>
      </w:r>
      <w:r w:rsidR="003747BF" w:rsidRPr="00E14D4A">
        <w:rPr>
          <w:rFonts w:ascii="Arial" w:hAnsi="Arial" w:cs="Arial"/>
          <w:sz w:val="22"/>
          <w:szCs w:val="22"/>
        </w:rPr>
        <w:t>Naše značka:</w:t>
      </w:r>
      <w:r w:rsidR="005F6BAE" w:rsidRPr="005F6BAE">
        <w:t xml:space="preserve"> </w:t>
      </w:r>
      <w:r w:rsidR="005F6BAE">
        <w:tab/>
      </w:r>
      <w:r w:rsidR="00063786" w:rsidRPr="00063786">
        <w:rPr>
          <w:rFonts w:ascii="Arial" w:hAnsi="Arial" w:cs="Arial"/>
          <w:sz w:val="22"/>
          <w:szCs w:val="22"/>
        </w:rPr>
        <w:t>SPU 063291/2025</w:t>
      </w:r>
    </w:p>
    <w:p w14:paraId="74257EBE" w14:textId="5E4366AD" w:rsidR="00253D22" w:rsidRDefault="00253D22" w:rsidP="005F0E9A">
      <w:pPr>
        <w:tabs>
          <w:tab w:val="left" w:pos="1701"/>
        </w:tabs>
        <w:jc w:val="both"/>
        <w:rPr>
          <w:rFonts w:ascii="Arial" w:hAnsi="Arial" w:cs="Arial"/>
          <w:b/>
          <w:color w:val="404040" w:themeColor="text1" w:themeTint="BF"/>
          <w:sz w:val="22"/>
          <w:szCs w:val="22"/>
        </w:rPr>
      </w:pPr>
      <w:r>
        <w:rPr>
          <w:rFonts w:ascii="Arial" w:hAnsi="Arial" w:cs="Arial"/>
          <w:sz w:val="22"/>
          <w:szCs w:val="22"/>
        </w:rPr>
        <w:t>UID:</w:t>
      </w:r>
      <w:r>
        <w:rPr>
          <w:rFonts w:ascii="Arial" w:hAnsi="Arial" w:cs="Arial"/>
          <w:sz w:val="22"/>
          <w:szCs w:val="22"/>
        </w:rPr>
        <w:tab/>
      </w:r>
      <w:r w:rsidR="00063786" w:rsidRPr="00063786">
        <w:rPr>
          <w:rFonts w:ascii="Arial" w:hAnsi="Arial" w:cs="Arial"/>
          <w:sz w:val="22"/>
          <w:szCs w:val="22"/>
        </w:rPr>
        <w:t>spuess97fee26b</w:t>
      </w:r>
    </w:p>
    <w:p w14:paraId="4197072F" w14:textId="77777777" w:rsidR="009914E6" w:rsidRDefault="009914E6" w:rsidP="0064203E">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color w:val="404040" w:themeColor="text1" w:themeTint="BF"/>
          <w:sz w:val="22"/>
          <w:szCs w:val="22"/>
        </w:rPr>
      </w:pPr>
    </w:p>
    <w:p w14:paraId="017E2994" w14:textId="77777777" w:rsidR="0019196C" w:rsidRDefault="0019196C" w:rsidP="0064203E">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sz w:val="22"/>
          <w:szCs w:val="22"/>
        </w:rPr>
      </w:pPr>
      <w:bookmarkStart w:id="0" w:name="_Hlk167367712"/>
      <w:r>
        <w:rPr>
          <w:rFonts w:ascii="Arial" w:hAnsi="Arial" w:cs="Arial"/>
          <w:sz w:val="22"/>
          <w:szCs w:val="22"/>
        </w:rPr>
        <w:t>Hotel Olšanka s.r.o.</w:t>
      </w:r>
    </w:p>
    <w:bookmarkEnd w:id="0"/>
    <w:p w14:paraId="4E1065BF" w14:textId="77777777" w:rsidR="0019196C" w:rsidRDefault="0019196C" w:rsidP="0064203E">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firstLine="142"/>
        <w:jc w:val="both"/>
        <w:rPr>
          <w:rFonts w:ascii="Arial" w:hAnsi="Arial" w:cs="Arial"/>
          <w:sz w:val="22"/>
          <w:szCs w:val="22"/>
        </w:rPr>
      </w:pPr>
      <w:r w:rsidRPr="0019196C">
        <w:rPr>
          <w:rFonts w:ascii="Arial" w:hAnsi="Arial" w:cs="Arial"/>
          <w:sz w:val="22"/>
          <w:szCs w:val="22"/>
        </w:rPr>
        <w:t>Táboritská 23/1000</w:t>
      </w:r>
    </w:p>
    <w:p w14:paraId="11745A25" w14:textId="5A41BA26" w:rsidR="0019196C" w:rsidRPr="0059621E" w:rsidRDefault="0019196C" w:rsidP="0019196C">
      <w:pPr>
        <w:framePr w:w="3974" w:h="1966" w:hSpace="144" w:wrap="around" w:vAnchor="text" w:hAnchor="page" w:x="6504" w:y="62"/>
        <w:pBdr>
          <w:top w:val="single" w:sz="4" w:space="1" w:color="4A4A49"/>
          <w:left w:val="single" w:sz="4" w:space="1" w:color="4A4A49"/>
          <w:bottom w:val="single" w:sz="4" w:space="1" w:color="4A4A49"/>
          <w:right w:val="single" w:sz="4" w:space="1" w:color="4A4A49"/>
        </w:pBdr>
        <w:tabs>
          <w:tab w:val="left" w:pos="851"/>
        </w:tabs>
        <w:rPr>
          <w:rFonts w:ascii="Arial" w:hAnsi="Arial" w:cs="Arial"/>
          <w:sz w:val="22"/>
          <w:szCs w:val="22"/>
        </w:rPr>
      </w:pPr>
      <w:r>
        <w:rPr>
          <w:rFonts w:ascii="Arial" w:hAnsi="Arial" w:cs="Arial"/>
          <w:sz w:val="22"/>
          <w:szCs w:val="22"/>
        </w:rPr>
        <w:t xml:space="preserve">   </w:t>
      </w:r>
      <w:r w:rsidRPr="0019196C">
        <w:rPr>
          <w:rFonts w:ascii="Arial" w:hAnsi="Arial" w:cs="Arial"/>
          <w:sz w:val="22"/>
          <w:szCs w:val="22"/>
        </w:rPr>
        <w:t>Praha 3,13000</w:t>
      </w:r>
    </w:p>
    <w:p w14:paraId="4EE294DF" w14:textId="4F385A2E" w:rsidR="00D77884" w:rsidRPr="0064203E" w:rsidRDefault="0019196C" w:rsidP="0095164B">
      <w:pPr>
        <w:framePr w:w="3974" w:h="1966" w:hSpace="144" w:wrap="around" w:vAnchor="text" w:hAnchor="page" w:x="6504" w:y="62"/>
        <w:pBdr>
          <w:top w:val="single" w:sz="4" w:space="1" w:color="4A4A49"/>
          <w:left w:val="single" w:sz="4" w:space="1" w:color="4A4A49"/>
          <w:bottom w:val="single" w:sz="4" w:space="1" w:color="4A4A49"/>
          <w:right w:val="single" w:sz="4" w:space="1" w:color="4A4A49"/>
        </w:pBdr>
        <w:jc w:val="both"/>
        <w:rPr>
          <w:rFonts w:ascii="Arial" w:hAnsi="Arial" w:cs="Arial"/>
          <w:sz w:val="22"/>
          <w:szCs w:val="22"/>
        </w:rPr>
      </w:pPr>
      <w:r>
        <w:rPr>
          <w:rFonts w:ascii="Arial" w:hAnsi="Arial" w:cs="Arial"/>
          <w:sz w:val="22"/>
          <w:szCs w:val="22"/>
        </w:rPr>
        <w:t xml:space="preserve">   </w:t>
      </w:r>
      <w:r w:rsidRPr="0019196C">
        <w:rPr>
          <w:rFonts w:ascii="Arial" w:hAnsi="Arial" w:cs="Arial"/>
          <w:sz w:val="22"/>
          <w:szCs w:val="22"/>
        </w:rPr>
        <w:t>130</w:t>
      </w:r>
      <w:r>
        <w:rPr>
          <w:rFonts w:ascii="Arial" w:hAnsi="Arial" w:cs="Arial"/>
          <w:sz w:val="22"/>
          <w:szCs w:val="22"/>
        </w:rPr>
        <w:t xml:space="preserve"> </w:t>
      </w:r>
      <w:r w:rsidRPr="0019196C">
        <w:rPr>
          <w:rFonts w:ascii="Arial" w:hAnsi="Arial" w:cs="Arial"/>
          <w:sz w:val="22"/>
          <w:szCs w:val="22"/>
        </w:rPr>
        <w:t>00</w:t>
      </w:r>
      <w:r w:rsidR="000F2D41">
        <w:rPr>
          <w:rFonts w:ascii="Arial" w:hAnsi="Arial" w:cs="Arial"/>
          <w:color w:val="404040" w:themeColor="text1" w:themeTint="BF"/>
          <w:sz w:val="22"/>
          <w:szCs w:val="22"/>
        </w:rPr>
        <w:t xml:space="preserve">  </w:t>
      </w:r>
    </w:p>
    <w:p w14:paraId="323ABD6F" w14:textId="77777777" w:rsidR="00CC3849" w:rsidRPr="0064203E" w:rsidRDefault="00CC3849" w:rsidP="007262DB">
      <w:pPr>
        <w:framePr w:w="3974" w:h="1966" w:hSpace="144" w:wrap="around" w:vAnchor="text" w:hAnchor="page" w:x="6504" w:y="6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E14D4A" w:rsidRDefault="003747BF" w:rsidP="00900A87">
      <w:pPr>
        <w:tabs>
          <w:tab w:val="left" w:pos="1701"/>
        </w:tabs>
        <w:jc w:val="both"/>
        <w:rPr>
          <w:rFonts w:ascii="Arial" w:hAnsi="Arial" w:cs="Arial"/>
          <w:sz w:val="22"/>
          <w:szCs w:val="22"/>
        </w:rPr>
      </w:pPr>
    </w:p>
    <w:p w14:paraId="6B07A236" w14:textId="1E6DA83F" w:rsidR="003747BF" w:rsidRPr="00E14D4A" w:rsidRDefault="00132076" w:rsidP="00900A87">
      <w:pPr>
        <w:tabs>
          <w:tab w:val="left" w:pos="1701"/>
        </w:tabs>
        <w:jc w:val="both"/>
        <w:rPr>
          <w:rFonts w:ascii="Arial" w:hAnsi="Arial" w:cs="Arial"/>
          <w:sz w:val="22"/>
          <w:szCs w:val="22"/>
        </w:rPr>
      </w:pPr>
      <w:r w:rsidRPr="00E14D4A">
        <w:rPr>
          <w:rFonts w:ascii="Arial" w:hAnsi="Arial" w:cs="Arial"/>
          <w:sz w:val="22"/>
          <w:szCs w:val="22"/>
        </w:rPr>
        <w:t xml:space="preserve">Vyřizuje.: </w:t>
      </w:r>
      <w:r w:rsidRPr="00E14D4A">
        <w:rPr>
          <w:rFonts w:ascii="Arial" w:hAnsi="Arial" w:cs="Arial"/>
          <w:sz w:val="22"/>
          <w:szCs w:val="22"/>
        </w:rPr>
        <w:tab/>
      </w:r>
      <w:r w:rsidR="00095775">
        <w:rPr>
          <w:rFonts w:ascii="Arial" w:hAnsi="Arial" w:cs="Arial"/>
          <w:sz w:val="22"/>
          <w:szCs w:val="22"/>
        </w:rPr>
        <w:t>Mgr. Jitka K</w:t>
      </w:r>
      <w:r w:rsidR="000F2D41">
        <w:rPr>
          <w:rFonts w:ascii="Arial" w:hAnsi="Arial" w:cs="Arial"/>
          <w:sz w:val="22"/>
          <w:szCs w:val="22"/>
        </w:rPr>
        <w:t>ottová</w:t>
      </w:r>
    </w:p>
    <w:p w14:paraId="1EE6D3DA" w14:textId="42D159BB" w:rsidR="003747BF" w:rsidRPr="00E14D4A" w:rsidRDefault="003747BF" w:rsidP="00900A87">
      <w:pPr>
        <w:tabs>
          <w:tab w:val="left" w:pos="1701"/>
        </w:tabs>
        <w:jc w:val="both"/>
        <w:rPr>
          <w:rFonts w:ascii="Arial" w:hAnsi="Arial" w:cs="Arial"/>
          <w:sz w:val="22"/>
          <w:szCs w:val="22"/>
        </w:rPr>
      </w:pPr>
      <w:r w:rsidRPr="00E14D4A">
        <w:rPr>
          <w:rFonts w:ascii="Arial" w:hAnsi="Arial" w:cs="Arial"/>
          <w:sz w:val="22"/>
          <w:szCs w:val="22"/>
        </w:rPr>
        <w:t>Tel.:</w:t>
      </w:r>
      <w:r w:rsidRPr="00E14D4A">
        <w:rPr>
          <w:rFonts w:ascii="Arial" w:hAnsi="Arial" w:cs="Arial"/>
          <w:sz w:val="22"/>
          <w:szCs w:val="22"/>
        </w:rPr>
        <w:tab/>
      </w:r>
      <w:r w:rsidR="00CD1383" w:rsidRPr="00E14D4A">
        <w:rPr>
          <w:rFonts w:ascii="Arial" w:hAnsi="Arial" w:cs="Arial"/>
          <w:sz w:val="22"/>
          <w:szCs w:val="22"/>
        </w:rPr>
        <w:t xml:space="preserve">729 922 </w:t>
      </w:r>
      <w:r w:rsidR="00720DA2">
        <w:rPr>
          <w:rFonts w:ascii="Arial" w:hAnsi="Arial" w:cs="Arial"/>
          <w:sz w:val="22"/>
          <w:szCs w:val="22"/>
        </w:rPr>
        <w:t>490</w:t>
      </w:r>
    </w:p>
    <w:p w14:paraId="185A0AC5" w14:textId="0727679F" w:rsidR="003747BF" w:rsidRPr="00E14D4A" w:rsidRDefault="003747BF" w:rsidP="00900A87">
      <w:pPr>
        <w:tabs>
          <w:tab w:val="left" w:pos="1701"/>
        </w:tabs>
        <w:jc w:val="both"/>
        <w:rPr>
          <w:rFonts w:ascii="Arial" w:hAnsi="Arial" w:cs="Arial"/>
          <w:sz w:val="22"/>
          <w:szCs w:val="22"/>
        </w:rPr>
      </w:pPr>
      <w:r w:rsidRPr="00E14D4A">
        <w:rPr>
          <w:rFonts w:ascii="Arial" w:hAnsi="Arial" w:cs="Arial"/>
          <w:sz w:val="22"/>
          <w:szCs w:val="22"/>
        </w:rPr>
        <w:t>ID DS:</w:t>
      </w:r>
      <w:r w:rsidRPr="00E14D4A">
        <w:rPr>
          <w:rFonts w:ascii="Arial" w:hAnsi="Arial" w:cs="Arial"/>
          <w:sz w:val="22"/>
          <w:szCs w:val="22"/>
        </w:rPr>
        <w:tab/>
        <w:t>z49per3</w:t>
      </w:r>
    </w:p>
    <w:p w14:paraId="4CBB1D7C" w14:textId="0B09EC9D" w:rsidR="003747BF" w:rsidRPr="00E14D4A" w:rsidRDefault="00095775" w:rsidP="00900A87">
      <w:pPr>
        <w:tabs>
          <w:tab w:val="left" w:pos="1701"/>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sidR="00C562EB">
        <w:rPr>
          <w:rFonts w:ascii="Arial" w:hAnsi="Arial" w:cs="Arial"/>
          <w:sz w:val="22"/>
          <w:szCs w:val="22"/>
        </w:rPr>
        <w:t>j</w:t>
      </w:r>
      <w:r w:rsidR="00C562EB" w:rsidRPr="00C562EB">
        <w:rPr>
          <w:rFonts w:ascii="Arial" w:hAnsi="Arial" w:cs="Arial"/>
          <w:sz w:val="22"/>
          <w:szCs w:val="22"/>
        </w:rPr>
        <w:t>itka.kottova@spu.gov.cz</w:t>
      </w:r>
    </w:p>
    <w:p w14:paraId="416705BF" w14:textId="2616CA45" w:rsidR="003747BF" w:rsidRPr="00E14D4A" w:rsidRDefault="00095775" w:rsidP="00900A87">
      <w:pPr>
        <w:tabs>
          <w:tab w:val="left" w:pos="1701"/>
        </w:tabs>
        <w:jc w:val="both"/>
        <w:rPr>
          <w:rFonts w:ascii="Arial" w:hAnsi="Arial" w:cs="Arial"/>
          <w:sz w:val="22"/>
          <w:szCs w:val="22"/>
        </w:rPr>
      </w:pPr>
      <w:r>
        <w:rPr>
          <w:rFonts w:ascii="Arial" w:hAnsi="Arial" w:cs="Arial"/>
          <w:sz w:val="22"/>
          <w:szCs w:val="22"/>
        </w:rPr>
        <w:t>Datum:</w:t>
      </w:r>
      <w:r>
        <w:rPr>
          <w:rFonts w:ascii="Arial" w:hAnsi="Arial" w:cs="Arial"/>
          <w:sz w:val="22"/>
          <w:szCs w:val="22"/>
        </w:rPr>
        <w:tab/>
      </w:r>
      <w:r w:rsidR="00063786">
        <w:rPr>
          <w:rFonts w:ascii="Arial" w:hAnsi="Arial" w:cs="Arial"/>
          <w:sz w:val="22"/>
          <w:szCs w:val="22"/>
        </w:rPr>
        <w:t>1</w:t>
      </w:r>
      <w:r w:rsidR="00497655">
        <w:rPr>
          <w:rFonts w:ascii="Arial" w:hAnsi="Arial" w:cs="Arial"/>
          <w:sz w:val="22"/>
          <w:szCs w:val="22"/>
        </w:rPr>
        <w:t>9</w:t>
      </w:r>
      <w:r w:rsidR="00063786">
        <w:rPr>
          <w:rFonts w:ascii="Arial" w:hAnsi="Arial" w:cs="Arial"/>
          <w:sz w:val="22"/>
          <w:szCs w:val="22"/>
        </w:rPr>
        <w:t>. 2. 2025</w:t>
      </w:r>
    </w:p>
    <w:p w14:paraId="5E5B222A" w14:textId="73C9BA0F" w:rsidR="007F25CC" w:rsidRPr="00E14D4A" w:rsidRDefault="007F25CC" w:rsidP="003747BF">
      <w:pPr>
        <w:rPr>
          <w:rFonts w:ascii="Arial" w:hAnsi="Arial" w:cs="Arial"/>
          <w:sz w:val="22"/>
          <w:szCs w:val="22"/>
        </w:rPr>
      </w:pPr>
    </w:p>
    <w:p w14:paraId="22388A1B" w14:textId="77777777" w:rsidR="00665318" w:rsidRPr="00E14D4A" w:rsidRDefault="00665318" w:rsidP="00C502DB">
      <w:pPr>
        <w:rPr>
          <w:rFonts w:ascii="Arial" w:hAnsi="Arial" w:cs="Arial"/>
          <w:sz w:val="22"/>
          <w:szCs w:val="22"/>
        </w:rPr>
      </w:pPr>
    </w:p>
    <w:p w14:paraId="721F702B" w14:textId="77777777" w:rsidR="00364153" w:rsidRPr="00E14D4A" w:rsidRDefault="00364153" w:rsidP="00364153">
      <w:pPr>
        <w:rPr>
          <w:rFonts w:ascii="Arial" w:hAnsi="Arial" w:cs="Arial"/>
          <w:b/>
          <w:sz w:val="22"/>
          <w:szCs w:val="22"/>
        </w:rPr>
      </w:pPr>
      <w:r w:rsidRPr="00E14D4A">
        <w:rPr>
          <w:rFonts w:ascii="Arial" w:hAnsi="Arial" w:cs="Arial"/>
          <w:b/>
          <w:sz w:val="22"/>
          <w:szCs w:val="22"/>
        </w:rPr>
        <w:t xml:space="preserve">OBJEDNÁVKA </w:t>
      </w:r>
    </w:p>
    <w:p w14:paraId="3B1F26C5" w14:textId="3A48BEAF" w:rsidR="00364153" w:rsidRDefault="00364153" w:rsidP="00364153">
      <w:pPr>
        <w:rPr>
          <w:rFonts w:ascii="Arial" w:hAnsi="Arial" w:cs="Arial"/>
          <w:b/>
          <w:sz w:val="22"/>
          <w:szCs w:val="22"/>
        </w:rPr>
      </w:pP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12E7FB12"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r>
      <w:r w:rsidR="002C1809">
        <w:rPr>
          <w:rFonts w:ascii="Arial" w:hAnsi="Arial" w:cs="Arial"/>
          <w:sz w:val="22"/>
          <w:szCs w:val="22"/>
        </w:rPr>
        <w:t xml:space="preserve">Česká </w:t>
      </w:r>
      <w:r w:rsidR="00497655">
        <w:rPr>
          <w:rFonts w:ascii="Arial" w:hAnsi="Arial" w:cs="Arial"/>
          <w:sz w:val="22"/>
          <w:szCs w:val="22"/>
        </w:rPr>
        <w:t>republika – Státní</w:t>
      </w:r>
      <w:r w:rsidRPr="00E14D4A">
        <w:rPr>
          <w:rFonts w:ascii="Arial" w:hAnsi="Arial" w:cs="Arial"/>
          <w:sz w:val="22"/>
          <w:szCs w:val="22"/>
        </w:rPr>
        <w:t xml:space="preserve">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0FFEA785"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6D05E800" w14:textId="77777777" w:rsidR="00665318" w:rsidRPr="00E14D4A" w:rsidRDefault="00665318" w:rsidP="00364153">
      <w:pPr>
        <w:rPr>
          <w:rFonts w:ascii="Arial" w:hAnsi="Arial" w:cs="Arial"/>
          <w:b/>
          <w:sz w:val="22"/>
          <w:szCs w:val="22"/>
        </w:rPr>
      </w:pPr>
    </w:p>
    <w:p w14:paraId="1259DA19" w14:textId="77777777" w:rsidR="007262DB" w:rsidRPr="00E14D4A" w:rsidRDefault="007262DB" w:rsidP="007262DB">
      <w:pPr>
        <w:rPr>
          <w:rFonts w:ascii="Arial" w:hAnsi="Arial" w:cs="Arial"/>
          <w:sz w:val="22"/>
          <w:szCs w:val="22"/>
        </w:rPr>
      </w:pPr>
      <w:bookmarkStart w:id="1" w:name="_Hlk167367070"/>
      <w:r w:rsidRPr="00E14D4A">
        <w:rPr>
          <w:rFonts w:ascii="Arial" w:hAnsi="Arial" w:cs="Arial"/>
          <w:b/>
          <w:sz w:val="22"/>
          <w:szCs w:val="22"/>
        </w:rPr>
        <w:t>Poskytovatel:</w:t>
      </w:r>
      <w:r w:rsidRPr="00E14D4A">
        <w:rPr>
          <w:rFonts w:ascii="Arial" w:hAnsi="Arial" w:cs="Arial"/>
          <w:sz w:val="22"/>
          <w:szCs w:val="22"/>
        </w:rPr>
        <w:t xml:space="preserve"> </w:t>
      </w:r>
    </w:p>
    <w:p w14:paraId="287D2590" w14:textId="6FA9E829" w:rsidR="0059621E" w:rsidRDefault="007262DB" w:rsidP="007262DB">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r>
      <w:r w:rsidR="0019196C">
        <w:rPr>
          <w:rFonts w:ascii="Arial" w:hAnsi="Arial" w:cs="Arial"/>
          <w:sz w:val="22"/>
          <w:szCs w:val="22"/>
        </w:rPr>
        <w:t>Hotel Olšanka s.r.o.</w:t>
      </w:r>
    </w:p>
    <w:p w14:paraId="4667EC31" w14:textId="44400132" w:rsidR="00CB7DD2" w:rsidRPr="0059621E" w:rsidRDefault="007262DB" w:rsidP="007262DB">
      <w:pPr>
        <w:tabs>
          <w:tab w:val="left" w:pos="851"/>
        </w:tabs>
        <w:rPr>
          <w:rFonts w:ascii="Arial" w:hAnsi="Arial" w:cs="Arial"/>
          <w:sz w:val="22"/>
          <w:szCs w:val="22"/>
        </w:rPr>
      </w:pPr>
      <w:r w:rsidRPr="0059621E">
        <w:rPr>
          <w:rFonts w:ascii="Arial" w:hAnsi="Arial" w:cs="Arial"/>
          <w:sz w:val="22"/>
          <w:szCs w:val="22"/>
        </w:rPr>
        <w:t>Sídlo:</w:t>
      </w:r>
      <w:r w:rsidR="0019196C">
        <w:rPr>
          <w:rFonts w:ascii="Arial" w:hAnsi="Arial" w:cs="Arial"/>
          <w:sz w:val="22"/>
          <w:szCs w:val="22"/>
        </w:rPr>
        <w:tab/>
      </w:r>
      <w:r w:rsidR="0019196C" w:rsidRPr="0019196C">
        <w:rPr>
          <w:rFonts w:ascii="Arial" w:hAnsi="Arial" w:cs="Arial"/>
          <w:sz w:val="22"/>
          <w:szCs w:val="22"/>
        </w:rPr>
        <w:t>Táboritská 23/1000</w:t>
      </w:r>
      <w:r w:rsidR="0019196C">
        <w:rPr>
          <w:rFonts w:ascii="Arial" w:hAnsi="Arial" w:cs="Arial"/>
          <w:sz w:val="22"/>
          <w:szCs w:val="22"/>
        </w:rPr>
        <w:t xml:space="preserve">, </w:t>
      </w:r>
      <w:r w:rsidR="0019196C" w:rsidRPr="0019196C">
        <w:rPr>
          <w:rFonts w:ascii="Arial" w:hAnsi="Arial" w:cs="Arial"/>
          <w:sz w:val="22"/>
          <w:szCs w:val="22"/>
        </w:rPr>
        <w:t>Praha 3,13000</w:t>
      </w:r>
    </w:p>
    <w:p w14:paraId="5583B1D3" w14:textId="2926D01F" w:rsidR="001074A2" w:rsidRPr="0059621E" w:rsidRDefault="007262DB" w:rsidP="007262DB">
      <w:pPr>
        <w:tabs>
          <w:tab w:val="left" w:pos="851"/>
        </w:tabs>
        <w:rPr>
          <w:rFonts w:ascii="Arial" w:hAnsi="Arial" w:cs="Arial"/>
          <w:sz w:val="22"/>
          <w:szCs w:val="22"/>
        </w:rPr>
      </w:pPr>
      <w:r w:rsidRPr="0059621E">
        <w:rPr>
          <w:rFonts w:ascii="Arial" w:hAnsi="Arial" w:cs="Arial"/>
          <w:sz w:val="22"/>
          <w:szCs w:val="22"/>
        </w:rPr>
        <w:t>IČO:</w:t>
      </w:r>
      <w:r w:rsidRPr="0059621E">
        <w:rPr>
          <w:rFonts w:ascii="Arial" w:hAnsi="Arial" w:cs="Arial"/>
          <w:sz w:val="22"/>
          <w:szCs w:val="22"/>
        </w:rPr>
        <w:tab/>
      </w:r>
      <w:r w:rsidR="0019196C" w:rsidRPr="0019196C">
        <w:rPr>
          <w:rFonts w:ascii="Arial" w:hAnsi="Arial" w:cs="Arial"/>
          <w:sz w:val="22"/>
          <w:szCs w:val="22"/>
        </w:rPr>
        <w:t>264 18 703</w:t>
      </w:r>
    </w:p>
    <w:p w14:paraId="32145D80" w14:textId="3ACFF3A6" w:rsidR="00722180" w:rsidRDefault="00497655" w:rsidP="0095164B">
      <w:pPr>
        <w:tabs>
          <w:tab w:val="left" w:pos="851"/>
        </w:tabs>
        <w:rPr>
          <w:rFonts w:ascii="Arial" w:hAnsi="Arial" w:cs="Arial"/>
          <w:sz w:val="22"/>
          <w:szCs w:val="22"/>
        </w:rPr>
      </w:pPr>
      <w:proofErr w:type="gramStart"/>
      <w:r w:rsidRPr="0059621E">
        <w:rPr>
          <w:rFonts w:ascii="Arial" w:hAnsi="Arial" w:cs="Arial"/>
          <w:sz w:val="22"/>
          <w:szCs w:val="22"/>
        </w:rPr>
        <w:t xml:space="preserve">DIČ:  </w:t>
      </w:r>
      <w:r w:rsidR="00722180" w:rsidRPr="0059621E">
        <w:rPr>
          <w:rFonts w:ascii="Arial" w:hAnsi="Arial" w:cs="Arial"/>
          <w:sz w:val="22"/>
          <w:szCs w:val="22"/>
        </w:rPr>
        <w:t xml:space="preserve"> </w:t>
      </w:r>
      <w:proofErr w:type="gramEnd"/>
      <w:r w:rsidR="00722180" w:rsidRPr="0059621E">
        <w:rPr>
          <w:rFonts w:ascii="Arial" w:hAnsi="Arial" w:cs="Arial"/>
          <w:sz w:val="22"/>
          <w:szCs w:val="22"/>
        </w:rPr>
        <w:t xml:space="preserve">  </w:t>
      </w:r>
      <w:r>
        <w:rPr>
          <w:rFonts w:ascii="Arial" w:hAnsi="Arial" w:cs="Arial"/>
          <w:sz w:val="22"/>
          <w:szCs w:val="22"/>
        </w:rPr>
        <w:t xml:space="preserve">  </w:t>
      </w:r>
      <w:r w:rsidR="0019196C" w:rsidRPr="0019196C">
        <w:rPr>
          <w:rFonts w:ascii="Arial" w:hAnsi="Arial" w:cs="Arial"/>
          <w:sz w:val="22"/>
          <w:szCs w:val="22"/>
        </w:rPr>
        <w:t>CZ26418703</w:t>
      </w:r>
    </w:p>
    <w:bookmarkEnd w:id="1"/>
    <w:p w14:paraId="3E1D0A28" w14:textId="77777777" w:rsidR="002E4743" w:rsidRPr="0095164B" w:rsidRDefault="002E4743" w:rsidP="0095164B">
      <w:pPr>
        <w:tabs>
          <w:tab w:val="left" w:pos="851"/>
        </w:tabs>
        <w:rPr>
          <w:rFonts w:ascii="Arial" w:hAnsi="Arial" w:cs="Arial"/>
          <w:sz w:val="22"/>
          <w:szCs w:val="22"/>
        </w:rPr>
      </w:pPr>
    </w:p>
    <w:p w14:paraId="430A6BBE" w14:textId="77777777" w:rsidR="00665318" w:rsidRPr="00E14D4A" w:rsidRDefault="00665318" w:rsidP="007262DB">
      <w:pPr>
        <w:jc w:val="both"/>
        <w:rPr>
          <w:rFonts w:ascii="Arial" w:hAnsi="Arial" w:cs="Arial"/>
          <w:sz w:val="22"/>
          <w:szCs w:val="22"/>
        </w:rPr>
      </w:pPr>
    </w:p>
    <w:p w14:paraId="70322049" w14:textId="66D28139" w:rsidR="00063786" w:rsidRDefault="007262DB" w:rsidP="00063786">
      <w:pPr>
        <w:spacing w:line="264" w:lineRule="auto"/>
        <w:rPr>
          <w:rFonts w:ascii="Arial" w:hAnsi="Arial" w:cs="Arial"/>
          <w:sz w:val="22"/>
          <w:szCs w:val="22"/>
        </w:rPr>
      </w:pPr>
      <w:r w:rsidRPr="00E37A82">
        <w:rPr>
          <w:rFonts w:ascii="Arial" w:hAnsi="Arial" w:cs="Arial"/>
          <w:sz w:val="22"/>
          <w:szCs w:val="22"/>
        </w:rPr>
        <w:t xml:space="preserve">Tímto objednáváme u shora uvedeného poskytovatele </w:t>
      </w:r>
      <w:r w:rsidR="006002EF">
        <w:rPr>
          <w:rFonts w:ascii="Arial" w:hAnsi="Arial" w:cs="Arial"/>
          <w:sz w:val="22"/>
          <w:szCs w:val="22"/>
        </w:rPr>
        <w:t>ubytování</w:t>
      </w:r>
      <w:r w:rsidR="0095164B">
        <w:rPr>
          <w:rFonts w:ascii="Arial" w:hAnsi="Arial" w:cs="Arial"/>
          <w:sz w:val="22"/>
          <w:szCs w:val="22"/>
        </w:rPr>
        <w:t xml:space="preserve"> </w:t>
      </w:r>
      <w:r w:rsidR="0019196C">
        <w:rPr>
          <w:rFonts w:ascii="Arial" w:hAnsi="Arial" w:cs="Arial"/>
          <w:sz w:val="22"/>
          <w:szCs w:val="22"/>
        </w:rPr>
        <w:t>v</w:t>
      </w:r>
      <w:r w:rsidR="00063786">
        <w:rPr>
          <w:rFonts w:ascii="Arial" w:hAnsi="Arial" w:cs="Arial"/>
          <w:sz w:val="22"/>
          <w:szCs w:val="22"/>
        </w:rPr>
        <w:t> termínech 7.</w:t>
      </w:r>
      <w:r w:rsidR="00063786" w:rsidRPr="00063786">
        <w:rPr>
          <w:rFonts w:ascii="Arial" w:hAnsi="Arial" w:cs="Arial"/>
          <w:sz w:val="22"/>
          <w:szCs w:val="22"/>
        </w:rPr>
        <w:t>-</w:t>
      </w:r>
      <w:r w:rsidR="00063786">
        <w:rPr>
          <w:rFonts w:ascii="Arial" w:hAnsi="Arial" w:cs="Arial"/>
          <w:sz w:val="22"/>
          <w:szCs w:val="22"/>
        </w:rPr>
        <w:t xml:space="preserve"> </w:t>
      </w:r>
      <w:r w:rsidR="00063786" w:rsidRPr="00063786">
        <w:rPr>
          <w:rFonts w:ascii="Arial" w:hAnsi="Arial" w:cs="Arial"/>
          <w:sz w:val="22"/>
          <w:szCs w:val="22"/>
        </w:rPr>
        <w:t>11.</w:t>
      </w:r>
      <w:r w:rsidR="00063786">
        <w:rPr>
          <w:rFonts w:ascii="Arial" w:hAnsi="Arial" w:cs="Arial"/>
          <w:sz w:val="22"/>
          <w:szCs w:val="22"/>
        </w:rPr>
        <w:t xml:space="preserve"> </w:t>
      </w:r>
      <w:r w:rsidR="00063786" w:rsidRPr="00063786">
        <w:rPr>
          <w:rFonts w:ascii="Arial" w:hAnsi="Arial" w:cs="Arial"/>
          <w:sz w:val="22"/>
          <w:szCs w:val="22"/>
        </w:rPr>
        <w:t>4.</w:t>
      </w:r>
      <w:r w:rsidR="00063786">
        <w:rPr>
          <w:rFonts w:ascii="Arial" w:hAnsi="Arial" w:cs="Arial"/>
          <w:sz w:val="22"/>
          <w:szCs w:val="22"/>
        </w:rPr>
        <w:t xml:space="preserve"> 2</w:t>
      </w:r>
      <w:r w:rsidR="00063786" w:rsidRPr="00063786">
        <w:rPr>
          <w:rFonts w:ascii="Arial" w:hAnsi="Arial" w:cs="Arial"/>
          <w:sz w:val="22"/>
          <w:szCs w:val="22"/>
        </w:rPr>
        <w:t xml:space="preserve">025 </w:t>
      </w:r>
    </w:p>
    <w:p w14:paraId="2469A094" w14:textId="09AC7D14" w:rsidR="00D77884" w:rsidRDefault="00063786" w:rsidP="00063786">
      <w:pPr>
        <w:spacing w:line="264" w:lineRule="auto"/>
        <w:rPr>
          <w:rFonts w:ascii="Arial" w:hAnsi="Arial" w:cs="Arial"/>
          <w:sz w:val="22"/>
          <w:szCs w:val="22"/>
        </w:rPr>
      </w:pPr>
      <w:r w:rsidRPr="00063786">
        <w:rPr>
          <w:rFonts w:ascii="Arial" w:hAnsi="Arial" w:cs="Arial"/>
          <w:sz w:val="22"/>
          <w:szCs w:val="22"/>
        </w:rPr>
        <w:t>a 19.-</w:t>
      </w:r>
      <w:r>
        <w:rPr>
          <w:rFonts w:ascii="Arial" w:hAnsi="Arial" w:cs="Arial"/>
          <w:sz w:val="22"/>
          <w:szCs w:val="22"/>
        </w:rPr>
        <w:t xml:space="preserve"> </w:t>
      </w:r>
      <w:r w:rsidRPr="00063786">
        <w:rPr>
          <w:rFonts w:ascii="Arial" w:hAnsi="Arial" w:cs="Arial"/>
          <w:sz w:val="22"/>
          <w:szCs w:val="22"/>
        </w:rPr>
        <w:t>23.</w:t>
      </w:r>
      <w:r>
        <w:rPr>
          <w:rFonts w:ascii="Arial" w:hAnsi="Arial" w:cs="Arial"/>
          <w:sz w:val="22"/>
          <w:szCs w:val="22"/>
        </w:rPr>
        <w:t xml:space="preserve"> </w:t>
      </w:r>
      <w:r w:rsidRPr="00063786">
        <w:rPr>
          <w:rFonts w:ascii="Arial" w:hAnsi="Arial" w:cs="Arial"/>
          <w:sz w:val="22"/>
          <w:szCs w:val="22"/>
        </w:rPr>
        <w:t>5.</w:t>
      </w:r>
      <w:r>
        <w:rPr>
          <w:rFonts w:ascii="Arial" w:hAnsi="Arial" w:cs="Arial"/>
          <w:sz w:val="22"/>
          <w:szCs w:val="22"/>
        </w:rPr>
        <w:t xml:space="preserve"> </w:t>
      </w:r>
      <w:r w:rsidRPr="00063786">
        <w:rPr>
          <w:rFonts w:ascii="Arial" w:hAnsi="Arial" w:cs="Arial"/>
          <w:sz w:val="22"/>
          <w:szCs w:val="22"/>
        </w:rPr>
        <w:t>2025</w:t>
      </w:r>
      <w:r>
        <w:rPr>
          <w:rFonts w:ascii="Arial" w:hAnsi="Arial" w:cs="Arial"/>
          <w:sz w:val="22"/>
          <w:szCs w:val="22"/>
        </w:rPr>
        <w:t xml:space="preserve"> </w:t>
      </w:r>
      <w:r w:rsidR="00276F3E">
        <w:rPr>
          <w:rFonts w:ascii="Arial" w:hAnsi="Arial" w:cs="Arial"/>
          <w:sz w:val="22"/>
          <w:szCs w:val="22"/>
        </w:rPr>
        <w:t xml:space="preserve">pro zaměstnance Státního pozemkového úřadu na vzdělávací akci </w:t>
      </w:r>
      <w:r w:rsidR="00276F3E" w:rsidRPr="00276F3E">
        <w:rPr>
          <w:rFonts w:ascii="Arial" w:hAnsi="Arial" w:cs="Arial"/>
          <w:sz w:val="22"/>
          <w:szCs w:val="22"/>
        </w:rPr>
        <w:t xml:space="preserve">Celoživotní </w:t>
      </w:r>
      <w:r w:rsidR="00C12E86" w:rsidRPr="00276F3E">
        <w:rPr>
          <w:rFonts w:ascii="Arial" w:hAnsi="Arial" w:cs="Arial"/>
          <w:sz w:val="22"/>
          <w:szCs w:val="22"/>
        </w:rPr>
        <w:t xml:space="preserve">vzdělávání </w:t>
      </w:r>
      <w:r w:rsidR="00C12E86">
        <w:rPr>
          <w:rFonts w:ascii="Arial" w:hAnsi="Arial" w:cs="Arial"/>
          <w:sz w:val="22"/>
          <w:szCs w:val="22"/>
        </w:rPr>
        <w:t>– Správa</w:t>
      </w:r>
      <w:r w:rsidR="00827990" w:rsidRPr="00827990">
        <w:rPr>
          <w:rFonts w:ascii="Arial" w:hAnsi="Arial" w:cs="Arial"/>
          <w:sz w:val="22"/>
          <w:szCs w:val="22"/>
        </w:rPr>
        <w:t xml:space="preserve"> a převody majetku státu</w:t>
      </w:r>
      <w:r w:rsidR="00827990">
        <w:rPr>
          <w:rFonts w:ascii="Arial" w:hAnsi="Arial" w:cs="Arial"/>
          <w:sz w:val="22"/>
          <w:szCs w:val="22"/>
        </w:rPr>
        <w:t>.</w:t>
      </w:r>
    </w:p>
    <w:p w14:paraId="5DC684A6" w14:textId="77777777" w:rsidR="00ED2584" w:rsidRDefault="00ED2584" w:rsidP="002C1809">
      <w:pPr>
        <w:spacing w:line="264" w:lineRule="auto"/>
        <w:jc w:val="both"/>
        <w:rPr>
          <w:rFonts w:ascii="Arial" w:hAnsi="Arial" w:cs="Arial"/>
          <w:sz w:val="22"/>
          <w:szCs w:val="22"/>
        </w:rPr>
      </w:pPr>
    </w:p>
    <w:p w14:paraId="5842F233" w14:textId="77777777" w:rsidR="00665318" w:rsidRDefault="00665318" w:rsidP="00D77884">
      <w:pPr>
        <w:spacing w:line="264" w:lineRule="auto"/>
        <w:jc w:val="both"/>
        <w:rPr>
          <w:rFonts w:ascii="Arial" w:hAnsi="Arial" w:cs="Arial"/>
          <w:sz w:val="22"/>
          <w:szCs w:val="22"/>
        </w:rPr>
      </w:pPr>
    </w:p>
    <w:p w14:paraId="3D5C6377" w14:textId="2DFE6F4E" w:rsidR="005013F2" w:rsidRDefault="001C0F81" w:rsidP="00D77884">
      <w:pPr>
        <w:spacing w:line="264" w:lineRule="auto"/>
        <w:jc w:val="both"/>
        <w:rPr>
          <w:rFonts w:ascii="Arial" w:hAnsi="Arial" w:cs="Arial"/>
          <w:b/>
          <w:sz w:val="22"/>
          <w:szCs w:val="22"/>
        </w:rPr>
      </w:pPr>
      <w:r w:rsidRPr="001C0F81">
        <w:rPr>
          <w:rFonts w:ascii="Arial" w:hAnsi="Arial" w:cs="Arial"/>
          <w:sz w:val="22"/>
          <w:szCs w:val="22"/>
          <w:u w:val="single"/>
        </w:rPr>
        <w:t>Podrobnosti předmětu objednávky</w:t>
      </w:r>
      <w:r w:rsidR="008C16AC" w:rsidRPr="00CC3849">
        <w:rPr>
          <w:rFonts w:ascii="Arial" w:hAnsi="Arial" w:cs="Arial"/>
          <w:b/>
          <w:sz w:val="22"/>
          <w:szCs w:val="22"/>
        </w:rPr>
        <w:t>:</w:t>
      </w:r>
    </w:p>
    <w:p w14:paraId="1500C9EC" w14:textId="77777777" w:rsidR="00682436" w:rsidRDefault="00682436" w:rsidP="00D77884">
      <w:pPr>
        <w:spacing w:line="264" w:lineRule="auto"/>
        <w:jc w:val="both"/>
        <w:rPr>
          <w:rFonts w:ascii="Arial" w:hAnsi="Arial" w:cs="Arial"/>
          <w:b/>
          <w:sz w:val="22"/>
          <w:szCs w:val="22"/>
        </w:rPr>
      </w:pPr>
    </w:p>
    <w:p w14:paraId="35014CE0" w14:textId="694B6B1B" w:rsidR="00253D22" w:rsidRPr="00063786" w:rsidRDefault="00657DC7" w:rsidP="00682436">
      <w:pPr>
        <w:spacing w:line="264" w:lineRule="auto"/>
        <w:jc w:val="both"/>
        <w:rPr>
          <w:rFonts w:ascii="Arial" w:hAnsi="Arial" w:cs="Arial"/>
          <w:b/>
          <w:sz w:val="22"/>
          <w:szCs w:val="22"/>
        </w:rPr>
      </w:pPr>
      <w:r w:rsidRPr="00276F3E">
        <w:rPr>
          <w:rFonts w:ascii="Arial" w:hAnsi="Arial" w:cs="Arial"/>
          <w:b/>
          <w:sz w:val="22"/>
          <w:szCs w:val="22"/>
        </w:rPr>
        <w:t>t</w:t>
      </w:r>
      <w:r w:rsidR="00E95B99" w:rsidRPr="00276F3E">
        <w:rPr>
          <w:rFonts w:ascii="Arial" w:hAnsi="Arial" w:cs="Arial"/>
          <w:b/>
          <w:sz w:val="22"/>
          <w:szCs w:val="22"/>
        </w:rPr>
        <w:t xml:space="preserve">ermín </w:t>
      </w:r>
      <w:r w:rsidR="00063786" w:rsidRPr="00063786">
        <w:rPr>
          <w:rFonts w:ascii="Arial" w:hAnsi="Arial" w:cs="Arial"/>
          <w:b/>
          <w:bCs/>
          <w:sz w:val="22"/>
          <w:szCs w:val="22"/>
        </w:rPr>
        <w:t>7.</w:t>
      </w:r>
      <w:r w:rsidR="00063786">
        <w:rPr>
          <w:rFonts w:ascii="Arial" w:hAnsi="Arial" w:cs="Arial"/>
          <w:b/>
          <w:bCs/>
          <w:sz w:val="22"/>
          <w:szCs w:val="22"/>
        </w:rPr>
        <w:t xml:space="preserve"> až </w:t>
      </w:r>
      <w:r w:rsidR="00063786" w:rsidRPr="00063786">
        <w:rPr>
          <w:rFonts w:ascii="Arial" w:hAnsi="Arial" w:cs="Arial"/>
          <w:b/>
          <w:bCs/>
          <w:sz w:val="22"/>
          <w:szCs w:val="22"/>
        </w:rPr>
        <w:t>11. 4. 2025:</w:t>
      </w:r>
      <w:r w:rsidR="00063786" w:rsidRPr="00063786">
        <w:rPr>
          <w:rFonts w:ascii="Arial" w:hAnsi="Arial" w:cs="Arial"/>
          <w:sz w:val="22"/>
          <w:szCs w:val="22"/>
        </w:rPr>
        <w:t xml:space="preserve"> </w:t>
      </w:r>
      <w:r w:rsidR="00063786" w:rsidRPr="00063786">
        <w:rPr>
          <w:rFonts w:ascii="Arial" w:hAnsi="Arial" w:cs="Arial"/>
          <w:bCs/>
          <w:sz w:val="22"/>
          <w:szCs w:val="22"/>
        </w:rPr>
        <w:t>u</w:t>
      </w:r>
      <w:r w:rsidR="00253D22" w:rsidRPr="00063786">
        <w:rPr>
          <w:rFonts w:ascii="Arial" w:hAnsi="Arial" w:cs="Arial"/>
          <w:bCs/>
          <w:sz w:val="22"/>
          <w:szCs w:val="22"/>
        </w:rPr>
        <w:t>bytování včetně snídaně</w:t>
      </w:r>
      <w:r w:rsidR="00FA677A" w:rsidRPr="00063786">
        <w:rPr>
          <w:rFonts w:ascii="Arial" w:hAnsi="Arial" w:cs="Arial"/>
          <w:bCs/>
          <w:sz w:val="22"/>
          <w:szCs w:val="22"/>
        </w:rPr>
        <w:t xml:space="preserve"> </w:t>
      </w:r>
    </w:p>
    <w:p w14:paraId="6B85CE82" w14:textId="2C713A66" w:rsidR="00276F3E" w:rsidRDefault="00063786" w:rsidP="00795236">
      <w:pPr>
        <w:pStyle w:val="Odstavecseseznamem"/>
        <w:numPr>
          <w:ilvl w:val="0"/>
          <w:numId w:val="5"/>
        </w:numPr>
        <w:spacing w:line="264" w:lineRule="auto"/>
        <w:jc w:val="both"/>
        <w:rPr>
          <w:rFonts w:ascii="Arial" w:hAnsi="Arial" w:cs="Arial"/>
          <w:bCs/>
          <w:sz w:val="22"/>
          <w:szCs w:val="22"/>
        </w:rPr>
      </w:pPr>
      <w:r>
        <w:rPr>
          <w:rFonts w:ascii="Arial" w:hAnsi="Arial" w:cs="Arial"/>
          <w:bCs/>
          <w:sz w:val="22"/>
          <w:szCs w:val="22"/>
        </w:rPr>
        <w:t>16</w:t>
      </w:r>
      <w:r w:rsidR="00795236" w:rsidRPr="00795236">
        <w:rPr>
          <w:rFonts w:ascii="Arial" w:hAnsi="Arial" w:cs="Arial"/>
          <w:bCs/>
          <w:sz w:val="22"/>
          <w:szCs w:val="22"/>
        </w:rPr>
        <w:t xml:space="preserve"> </w:t>
      </w:r>
      <w:r w:rsidR="00276F3E" w:rsidRPr="00795236">
        <w:rPr>
          <w:rFonts w:ascii="Arial" w:hAnsi="Arial" w:cs="Arial"/>
          <w:bCs/>
          <w:sz w:val="22"/>
          <w:szCs w:val="22"/>
        </w:rPr>
        <w:t>x dvoulůžkový pokoj</w:t>
      </w:r>
    </w:p>
    <w:p w14:paraId="17EBFC41" w14:textId="77777777" w:rsidR="00063786" w:rsidRDefault="00063786" w:rsidP="00063786">
      <w:pPr>
        <w:spacing w:line="264" w:lineRule="auto"/>
        <w:jc w:val="both"/>
        <w:rPr>
          <w:rFonts w:ascii="Arial" w:hAnsi="Arial" w:cs="Arial"/>
          <w:bCs/>
          <w:sz w:val="22"/>
          <w:szCs w:val="22"/>
        </w:rPr>
      </w:pPr>
    </w:p>
    <w:p w14:paraId="3E5EB530" w14:textId="65563135" w:rsidR="00063786" w:rsidRPr="00063786" w:rsidRDefault="00063786" w:rsidP="00063786">
      <w:pPr>
        <w:spacing w:line="264" w:lineRule="auto"/>
        <w:jc w:val="both"/>
        <w:rPr>
          <w:rFonts w:ascii="Arial" w:hAnsi="Arial" w:cs="Arial"/>
          <w:b/>
          <w:sz w:val="22"/>
          <w:szCs w:val="22"/>
        </w:rPr>
      </w:pPr>
      <w:r w:rsidRPr="00276F3E">
        <w:rPr>
          <w:rFonts w:ascii="Arial" w:hAnsi="Arial" w:cs="Arial"/>
          <w:b/>
          <w:sz w:val="22"/>
          <w:szCs w:val="22"/>
        </w:rPr>
        <w:t xml:space="preserve">termín </w:t>
      </w:r>
      <w:r w:rsidRPr="00C12E86">
        <w:rPr>
          <w:rFonts w:ascii="Arial" w:hAnsi="Arial" w:cs="Arial"/>
          <w:b/>
          <w:bCs/>
          <w:sz w:val="22"/>
          <w:szCs w:val="22"/>
        </w:rPr>
        <w:t>19.</w:t>
      </w:r>
      <w:r w:rsidR="00C12E86">
        <w:rPr>
          <w:rFonts w:ascii="Arial" w:hAnsi="Arial" w:cs="Arial"/>
          <w:b/>
          <w:bCs/>
          <w:sz w:val="22"/>
          <w:szCs w:val="22"/>
        </w:rPr>
        <w:t xml:space="preserve"> </w:t>
      </w:r>
      <w:r w:rsidRPr="00C12E86">
        <w:rPr>
          <w:rFonts w:ascii="Arial" w:hAnsi="Arial" w:cs="Arial"/>
          <w:b/>
          <w:bCs/>
          <w:sz w:val="22"/>
          <w:szCs w:val="22"/>
        </w:rPr>
        <w:t>až 23. 5. 2025</w:t>
      </w:r>
      <w:r w:rsidRPr="00063786">
        <w:rPr>
          <w:rFonts w:ascii="Arial" w:hAnsi="Arial" w:cs="Arial"/>
          <w:b/>
          <w:bCs/>
          <w:sz w:val="22"/>
          <w:szCs w:val="22"/>
        </w:rPr>
        <w:t>:</w:t>
      </w:r>
      <w:r w:rsidRPr="00063786">
        <w:rPr>
          <w:rFonts w:ascii="Arial" w:hAnsi="Arial" w:cs="Arial"/>
          <w:sz w:val="22"/>
          <w:szCs w:val="22"/>
        </w:rPr>
        <w:t xml:space="preserve"> </w:t>
      </w:r>
      <w:r w:rsidRPr="00063786">
        <w:rPr>
          <w:rFonts w:ascii="Arial" w:hAnsi="Arial" w:cs="Arial"/>
          <w:bCs/>
          <w:sz w:val="22"/>
          <w:szCs w:val="22"/>
        </w:rPr>
        <w:t xml:space="preserve">ubytování včetně snídaně </w:t>
      </w:r>
    </w:p>
    <w:p w14:paraId="5259C455" w14:textId="77777777" w:rsidR="00063786" w:rsidRDefault="00063786" w:rsidP="00063786">
      <w:pPr>
        <w:pStyle w:val="Odstavecseseznamem"/>
        <w:numPr>
          <w:ilvl w:val="0"/>
          <w:numId w:val="5"/>
        </w:numPr>
        <w:spacing w:line="264" w:lineRule="auto"/>
        <w:jc w:val="both"/>
        <w:rPr>
          <w:rFonts w:ascii="Arial" w:hAnsi="Arial" w:cs="Arial"/>
          <w:bCs/>
          <w:sz w:val="22"/>
          <w:szCs w:val="22"/>
        </w:rPr>
      </w:pPr>
      <w:r>
        <w:rPr>
          <w:rFonts w:ascii="Arial" w:hAnsi="Arial" w:cs="Arial"/>
          <w:bCs/>
          <w:sz w:val="22"/>
          <w:szCs w:val="22"/>
        </w:rPr>
        <w:t>16</w:t>
      </w:r>
      <w:r w:rsidRPr="00795236">
        <w:rPr>
          <w:rFonts w:ascii="Arial" w:hAnsi="Arial" w:cs="Arial"/>
          <w:bCs/>
          <w:sz w:val="22"/>
          <w:szCs w:val="22"/>
        </w:rPr>
        <w:t xml:space="preserve"> x dvoulůžkový pokoj</w:t>
      </w:r>
    </w:p>
    <w:p w14:paraId="056993FB" w14:textId="77777777" w:rsidR="00063786" w:rsidRPr="00063786" w:rsidRDefault="00063786" w:rsidP="00063786">
      <w:pPr>
        <w:spacing w:line="264" w:lineRule="auto"/>
        <w:jc w:val="both"/>
        <w:rPr>
          <w:rFonts w:ascii="Arial" w:hAnsi="Arial" w:cs="Arial"/>
          <w:bCs/>
          <w:sz w:val="22"/>
          <w:szCs w:val="22"/>
        </w:rPr>
      </w:pPr>
    </w:p>
    <w:p w14:paraId="7F696755" w14:textId="77777777" w:rsidR="005015C9" w:rsidRDefault="005015C9" w:rsidP="005015C9">
      <w:pPr>
        <w:pStyle w:val="Odstavecseseznamem"/>
        <w:spacing w:line="264" w:lineRule="auto"/>
        <w:jc w:val="both"/>
        <w:rPr>
          <w:rFonts w:ascii="Arial" w:hAnsi="Arial" w:cs="Arial"/>
          <w:bCs/>
          <w:sz w:val="22"/>
          <w:szCs w:val="22"/>
        </w:rPr>
      </w:pPr>
    </w:p>
    <w:p w14:paraId="55737331" w14:textId="620F8515" w:rsidR="005015C9" w:rsidRDefault="005015C9" w:rsidP="005015C9">
      <w:pPr>
        <w:spacing w:line="264" w:lineRule="auto"/>
        <w:jc w:val="both"/>
        <w:rPr>
          <w:rFonts w:ascii="Arial" w:hAnsi="Arial" w:cs="Arial"/>
          <w:bCs/>
          <w:sz w:val="22"/>
          <w:szCs w:val="22"/>
        </w:rPr>
      </w:pPr>
      <w:r>
        <w:rPr>
          <w:rFonts w:ascii="Arial" w:hAnsi="Arial" w:cs="Arial"/>
          <w:bCs/>
          <w:sz w:val="22"/>
          <w:szCs w:val="22"/>
        </w:rPr>
        <w:t xml:space="preserve">Cena za ubytování se snídaní a ubytovací poplatky bez DPH je </w:t>
      </w:r>
      <w:r w:rsidR="00C12E86">
        <w:rPr>
          <w:rFonts w:ascii="Arial" w:hAnsi="Arial" w:cs="Arial"/>
          <w:bCs/>
          <w:sz w:val="22"/>
          <w:szCs w:val="22"/>
        </w:rPr>
        <w:t>241 408,-Kč</w:t>
      </w:r>
    </w:p>
    <w:p w14:paraId="193ED9F5" w14:textId="00B00935" w:rsidR="005015C9" w:rsidRPr="005015C9" w:rsidRDefault="005015C9" w:rsidP="005015C9">
      <w:pPr>
        <w:spacing w:line="264" w:lineRule="auto"/>
        <w:jc w:val="both"/>
        <w:rPr>
          <w:rFonts w:ascii="Arial" w:hAnsi="Arial" w:cs="Arial"/>
          <w:bCs/>
          <w:sz w:val="22"/>
          <w:szCs w:val="22"/>
        </w:rPr>
      </w:pPr>
      <w:r>
        <w:rPr>
          <w:rFonts w:ascii="Arial" w:hAnsi="Arial" w:cs="Arial"/>
          <w:bCs/>
          <w:sz w:val="22"/>
          <w:szCs w:val="22"/>
        </w:rPr>
        <w:t xml:space="preserve">Cena za ubytování se snídaní a ubytovací poplatky s DPH je </w:t>
      </w:r>
      <w:r w:rsidR="00C12E86">
        <w:rPr>
          <w:rFonts w:ascii="Arial" w:hAnsi="Arial" w:cs="Arial"/>
          <w:bCs/>
          <w:sz w:val="22"/>
          <w:szCs w:val="22"/>
        </w:rPr>
        <w:t>268 800</w:t>
      </w:r>
      <w:r>
        <w:rPr>
          <w:rFonts w:ascii="Arial" w:hAnsi="Arial" w:cs="Arial"/>
          <w:bCs/>
          <w:sz w:val="22"/>
          <w:szCs w:val="22"/>
        </w:rPr>
        <w:t>,-Kč</w:t>
      </w:r>
    </w:p>
    <w:p w14:paraId="32EFD640" w14:textId="77777777" w:rsidR="00276F3E" w:rsidRPr="00682436" w:rsidRDefault="00276F3E" w:rsidP="00682436">
      <w:pPr>
        <w:spacing w:line="264" w:lineRule="auto"/>
        <w:jc w:val="both"/>
        <w:rPr>
          <w:rFonts w:ascii="Arial" w:hAnsi="Arial" w:cs="Arial"/>
          <w:bCs/>
          <w:sz w:val="22"/>
          <w:szCs w:val="22"/>
        </w:rPr>
      </w:pPr>
    </w:p>
    <w:p w14:paraId="6F7C68F3" w14:textId="138B84BD" w:rsidR="00ED2584" w:rsidRPr="00C12E86" w:rsidRDefault="00253D22" w:rsidP="00C12E86">
      <w:pPr>
        <w:spacing w:line="264" w:lineRule="auto"/>
        <w:rPr>
          <w:rFonts w:ascii="Arial" w:hAnsi="Arial" w:cs="Arial"/>
          <w:b/>
          <w:sz w:val="22"/>
          <w:szCs w:val="22"/>
        </w:rPr>
      </w:pPr>
      <w:r w:rsidRPr="00C12E86">
        <w:rPr>
          <w:rFonts w:ascii="Arial" w:hAnsi="Arial" w:cs="Arial"/>
          <w:b/>
          <w:sz w:val="22"/>
          <w:szCs w:val="22"/>
        </w:rPr>
        <w:t xml:space="preserve">Cena </w:t>
      </w:r>
      <w:r w:rsidR="00276F3E" w:rsidRPr="00C12E86">
        <w:rPr>
          <w:rFonts w:ascii="Arial" w:hAnsi="Arial" w:cs="Arial"/>
          <w:b/>
          <w:sz w:val="22"/>
          <w:szCs w:val="22"/>
        </w:rPr>
        <w:t xml:space="preserve">celkem </w:t>
      </w:r>
      <w:r w:rsidRPr="00C12E86">
        <w:rPr>
          <w:rFonts w:ascii="Arial" w:hAnsi="Arial" w:cs="Arial"/>
          <w:b/>
          <w:sz w:val="22"/>
          <w:szCs w:val="22"/>
        </w:rPr>
        <w:t>za ubytování</w:t>
      </w:r>
      <w:r w:rsidR="00682436" w:rsidRPr="00C12E86">
        <w:rPr>
          <w:rFonts w:ascii="Arial" w:hAnsi="Arial" w:cs="Arial"/>
          <w:b/>
          <w:sz w:val="22"/>
          <w:szCs w:val="22"/>
        </w:rPr>
        <w:t xml:space="preserve"> </w:t>
      </w:r>
      <w:r w:rsidR="00C12E86" w:rsidRPr="00C12E86">
        <w:rPr>
          <w:rFonts w:ascii="Arial" w:hAnsi="Arial" w:cs="Arial"/>
          <w:b/>
          <w:sz w:val="22"/>
          <w:szCs w:val="22"/>
        </w:rPr>
        <w:t>v termínech 7.- 11. 4. 2025 a 19.- 23. 5. 2025 činí</w:t>
      </w:r>
      <w:r w:rsidR="00ED2584" w:rsidRPr="00C12E86">
        <w:rPr>
          <w:rFonts w:ascii="Arial" w:hAnsi="Arial" w:cs="Arial"/>
          <w:b/>
          <w:sz w:val="22"/>
          <w:szCs w:val="22"/>
        </w:rPr>
        <w:t>:</w:t>
      </w:r>
    </w:p>
    <w:p w14:paraId="6DCF3D55" w14:textId="5F2A9BC3" w:rsidR="00FA677A" w:rsidRPr="00C12E86" w:rsidRDefault="00C12E86" w:rsidP="00ED2584">
      <w:pPr>
        <w:spacing w:line="264" w:lineRule="auto"/>
        <w:jc w:val="both"/>
        <w:rPr>
          <w:rFonts w:ascii="Arial" w:hAnsi="Arial" w:cs="Arial"/>
          <w:b/>
          <w:sz w:val="22"/>
          <w:szCs w:val="22"/>
        </w:rPr>
      </w:pPr>
      <w:bookmarkStart w:id="2" w:name="_Hlk167366998"/>
      <w:r w:rsidRPr="00C12E86">
        <w:rPr>
          <w:rFonts w:ascii="Arial" w:hAnsi="Arial" w:cs="Arial"/>
          <w:b/>
          <w:sz w:val="22"/>
          <w:szCs w:val="22"/>
        </w:rPr>
        <w:t>241 408,-Kč</w:t>
      </w:r>
      <w:r w:rsidR="00253D22" w:rsidRPr="00C12E86">
        <w:rPr>
          <w:rFonts w:ascii="Arial" w:hAnsi="Arial" w:cs="Arial"/>
          <w:b/>
          <w:sz w:val="22"/>
          <w:szCs w:val="22"/>
        </w:rPr>
        <w:t xml:space="preserve"> bez DPH</w:t>
      </w:r>
      <w:r w:rsidR="00ED2584" w:rsidRPr="00C12E86">
        <w:rPr>
          <w:rFonts w:ascii="Arial" w:hAnsi="Arial" w:cs="Arial"/>
          <w:b/>
          <w:sz w:val="22"/>
          <w:szCs w:val="22"/>
        </w:rPr>
        <w:t xml:space="preserve">, tj. </w:t>
      </w:r>
      <w:r w:rsidRPr="00C12E86">
        <w:rPr>
          <w:rFonts w:ascii="Arial" w:hAnsi="Arial" w:cs="Arial"/>
          <w:b/>
          <w:sz w:val="22"/>
          <w:szCs w:val="22"/>
        </w:rPr>
        <w:t xml:space="preserve">268 800,-Kč </w:t>
      </w:r>
      <w:r w:rsidR="00253D22" w:rsidRPr="00C12E86">
        <w:rPr>
          <w:rFonts w:ascii="Arial" w:hAnsi="Arial" w:cs="Arial"/>
          <w:b/>
          <w:sz w:val="22"/>
          <w:szCs w:val="22"/>
        </w:rPr>
        <w:t>s</w:t>
      </w:r>
      <w:r w:rsidR="00ED2584" w:rsidRPr="00C12E86">
        <w:rPr>
          <w:rFonts w:ascii="Arial" w:hAnsi="Arial" w:cs="Arial"/>
          <w:b/>
          <w:sz w:val="22"/>
          <w:szCs w:val="22"/>
        </w:rPr>
        <w:t> </w:t>
      </w:r>
      <w:r w:rsidR="00253D22" w:rsidRPr="00C12E86">
        <w:rPr>
          <w:rFonts w:ascii="Arial" w:hAnsi="Arial" w:cs="Arial"/>
          <w:b/>
          <w:sz w:val="22"/>
          <w:szCs w:val="22"/>
        </w:rPr>
        <w:t>DPH</w:t>
      </w:r>
      <w:r w:rsidR="00ED2584" w:rsidRPr="00C12E86">
        <w:rPr>
          <w:rFonts w:ascii="Arial" w:hAnsi="Arial" w:cs="Arial"/>
          <w:b/>
          <w:sz w:val="22"/>
          <w:szCs w:val="22"/>
        </w:rPr>
        <w:t>.</w:t>
      </w:r>
    </w:p>
    <w:bookmarkEnd w:id="2"/>
    <w:p w14:paraId="225105F5" w14:textId="77777777" w:rsidR="00253D22" w:rsidRDefault="00253D22" w:rsidP="00253D22">
      <w:pPr>
        <w:pStyle w:val="Default"/>
      </w:pPr>
    </w:p>
    <w:p w14:paraId="583AD449" w14:textId="3DF31603" w:rsidR="00ED2584" w:rsidRDefault="0089557D" w:rsidP="00CB6116">
      <w:pPr>
        <w:pStyle w:val="Default"/>
        <w:rPr>
          <w:bCs/>
          <w:sz w:val="22"/>
          <w:szCs w:val="22"/>
        </w:rPr>
      </w:pPr>
      <w:r w:rsidRPr="0089557D">
        <w:rPr>
          <w:sz w:val="22"/>
          <w:szCs w:val="22"/>
        </w:rPr>
        <w:t xml:space="preserve">Termín plnění: </w:t>
      </w:r>
      <w:r w:rsidR="00C12E86">
        <w:rPr>
          <w:sz w:val="22"/>
          <w:szCs w:val="22"/>
        </w:rPr>
        <w:t>7.</w:t>
      </w:r>
      <w:r w:rsidR="00C12E86" w:rsidRPr="00063786">
        <w:rPr>
          <w:sz w:val="22"/>
          <w:szCs w:val="22"/>
        </w:rPr>
        <w:t>-</w:t>
      </w:r>
      <w:r w:rsidR="00C12E86">
        <w:rPr>
          <w:sz w:val="22"/>
          <w:szCs w:val="22"/>
        </w:rPr>
        <w:t xml:space="preserve"> </w:t>
      </w:r>
      <w:r w:rsidR="00C12E86" w:rsidRPr="00063786">
        <w:rPr>
          <w:sz w:val="22"/>
          <w:szCs w:val="22"/>
        </w:rPr>
        <w:t>11.</w:t>
      </w:r>
      <w:r w:rsidR="00C12E86">
        <w:rPr>
          <w:sz w:val="22"/>
          <w:szCs w:val="22"/>
        </w:rPr>
        <w:t xml:space="preserve"> </w:t>
      </w:r>
      <w:r w:rsidR="00C12E86" w:rsidRPr="00063786">
        <w:rPr>
          <w:sz w:val="22"/>
          <w:szCs w:val="22"/>
        </w:rPr>
        <w:t>4.</w:t>
      </w:r>
      <w:r w:rsidR="00C12E86">
        <w:rPr>
          <w:sz w:val="22"/>
          <w:szCs w:val="22"/>
        </w:rPr>
        <w:t xml:space="preserve"> 2</w:t>
      </w:r>
      <w:r w:rsidR="00C12E86" w:rsidRPr="00063786">
        <w:rPr>
          <w:sz w:val="22"/>
          <w:szCs w:val="22"/>
        </w:rPr>
        <w:t xml:space="preserve">025 </w:t>
      </w:r>
      <w:r w:rsidR="00C12E86">
        <w:rPr>
          <w:bCs/>
          <w:sz w:val="22"/>
          <w:szCs w:val="22"/>
        </w:rPr>
        <w:t xml:space="preserve">a </w:t>
      </w:r>
      <w:r w:rsidR="00C12E86" w:rsidRPr="00063786">
        <w:rPr>
          <w:sz w:val="22"/>
          <w:szCs w:val="22"/>
        </w:rPr>
        <w:t>19.-</w:t>
      </w:r>
      <w:r w:rsidR="00C12E86">
        <w:rPr>
          <w:sz w:val="22"/>
          <w:szCs w:val="22"/>
        </w:rPr>
        <w:t xml:space="preserve"> </w:t>
      </w:r>
      <w:r w:rsidR="00C12E86" w:rsidRPr="00063786">
        <w:rPr>
          <w:sz w:val="22"/>
          <w:szCs w:val="22"/>
        </w:rPr>
        <w:t>23.</w:t>
      </w:r>
      <w:r w:rsidR="00C12E86">
        <w:rPr>
          <w:sz w:val="22"/>
          <w:szCs w:val="22"/>
        </w:rPr>
        <w:t xml:space="preserve"> </w:t>
      </w:r>
      <w:r w:rsidR="00C12E86" w:rsidRPr="00063786">
        <w:rPr>
          <w:sz w:val="22"/>
          <w:szCs w:val="22"/>
        </w:rPr>
        <w:t>5.</w:t>
      </w:r>
      <w:r w:rsidR="00C12E86">
        <w:rPr>
          <w:sz w:val="22"/>
          <w:szCs w:val="22"/>
        </w:rPr>
        <w:t xml:space="preserve"> </w:t>
      </w:r>
      <w:r w:rsidR="00C12E86" w:rsidRPr="00063786">
        <w:rPr>
          <w:sz w:val="22"/>
          <w:szCs w:val="22"/>
        </w:rPr>
        <w:t>2025</w:t>
      </w:r>
    </w:p>
    <w:p w14:paraId="475D2488" w14:textId="77777777" w:rsidR="005015C9" w:rsidRDefault="005015C9" w:rsidP="00CB6116">
      <w:pPr>
        <w:pStyle w:val="Default"/>
        <w:rPr>
          <w:bCs/>
          <w:sz w:val="22"/>
          <w:szCs w:val="22"/>
        </w:rPr>
      </w:pPr>
    </w:p>
    <w:p w14:paraId="20E07B81" w14:textId="77777777" w:rsidR="00276F3E" w:rsidRDefault="00276F3E" w:rsidP="00CB6116">
      <w:pPr>
        <w:pStyle w:val="Default"/>
        <w:rPr>
          <w:sz w:val="22"/>
          <w:szCs w:val="22"/>
        </w:rPr>
      </w:pPr>
    </w:p>
    <w:p w14:paraId="68A5DC4B" w14:textId="77777777" w:rsidR="005015C9" w:rsidRDefault="005015C9" w:rsidP="00E14D4A">
      <w:pPr>
        <w:spacing w:line="264" w:lineRule="auto"/>
        <w:jc w:val="both"/>
        <w:rPr>
          <w:rFonts w:ascii="Arial" w:hAnsi="Arial" w:cs="Arial"/>
          <w:sz w:val="22"/>
          <w:szCs w:val="22"/>
          <w:u w:val="single"/>
        </w:rPr>
      </w:pPr>
    </w:p>
    <w:p w14:paraId="17F0AC8B" w14:textId="0A57E2D6" w:rsidR="00665318" w:rsidRPr="00497655" w:rsidRDefault="007262DB" w:rsidP="00E14D4A">
      <w:pPr>
        <w:spacing w:line="264" w:lineRule="auto"/>
        <w:jc w:val="both"/>
        <w:rPr>
          <w:rFonts w:ascii="Arial" w:hAnsi="Arial" w:cs="Arial"/>
          <w:sz w:val="22"/>
          <w:szCs w:val="22"/>
        </w:rPr>
      </w:pPr>
      <w:r w:rsidRPr="00497655">
        <w:rPr>
          <w:rFonts w:ascii="Arial" w:hAnsi="Arial" w:cs="Arial"/>
          <w:sz w:val="22"/>
          <w:szCs w:val="22"/>
          <w:u w:val="single"/>
        </w:rPr>
        <w:lastRenderedPageBreak/>
        <w:t>Kontaktní osoba objednatele:</w:t>
      </w:r>
      <w:r w:rsidR="00722180" w:rsidRPr="00497655">
        <w:rPr>
          <w:rFonts w:ascii="Arial" w:hAnsi="Arial" w:cs="Arial"/>
          <w:sz w:val="22"/>
          <w:szCs w:val="22"/>
        </w:rPr>
        <w:t xml:space="preserve">  </w:t>
      </w:r>
    </w:p>
    <w:p w14:paraId="61BF94BD" w14:textId="77777777" w:rsidR="00665318" w:rsidRPr="00497655" w:rsidRDefault="00665318" w:rsidP="00E14D4A">
      <w:pPr>
        <w:spacing w:line="264" w:lineRule="auto"/>
        <w:jc w:val="both"/>
        <w:rPr>
          <w:rFonts w:ascii="Arial" w:hAnsi="Arial" w:cs="Arial"/>
          <w:sz w:val="22"/>
          <w:szCs w:val="22"/>
        </w:rPr>
      </w:pPr>
    </w:p>
    <w:p w14:paraId="5AA876E6" w14:textId="6098D210" w:rsidR="007262DB" w:rsidRPr="00497655" w:rsidRDefault="00603B42" w:rsidP="00E14D4A">
      <w:pPr>
        <w:spacing w:line="264" w:lineRule="auto"/>
        <w:jc w:val="both"/>
        <w:rPr>
          <w:rFonts w:ascii="Arial" w:hAnsi="Arial" w:cs="Arial"/>
          <w:sz w:val="22"/>
          <w:szCs w:val="22"/>
        </w:rPr>
      </w:pPr>
      <w:r w:rsidRPr="00497655">
        <w:rPr>
          <w:rFonts w:ascii="Arial" w:hAnsi="Arial" w:cs="Arial"/>
          <w:sz w:val="22"/>
          <w:szCs w:val="22"/>
        </w:rPr>
        <w:t>Mgr. Jitka Kottová</w:t>
      </w:r>
      <w:r w:rsidR="007262DB" w:rsidRPr="00497655">
        <w:rPr>
          <w:rFonts w:ascii="Arial" w:hAnsi="Arial" w:cs="Arial"/>
          <w:sz w:val="22"/>
          <w:szCs w:val="22"/>
        </w:rPr>
        <w:t>, Odbor personální, Oddělení řízení lidských zdrojů</w:t>
      </w:r>
    </w:p>
    <w:p w14:paraId="0BE6370A" w14:textId="42405039" w:rsidR="007262DB" w:rsidRPr="00497655" w:rsidRDefault="00497655" w:rsidP="00E14D4A">
      <w:pPr>
        <w:spacing w:line="264" w:lineRule="auto"/>
        <w:jc w:val="both"/>
        <w:rPr>
          <w:rFonts w:ascii="Arial" w:hAnsi="Arial" w:cs="Arial"/>
          <w:sz w:val="22"/>
          <w:szCs w:val="22"/>
        </w:rPr>
      </w:pPr>
      <w:r w:rsidRPr="00497655">
        <w:rPr>
          <w:rFonts w:ascii="Arial" w:hAnsi="Arial" w:cs="Arial"/>
          <w:sz w:val="22"/>
          <w:szCs w:val="22"/>
        </w:rPr>
        <w:t>t</w:t>
      </w:r>
      <w:r w:rsidR="007262DB" w:rsidRPr="00497655">
        <w:rPr>
          <w:rFonts w:ascii="Arial" w:hAnsi="Arial" w:cs="Arial"/>
          <w:sz w:val="22"/>
          <w:szCs w:val="22"/>
        </w:rPr>
        <w:t>el.:</w:t>
      </w:r>
      <w:r w:rsidRPr="00497655">
        <w:rPr>
          <w:rFonts w:ascii="Arial" w:hAnsi="Arial" w:cs="Arial"/>
          <w:sz w:val="22"/>
          <w:szCs w:val="22"/>
        </w:rPr>
        <w:t xml:space="preserve">      </w:t>
      </w:r>
      <w:r w:rsidRPr="00497655">
        <w:rPr>
          <w:rFonts w:ascii="Arial" w:hAnsi="Arial" w:cs="Arial"/>
          <w:noProof/>
          <w:color w:val="000000"/>
          <w:sz w:val="22"/>
          <w:szCs w:val="22"/>
          <w:lang w:eastAsia="cs-CZ"/>
        </w:rPr>
        <w:t>+420 729 922 490</w:t>
      </w:r>
    </w:p>
    <w:p w14:paraId="2036BA48" w14:textId="42FBF75C" w:rsidR="00497655" w:rsidRPr="00C562EB" w:rsidRDefault="00497655" w:rsidP="00497655">
      <w:pPr>
        <w:rPr>
          <w:rFonts w:ascii="Arial" w:hAnsi="Arial" w:cs="Arial"/>
          <w:noProof/>
          <w:color w:val="000000"/>
          <w:sz w:val="22"/>
          <w:szCs w:val="22"/>
          <w:lang w:eastAsia="cs-CZ"/>
        </w:rPr>
      </w:pPr>
      <w:r w:rsidRPr="00497655">
        <w:rPr>
          <w:rFonts w:ascii="Arial" w:hAnsi="Arial" w:cs="Arial"/>
          <w:noProof/>
          <w:color w:val="000000"/>
          <w:sz w:val="22"/>
          <w:szCs w:val="22"/>
          <w:lang w:eastAsia="cs-CZ"/>
        </w:rPr>
        <w:t>e-mail</w:t>
      </w:r>
      <w:r w:rsidR="007262DB" w:rsidRPr="00C562EB">
        <w:rPr>
          <w:rFonts w:ascii="Arial" w:hAnsi="Arial" w:cs="Arial"/>
          <w:sz w:val="22"/>
          <w:szCs w:val="22"/>
        </w:rPr>
        <w:t>:</w:t>
      </w:r>
      <w:r w:rsidR="001B2F39" w:rsidRPr="00C562EB">
        <w:rPr>
          <w:rFonts w:ascii="Arial" w:hAnsi="Arial" w:cs="Arial"/>
          <w:sz w:val="22"/>
          <w:szCs w:val="22"/>
        </w:rPr>
        <w:t xml:space="preserve"> </w:t>
      </w:r>
      <w:hyperlink r:id="rId8" w:history="1">
        <w:r w:rsidRPr="00C562EB">
          <w:rPr>
            <w:rStyle w:val="Hypertextovodkaz"/>
            <w:rFonts w:ascii="Arial" w:hAnsi="Arial" w:cs="Arial"/>
            <w:noProof/>
            <w:color w:val="auto"/>
            <w:sz w:val="22"/>
            <w:szCs w:val="22"/>
            <w:u w:val="none"/>
            <w:lang w:eastAsia="cs-CZ"/>
          </w:rPr>
          <w:t>jitka.kottova@spu.gov.cz</w:t>
        </w:r>
      </w:hyperlink>
    </w:p>
    <w:p w14:paraId="19DA3A2D" w14:textId="6E95189F" w:rsidR="007262DB" w:rsidRPr="00E37A82" w:rsidRDefault="001B2F39" w:rsidP="00E14D4A">
      <w:pPr>
        <w:spacing w:line="264" w:lineRule="auto"/>
        <w:jc w:val="both"/>
        <w:rPr>
          <w:rFonts w:ascii="Arial" w:hAnsi="Arial" w:cs="Arial"/>
          <w:sz w:val="22"/>
          <w:szCs w:val="22"/>
        </w:rPr>
      </w:pPr>
      <w:r>
        <w:rPr>
          <w:rFonts w:ascii="Arial" w:hAnsi="Arial" w:cs="Arial"/>
          <w:sz w:val="22"/>
          <w:szCs w:val="22"/>
        </w:rPr>
        <w:t xml:space="preserve"> </w:t>
      </w:r>
      <w:r w:rsidR="007262DB" w:rsidRPr="00E37A82">
        <w:rPr>
          <w:rFonts w:ascii="Arial" w:hAnsi="Arial" w:cs="Arial"/>
          <w:sz w:val="22"/>
          <w:szCs w:val="22"/>
        </w:rPr>
        <w:t xml:space="preserve">   </w:t>
      </w:r>
    </w:p>
    <w:p w14:paraId="12809F06" w14:textId="77777777" w:rsidR="00665318" w:rsidRPr="00253D22" w:rsidRDefault="007262DB" w:rsidP="00E14D4A">
      <w:pPr>
        <w:spacing w:before="240" w:after="120" w:line="264"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253D22">
        <w:rPr>
          <w:rFonts w:ascii="Arial" w:hAnsi="Arial" w:cs="Arial"/>
          <w:sz w:val="22"/>
          <w:szCs w:val="22"/>
        </w:rPr>
        <w:t xml:space="preserve"> </w:t>
      </w:r>
    </w:p>
    <w:p w14:paraId="1080EA9A" w14:textId="014F0700" w:rsidR="00253D22" w:rsidRDefault="00253D22" w:rsidP="00253D22">
      <w:pPr>
        <w:jc w:val="both"/>
        <w:rPr>
          <w:rFonts w:ascii="Arial" w:hAnsi="Arial" w:cs="Arial"/>
          <w:sz w:val="22"/>
          <w:szCs w:val="22"/>
        </w:rPr>
      </w:pPr>
      <w:r w:rsidRPr="00253D22">
        <w:rPr>
          <w:rFonts w:ascii="Arial" w:hAnsi="Arial" w:cs="Arial"/>
          <w:sz w:val="22"/>
          <w:szCs w:val="22"/>
        </w:rPr>
        <w:t xml:space="preserve">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 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w:t>
      </w:r>
      <w:proofErr w:type="gramStart"/>
      <w:r w:rsidRPr="00253D22">
        <w:rPr>
          <w:rFonts w:ascii="Arial" w:hAnsi="Arial" w:cs="Arial"/>
          <w:sz w:val="22"/>
          <w:szCs w:val="22"/>
        </w:rPr>
        <w:t>běží</w:t>
      </w:r>
      <w:proofErr w:type="gramEnd"/>
      <w:r w:rsidRPr="00253D22">
        <w:rPr>
          <w:rFonts w:ascii="Arial" w:hAnsi="Arial" w:cs="Arial"/>
          <w:sz w:val="22"/>
          <w:szCs w:val="22"/>
        </w:rPr>
        <w:t xml:space="preserve"> znovu ode dne doručení nově vystavené faktury.</w:t>
      </w:r>
    </w:p>
    <w:p w14:paraId="4FCC4A8A" w14:textId="77777777" w:rsidR="00253D22" w:rsidRPr="00253D22" w:rsidRDefault="00253D22" w:rsidP="00253D22">
      <w:pPr>
        <w:jc w:val="both"/>
        <w:rPr>
          <w:rFonts w:ascii="Arial" w:hAnsi="Arial" w:cs="Arial"/>
          <w:sz w:val="22"/>
          <w:szCs w:val="22"/>
        </w:rPr>
      </w:pPr>
    </w:p>
    <w:p w14:paraId="529CC756" w14:textId="3CB4DB54" w:rsidR="007262DB" w:rsidRDefault="00253D22" w:rsidP="00253D22">
      <w:pPr>
        <w:jc w:val="both"/>
        <w:rPr>
          <w:rFonts w:ascii="Arial" w:hAnsi="Arial" w:cs="Arial"/>
          <w:sz w:val="22"/>
          <w:szCs w:val="22"/>
        </w:rPr>
      </w:pPr>
      <w:r w:rsidRPr="00253D22">
        <w:rPr>
          <w:rFonts w:ascii="Arial" w:hAnsi="Arial" w:cs="Arial"/>
          <w:sz w:val="22"/>
          <w:szCs w:val="22"/>
        </w:rPr>
        <w:t>Žádná ze stran není odpovědná za porušení závazků z této Objednávky,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33C7F42E" w14:textId="77777777" w:rsidR="00CA5F16" w:rsidRDefault="00CA5F16" w:rsidP="00253D22">
      <w:pPr>
        <w:jc w:val="both"/>
        <w:rPr>
          <w:rFonts w:ascii="Arial" w:hAnsi="Arial" w:cs="Arial"/>
          <w:sz w:val="22"/>
          <w:szCs w:val="22"/>
        </w:rPr>
      </w:pPr>
    </w:p>
    <w:p w14:paraId="3103BFA6" w14:textId="77777777" w:rsidR="00CA5F16" w:rsidRPr="00E37A82" w:rsidRDefault="00CA5F16" w:rsidP="00253D22">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2369A4E2" w14:textId="26E738D6" w:rsidR="009914E6" w:rsidRDefault="009914E6" w:rsidP="007262DB">
      <w:pPr>
        <w:spacing w:line="360" w:lineRule="auto"/>
        <w:jc w:val="both"/>
        <w:rPr>
          <w:rFonts w:ascii="Arial" w:hAnsi="Arial" w:cs="Arial"/>
          <w:sz w:val="22"/>
          <w:szCs w:val="22"/>
        </w:rPr>
      </w:pPr>
    </w:p>
    <w:p w14:paraId="33FC8E25" w14:textId="25388240" w:rsidR="00C72294" w:rsidRDefault="00CA5F16" w:rsidP="007262DB">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80136">
        <w:rPr>
          <w:rFonts w:ascii="Arial" w:hAnsi="Arial" w:cs="Arial"/>
          <w:sz w:val="22"/>
          <w:szCs w:val="22"/>
        </w:rPr>
        <w:t xml:space="preserve">V Praze dne </w:t>
      </w:r>
      <w:r w:rsidR="00C72294">
        <w:rPr>
          <w:rFonts w:ascii="Arial" w:hAnsi="Arial" w:cs="Arial"/>
          <w:sz w:val="22"/>
          <w:szCs w:val="22"/>
        </w:rPr>
        <w:t>21. 2. 2025</w:t>
      </w:r>
      <w:r w:rsidR="00C12E86">
        <w:rPr>
          <w:rFonts w:ascii="Arial" w:hAnsi="Arial" w:cs="Arial"/>
          <w:sz w:val="22"/>
          <w:szCs w:val="22"/>
        </w:rPr>
        <w:t xml:space="preserve">   </w:t>
      </w:r>
    </w:p>
    <w:p w14:paraId="0F7C2F34" w14:textId="371D91A9" w:rsidR="009914E6" w:rsidRPr="00CA5F16" w:rsidRDefault="00B80136" w:rsidP="00C72294">
      <w:pPr>
        <w:spacing w:line="360" w:lineRule="auto"/>
        <w:ind w:left="5760"/>
        <w:jc w:val="both"/>
        <w:rPr>
          <w:rFonts w:ascii="Arial" w:hAnsi="Arial" w:cs="Arial"/>
          <w:i/>
          <w:iCs/>
          <w:sz w:val="22"/>
          <w:szCs w:val="22"/>
        </w:rPr>
      </w:pPr>
      <w:r>
        <w:rPr>
          <w:rFonts w:ascii="Arial" w:hAnsi="Arial" w:cs="Arial"/>
          <w:i/>
          <w:iCs/>
          <w:sz w:val="22"/>
          <w:szCs w:val="22"/>
        </w:rPr>
        <w:t>„</w:t>
      </w:r>
      <w:r w:rsidR="00AD5180">
        <w:rPr>
          <w:rFonts w:ascii="Arial" w:hAnsi="Arial" w:cs="Arial"/>
          <w:i/>
          <w:iCs/>
          <w:sz w:val="22"/>
          <w:szCs w:val="22"/>
        </w:rPr>
        <w:t>e</w:t>
      </w:r>
      <w:r w:rsidR="00C72294">
        <w:rPr>
          <w:rFonts w:ascii="Arial" w:hAnsi="Arial" w:cs="Arial"/>
          <w:i/>
          <w:iCs/>
          <w:sz w:val="22"/>
          <w:szCs w:val="22"/>
        </w:rPr>
        <w:t>lektronicky podepsáno</w:t>
      </w:r>
      <w:r>
        <w:rPr>
          <w:rFonts w:ascii="Arial" w:hAnsi="Arial" w:cs="Arial"/>
          <w:i/>
          <w:iCs/>
          <w:sz w:val="22"/>
          <w:szCs w:val="22"/>
        </w:rPr>
        <w:t>“</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395B15C4" w:rsidR="007262DB" w:rsidRPr="00E37A82" w:rsidRDefault="00DA780B" w:rsidP="00E14D4A">
      <w:pPr>
        <w:ind w:left="4820"/>
        <w:jc w:val="center"/>
        <w:rPr>
          <w:rFonts w:ascii="Arial" w:hAnsi="Arial" w:cs="Arial"/>
          <w:sz w:val="22"/>
          <w:szCs w:val="22"/>
        </w:rPr>
      </w:pPr>
      <w:r>
        <w:rPr>
          <w:rFonts w:ascii="Arial" w:hAnsi="Arial" w:cs="Arial"/>
          <w:sz w:val="22"/>
          <w:szCs w:val="22"/>
        </w:rPr>
        <w:t>Ing. Václav Pergl</w:t>
      </w:r>
    </w:p>
    <w:p w14:paraId="07B8ECCC" w14:textId="64106D39" w:rsidR="007262DB" w:rsidRPr="00E37A82" w:rsidRDefault="00DA780B" w:rsidP="00E14D4A">
      <w:pPr>
        <w:ind w:left="4820"/>
        <w:jc w:val="center"/>
        <w:rPr>
          <w:rFonts w:ascii="Arial" w:hAnsi="Arial" w:cs="Arial"/>
          <w:sz w:val="22"/>
          <w:szCs w:val="22"/>
        </w:rPr>
      </w:pPr>
      <w:r>
        <w:rPr>
          <w:rFonts w:ascii="Arial" w:hAnsi="Arial" w:cs="Arial"/>
          <w:sz w:val="22"/>
          <w:szCs w:val="22"/>
        </w:rPr>
        <w:t xml:space="preserve">ředitel </w:t>
      </w:r>
      <w:r w:rsidR="00253D22">
        <w:rPr>
          <w:rFonts w:ascii="Arial" w:hAnsi="Arial" w:cs="Arial"/>
          <w:sz w:val="22"/>
          <w:szCs w:val="22"/>
        </w:rPr>
        <w:t>O</w:t>
      </w:r>
      <w:r>
        <w:rPr>
          <w:rFonts w:ascii="Arial" w:hAnsi="Arial" w:cs="Arial"/>
          <w:sz w:val="22"/>
          <w:szCs w:val="22"/>
        </w:rPr>
        <w:t>dboru personálního</w:t>
      </w:r>
    </w:p>
    <w:p w14:paraId="44DE61C4" w14:textId="6D006F58" w:rsidR="003747BF" w:rsidRDefault="00CB7DD2" w:rsidP="00E14D4A">
      <w:pPr>
        <w:ind w:left="4820"/>
        <w:jc w:val="center"/>
        <w:rPr>
          <w:rFonts w:ascii="Arial" w:hAnsi="Arial" w:cs="Arial"/>
          <w:sz w:val="22"/>
          <w:szCs w:val="22"/>
        </w:rPr>
      </w:pPr>
      <w:r>
        <w:rPr>
          <w:rFonts w:ascii="Arial" w:hAnsi="Arial" w:cs="Arial"/>
          <w:sz w:val="22"/>
          <w:szCs w:val="22"/>
        </w:rPr>
        <w:t>Státní pozemkový úřad</w:t>
      </w:r>
    </w:p>
    <w:p w14:paraId="214008CC" w14:textId="77777777" w:rsidR="00860DAA" w:rsidRDefault="00860DAA" w:rsidP="00860DAA">
      <w:pPr>
        <w:pBdr>
          <w:bottom w:val="single" w:sz="12" w:space="1" w:color="auto"/>
        </w:pBdr>
        <w:jc w:val="both"/>
        <w:rPr>
          <w:rFonts w:ascii="Arial" w:hAnsi="Arial" w:cs="Arial"/>
          <w:sz w:val="22"/>
          <w:szCs w:val="22"/>
        </w:rPr>
      </w:pPr>
    </w:p>
    <w:p w14:paraId="309E3A40" w14:textId="77777777" w:rsidR="00860DAA" w:rsidRPr="005F6948" w:rsidRDefault="00860DAA" w:rsidP="00860DAA">
      <w:pPr>
        <w:jc w:val="both"/>
        <w:rPr>
          <w:rFonts w:ascii="Arial" w:hAnsi="Arial" w:cs="Arial"/>
          <w:b/>
          <w:sz w:val="22"/>
          <w:szCs w:val="22"/>
        </w:rPr>
      </w:pPr>
      <w:r w:rsidRPr="005F6948">
        <w:rPr>
          <w:rFonts w:ascii="Arial" w:hAnsi="Arial" w:cs="Arial"/>
          <w:b/>
          <w:sz w:val="22"/>
          <w:szCs w:val="22"/>
        </w:rPr>
        <w:t>Akceptace objednávky:</w:t>
      </w:r>
    </w:p>
    <w:p w14:paraId="412D6F4F" w14:textId="77777777" w:rsidR="00860DAA" w:rsidRDefault="00860DAA" w:rsidP="00860DAA">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0713FD2C" w14:textId="77777777" w:rsidR="00860DAA" w:rsidRDefault="00860DAA" w:rsidP="00860DAA">
      <w:pPr>
        <w:jc w:val="both"/>
        <w:rPr>
          <w:rFonts w:ascii="Arial" w:hAnsi="Arial" w:cs="Arial"/>
          <w:sz w:val="22"/>
          <w:szCs w:val="22"/>
        </w:rPr>
      </w:pPr>
    </w:p>
    <w:p w14:paraId="106CDA5A" w14:textId="6B9B44D4" w:rsidR="00C72294" w:rsidRDefault="00B80136" w:rsidP="00C72294">
      <w:pPr>
        <w:spacing w:line="360" w:lineRule="auto"/>
        <w:jc w:val="both"/>
        <w:rPr>
          <w:rFonts w:ascii="Arial" w:hAnsi="Arial" w:cs="Arial"/>
          <w:i/>
          <w:iCs/>
          <w:sz w:val="22"/>
          <w:szCs w:val="22"/>
        </w:rPr>
      </w:pPr>
      <w:r>
        <w:rPr>
          <w:rFonts w:ascii="Arial" w:hAnsi="Arial" w:cs="Arial"/>
          <w:i/>
          <w:iCs/>
          <w:sz w:val="22"/>
          <w:szCs w:val="22"/>
        </w:rPr>
        <w:t>„</w:t>
      </w:r>
      <w:r w:rsidR="00AD5180">
        <w:rPr>
          <w:rFonts w:ascii="Arial" w:hAnsi="Arial" w:cs="Arial"/>
          <w:i/>
          <w:iCs/>
          <w:sz w:val="22"/>
          <w:szCs w:val="22"/>
        </w:rPr>
        <w:t>e</w:t>
      </w:r>
      <w:r w:rsidR="00C72294">
        <w:rPr>
          <w:rFonts w:ascii="Arial" w:hAnsi="Arial" w:cs="Arial"/>
          <w:i/>
          <w:iCs/>
          <w:sz w:val="22"/>
          <w:szCs w:val="22"/>
        </w:rPr>
        <w:t>lektronicky podepsáno</w:t>
      </w:r>
      <w:r>
        <w:rPr>
          <w:rFonts w:ascii="Arial" w:hAnsi="Arial" w:cs="Arial"/>
          <w:i/>
          <w:iCs/>
          <w:sz w:val="22"/>
          <w:szCs w:val="22"/>
        </w:rPr>
        <w:t>“</w:t>
      </w:r>
    </w:p>
    <w:p w14:paraId="1F89A33E" w14:textId="3AA8A9EF" w:rsidR="00BC66C1" w:rsidRPr="008B6AEE" w:rsidRDefault="00BC66C1" w:rsidP="00C72294">
      <w:pPr>
        <w:spacing w:line="360" w:lineRule="auto"/>
        <w:jc w:val="both"/>
        <w:rPr>
          <w:rFonts w:ascii="Arial" w:hAnsi="Arial" w:cs="Arial"/>
          <w:sz w:val="22"/>
          <w:szCs w:val="22"/>
        </w:rPr>
      </w:pPr>
      <w:proofErr w:type="spellStart"/>
      <w:r w:rsidRPr="008B6AEE">
        <w:rPr>
          <w:rFonts w:ascii="Arial" w:hAnsi="Arial" w:cs="Arial"/>
          <w:sz w:val="22"/>
          <w:szCs w:val="22"/>
        </w:rPr>
        <w:t>xxxxxxxx</w:t>
      </w:r>
      <w:proofErr w:type="spellEnd"/>
    </w:p>
    <w:p w14:paraId="684CFE08" w14:textId="77777777" w:rsidR="00B80136" w:rsidRPr="00B80136" w:rsidRDefault="00B80136" w:rsidP="00860DAA">
      <w:pPr>
        <w:jc w:val="both"/>
        <w:rPr>
          <w:rFonts w:ascii="Arial" w:hAnsi="Arial" w:cs="Arial"/>
          <w:sz w:val="22"/>
          <w:szCs w:val="22"/>
        </w:rPr>
      </w:pPr>
      <w:r w:rsidRPr="00B80136">
        <w:rPr>
          <w:rFonts w:ascii="Arial" w:hAnsi="Arial" w:cs="Arial"/>
          <w:sz w:val="22"/>
          <w:szCs w:val="22"/>
        </w:rPr>
        <w:t xml:space="preserve">Hotel Olšanka na základě plné moci </w:t>
      </w:r>
    </w:p>
    <w:p w14:paraId="11C9480B" w14:textId="78713992" w:rsidR="00C72294" w:rsidRPr="00B80136" w:rsidRDefault="00B80136" w:rsidP="00860DAA">
      <w:pPr>
        <w:jc w:val="both"/>
        <w:rPr>
          <w:rFonts w:ascii="Arial" w:hAnsi="Arial" w:cs="Arial"/>
          <w:sz w:val="22"/>
          <w:szCs w:val="22"/>
        </w:rPr>
      </w:pPr>
      <w:r w:rsidRPr="00B80136">
        <w:rPr>
          <w:rFonts w:ascii="Arial" w:hAnsi="Arial" w:cs="Arial"/>
          <w:sz w:val="22"/>
          <w:szCs w:val="22"/>
        </w:rPr>
        <w:t>V Praze dne 14.</w:t>
      </w:r>
      <w:r w:rsidR="00AD5180">
        <w:rPr>
          <w:rFonts w:ascii="Arial" w:hAnsi="Arial" w:cs="Arial"/>
          <w:sz w:val="22"/>
          <w:szCs w:val="22"/>
        </w:rPr>
        <w:t xml:space="preserve"> </w:t>
      </w:r>
      <w:r w:rsidRPr="00B80136">
        <w:rPr>
          <w:rFonts w:ascii="Arial" w:hAnsi="Arial" w:cs="Arial"/>
          <w:sz w:val="22"/>
          <w:szCs w:val="22"/>
        </w:rPr>
        <w:t>3.</w:t>
      </w:r>
      <w:r w:rsidR="00AD5180">
        <w:rPr>
          <w:rFonts w:ascii="Arial" w:hAnsi="Arial" w:cs="Arial"/>
          <w:sz w:val="22"/>
          <w:szCs w:val="22"/>
        </w:rPr>
        <w:t xml:space="preserve"> </w:t>
      </w:r>
      <w:r w:rsidRPr="00B80136">
        <w:rPr>
          <w:rFonts w:ascii="Arial" w:hAnsi="Arial" w:cs="Arial"/>
          <w:sz w:val="22"/>
          <w:szCs w:val="22"/>
        </w:rPr>
        <w:t>2025</w:t>
      </w:r>
    </w:p>
    <w:sectPr w:rsidR="00C72294" w:rsidRPr="00B80136" w:rsidSect="00C502DB">
      <w:headerReference w:type="even" r:id="rId9"/>
      <w:headerReference w:type="default" r:id="rId10"/>
      <w:footerReference w:type="even" r:id="rId11"/>
      <w:footerReference w:type="default" r:id="rId12"/>
      <w:headerReference w:type="first" r:id="rId13"/>
      <w:footerReference w:type="first" r:id="rId14"/>
      <w:pgSz w:w="11900" w:h="16820"/>
      <w:pgMar w:top="2606"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C7F3" w14:textId="77777777" w:rsidR="00D774E9" w:rsidRDefault="00D774E9" w:rsidP="00CF67C0">
      <w:r>
        <w:separator/>
      </w:r>
    </w:p>
  </w:endnote>
  <w:endnote w:type="continuationSeparator" w:id="0">
    <w:p w14:paraId="53613D6B" w14:textId="77777777" w:rsidR="00D774E9" w:rsidRDefault="00D774E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79E0" w14:textId="77777777" w:rsidR="001C204D" w:rsidRDefault="001C20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52BBF7F0" w:rsidR="00093CEC" w:rsidRDefault="00C502DB" w:rsidP="0052642D">
    <w:pPr>
      <w:pStyle w:val="Zpat"/>
      <w:ind w:left="-1080"/>
    </w:pPr>
    <w:r>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53002F7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53002F7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p>
                </w:txbxContent>
              </v:textbox>
              <w10:wrap type="square"/>
            </v:shape>
          </w:pict>
        </mc:Fallback>
      </mc:AlternateContent>
    </w:r>
    <w:r w:rsidR="00000000">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54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2560212"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F0E9A">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2560212"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F0E9A">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F0E9A">
                      <w:rPr>
                        <w:rFonts w:ascii="Arial" w:hAnsi="Arial"/>
                        <w:noProof/>
                        <w:sz w:val="18"/>
                        <w:szCs w:val="18"/>
                        <w:lang w:val="en-US"/>
                      </w:rPr>
                      <w:t>3</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8707B" w14:textId="77777777" w:rsidR="00D774E9" w:rsidRDefault="00D774E9" w:rsidP="00CF67C0">
      <w:r>
        <w:separator/>
      </w:r>
    </w:p>
  </w:footnote>
  <w:footnote w:type="continuationSeparator" w:id="0">
    <w:p w14:paraId="7FAB28E1" w14:textId="77777777" w:rsidR="00D774E9" w:rsidRDefault="00D774E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53"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54"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F320" w14:textId="77777777" w:rsidR="001C204D" w:rsidRDefault="001C20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57052BB2" w:rsidR="00093CEC" w:rsidRDefault="00000000" w:rsidP="00431128">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864EA4"/>
    <w:multiLevelType w:val="hybridMultilevel"/>
    <w:tmpl w:val="82D00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DF02B5"/>
    <w:multiLevelType w:val="hybridMultilevel"/>
    <w:tmpl w:val="03E6D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41171A"/>
    <w:multiLevelType w:val="hybridMultilevel"/>
    <w:tmpl w:val="EA789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845770"/>
    <w:multiLevelType w:val="hybridMultilevel"/>
    <w:tmpl w:val="5D9CB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9D2DDA"/>
    <w:multiLevelType w:val="hybridMultilevel"/>
    <w:tmpl w:val="36D4B9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414019">
    <w:abstractNumId w:val="0"/>
  </w:num>
  <w:num w:numId="2" w16cid:durableId="312300106">
    <w:abstractNumId w:val="6"/>
  </w:num>
  <w:num w:numId="3" w16cid:durableId="1119957633">
    <w:abstractNumId w:val="5"/>
  </w:num>
  <w:num w:numId="4" w16cid:durableId="1848712469">
    <w:abstractNumId w:val="3"/>
  </w:num>
  <w:num w:numId="5" w16cid:durableId="600069718">
    <w:abstractNumId w:val="2"/>
  </w:num>
  <w:num w:numId="6" w16cid:durableId="1693648697">
    <w:abstractNumId w:val="1"/>
  </w:num>
  <w:num w:numId="7" w16cid:durableId="199121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140E"/>
    <w:rsid w:val="00026121"/>
    <w:rsid w:val="00051235"/>
    <w:rsid w:val="0005310E"/>
    <w:rsid w:val="000531E9"/>
    <w:rsid w:val="000573EF"/>
    <w:rsid w:val="00063786"/>
    <w:rsid w:val="00065912"/>
    <w:rsid w:val="000670A6"/>
    <w:rsid w:val="000756E2"/>
    <w:rsid w:val="00075A3D"/>
    <w:rsid w:val="00093CEC"/>
    <w:rsid w:val="00094A11"/>
    <w:rsid w:val="00095775"/>
    <w:rsid w:val="000962FA"/>
    <w:rsid w:val="000B01EE"/>
    <w:rsid w:val="000C3927"/>
    <w:rsid w:val="000C624D"/>
    <w:rsid w:val="000C76AD"/>
    <w:rsid w:val="000D357B"/>
    <w:rsid w:val="000E04D3"/>
    <w:rsid w:val="000F2D41"/>
    <w:rsid w:val="000F520C"/>
    <w:rsid w:val="001074A2"/>
    <w:rsid w:val="001111BD"/>
    <w:rsid w:val="0012164D"/>
    <w:rsid w:val="001250C6"/>
    <w:rsid w:val="001265C4"/>
    <w:rsid w:val="00130AE5"/>
    <w:rsid w:val="00132076"/>
    <w:rsid w:val="00133D30"/>
    <w:rsid w:val="00150F22"/>
    <w:rsid w:val="0019196C"/>
    <w:rsid w:val="001B2F39"/>
    <w:rsid w:val="001C03EE"/>
    <w:rsid w:val="001C0F81"/>
    <w:rsid w:val="001C204D"/>
    <w:rsid w:val="001E028D"/>
    <w:rsid w:val="00217AF0"/>
    <w:rsid w:val="00221CF2"/>
    <w:rsid w:val="00241AB4"/>
    <w:rsid w:val="00253D22"/>
    <w:rsid w:val="00273861"/>
    <w:rsid w:val="00276F3E"/>
    <w:rsid w:val="002808A9"/>
    <w:rsid w:val="002834BF"/>
    <w:rsid w:val="002877C7"/>
    <w:rsid w:val="002A4E5F"/>
    <w:rsid w:val="002B7AB6"/>
    <w:rsid w:val="002C1809"/>
    <w:rsid w:val="002E04F3"/>
    <w:rsid w:val="002E4743"/>
    <w:rsid w:val="00320319"/>
    <w:rsid w:val="003373D9"/>
    <w:rsid w:val="00345E65"/>
    <w:rsid w:val="00356DBC"/>
    <w:rsid w:val="00364153"/>
    <w:rsid w:val="00371D54"/>
    <w:rsid w:val="003747BF"/>
    <w:rsid w:val="00376743"/>
    <w:rsid w:val="00384A19"/>
    <w:rsid w:val="003A6454"/>
    <w:rsid w:val="003A78D9"/>
    <w:rsid w:val="003D1E7E"/>
    <w:rsid w:val="003D3F32"/>
    <w:rsid w:val="004042DE"/>
    <w:rsid w:val="004275EB"/>
    <w:rsid w:val="00431128"/>
    <w:rsid w:val="00432CBA"/>
    <w:rsid w:val="004666BC"/>
    <w:rsid w:val="00467B04"/>
    <w:rsid w:val="00483971"/>
    <w:rsid w:val="00484709"/>
    <w:rsid w:val="0049110A"/>
    <w:rsid w:val="00493156"/>
    <w:rsid w:val="00497655"/>
    <w:rsid w:val="004A425F"/>
    <w:rsid w:val="004A5891"/>
    <w:rsid w:val="004A7641"/>
    <w:rsid w:val="005013F2"/>
    <w:rsid w:val="005015C9"/>
    <w:rsid w:val="00515BAD"/>
    <w:rsid w:val="00520F60"/>
    <w:rsid w:val="0052642D"/>
    <w:rsid w:val="00530725"/>
    <w:rsid w:val="00540C75"/>
    <w:rsid w:val="00564869"/>
    <w:rsid w:val="0059621E"/>
    <w:rsid w:val="005A3708"/>
    <w:rsid w:val="005A500D"/>
    <w:rsid w:val="005A61AB"/>
    <w:rsid w:val="005F044A"/>
    <w:rsid w:val="005F0E9A"/>
    <w:rsid w:val="005F6BAE"/>
    <w:rsid w:val="006002EF"/>
    <w:rsid w:val="00603B42"/>
    <w:rsid w:val="006229B1"/>
    <w:rsid w:val="0064203E"/>
    <w:rsid w:val="00657DC7"/>
    <w:rsid w:val="00665318"/>
    <w:rsid w:val="00680836"/>
    <w:rsid w:val="00682436"/>
    <w:rsid w:val="006B488D"/>
    <w:rsid w:val="006C0B73"/>
    <w:rsid w:val="006D490A"/>
    <w:rsid w:val="00705489"/>
    <w:rsid w:val="00705D2B"/>
    <w:rsid w:val="00720DA2"/>
    <w:rsid w:val="00722180"/>
    <w:rsid w:val="007262DB"/>
    <w:rsid w:val="00750401"/>
    <w:rsid w:val="007618A5"/>
    <w:rsid w:val="00765167"/>
    <w:rsid w:val="00795236"/>
    <w:rsid w:val="007B77DE"/>
    <w:rsid w:val="007E0355"/>
    <w:rsid w:val="007F25CC"/>
    <w:rsid w:val="008251EF"/>
    <w:rsid w:val="00827990"/>
    <w:rsid w:val="0084471F"/>
    <w:rsid w:val="00847D88"/>
    <w:rsid w:val="00860DAA"/>
    <w:rsid w:val="008632DE"/>
    <w:rsid w:val="00866FBE"/>
    <w:rsid w:val="0087195C"/>
    <w:rsid w:val="00881C76"/>
    <w:rsid w:val="00882ED3"/>
    <w:rsid w:val="00884E9A"/>
    <w:rsid w:val="0089217C"/>
    <w:rsid w:val="008952AB"/>
    <w:rsid w:val="0089557D"/>
    <w:rsid w:val="008B3A9E"/>
    <w:rsid w:val="008B6AEE"/>
    <w:rsid w:val="008C11C3"/>
    <w:rsid w:val="008C16AC"/>
    <w:rsid w:val="008E7BA7"/>
    <w:rsid w:val="008F5375"/>
    <w:rsid w:val="00900A87"/>
    <w:rsid w:val="00910125"/>
    <w:rsid w:val="009161D8"/>
    <w:rsid w:val="0092339C"/>
    <w:rsid w:val="00927DB5"/>
    <w:rsid w:val="0095164B"/>
    <w:rsid w:val="009730FA"/>
    <w:rsid w:val="009914E6"/>
    <w:rsid w:val="00997DE1"/>
    <w:rsid w:val="009D1926"/>
    <w:rsid w:val="009E6970"/>
    <w:rsid w:val="009F4A56"/>
    <w:rsid w:val="009F5CB0"/>
    <w:rsid w:val="00A0728E"/>
    <w:rsid w:val="00A16F89"/>
    <w:rsid w:val="00A21C3C"/>
    <w:rsid w:val="00A27F76"/>
    <w:rsid w:val="00A95245"/>
    <w:rsid w:val="00AA13EA"/>
    <w:rsid w:val="00AA27F5"/>
    <w:rsid w:val="00AC793E"/>
    <w:rsid w:val="00AD5180"/>
    <w:rsid w:val="00AE0DCD"/>
    <w:rsid w:val="00AE70F3"/>
    <w:rsid w:val="00AF7CB4"/>
    <w:rsid w:val="00B012B6"/>
    <w:rsid w:val="00B123FA"/>
    <w:rsid w:val="00B150AA"/>
    <w:rsid w:val="00B32AF2"/>
    <w:rsid w:val="00B422A5"/>
    <w:rsid w:val="00B639F2"/>
    <w:rsid w:val="00B659FD"/>
    <w:rsid w:val="00B719B3"/>
    <w:rsid w:val="00B726DA"/>
    <w:rsid w:val="00B73F83"/>
    <w:rsid w:val="00B80136"/>
    <w:rsid w:val="00B917B9"/>
    <w:rsid w:val="00BB34BF"/>
    <w:rsid w:val="00BC66C1"/>
    <w:rsid w:val="00BF37BD"/>
    <w:rsid w:val="00C05024"/>
    <w:rsid w:val="00C12E86"/>
    <w:rsid w:val="00C16089"/>
    <w:rsid w:val="00C45BBF"/>
    <w:rsid w:val="00C502DB"/>
    <w:rsid w:val="00C55170"/>
    <w:rsid w:val="00C562EB"/>
    <w:rsid w:val="00C657FC"/>
    <w:rsid w:val="00C70A03"/>
    <w:rsid w:val="00C72294"/>
    <w:rsid w:val="00CA5F16"/>
    <w:rsid w:val="00CB6116"/>
    <w:rsid w:val="00CB7DD2"/>
    <w:rsid w:val="00CC3849"/>
    <w:rsid w:val="00CD1383"/>
    <w:rsid w:val="00CD4912"/>
    <w:rsid w:val="00CF33A9"/>
    <w:rsid w:val="00CF67C0"/>
    <w:rsid w:val="00CF6973"/>
    <w:rsid w:val="00D00658"/>
    <w:rsid w:val="00D03167"/>
    <w:rsid w:val="00D2634D"/>
    <w:rsid w:val="00D27D43"/>
    <w:rsid w:val="00D3566F"/>
    <w:rsid w:val="00D37CAC"/>
    <w:rsid w:val="00D45FCF"/>
    <w:rsid w:val="00D46419"/>
    <w:rsid w:val="00D501FE"/>
    <w:rsid w:val="00D5593D"/>
    <w:rsid w:val="00D774E9"/>
    <w:rsid w:val="00D77884"/>
    <w:rsid w:val="00D964EE"/>
    <w:rsid w:val="00DA780B"/>
    <w:rsid w:val="00DB270A"/>
    <w:rsid w:val="00DB38C0"/>
    <w:rsid w:val="00DB7871"/>
    <w:rsid w:val="00DD5718"/>
    <w:rsid w:val="00DE187C"/>
    <w:rsid w:val="00DE647E"/>
    <w:rsid w:val="00DF4112"/>
    <w:rsid w:val="00E14D4A"/>
    <w:rsid w:val="00E37A82"/>
    <w:rsid w:val="00E46814"/>
    <w:rsid w:val="00E50CA9"/>
    <w:rsid w:val="00E63684"/>
    <w:rsid w:val="00E64478"/>
    <w:rsid w:val="00E70B5C"/>
    <w:rsid w:val="00E80611"/>
    <w:rsid w:val="00E86E0A"/>
    <w:rsid w:val="00E95B99"/>
    <w:rsid w:val="00EA582C"/>
    <w:rsid w:val="00ED0AE3"/>
    <w:rsid w:val="00ED2584"/>
    <w:rsid w:val="00EE6420"/>
    <w:rsid w:val="00EF1BF7"/>
    <w:rsid w:val="00EF1F54"/>
    <w:rsid w:val="00F15D7B"/>
    <w:rsid w:val="00F605D8"/>
    <w:rsid w:val="00F83CBF"/>
    <w:rsid w:val="00F923F5"/>
    <w:rsid w:val="00F97BC9"/>
    <w:rsid w:val="00FA28E4"/>
    <w:rsid w:val="00FA4CB1"/>
    <w:rsid w:val="00FA677A"/>
    <w:rsid w:val="00FA7989"/>
    <w:rsid w:val="00FB7B93"/>
    <w:rsid w:val="00FD5028"/>
    <w:rsid w:val="00FE34DB"/>
    <w:rsid w:val="00FE484A"/>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22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Normlnweb">
    <w:name w:val="Normal (Web)"/>
    <w:basedOn w:val="Normln"/>
    <w:uiPriority w:val="99"/>
    <w:semiHidden/>
    <w:unhideWhenUsed/>
    <w:rsid w:val="00722180"/>
    <w:pPr>
      <w:spacing w:before="240" w:after="240"/>
    </w:pPr>
    <w:rPr>
      <w:rFonts w:ascii="Times New Roman" w:eastAsia="Times New Roman" w:hAnsi="Times New Roman" w:cs="Times New Roman"/>
      <w:lang w:eastAsia="cs-CZ"/>
    </w:rPr>
  </w:style>
  <w:style w:type="paragraph" w:styleId="Odstavecseseznamem">
    <w:name w:val="List Paragraph"/>
    <w:basedOn w:val="Normln"/>
    <w:uiPriority w:val="34"/>
    <w:qFormat/>
    <w:rsid w:val="001C0F81"/>
    <w:pPr>
      <w:ind w:left="720"/>
      <w:contextualSpacing/>
    </w:pPr>
  </w:style>
  <w:style w:type="paragraph" w:customStyle="1" w:styleId="Default">
    <w:name w:val="Default"/>
    <w:rsid w:val="00253D2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851">
      <w:bodyDiv w:val="1"/>
      <w:marLeft w:val="0"/>
      <w:marRight w:val="0"/>
      <w:marTop w:val="0"/>
      <w:marBottom w:val="0"/>
      <w:divBdr>
        <w:top w:val="none" w:sz="0" w:space="0" w:color="auto"/>
        <w:left w:val="none" w:sz="0" w:space="0" w:color="auto"/>
        <w:bottom w:val="none" w:sz="0" w:space="0" w:color="auto"/>
        <w:right w:val="none" w:sz="0" w:space="0" w:color="auto"/>
      </w:divBdr>
      <w:divsChild>
        <w:div w:id="166798031">
          <w:marLeft w:val="0"/>
          <w:marRight w:val="0"/>
          <w:marTop w:val="0"/>
          <w:marBottom w:val="0"/>
          <w:divBdr>
            <w:top w:val="none" w:sz="0" w:space="0" w:color="auto"/>
            <w:left w:val="none" w:sz="0" w:space="0" w:color="auto"/>
            <w:bottom w:val="none" w:sz="0" w:space="0" w:color="auto"/>
            <w:right w:val="none" w:sz="0" w:space="0" w:color="auto"/>
          </w:divBdr>
          <w:divsChild>
            <w:div w:id="1695619858">
              <w:marLeft w:val="0"/>
              <w:marRight w:val="0"/>
              <w:marTop w:val="0"/>
              <w:marBottom w:val="0"/>
              <w:divBdr>
                <w:top w:val="none" w:sz="0" w:space="0" w:color="auto"/>
                <w:left w:val="none" w:sz="0" w:space="0" w:color="auto"/>
                <w:bottom w:val="none" w:sz="0" w:space="0" w:color="auto"/>
                <w:right w:val="none" w:sz="0" w:space="0" w:color="auto"/>
              </w:divBdr>
              <w:divsChild>
                <w:div w:id="1571960138">
                  <w:marLeft w:val="0"/>
                  <w:marRight w:val="0"/>
                  <w:marTop w:val="0"/>
                  <w:marBottom w:val="0"/>
                  <w:divBdr>
                    <w:top w:val="none" w:sz="0" w:space="0" w:color="auto"/>
                    <w:left w:val="none" w:sz="0" w:space="0" w:color="auto"/>
                    <w:bottom w:val="none" w:sz="0" w:space="0" w:color="auto"/>
                    <w:right w:val="none" w:sz="0" w:space="0" w:color="auto"/>
                  </w:divBdr>
                  <w:divsChild>
                    <w:div w:id="4750030">
                      <w:marLeft w:val="0"/>
                      <w:marRight w:val="0"/>
                      <w:marTop w:val="0"/>
                      <w:marBottom w:val="0"/>
                      <w:divBdr>
                        <w:top w:val="none" w:sz="0" w:space="0" w:color="auto"/>
                        <w:left w:val="none" w:sz="0" w:space="0" w:color="auto"/>
                        <w:bottom w:val="none" w:sz="0" w:space="0" w:color="auto"/>
                        <w:right w:val="none" w:sz="0" w:space="0" w:color="auto"/>
                      </w:divBdr>
                      <w:divsChild>
                        <w:div w:id="1680932984">
                          <w:marLeft w:val="0"/>
                          <w:marRight w:val="0"/>
                          <w:marTop w:val="0"/>
                          <w:marBottom w:val="0"/>
                          <w:divBdr>
                            <w:top w:val="none" w:sz="0" w:space="0" w:color="auto"/>
                            <w:left w:val="none" w:sz="0" w:space="0" w:color="auto"/>
                            <w:bottom w:val="none" w:sz="0" w:space="0" w:color="auto"/>
                            <w:right w:val="none" w:sz="0" w:space="0" w:color="auto"/>
                          </w:divBdr>
                          <w:divsChild>
                            <w:div w:id="9312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4561">
      <w:bodyDiv w:val="1"/>
      <w:marLeft w:val="0"/>
      <w:marRight w:val="0"/>
      <w:marTop w:val="0"/>
      <w:marBottom w:val="0"/>
      <w:divBdr>
        <w:top w:val="none" w:sz="0" w:space="0" w:color="auto"/>
        <w:left w:val="none" w:sz="0" w:space="0" w:color="auto"/>
        <w:bottom w:val="none" w:sz="0" w:space="0" w:color="auto"/>
        <w:right w:val="none" w:sz="0" w:space="0" w:color="auto"/>
      </w:divBdr>
      <w:divsChild>
        <w:div w:id="1912931665">
          <w:marLeft w:val="0"/>
          <w:marRight w:val="0"/>
          <w:marTop w:val="0"/>
          <w:marBottom w:val="0"/>
          <w:divBdr>
            <w:top w:val="none" w:sz="0" w:space="0" w:color="auto"/>
            <w:left w:val="none" w:sz="0" w:space="0" w:color="auto"/>
            <w:bottom w:val="none" w:sz="0" w:space="0" w:color="auto"/>
            <w:right w:val="none" w:sz="0" w:space="0" w:color="auto"/>
          </w:divBdr>
          <w:divsChild>
            <w:div w:id="979188670">
              <w:marLeft w:val="0"/>
              <w:marRight w:val="0"/>
              <w:marTop w:val="0"/>
              <w:marBottom w:val="0"/>
              <w:divBdr>
                <w:top w:val="none" w:sz="0" w:space="0" w:color="auto"/>
                <w:left w:val="none" w:sz="0" w:space="0" w:color="auto"/>
                <w:bottom w:val="none" w:sz="0" w:space="0" w:color="auto"/>
                <w:right w:val="none" w:sz="0" w:space="0" w:color="auto"/>
              </w:divBdr>
              <w:divsChild>
                <w:div w:id="231625328">
                  <w:marLeft w:val="0"/>
                  <w:marRight w:val="0"/>
                  <w:marTop w:val="0"/>
                  <w:marBottom w:val="0"/>
                  <w:divBdr>
                    <w:top w:val="none" w:sz="0" w:space="0" w:color="auto"/>
                    <w:left w:val="none" w:sz="0" w:space="0" w:color="auto"/>
                    <w:bottom w:val="none" w:sz="0" w:space="0" w:color="auto"/>
                    <w:right w:val="none" w:sz="0" w:space="0" w:color="auto"/>
                  </w:divBdr>
                  <w:divsChild>
                    <w:div w:id="1464810604">
                      <w:marLeft w:val="0"/>
                      <w:marRight w:val="0"/>
                      <w:marTop w:val="0"/>
                      <w:marBottom w:val="0"/>
                      <w:divBdr>
                        <w:top w:val="none" w:sz="0" w:space="0" w:color="auto"/>
                        <w:left w:val="none" w:sz="0" w:space="0" w:color="auto"/>
                        <w:bottom w:val="none" w:sz="0" w:space="0" w:color="auto"/>
                        <w:right w:val="none" w:sz="0" w:space="0" w:color="auto"/>
                      </w:divBdr>
                      <w:divsChild>
                        <w:div w:id="276644447">
                          <w:marLeft w:val="0"/>
                          <w:marRight w:val="0"/>
                          <w:marTop w:val="0"/>
                          <w:marBottom w:val="0"/>
                          <w:divBdr>
                            <w:top w:val="none" w:sz="0" w:space="0" w:color="auto"/>
                            <w:left w:val="none" w:sz="0" w:space="0" w:color="auto"/>
                            <w:bottom w:val="none" w:sz="0" w:space="0" w:color="auto"/>
                            <w:right w:val="none" w:sz="0" w:space="0" w:color="auto"/>
                          </w:divBdr>
                          <w:divsChild>
                            <w:div w:id="18088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43843">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1B90-2D28-443F-8E87-795D4F32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475</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9</cp:revision>
  <cp:lastPrinted>2025-02-19T10:40:00Z</cp:lastPrinted>
  <dcterms:created xsi:type="dcterms:W3CDTF">2025-03-10T12:19:00Z</dcterms:created>
  <dcterms:modified xsi:type="dcterms:W3CDTF">2025-03-24T06:09:00Z</dcterms:modified>
</cp:coreProperties>
</file>