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0C5D3" w14:textId="77777777" w:rsidR="00FB547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14:paraId="5844F33D" w14:textId="5E79704E" w:rsidR="00F90F81" w:rsidRPr="006622E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6622E1">
              <w:rPr>
                <w:rFonts w:cs="Arial"/>
                <w:szCs w:val="20"/>
              </w:rPr>
              <w:t xml:space="preserve">Krajský pozemkový úřad pro </w:t>
            </w:r>
            <w:r w:rsidR="00FB5476" w:rsidRPr="006622E1">
              <w:rPr>
                <w:rFonts w:cs="Arial"/>
                <w:szCs w:val="20"/>
              </w:rPr>
              <w:t>Olomoucký</w:t>
            </w:r>
            <w:r w:rsidRPr="006622E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F5F0EC7" w:rsidR="00F90F81" w:rsidRPr="009107EF" w:rsidRDefault="00FB54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Blanická 383/1, 779 00 Olomouc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049E0EBC" w:rsidR="00F90F81" w:rsidRPr="009107EF" w:rsidRDefault="00FB54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JUDr. Romanem </w:t>
            </w:r>
            <w:proofErr w:type="spellStart"/>
            <w:r>
              <w:rPr>
                <w:rFonts w:cs="Arial"/>
                <w:bCs/>
                <w:color w:val="000000"/>
                <w:szCs w:val="20"/>
              </w:rPr>
              <w:t>Brnčalem</w:t>
            </w:r>
            <w:proofErr w:type="spellEnd"/>
            <w:r>
              <w:rPr>
                <w:rFonts w:cs="Arial"/>
                <w:bCs/>
                <w:color w:val="000000"/>
                <w:szCs w:val="20"/>
              </w:rPr>
              <w:t>, LL.M., ředitelem Krajského pozemkového úřadu pro Olomoucký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622E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6622E1" w:rsidRPr="009107EF" w:rsidRDefault="006622E1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28B5EE2" w:rsidR="006622E1" w:rsidRPr="009107EF" w:rsidRDefault="00454FEC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 w:rsidRPr="00454FEC">
              <w:t>KoPÚ</w:t>
            </w:r>
            <w:proofErr w:type="spellEnd"/>
            <w:r w:rsidRPr="00454FEC">
              <w:t xml:space="preserve"> v </w:t>
            </w:r>
            <w:proofErr w:type="spellStart"/>
            <w:r w:rsidRPr="00454FEC">
              <w:t>k.ú</w:t>
            </w:r>
            <w:proofErr w:type="spellEnd"/>
            <w:r w:rsidRPr="00454FEC">
              <w:t xml:space="preserve">. Myslejovice, </w:t>
            </w:r>
            <w:proofErr w:type="spellStart"/>
            <w:r w:rsidRPr="00454FEC">
              <w:t>Křenůvky</w:t>
            </w:r>
            <w:proofErr w:type="spellEnd"/>
            <w:r w:rsidRPr="00454FEC">
              <w:t xml:space="preserve"> a </w:t>
            </w:r>
            <w:proofErr w:type="spellStart"/>
            <w:r w:rsidRPr="00454FEC">
              <w:t>Kobylničk</w:t>
            </w:r>
            <w:r w:rsidR="009E6662">
              <w:t>y</w:t>
            </w:r>
            <w:proofErr w:type="spellEnd"/>
          </w:p>
        </w:tc>
      </w:tr>
      <w:tr w:rsidR="006622E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6622E1" w:rsidRPr="009107EF" w:rsidRDefault="006622E1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6A64D29A" w:rsidR="006622E1" w:rsidRPr="009107EF" w:rsidRDefault="00267BEE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67BEE">
              <w:t>SP2775/2025-521101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0B080F0C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28CB45FE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1948E191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3ACD876" w14:textId="78D49BC1" w:rsidR="00B756D3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0F68297C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137C6C1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1E058D4" w14:textId="15307509" w:rsidR="002A4932" w:rsidRPr="002A4932" w:rsidRDefault="002A4932" w:rsidP="002A4932">
      <w:pPr>
        <w:pStyle w:val="Nadpis1"/>
      </w:pPr>
      <w:r>
        <w:t xml:space="preserve"> K</w:t>
      </w:r>
      <w:r w:rsidRPr="002A4932">
        <w:rPr>
          <w:rFonts w:cs="Arial"/>
          <w:szCs w:val="22"/>
        </w:rPr>
        <w:t>ritéria hodnocení</w:t>
      </w:r>
    </w:p>
    <w:p w14:paraId="06BC8D7E" w14:textId="77777777" w:rsidR="002A4932" w:rsidRPr="00A47FD9" w:rsidRDefault="002A4932" w:rsidP="002A4932"/>
    <w:p w14:paraId="0A8CD166" w14:textId="77777777" w:rsidR="002A4932" w:rsidRPr="00A47FD9" w:rsidRDefault="002A4932" w:rsidP="002A4932">
      <w:pPr>
        <w:pStyle w:val="Nadpis1"/>
        <w:numPr>
          <w:ilvl w:val="0"/>
          <w:numId w:val="12"/>
        </w:numPr>
        <w:rPr>
          <w:rFonts w:cs="Arial"/>
          <w:sz w:val="22"/>
          <w:szCs w:val="22"/>
        </w:rPr>
      </w:pPr>
      <w:r w:rsidRPr="00A47FD9">
        <w:rPr>
          <w:rFonts w:cs="Arial"/>
          <w:sz w:val="22"/>
          <w:szCs w:val="22"/>
        </w:rPr>
        <w:t>Nabídková cena v Kč – váha 90%</w:t>
      </w:r>
    </w:p>
    <w:tbl>
      <w:tblPr>
        <w:tblW w:w="912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238"/>
        <w:gridCol w:w="2238"/>
        <w:gridCol w:w="2238"/>
      </w:tblGrid>
      <w:tr w:rsidR="002A4932" w:rsidRPr="009632E7" w14:paraId="5974E053" w14:textId="77777777" w:rsidTr="00EB2CE0">
        <w:trPr>
          <w:trHeight w:val="580"/>
        </w:trPr>
        <w:tc>
          <w:tcPr>
            <w:tcW w:w="2410" w:type="dxa"/>
            <w:tcMar>
              <w:left w:w="85" w:type="dxa"/>
              <w:right w:w="85" w:type="dxa"/>
            </w:tcMar>
          </w:tcPr>
          <w:p w14:paraId="5749F97D" w14:textId="77777777" w:rsidR="002A4932" w:rsidRPr="009632E7" w:rsidRDefault="002A4932" w:rsidP="00884027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cs="Arial"/>
                <w:b w:val="0"/>
                <w:szCs w:val="22"/>
              </w:rPr>
            </w:pPr>
            <w:r w:rsidRPr="009632E7">
              <w:rPr>
                <w:rFonts w:cs="Arial"/>
                <w:szCs w:val="22"/>
              </w:rPr>
              <w:t>Část VZ</w:t>
            </w:r>
          </w:p>
        </w:tc>
        <w:tc>
          <w:tcPr>
            <w:tcW w:w="2238" w:type="dxa"/>
            <w:vAlign w:val="center"/>
          </w:tcPr>
          <w:p w14:paraId="4BF51C88" w14:textId="77777777" w:rsidR="002A4932" w:rsidRPr="009632E7" w:rsidRDefault="002A4932" w:rsidP="00884027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  <w:r w:rsidRPr="009632E7">
              <w:rPr>
                <w:rFonts w:cs="Arial"/>
                <w:bCs/>
                <w:szCs w:val="22"/>
              </w:rPr>
              <w:t>Cena celkem bez DPH v Kč</w:t>
            </w:r>
          </w:p>
        </w:tc>
        <w:tc>
          <w:tcPr>
            <w:tcW w:w="2238" w:type="dxa"/>
            <w:vAlign w:val="center"/>
          </w:tcPr>
          <w:p w14:paraId="15546B5F" w14:textId="77777777" w:rsidR="002A4932" w:rsidRPr="009632E7" w:rsidRDefault="002A4932" w:rsidP="00884027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  <w:r w:rsidRPr="009632E7">
              <w:rPr>
                <w:rFonts w:cs="Arial"/>
                <w:bCs/>
                <w:szCs w:val="22"/>
              </w:rPr>
              <w:t>DPH</w:t>
            </w:r>
          </w:p>
        </w:tc>
        <w:tc>
          <w:tcPr>
            <w:tcW w:w="2238" w:type="dxa"/>
            <w:vAlign w:val="center"/>
          </w:tcPr>
          <w:p w14:paraId="62A7C672" w14:textId="77777777" w:rsidR="002A4932" w:rsidRPr="009632E7" w:rsidRDefault="002A4932" w:rsidP="00884027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  <w:r w:rsidRPr="009632E7">
              <w:rPr>
                <w:rFonts w:cs="Arial"/>
                <w:bCs/>
                <w:szCs w:val="22"/>
              </w:rPr>
              <w:t>Cena celkem včetně DPH v Kč</w:t>
            </w:r>
          </w:p>
        </w:tc>
      </w:tr>
      <w:tr w:rsidR="002A4932" w:rsidRPr="009632E7" w14:paraId="59241120" w14:textId="77777777" w:rsidTr="00EB2CE0">
        <w:trPr>
          <w:trHeight w:val="406"/>
        </w:trPr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73CEB2FB" w14:textId="54020EC8" w:rsidR="002A4932" w:rsidRPr="009632E7" w:rsidRDefault="002A4932" w:rsidP="00884027">
            <w:pPr>
              <w:tabs>
                <w:tab w:val="left" w:pos="3540"/>
              </w:tabs>
              <w:spacing w:before="240"/>
              <w:rPr>
                <w:rFonts w:cs="Arial"/>
                <w:b w:val="0"/>
                <w:szCs w:val="22"/>
              </w:rPr>
            </w:pPr>
            <w:proofErr w:type="spellStart"/>
            <w:r w:rsidRPr="009632E7">
              <w:rPr>
                <w:rFonts w:cs="Arial"/>
                <w:szCs w:val="22"/>
              </w:rPr>
              <w:t>KoPÚ</w:t>
            </w:r>
            <w:proofErr w:type="spellEnd"/>
            <w:r w:rsidRPr="009632E7">
              <w:rPr>
                <w:rFonts w:cs="Arial"/>
                <w:szCs w:val="22"/>
              </w:rPr>
              <w:t xml:space="preserve"> </w:t>
            </w:r>
            <w:r w:rsidR="00616A01">
              <w:rPr>
                <w:rFonts w:cs="Arial"/>
                <w:szCs w:val="22"/>
              </w:rPr>
              <w:t>Myslejovice</w:t>
            </w:r>
          </w:p>
        </w:tc>
        <w:tc>
          <w:tcPr>
            <w:tcW w:w="2238" w:type="dxa"/>
            <w:vAlign w:val="center"/>
          </w:tcPr>
          <w:p w14:paraId="5BB5376D" w14:textId="77777777" w:rsidR="002A4932" w:rsidRPr="009632E7" w:rsidRDefault="002A4932" w:rsidP="00884027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2238" w:type="dxa"/>
            <w:vAlign w:val="center"/>
          </w:tcPr>
          <w:p w14:paraId="521C2E55" w14:textId="77777777" w:rsidR="002A4932" w:rsidRPr="009632E7" w:rsidRDefault="002A4932" w:rsidP="00884027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2238" w:type="dxa"/>
            <w:vAlign w:val="center"/>
          </w:tcPr>
          <w:p w14:paraId="1E2A55A3" w14:textId="77777777" w:rsidR="002A4932" w:rsidRPr="009632E7" w:rsidRDefault="002A4932" w:rsidP="00884027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</w:tr>
      <w:tr w:rsidR="0001674B" w:rsidRPr="009632E7" w14:paraId="3E6E874D" w14:textId="77777777" w:rsidTr="00EB2CE0">
        <w:trPr>
          <w:trHeight w:val="406"/>
        </w:trPr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62CBC48C" w14:textId="505AE4ED" w:rsidR="0001674B" w:rsidRPr="009632E7" w:rsidRDefault="00616A01" w:rsidP="00884027">
            <w:pPr>
              <w:tabs>
                <w:tab w:val="left" w:pos="3540"/>
              </w:tabs>
              <w:spacing w:before="240"/>
              <w:rPr>
                <w:rFonts w:cs="Arial"/>
                <w:szCs w:val="22"/>
              </w:rPr>
            </w:pPr>
            <w:proofErr w:type="spellStart"/>
            <w:r w:rsidRPr="009632E7">
              <w:rPr>
                <w:rFonts w:cs="Arial"/>
                <w:szCs w:val="22"/>
              </w:rPr>
              <w:t>KoPÚ</w:t>
            </w:r>
            <w:proofErr w:type="spellEnd"/>
            <w:r w:rsidRPr="009632E7"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Křenůvky</w:t>
            </w:r>
            <w:proofErr w:type="spellEnd"/>
          </w:p>
        </w:tc>
        <w:tc>
          <w:tcPr>
            <w:tcW w:w="2238" w:type="dxa"/>
            <w:vAlign w:val="center"/>
          </w:tcPr>
          <w:p w14:paraId="3E40294B" w14:textId="77777777" w:rsidR="0001674B" w:rsidRPr="009632E7" w:rsidRDefault="0001674B" w:rsidP="00884027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2238" w:type="dxa"/>
            <w:vAlign w:val="center"/>
          </w:tcPr>
          <w:p w14:paraId="3E7CF471" w14:textId="77777777" w:rsidR="0001674B" w:rsidRPr="009632E7" w:rsidRDefault="0001674B" w:rsidP="00884027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2238" w:type="dxa"/>
            <w:vAlign w:val="center"/>
          </w:tcPr>
          <w:p w14:paraId="5ABA76DB" w14:textId="77777777" w:rsidR="0001674B" w:rsidRPr="009632E7" w:rsidRDefault="0001674B" w:rsidP="00884027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</w:tr>
      <w:tr w:rsidR="002A4932" w:rsidRPr="009632E7" w14:paraId="2E875899" w14:textId="77777777" w:rsidTr="00EB2CE0">
        <w:trPr>
          <w:trHeight w:val="406"/>
        </w:trPr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57B1DA55" w14:textId="2CF0F52C" w:rsidR="002A4932" w:rsidRPr="009632E7" w:rsidRDefault="002A4932" w:rsidP="00884027">
            <w:pPr>
              <w:tabs>
                <w:tab w:val="left" w:pos="3540"/>
              </w:tabs>
              <w:spacing w:before="240"/>
              <w:rPr>
                <w:rFonts w:cs="Arial"/>
                <w:b w:val="0"/>
                <w:szCs w:val="22"/>
              </w:rPr>
            </w:pPr>
            <w:proofErr w:type="spellStart"/>
            <w:r w:rsidRPr="009632E7">
              <w:rPr>
                <w:rFonts w:cs="Arial"/>
                <w:szCs w:val="22"/>
              </w:rPr>
              <w:t>KoPÚ</w:t>
            </w:r>
            <w:proofErr w:type="spellEnd"/>
            <w:r w:rsidRPr="009632E7">
              <w:rPr>
                <w:rFonts w:cs="Arial"/>
                <w:szCs w:val="22"/>
              </w:rPr>
              <w:t xml:space="preserve"> </w:t>
            </w:r>
            <w:proofErr w:type="spellStart"/>
            <w:r w:rsidR="00616A01">
              <w:rPr>
                <w:rFonts w:cs="Arial"/>
                <w:szCs w:val="22"/>
              </w:rPr>
              <w:t>Kobylničky</w:t>
            </w:r>
            <w:proofErr w:type="spellEnd"/>
          </w:p>
        </w:tc>
        <w:tc>
          <w:tcPr>
            <w:tcW w:w="2238" w:type="dxa"/>
            <w:vAlign w:val="center"/>
          </w:tcPr>
          <w:p w14:paraId="5D11C352" w14:textId="77777777" w:rsidR="002A4932" w:rsidRPr="009632E7" w:rsidRDefault="002A4932" w:rsidP="00884027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2238" w:type="dxa"/>
            <w:vAlign w:val="center"/>
          </w:tcPr>
          <w:p w14:paraId="0D7F15D5" w14:textId="77777777" w:rsidR="002A4932" w:rsidRPr="009632E7" w:rsidRDefault="002A4932" w:rsidP="00884027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2238" w:type="dxa"/>
            <w:vAlign w:val="center"/>
          </w:tcPr>
          <w:p w14:paraId="5F753537" w14:textId="77777777" w:rsidR="002A4932" w:rsidRPr="009632E7" w:rsidRDefault="002A4932" w:rsidP="00884027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</w:tr>
      <w:tr w:rsidR="002A4932" w:rsidRPr="009632E7" w14:paraId="2D6C9EB3" w14:textId="77777777" w:rsidTr="00EB2CE0">
        <w:trPr>
          <w:trHeight w:val="406"/>
        </w:trPr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195EA25A" w14:textId="77777777" w:rsidR="002A4932" w:rsidRPr="009632E7" w:rsidRDefault="002A4932" w:rsidP="00884027">
            <w:pPr>
              <w:tabs>
                <w:tab w:val="left" w:pos="3540"/>
              </w:tabs>
              <w:spacing w:before="240"/>
              <w:rPr>
                <w:rFonts w:cs="Arial"/>
                <w:b w:val="0"/>
                <w:szCs w:val="22"/>
              </w:rPr>
            </w:pPr>
            <w:r w:rsidRPr="009632E7">
              <w:rPr>
                <w:rFonts w:cs="Arial"/>
                <w:szCs w:val="22"/>
              </w:rPr>
              <w:t>Celková nabídková cena v Kč</w:t>
            </w:r>
          </w:p>
        </w:tc>
        <w:tc>
          <w:tcPr>
            <w:tcW w:w="2238" w:type="dxa"/>
            <w:vAlign w:val="center"/>
          </w:tcPr>
          <w:p w14:paraId="5E871615" w14:textId="77777777" w:rsidR="002A4932" w:rsidRPr="009632E7" w:rsidRDefault="002A4932" w:rsidP="00884027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szCs w:val="22"/>
              </w:rPr>
            </w:pPr>
          </w:p>
        </w:tc>
        <w:tc>
          <w:tcPr>
            <w:tcW w:w="2238" w:type="dxa"/>
            <w:vAlign w:val="center"/>
          </w:tcPr>
          <w:p w14:paraId="7F671717" w14:textId="77777777" w:rsidR="002A4932" w:rsidRPr="009632E7" w:rsidRDefault="002A4932" w:rsidP="00884027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szCs w:val="22"/>
              </w:rPr>
            </w:pPr>
          </w:p>
        </w:tc>
        <w:tc>
          <w:tcPr>
            <w:tcW w:w="2238" w:type="dxa"/>
            <w:vAlign w:val="center"/>
          </w:tcPr>
          <w:p w14:paraId="30EDCA0A" w14:textId="77777777" w:rsidR="002A4932" w:rsidRPr="009632E7" w:rsidRDefault="002A4932" w:rsidP="00884027">
            <w:pPr>
              <w:tabs>
                <w:tab w:val="left" w:pos="3540"/>
              </w:tabs>
              <w:spacing w:before="240"/>
              <w:jc w:val="center"/>
              <w:rPr>
                <w:rFonts w:cs="Arial"/>
                <w:b w:val="0"/>
                <w:szCs w:val="22"/>
              </w:rPr>
            </w:pPr>
          </w:p>
        </w:tc>
      </w:tr>
    </w:tbl>
    <w:p w14:paraId="3B11144A" w14:textId="77777777" w:rsidR="002A4932" w:rsidRPr="00601757" w:rsidRDefault="002A4932" w:rsidP="002A4932">
      <w:pPr>
        <w:pStyle w:val="Nadpis1"/>
        <w:ind w:left="357"/>
        <w:rPr>
          <w:rFonts w:cs="Arial"/>
          <w:sz w:val="22"/>
          <w:szCs w:val="22"/>
        </w:rPr>
      </w:pPr>
      <w:r w:rsidRPr="00601757">
        <w:rPr>
          <w:rFonts w:cs="Arial"/>
          <w:sz w:val="22"/>
          <w:szCs w:val="22"/>
        </w:rPr>
        <w:t>Záruka za jakost v měsících – váha 10%</w:t>
      </w:r>
    </w:p>
    <w:tbl>
      <w:tblPr>
        <w:tblW w:w="912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879"/>
        <w:gridCol w:w="5245"/>
      </w:tblGrid>
      <w:tr w:rsidR="002A4932" w:rsidRPr="00635419" w14:paraId="07E3FDCB" w14:textId="77777777" w:rsidTr="00884027">
        <w:trPr>
          <w:trHeight w:hRule="exact" w:val="397"/>
        </w:trPr>
        <w:tc>
          <w:tcPr>
            <w:tcW w:w="3879" w:type="dxa"/>
            <w:tcMar>
              <w:left w:w="85" w:type="dxa"/>
              <w:right w:w="85" w:type="dxa"/>
            </w:tcMar>
            <w:vAlign w:val="center"/>
          </w:tcPr>
          <w:p w14:paraId="19443DDE" w14:textId="77777777" w:rsidR="002A4932" w:rsidRPr="00D36704" w:rsidRDefault="002A4932" w:rsidP="00884027">
            <w:pPr>
              <w:rPr>
                <w:rFonts w:cs="Arial"/>
                <w:b w:val="0"/>
                <w:bCs/>
                <w:szCs w:val="22"/>
              </w:rPr>
            </w:pPr>
            <w:r w:rsidRPr="00D36704">
              <w:rPr>
                <w:rFonts w:cs="Arial"/>
                <w:bCs/>
                <w:szCs w:val="22"/>
              </w:rPr>
              <w:t>Část VZ</w:t>
            </w:r>
          </w:p>
        </w:tc>
        <w:tc>
          <w:tcPr>
            <w:tcW w:w="5245" w:type="dxa"/>
            <w:vAlign w:val="center"/>
          </w:tcPr>
          <w:p w14:paraId="6A061F19" w14:textId="77777777" w:rsidR="002A4932" w:rsidRPr="00D36704" w:rsidRDefault="002A4932" w:rsidP="00884027">
            <w:pPr>
              <w:jc w:val="center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szCs w:val="22"/>
              </w:rPr>
              <w:t>p</w:t>
            </w:r>
            <w:r w:rsidRPr="00D36704">
              <w:rPr>
                <w:rFonts w:cs="Arial"/>
                <w:szCs w:val="22"/>
              </w:rPr>
              <w:t>očet měsíců</w:t>
            </w:r>
          </w:p>
        </w:tc>
      </w:tr>
      <w:tr w:rsidR="002A4932" w:rsidRPr="00EA747A" w14:paraId="27B282DD" w14:textId="77777777" w:rsidTr="00884027">
        <w:trPr>
          <w:trHeight w:hRule="exact" w:val="397"/>
        </w:trPr>
        <w:tc>
          <w:tcPr>
            <w:tcW w:w="3879" w:type="dxa"/>
            <w:tcMar>
              <w:left w:w="85" w:type="dxa"/>
              <w:right w:w="85" w:type="dxa"/>
            </w:tcMar>
            <w:vAlign w:val="center"/>
          </w:tcPr>
          <w:p w14:paraId="508C03F3" w14:textId="65F5A734" w:rsidR="002A4932" w:rsidRPr="00D36704" w:rsidRDefault="002A4932" w:rsidP="00884027">
            <w:pPr>
              <w:rPr>
                <w:rFonts w:cs="Arial"/>
                <w:b w:val="0"/>
                <w:bCs/>
                <w:szCs w:val="22"/>
              </w:rPr>
            </w:pPr>
            <w:proofErr w:type="spellStart"/>
            <w:r w:rsidRPr="00D36704">
              <w:rPr>
                <w:rFonts w:cs="Arial"/>
                <w:bCs/>
                <w:szCs w:val="22"/>
              </w:rPr>
              <w:t>KoPÚ</w:t>
            </w:r>
            <w:proofErr w:type="spellEnd"/>
            <w:r w:rsidRPr="00D36704">
              <w:rPr>
                <w:rFonts w:cs="Arial"/>
                <w:bCs/>
                <w:szCs w:val="22"/>
              </w:rPr>
              <w:t xml:space="preserve"> </w:t>
            </w:r>
            <w:r w:rsidR="00616A01" w:rsidRPr="00616A01">
              <w:rPr>
                <w:rFonts w:cs="Arial"/>
                <w:bCs/>
                <w:szCs w:val="22"/>
              </w:rPr>
              <w:t>Myslejovice</w:t>
            </w:r>
          </w:p>
        </w:tc>
        <w:tc>
          <w:tcPr>
            <w:tcW w:w="5245" w:type="dxa"/>
          </w:tcPr>
          <w:p w14:paraId="26806BC1" w14:textId="77777777" w:rsidR="002A4932" w:rsidRPr="0061741D" w:rsidRDefault="002A4932" w:rsidP="00884027">
            <w:pPr>
              <w:spacing w:line="280" w:lineRule="atLeast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</w:tr>
      <w:tr w:rsidR="0001674B" w:rsidRPr="00EA747A" w14:paraId="34BCBF0E" w14:textId="77777777" w:rsidTr="00884027">
        <w:trPr>
          <w:trHeight w:hRule="exact" w:val="397"/>
        </w:trPr>
        <w:tc>
          <w:tcPr>
            <w:tcW w:w="3879" w:type="dxa"/>
            <w:tcMar>
              <w:left w:w="85" w:type="dxa"/>
              <w:right w:w="85" w:type="dxa"/>
            </w:tcMar>
            <w:vAlign w:val="center"/>
          </w:tcPr>
          <w:p w14:paraId="1466D4EB" w14:textId="2672EC55" w:rsidR="0001674B" w:rsidRPr="00D36704" w:rsidRDefault="00616A01" w:rsidP="00884027">
            <w:pPr>
              <w:rPr>
                <w:rFonts w:cs="Arial"/>
                <w:bCs/>
                <w:szCs w:val="22"/>
              </w:rPr>
            </w:pPr>
            <w:proofErr w:type="spellStart"/>
            <w:r w:rsidRPr="009632E7">
              <w:rPr>
                <w:rFonts w:cs="Arial"/>
                <w:szCs w:val="22"/>
              </w:rPr>
              <w:t>KoPÚ</w:t>
            </w:r>
            <w:proofErr w:type="spellEnd"/>
            <w:r w:rsidRPr="009632E7">
              <w:rPr>
                <w:rFonts w:cs="Arial"/>
                <w:szCs w:val="22"/>
              </w:rPr>
              <w:t xml:space="preserve"> </w:t>
            </w:r>
            <w:proofErr w:type="spellStart"/>
            <w:r w:rsidRPr="00616A01">
              <w:rPr>
                <w:rFonts w:cs="Arial"/>
                <w:szCs w:val="22"/>
              </w:rPr>
              <w:t>Křenůvky</w:t>
            </w:r>
            <w:proofErr w:type="spellEnd"/>
          </w:p>
        </w:tc>
        <w:tc>
          <w:tcPr>
            <w:tcW w:w="5245" w:type="dxa"/>
          </w:tcPr>
          <w:p w14:paraId="4802F6A4" w14:textId="77777777" w:rsidR="0001674B" w:rsidRPr="0061741D" w:rsidRDefault="0001674B" w:rsidP="00884027">
            <w:pPr>
              <w:spacing w:line="280" w:lineRule="atLeast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</w:tr>
      <w:tr w:rsidR="002A4932" w:rsidRPr="00EA747A" w14:paraId="3602881C" w14:textId="77777777" w:rsidTr="00884027">
        <w:trPr>
          <w:trHeight w:hRule="exact" w:val="397"/>
        </w:trPr>
        <w:tc>
          <w:tcPr>
            <w:tcW w:w="3879" w:type="dxa"/>
            <w:tcMar>
              <w:left w:w="85" w:type="dxa"/>
              <w:right w:w="85" w:type="dxa"/>
            </w:tcMar>
            <w:vAlign w:val="center"/>
          </w:tcPr>
          <w:p w14:paraId="06531129" w14:textId="6FE38A0F" w:rsidR="002A4932" w:rsidRPr="00D36704" w:rsidRDefault="002A4932" w:rsidP="00884027">
            <w:pPr>
              <w:rPr>
                <w:rFonts w:cs="Arial"/>
                <w:b w:val="0"/>
                <w:bCs/>
                <w:szCs w:val="22"/>
              </w:rPr>
            </w:pPr>
            <w:proofErr w:type="spellStart"/>
            <w:r w:rsidRPr="00D36704">
              <w:rPr>
                <w:rFonts w:cs="Arial"/>
                <w:bCs/>
                <w:szCs w:val="22"/>
              </w:rPr>
              <w:t>KoPÚ</w:t>
            </w:r>
            <w:proofErr w:type="spellEnd"/>
            <w:r w:rsidRPr="00D36704">
              <w:rPr>
                <w:rFonts w:cs="Arial"/>
                <w:bCs/>
                <w:szCs w:val="22"/>
              </w:rPr>
              <w:t xml:space="preserve"> </w:t>
            </w:r>
            <w:proofErr w:type="spellStart"/>
            <w:r w:rsidR="00616A01" w:rsidRPr="00616A01">
              <w:rPr>
                <w:rFonts w:cs="Arial"/>
                <w:bCs/>
                <w:szCs w:val="22"/>
              </w:rPr>
              <w:t>Kobylničky</w:t>
            </w:r>
            <w:proofErr w:type="spellEnd"/>
          </w:p>
        </w:tc>
        <w:tc>
          <w:tcPr>
            <w:tcW w:w="5245" w:type="dxa"/>
          </w:tcPr>
          <w:p w14:paraId="3BC60033" w14:textId="77777777" w:rsidR="002A4932" w:rsidRPr="0061741D" w:rsidRDefault="002A4932" w:rsidP="00884027">
            <w:pPr>
              <w:spacing w:line="280" w:lineRule="atLeast"/>
              <w:jc w:val="center"/>
              <w:rPr>
                <w:rFonts w:cs="Arial"/>
                <w:b w:val="0"/>
                <w:bCs/>
                <w:szCs w:val="22"/>
              </w:rPr>
            </w:pPr>
          </w:p>
        </w:tc>
      </w:tr>
      <w:tr w:rsidR="002A4932" w:rsidRPr="00EA747A" w14:paraId="132DDDCC" w14:textId="77777777" w:rsidTr="00884027">
        <w:trPr>
          <w:trHeight w:hRule="exact" w:val="397"/>
        </w:trPr>
        <w:tc>
          <w:tcPr>
            <w:tcW w:w="3879" w:type="dxa"/>
            <w:tcMar>
              <w:left w:w="85" w:type="dxa"/>
              <w:right w:w="85" w:type="dxa"/>
            </w:tcMar>
            <w:vAlign w:val="center"/>
          </w:tcPr>
          <w:p w14:paraId="1A2C5D03" w14:textId="77777777" w:rsidR="002A4932" w:rsidRPr="00D36704" w:rsidRDefault="002A4932" w:rsidP="00884027">
            <w:pPr>
              <w:rPr>
                <w:rFonts w:cs="Arial"/>
                <w:b w:val="0"/>
                <w:bCs/>
                <w:szCs w:val="22"/>
              </w:rPr>
            </w:pPr>
            <w:r w:rsidRPr="00D36704">
              <w:rPr>
                <w:rFonts w:cs="Arial"/>
                <w:bCs/>
                <w:szCs w:val="22"/>
              </w:rPr>
              <w:t>Celková záruka v měsících</w:t>
            </w:r>
          </w:p>
        </w:tc>
        <w:tc>
          <w:tcPr>
            <w:tcW w:w="5245" w:type="dxa"/>
          </w:tcPr>
          <w:p w14:paraId="32F8F077" w14:textId="77777777" w:rsidR="002A4932" w:rsidRPr="0061741D" w:rsidRDefault="002A4932" w:rsidP="00884027">
            <w:pPr>
              <w:spacing w:line="280" w:lineRule="atLeast"/>
              <w:jc w:val="center"/>
              <w:rPr>
                <w:rFonts w:cs="Arial"/>
                <w:szCs w:val="22"/>
              </w:rPr>
            </w:pPr>
          </w:p>
        </w:tc>
      </w:tr>
    </w:tbl>
    <w:p w14:paraId="055CB678" w14:textId="77777777" w:rsidR="002A4932" w:rsidRDefault="002A4932" w:rsidP="002A4932"/>
    <w:p w14:paraId="75637CB1" w14:textId="77777777" w:rsidR="002A4932" w:rsidRDefault="002A4932" w:rsidP="002A4932"/>
    <w:p w14:paraId="757E8DD6" w14:textId="77777777" w:rsidR="002A4932" w:rsidRPr="002A4932" w:rsidRDefault="002A4932" w:rsidP="002A4932"/>
    <w:p w14:paraId="6F645A69" w14:textId="33CC40C6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3A56EE93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340B500D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6A74C" w14:textId="77777777" w:rsidR="00100BE5" w:rsidRDefault="00100BE5" w:rsidP="008E4AD5">
      <w:r>
        <w:separator/>
      </w:r>
    </w:p>
  </w:endnote>
  <w:endnote w:type="continuationSeparator" w:id="0">
    <w:p w14:paraId="7F85038B" w14:textId="77777777" w:rsidR="00100BE5" w:rsidRDefault="00100BE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797F7" w14:textId="77777777" w:rsidR="009500E5" w:rsidRDefault="009500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7F9FE" w14:textId="77777777" w:rsidR="009500E5" w:rsidRDefault="009500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2EB66" w14:textId="77777777" w:rsidR="00100BE5" w:rsidRDefault="00100BE5" w:rsidP="008E4AD5">
      <w:r>
        <w:separator/>
      </w:r>
    </w:p>
  </w:footnote>
  <w:footnote w:type="continuationSeparator" w:id="0">
    <w:p w14:paraId="5025784A" w14:textId="77777777" w:rsidR="00100BE5" w:rsidRDefault="00100BE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B24CC" w14:textId="77777777" w:rsidR="009500E5" w:rsidRDefault="009500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69A6AD2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500E5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27E4B" w14:textId="77777777" w:rsidR="009500E5" w:rsidRDefault="009500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 w:numId="12" w16cid:durableId="1656447550">
    <w:abstractNumId w:val="0"/>
    <w:lvlOverride w:ilvl="0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74B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0BE5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67BEE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2841"/>
    <w:rsid w:val="002A4932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3F2E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54FEC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16DE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16A01"/>
    <w:rsid w:val="00620659"/>
    <w:rsid w:val="00624521"/>
    <w:rsid w:val="006403F7"/>
    <w:rsid w:val="006415FB"/>
    <w:rsid w:val="0064249C"/>
    <w:rsid w:val="00650FB7"/>
    <w:rsid w:val="00657E95"/>
    <w:rsid w:val="006605D5"/>
    <w:rsid w:val="006622E1"/>
    <w:rsid w:val="0067176C"/>
    <w:rsid w:val="006722E6"/>
    <w:rsid w:val="006746A8"/>
    <w:rsid w:val="006751AD"/>
    <w:rsid w:val="006854A7"/>
    <w:rsid w:val="00685FD1"/>
    <w:rsid w:val="006916C1"/>
    <w:rsid w:val="00691C67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3A6F"/>
    <w:rsid w:val="008470B5"/>
    <w:rsid w:val="00850EF5"/>
    <w:rsid w:val="00851F46"/>
    <w:rsid w:val="00856BB7"/>
    <w:rsid w:val="008724A7"/>
    <w:rsid w:val="00877675"/>
    <w:rsid w:val="00877902"/>
    <w:rsid w:val="008806ED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0E5"/>
    <w:rsid w:val="0095090F"/>
    <w:rsid w:val="009569A2"/>
    <w:rsid w:val="00956D14"/>
    <w:rsid w:val="00970A12"/>
    <w:rsid w:val="009738C3"/>
    <w:rsid w:val="00973DE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662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08C0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A20"/>
    <w:rsid w:val="00C05E97"/>
    <w:rsid w:val="00C06A34"/>
    <w:rsid w:val="00C1078D"/>
    <w:rsid w:val="00C144EE"/>
    <w:rsid w:val="00C2642D"/>
    <w:rsid w:val="00C31361"/>
    <w:rsid w:val="00C31A1F"/>
    <w:rsid w:val="00C5212C"/>
    <w:rsid w:val="00C53D74"/>
    <w:rsid w:val="00C540B5"/>
    <w:rsid w:val="00C55904"/>
    <w:rsid w:val="00C67AA6"/>
    <w:rsid w:val="00C7282A"/>
    <w:rsid w:val="00C73B01"/>
    <w:rsid w:val="00C73B42"/>
    <w:rsid w:val="00C75A9B"/>
    <w:rsid w:val="00C8098D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315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2CE0"/>
    <w:rsid w:val="00EB4CCA"/>
    <w:rsid w:val="00EB6190"/>
    <w:rsid w:val="00EB6B1C"/>
    <w:rsid w:val="00EC0F0D"/>
    <w:rsid w:val="00EC295C"/>
    <w:rsid w:val="00EC3526"/>
    <w:rsid w:val="00EC5B65"/>
    <w:rsid w:val="00ED47BC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547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462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75</cp:revision>
  <cp:lastPrinted>2012-03-30T11:12:00Z</cp:lastPrinted>
  <dcterms:created xsi:type="dcterms:W3CDTF">2016-10-04T08:03:00Z</dcterms:created>
  <dcterms:modified xsi:type="dcterms:W3CDTF">2025-03-25T06:39:00Z</dcterms:modified>
</cp:coreProperties>
</file>