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135665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="00A67632" w:rsidRPr="00495679">
              <w:rPr>
                <w:rFonts w:cs="Arial"/>
                <w:szCs w:val="22"/>
              </w:rPr>
              <w:t>Krajský pozemkový úřad pro Středočeský kraj a hl. m. Praha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5155DD2" w:rsidR="00F90F81" w:rsidRPr="009107EF" w:rsidRDefault="001F330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N</w:t>
            </w:r>
            <w:r w:rsidR="00A67632" w:rsidRPr="005C3CC7">
              <w:rPr>
                <w:rFonts w:cs="Arial"/>
                <w:b w:val="0"/>
                <w:color w:val="000000"/>
                <w:szCs w:val="20"/>
              </w:rPr>
              <w:t>ám. Winstona Churchilla 1800/2, 130 00 Praha 3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190DCF13" w:rsidR="00F90F81" w:rsidRPr="009107EF" w:rsidRDefault="00A676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C3CC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7035901" w:rsidR="00F90F81" w:rsidRPr="00BF0D9D" w:rsidRDefault="00A676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BF0D9D">
              <w:rPr>
                <w:rFonts w:cs="Arial"/>
                <w:bCs/>
                <w:szCs w:val="20"/>
              </w:rPr>
              <w:t>Ko</w:t>
            </w:r>
            <w:r w:rsidR="00BF0D9D" w:rsidRPr="00BF0D9D">
              <w:rPr>
                <w:rFonts w:cs="Arial"/>
                <w:bCs/>
                <w:szCs w:val="20"/>
              </w:rPr>
              <w:t>PÚ</w:t>
            </w:r>
            <w:proofErr w:type="spellEnd"/>
            <w:r w:rsidRPr="00BF0D9D">
              <w:rPr>
                <w:rFonts w:cs="Arial"/>
                <w:bCs/>
                <w:szCs w:val="20"/>
              </w:rPr>
              <w:t xml:space="preserve"> v </w:t>
            </w:r>
            <w:proofErr w:type="spellStart"/>
            <w:r w:rsidRPr="00BF0D9D">
              <w:rPr>
                <w:rFonts w:cs="Arial"/>
                <w:bCs/>
                <w:szCs w:val="20"/>
              </w:rPr>
              <w:t>k.ú</w:t>
            </w:r>
            <w:proofErr w:type="spellEnd"/>
            <w:r w:rsidRPr="00BF0D9D">
              <w:rPr>
                <w:rFonts w:cs="Arial"/>
                <w:bCs/>
                <w:szCs w:val="20"/>
              </w:rPr>
              <w:t>. Horní Chvatliny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DB1FFCB" w:rsidR="00F90F81" w:rsidRPr="00B27E23" w:rsidRDefault="00B27E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B27E23">
              <w:rPr>
                <w:rFonts w:cs="Arial"/>
                <w:b w:val="0"/>
                <w:szCs w:val="20"/>
              </w:rPr>
              <w:t>S</w:t>
            </w:r>
            <w:r>
              <w:rPr>
                <w:rFonts w:cs="Arial"/>
                <w:b w:val="0"/>
                <w:szCs w:val="20"/>
              </w:rPr>
              <w:t>P</w:t>
            </w:r>
            <w:r w:rsidRPr="00B27E23">
              <w:rPr>
                <w:rFonts w:cs="Arial"/>
                <w:b w:val="0"/>
                <w:szCs w:val="20"/>
              </w:rPr>
              <w:t>2217/2025-537102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4489400F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  <w:r w:rsidR="00A67632">
        <w:t xml:space="preserve"> 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4E7093E6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r w:rsidR="00454E5E" w:rsidRPr="009107EF">
        <w:t>podává-li</w:t>
      </w:r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29318340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r w:rsidR="00454E5E" w:rsidRPr="006403F7">
              <w:rPr>
                <w:rFonts w:cs="Arial"/>
                <w:szCs w:val="20"/>
              </w:rPr>
              <w:t>orgán osoba</w:t>
            </w:r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3719D908" w:rsidR="00CC446F" w:rsidRPr="009444D2" w:rsidRDefault="00CC446F" w:rsidP="006403F7">
      <w:bookmarkStart w:id="0" w:name="Text16"/>
      <w:r w:rsidRPr="003A680D">
        <w:t>…………………………………</w:t>
      </w:r>
      <w:r w:rsidR="00454E5E" w:rsidRPr="003A680D">
        <w:t>……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63CB4" w14:textId="042379C5" w:rsidR="00A67632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6763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22DE5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330F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54E5E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25F81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67632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27E23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0D9D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403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Ledroit Dagmara Ing. Bc.</cp:lastModifiedBy>
  <cp:revision>69</cp:revision>
  <cp:lastPrinted>2012-03-30T11:12:00Z</cp:lastPrinted>
  <dcterms:created xsi:type="dcterms:W3CDTF">2016-10-04T08:03:00Z</dcterms:created>
  <dcterms:modified xsi:type="dcterms:W3CDTF">2025-03-12T14:20:00Z</dcterms:modified>
</cp:coreProperties>
</file>