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351B1774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="00507AC6">
        <w:tab/>
      </w:r>
      <w:r w:rsidR="00F5029E">
        <w:tab/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127FE60A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507AC6">
        <w:rPr>
          <w:rFonts w:ascii="Arial" w:hAnsi="Arial" w:cs="Arial"/>
          <w:i w:val="0"/>
          <w:sz w:val="22"/>
          <w:szCs w:val="22"/>
        </w:rPr>
        <w:t>pro Olomoucký kraj</w:t>
      </w:r>
    </w:p>
    <w:p w14:paraId="689A6A53" w14:textId="6B5F88F7" w:rsidR="00812ED3" w:rsidRPr="00E93F51" w:rsidRDefault="00812ED3" w:rsidP="00507AC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Adresa:</w:t>
      </w:r>
      <w:r w:rsidR="00507AC6"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F5029E">
        <w:rPr>
          <w:rFonts w:ascii="Arial" w:hAnsi="Arial" w:cs="Arial"/>
          <w:i w:val="0"/>
          <w:sz w:val="22"/>
          <w:szCs w:val="22"/>
        </w:rPr>
        <w:tab/>
      </w:r>
      <w:r w:rsidR="00507AC6">
        <w:rPr>
          <w:rFonts w:ascii="Arial" w:hAnsi="Arial" w:cs="Arial"/>
          <w:i w:val="0"/>
          <w:sz w:val="22"/>
          <w:szCs w:val="22"/>
        </w:rPr>
        <w:t>Blanická 383/1, 779 00 Olomouc</w:t>
      </w:r>
      <w:r w:rsidR="00507AC6">
        <w:rPr>
          <w:rFonts w:ascii="Arial" w:hAnsi="Arial" w:cs="Arial"/>
          <w:i w:val="0"/>
          <w:sz w:val="22"/>
          <w:szCs w:val="22"/>
        </w:rPr>
        <w:tab/>
      </w:r>
    </w:p>
    <w:p w14:paraId="142ECB2E" w14:textId="3E552B0A" w:rsidR="00EA21B7" w:rsidRPr="00E93F51" w:rsidRDefault="00EA21B7" w:rsidP="00F5029E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zastoupený:</w:t>
      </w:r>
      <w:r w:rsidR="00F5029E">
        <w:rPr>
          <w:rFonts w:ascii="Arial" w:hAnsi="Arial" w:cs="Arial"/>
          <w:sz w:val="22"/>
          <w:szCs w:val="22"/>
        </w:rPr>
        <w:tab/>
        <w:t xml:space="preserve">JUDr. Romanem </w:t>
      </w:r>
      <w:proofErr w:type="spellStart"/>
      <w:r w:rsidR="00F5029E">
        <w:rPr>
          <w:rFonts w:ascii="Arial" w:hAnsi="Arial" w:cs="Arial"/>
          <w:sz w:val="22"/>
          <w:szCs w:val="22"/>
        </w:rPr>
        <w:t>Brnčalem</w:t>
      </w:r>
      <w:proofErr w:type="spellEnd"/>
      <w:r w:rsidR="00F5029E">
        <w:rPr>
          <w:rFonts w:ascii="Arial" w:hAnsi="Arial" w:cs="Arial"/>
          <w:sz w:val="22"/>
          <w:szCs w:val="22"/>
        </w:rPr>
        <w:t xml:space="preserve">, LL.M., ředitelem Krajského pozemkového úřadu pro Olomoucký kraj 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623559F5" w14:textId="1D9AA224" w:rsidR="00EA21B7" w:rsidRPr="00E93F51" w:rsidRDefault="00EA21B7" w:rsidP="00233AC6">
      <w:pPr>
        <w:pStyle w:val="Bezmezer"/>
        <w:tabs>
          <w:tab w:val="left" w:pos="4536"/>
        </w:tabs>
        <w:ind w:left="4950" w:hanging="495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233AC6">
        <w:rPr>
          <w:rFonts w:ascii="Arial" w:hAnsi="Arial" w:cs="Arial"/>
          <w:sz w:val="22"/>
          <w:szCs w:val="22"/>
        </w:rPr>
        <w:t>JUDr. Roman Brnčal, LL.M., ředitel Krajského pozemkového úřadu pro Olomoucký kraj</w:t>
      </w:r>
    </w:p>
    <w:p w14:paraId="33C8F953" w14:textId="63631CD1" w:rsidR="00EA21B7" w:rsidRDefault="00EA21B7" w:rsidP="00BD4DB8">
      <w:pPr>
        <w:pStyle w:val="Bezmezer"/>
        <w:tabs>
          <w:tab w:val="left" w:pos="4962"/>
        </w:tabs>
        <w:ind w:left="4962" w:hanging="4962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BD4DB8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17740D">
        <w:rPr>
          <w:rFonts w:ascii="Arial" w:hAnsi="Arial" w:cs="Arial"/>
          <w:snapToGrid w:val="0"/>
          <w:sz w:val="22"/>
          <w:szCs w:val="22"/>
        </w:rPr>
        <w:t>Ivan Polách</w:t>
      </w:r>
      <w:r w:rsidR="00BD4DB8">
        <w:rPr>
          <w:rFonts w:ascii="Arial" w:hAnsi="Arial" w:cs="Arial"/>
          <w:snapToGrid w:val="0"/>
          <w:sz w:val="22"/>
          <w:szCs w:val="22"/>
        </w:rPr>
        <w:t xml:space="preserve">, vedoucí Pobočky </w:t>
      </w:r>
      <w:r w:rsidR="0017740D">
        <w:rPr>
          <w:rFonts w:ascii="Arial" w:hAnsi="Arial" w:cs="Arial"/>
          <w:snapToGrid w:val="0"/>
          <w:sz w:val="22"/>
          <w:szCs w:val="22"/>
        </w:rPr>
        <w:t>Olomouc</w:t>
      </w:r>
    </w:p>
    <w:p w14:paraId="4011BF84" w14:textId="355C30BF" w:rsidR="00EA21B7" w:rsidRPr="00E93F51" w:rsidRDefault="00BD4DB8" w:rsidP="00587607">
      <w:pPr>
        <w:pStyle w:val="Bezmezer"/>
        <w:tabs>
          <w:tab w:val="left" w:pos="4962"/>
        </w:tabs>
        <w:ind w:left="4962" w:hanging="4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F0008">
        <w:rPr>
          <w:rFonts w:ascii="Arial" w:hAnsi="Arial" w:cs="Arial"/>
          <w:sz w:val="22"/>
          <w:szCs w:val="22"/>
        </w:rPr>
        <w:t xml:space="preserve">Ing. </w:t>
      </w:r>
      <w:r w:rsidR="00EB1628">
        <w:rPr>
          <w:rFonts w:ascii="Arial" w:hAnsi="Arial" w:cs="Arial"/>
          <w:sz w:val="22"/>
          <w:szCs w:val="22"/>
        </w:rPr>
        <w:t>Jana Kvítková</w:t>
      </w:r>
      <w:r w:rsidR="00111D4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Pobočka </w:t>
      </w:r>
      <w:r w:rsidR="00EB1628">
        <w:rPr>
          <w:rFonts w:ascii="Arial" w:hAnsi="Arial" w:cs="Arial"/>
          <w:sz w:val="22"/>
          <w:szCs w:val="22"/>
        </w:rPr>
        <w:t>Olomouc</w:t>
      </w:r>
    </w:p>
    <w:p w14:paraId="03ED070B" w14:textId="3B378CD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</w:r>
      <w:r w:rsidR="005B6541">
        <w:rPr>
          <w:rFonts w:ascii="Arial" w:hAnsi="Arial" w:cs="Arial"/>
          <w:sz w:val="22"/>
          <w:szCs w:val="22"/>
        </w:rPr>
        <w:t xml:space="preserve">+420 728 985 717, </w:t>
      </w:r>
      <w:r w:rsidR="00842783" w:rsidRPr="005B6541">
        <w:rPr>
          <w:rFonts w:ascii="Arial" w:hAnsi="Arial" w:cs="Arial"/>
          <w:sz w:val="22"/>
          <w:szCs w:val="22"/>
        </w:rPr>
        <w:t>+420</w:t>
      </w:r>
      <w:r w:rsidR="002E60A3" w:rsidRPr="005B6541">
        <w:rPr>
          <w:rFonts w:ascii="Arial" w:hAnsi="Arial" w:cs="Arial"/>
          <w:sz w:val="22"/>
          <w:szCs w:val="22"/>
        </w:rPr>
        <w:t> 721</w:t>
      </w:r>
      <w:r w:rsidR="008C1694" w:rsidRPr="005B6541">
        <w:rPr>
          <w:rFonts w:ascii="Arial" w:hAnsi="Arial" w:cs="Arial"/>
          <w:sz w:val="22"/>
          <w:szCs w:val="22"/>
        </w:rPr>
        <w:t> 331 639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3733ED8A" w14:textId="686671DE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hyperlink r:id="rId15" w:history="1">
        <w:r w:rsidR="008C1694" w:rsidRPr="00933F41">
          <w:rPr>
            <w:rStyle w:val="Hypertextovodkaz"/>
            <w:rFonts w:ascii="Arial" w:hAnsi="Arial" w:cs="Arial"/>
            <w:sz w:val="22"/>
            <w:szCs w:val="22"/>
          </w:rPr>
          <w:t>olomouc.pk@spu.gov.cz</w:t>
        </w:r>
      </w:hyperlink>
      <w:r w:rsidR="00E776EF">
        <w:rPr>
          <w:rFonts w:ascii="Arial" w:hAnsi="Arial" w:cs="Arial"/>
          <w:sz w:val="22"/>
          <w:szCs w:val="22"/>
        </w:rPr>
        <w:t xml:space="preserve"> 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27292CAD" w:rsidR="00ED61CA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63450D">
        <w:rPr>
          <w:rFonts w:ascii="Arial" w:hAnsi="Arial" w:cs="Arial"/>
          <w:b/>
          <w:sz w:val="22"/>
          <w:szCs w:val="22"/>
        </w:rPr>
        <w:t>Název</w:t>
      </w:r>
      <w:r w:rsidR="002B4934">
        <w:rPr>
          <w:rFonts w:ascii="Arial" w:hAnsi="Arial" w:cs="Arial"/>
          <w:b/>
          <w:sz w:val="22"/>
          <w:szCs w:val="22"/>
        </w:rPr>
        <w:t>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233AC6"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="002E0863" w:rsidRPr="009933CE">
        <w:rPr>
          <w:rFonts w:ascii="Arial" w:hAnsi="Arial" w:cs="Arial"/>
          <w:b/>
          <w:bCs/>
          <w:sz w:val="22"/>
          <w:szCs w:val="22"/>
        </w:rPr>
        <w:t>URGA, s.r.o.</w:t>
      </w:r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43BA6C34" w14:textId="4D5302E3" w:rsidR="006F0C84" w:rsidRPr="00E93F51" w:rsidRDefault="006F0C84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Sídlo:</w:t>
      </w:r>
      <w:r>
        <w:rPr>
          <w:rFonts w:ascii="Arial" w:hAnsi="Arial" w:cs="Arial"/>
          <w:b/>
          <w:sz w:val="22"/>
          <w:szCs w:val="22"/>
        </w:rPr>
        <w:tab/>
      </w:r>
      <w:r w:rsidR="00C14C45" w:rsidRPr="00C14C45">
        <w:rPr>
          <w:rFonts w:ascii="Arial" w:hAnsi="Arial" w:cs="Arial"/>
          <w:b/>
          <w:bCs/>
          <w:sz w:val="22"/>
          <w:szCs w:val="22"/>
        </w:rPr>
        <w:t>Holická 1090/31a, 779 00 Olomouc - Hodolany</w:t>
      </w:r>
    </w:p>
    <w:p w14:paraId="2A709E90" w14:textId="1D64E227" w:rsidR="00ED61CA" w:rsidRPr="00E93F51" w:rsidRDefault="00ED61CA" w:rsidP="00210058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zastoupený:                                              </w:t>
      </w:r>
      <w:r w:rsidR="00210058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Ing. </w:t>
      </w:r>
      <w:proofErr w:type="spellStart"/>
      <w:r w:rsidR="00210058">
        <w:rPr>
          <w:rFonts w:ascii="Arial" w:hAnsi="Arial" w:cs="Arial"/>
          <w:bCs/>
          <w:snapToGrid w:val="0"/>
          <w:sz w:val="22"/>
          <w:szCs w:val="22"/>
          <w:lang w:val="en-US"/>
        </w:rPr>
        <w:t>Jaroslavem</w:t>
      </w:r>
      <w:proofErr w:type="spellEnd"/>
      <w:r w:rsidR="00210058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210058">
        <w:rPr>
          <w:rFonts w:ascii="Arial" w:hAnsi="Arial" w:cs="Arial"/>
          <w:bCs/>
          <w:snapToGrid w:val="0"/>
          <w:sz w:val="22"/>
          <w:szCs w:val="22"/>
          <w:lang w:val="en-US"/>
        </w:rPr>
        <w:t>Reifem</w:t>
      </w:r>
      <w:proofErr w:type="spellEnd"/>
      <w:r w:rsidR="00210058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proofErr w:type="spellStart"/>
      <w:r w:rsidR="00210058">
        <w:rPr>
          <w:rFonts w:ascii="Arial" w:hAnsi="Arial" w:cs="Arial"/>
          <w:bCs/>
          <w:snapToGrid w:val="0"/>
          <w:sz w:val="22"/>
          <w:szCs w:val="22"/>
          <w:lang w:val="en-US"/>
        </w:rPr>
        <w:t>jednatelem</w:t>
      </w:r>
      <w:proofErr w:type="spellEnd"/>
    </w:p>
    <w:p w14:paraId="3D7FB62E" w14:textId="7C690E8B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3450D"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 xml:space="preserve">el.                                                        </w:t>
      </w:r>
      <w:r w:rsidR="00210058">
        <w:rPr>
          <w:rFonts w:ascii="Arial" w:hAnsi="Arial" w:cs="Arial"/>
          <w:sz w:val="22"/>
          <w:szCs w:val="22"/>
        </w:rPr>
        <w:tab/>
      </w:r>
      <w:proofErr w:type="spellStart"/>
      <w:r w:rsidR="00A453C1">
        <w:rPr>
          <w:rFonts w:ascii="Arial" w:hAnsi="Arial" w:cs="Arial"/>
          <w:sz w:val="22"/>
          <w:szCs w:val="22"/>
        </w:rPr>
        <w:t>xxxxx</w:t>
      </w:r>
      <w:proofErr w:type="spellEnd"/>
    </w:p>
    <w:p w14:paraId="677CE191" w14:textId="17249A25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3450D"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 xml:space="preserve">-mail:                                                      </w:t>
      </w:r>
      <w:r w:rsidR="002860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53C1">
        <w:rPr>
          <w:rFonts w:ascii="Arial" w:hAnsi="Arial" w:cs="Arial"/>
          <w:sz w:val="22"/>
          <w:szCs w:val="22"/>
        </w:rPr>
        <w:t>xxxxx</w:t>
      </w:r>
      <w:proofErr w:type="spellEnd"/>
    </w:p>
    <w:p w14:paraId="3CE6763B" w14:textId="6914B074" w:rsidR="00ED61CA" w:rsidRPr="00E93F51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A453C1">
        <w:rPr>
          <w:rFonts w:ascii="Arial" w:hAnsi="Arial" w:cs="Arial"/>
          <w:sz w:val="22"/>
          <w:szCs w:val="22"/>
        </w:rPr>
        <w:t>xxxxx</w:t>
      </w:r>
      <w:proofErr w:type="spellEnd"/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2E948519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7072D"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 xml:space="preserve">el.:                                                     </w:t>
      </w:r>
      <w:r w:rsidR="00233AC6">
        <w:rPr>
          <w:rFonts w:ascii="Arial" w:hAnsi="Arial" w:cs="Arial"/>
          <w:sz w:val="22"/>
          <w:szCs w:val="22"/>
        </w:rPr>
        <w:tab/>
      </w:r>
      <w:proofErr w:type="spellStart"/>
      <w:r w:rsidR="00A453C1">
        <w:rPr>
          <w:rFonts w:ascii="Arial" w:hAnsi="Arial" w:cs="Arial"/>
          <w:sz w:val="22"/>
          <w:szCs w:val="22"/>
        </w:rPr>
        <w:t>xxxxx</w:t>
      </w:r>
      <w:proofErr w:type="spellEnd"/>
    </w:p>
    <w:p w14:paraId="043D8AEA" w14:textId="597C1721" w:rsidR="00812ED3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7072D"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>-mail:</w:t>
      </w:r>
      <w:r w:rsidR="00A27BEC">
        <w:rPr>
          <w:rFonts w:ascii="Arial" w:hAnsi="Arial" w:cs="Arial"/>
          <w:sz w:val="22"/>
          <w:szCs w:val="22"/>
        </w:rPr>
        <w:tab/>
      </w:r>
      <w:proofErr w:type="spellStart"/>
      <w:r w:rsidR="00A453C1">
        <w:rPr>
          <w:rFonts w:ascii="Arial" w:hAnsi="Arial" w:cs="Arial"/>
          <w:sz w:val="22"/>
          <w:szCs w:val="22"/>
        </w:rPr>
        <w:t>xxxxx</w:t>
      </w:r>
      <w:proofErr w:type="spellEnd"/>
      <w:r w:rsidR="00A27BEC">
        <w:rPr>
          <w:rFonts w:ascii="Arial" w:hAnsi="Arial" w:cs="Arial"/>
          <w:sz w:val="22"/>
          <w:szCs w:val="22"/>
        </w:rPr>
        <w:t xml:space="preserve"> </w:t>
      </w:r>
    </w:p>
    <w:p w14:paraId="291BAFF1" w14:textId="3C418435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A27BEC">
        <w:rPr>
          <w:rFonts w:ascii="Arial" w:hAnsi="Arial" w:cs="Arial"/>
          <w:bCs/>
          <w:snapToGrid w:val="0"/>
          <w:sz w:val="22"/>
          <w:szCs w:val="22"/>
          <w:lang w:val="en-US"/>
        </w:rPr>
        <w:t>s</w:t>
      </w:r>
      <w:r w:rsidR="00F05240">
        <w:rPr>
          <w:rFonts w:ascii="Arial" w:hAnsi="Arial" w:cs="Arial"/>
          <w:bCs/>
          <w:snapToGrid w:val="0"/>
          <w:sz w:val="22"/>
          <w:szCs w:val="22"/>
          <w:lang w:val="en-US"/>
        </w:rPr>
        <w:t>f79esf</w:t>
      </w:r>
    </w:p>
    <w:p w14:paraId="2639769C" w14:textId="53051F9F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7072D">
        <w:rPr>
          <w:rFonts w:ascii="Arial" w:hAnsi="Arial" w:cs="Arial"/>
          <w:sz w:val="22"/>
          <w:szCs w:val="22"/>
        </w:rPr>
        <w:t>B</w:t>
      </w:r>
      <w:r w:rsidRPr="00E93F51">
        <w:rPr>
          <w:rFonts w:ascii="Arial" w:hAnsi="Arial" w:cs="Arial"/>
          <w:sz w:val="22"/>
          <w:szCs w:val="22"/>
        </w:rPr>
        <w:t>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F05240">
        <w:rPr>
          <w:rFonts w:ascii="Arial" w:hAnsi="Arial" w:cs="Arial"/>
          <w:bCs/>
          <w:snapToGrid w:val="0"/>
          <w:sz w:val="22"/>
          <w:szCs w:val="22"/>
          <w:lang w:val="en-US"/>
        </w:rPr>
        <w:t>ČSOB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067EB847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7072D">
        <w:rPr>
          <w:rFonts w:ascii="Arial" w:hAnsi="Arial" w:cs="Arial"/>
          <w:sz w:val="22"/>
          <w:szCs w:val="22"/>
        </w:rPr>
        <w:t>Čí</w:t>
      </w:r>
      <w:r w:rsidRPr="00E93F51">
        <w:rPr>
          <w:rFonts w:ascii="Arial" w:hAnsi="Arial" w:cs="Arial"/>
          <w:sz w:val="22"/>
          <w:szCs w:val="22"/>
        </w:rPr>
        <w:t>slo účtu:</w:t>
      </w:r>
      <w:r w:rsidRPr="00E93F51">
        <w:rPr>
          <w:rFonts w:ascii="Arial" w:hAnsi="Arial" w:cs="Arial"/>
          <w:sz w:val="22"/>
          <w:szCs w:val="22"/>
        </w:rPr>
        <w:tab/>
      </w:r>
      <w:r w:rsidR="00F05240">
        <w:rPr>
          <w:rFonts w:ascii="Arial" w:hAnsi="Arial" w:cs="Arial"/>
          <w:bCs/>
          <w:snapToGrid w:val="0"/>
          <w:sz w:val="22"/>
          <w:szCs w:val="22"/>
          <w:lang w:val="en-US"/>
        </w:rPr>
        <w:t>126840187/0300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487958AF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3A42DE">
        <w:rPr>
          <w:rFonts w:ascii="Arial" w:hAnsi="Arial" w:cs="Arial"/>
          <w:bCs/>
          <w:snapToGrid w:val="0"/>
          <w:sz w:val="22"/>
          <w:szCs w:val="22"/>
          <w:lang w:val="en-US"/>
        </w:rPr>
        <w:t>25380508</w:t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74A945C1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3A42DE" w:rsidRPr="003A42DE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CZ25380508 - </w:t>
      </w:r>
      <w:r w:rsidR="00812ED3" w:rsidRPr="003A42DE">
        <w:rPr>
          <w:rFonts w:ascii="Arial" w:hAnsi="Arial" w:cs="Arial"/>
          <w:bCs/>
          <w:snapToGrid w:val="0"/>
          <w:sz w:val="22"/>
          <w:szCs w:val="22"/>
          <w:lang w:val="en-US"/>
        </w:rPr>
        <w:t>je</w:t>
      </w:r>
      <w:r w:rsidR="003A42DE" w:rsidRPr="003A42DE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812ED3" w:rsidRPr="003A42DE">
        <w:rPr>
          <w:rFonts w:ascii="Arial" w:hAnsi="Arial" w:cs="Arial"/>
          <w:bCs/>
          <w:snapToGrid w:val="0"/>
          <w:sz w:val="22"/>
          <w:szCs w:val="22"/>
          <w:lang w:val="en-US"/>
        </w:rPr>
        <w:t>plátcem</w:t>
      </w:r>
      <w:proofErr w:type="spellEnd"/>
      <w:r w:rsidR="00812ED3" w:rsidRPr="003A42DE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DPH</w:t>
      </w:r>
    </w:p>
    <w:p w14:paraId="05A2202A" w14:textId="7B763386" w:rsidR="00FC0559" w:rsidRPr="00E93F51" w:rsidRDefault="00ED61CA" w:rsidP="00FC0559">
      <w:pPr>
        <w:spacing w:before="240" w:line="288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Společnost je zapsaná v obchodním rejstříku vedeném u </w:t>
      </w:r>
      <w:proofErr w:type="spellStart"/>
      <w:r w:rsidR="00FC0559">
        <w:rPr>
          <w:rFonts w:ascii="Arial" w:hAnsi="Arial" w:cs="Arial"/>
          <w:bCs/>
          <w:snapToGrid w:val="0"/>
          <w:sz w:val="22"/>
          <w:szCs w:val="22"/>
          <w:lang w:val="en-US"/>
        </w:rPr>
        <w:t>Krajského</w:t>
      </w:r>
      <w:proofErr w:type="spellEnd"/>
      <w:r w:rsidR="00FC055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FC0559">
        <w:rPr>
          <w:rFonts w:ascii="Arial" w:hAnsi="Arial" w:cs="Arial"/>
          <w:bCs/>
          <w:snapToGrid w:val="0"/>
          <w:sz w:val="22"/>
          <w:szCs w:val="22"/>
          <w:lang w:val="en-US"/>
        </w:rPr>
        <w:t>soudu</w:t>
      </w:r>
      <w:proofErr w:type="spellEnd"/>
      <w:r w:rsidR="00FC055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v </w:t>
      </w:r>
      <w:proofErr w:type="spellStart"/>
      <w:r w:rsidR="00FC0559">
        <w:rPr>
          <w:rFonts w:ascii="Arial" w:hAnsi="Arial" w:cs="Arial"/>
          <w:bCs/>
          <w:snapToGrid w:val="0"/>
          <w:sz w:val="22"/>
          <w:szCs w:val="22"/>
          <w:lang w:val="en-US"/>
        </w:rPr>
        <w:t>Ostravě</w:t>
      </w:r>
      <w:proofErr w:type="spellEnd"/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FC0559">
        <w:rPr>
          <w:rFonts w:ascii="Arial" w:hAnsi="Arial" w:cs="Arial"/>
          <w:bCs/>
          <w:snapToGrid w:val="0"/>
          <w:sz w:val="22"/>
          <w:szCs w:val="22"/>
          <w:lang w:val="en-US"/>
        </w:rPr>
        <w:t>C16891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FC0559">
        <w:rPr>
          <w:rFonts w:ascii="Arial" w:hAnsi="Arial" w:cs="Arial"/>
          <w:sz w:val="22"/>
          <w:szCs w:val="22"/>
        </w:rPr>
        <w:t>C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10A8B9D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>na 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DA93007" w14:textId="77777777" w:rsidR="00EE75B4" w:rsidRPr="00E93F51" w:rsidRDefault="00EE75B4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6D77C615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AC2858" w:rsidRPr="00AC2858">
        <w:rPr>
          <w:rFonts w:ascii="Arial" w:hAnsi="Arial" w:cs="Arial"/>
          <w:sz w:val="22"/>
          <w:szCs w:val="22"/>
        </w:rPr>
        <w:t>SP</w:t>
      </w:r>
      <w:r w:rsidR="00B53A96">
        <w:rPr>
          <w:rFonts w:ascii="Arial" w:hAnsi="Arial" w:cs="Arial"/>
          <w:sz w:val="22"/>
          <w:szCs w:val="22"/>
        </w:rPr>
        <w:t>2369</w:t>
      </w:r>
      <w:r w:rsidR="00AC2858" w:rsidRPr="00AC2858">
        <w:rPr>
          <w:rFonts w:ascii="Arial" w:hAnsi="Arial" w:cs="Arial"/>
          <w:sz w:val="22"/>
          <w:szCs w:val="22"/>
        </w:rPr>
        <w:t>/202</w:t>
      </w:r>
      <w:r w:rsidR="00B348EA">
        <w:rPr>
          <w:rFonts w:ascii="Arial" w:hAnsi="Arial" w:cs="Arial"/>
          <w:sz w:val="22"/>
          <w:szCs w:val="22"/>
        </w:rPr>
        <w:t>5</w:t>
      </w:r>
      <w:r w:rsidR="00AC2858" w:rsidRPr="00AC2858">
        <w:rPr>
          <w:rFonts w:ascii="Arial" w:hAnsi="Arial" w:cs="Arial"/>
          <w:sz w:val="22"/>
          <w:szCs w:val="22"/>
        </w:rPr>
        <w:t>-521101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Zpracování geotechnického průzkumu </w:t>
      </w:r>
      <w:bookmarkEnd w:id="2"/>
      <w:r w:rsidR="001A32A5" w:rsidRPr="00E93F51">
        <w:rPr>
          <w:rStyle w:val="Siln"/>
          <w:rFonts w:ascii="Arial" w:hAnsi="Arial" w:cs="Arial"/>
          <w:sz w:val="22"/>
          <w:szCs w:val="22"/>
        </w:rPr>
        <w:t>v k.</w:t>
      </w:r>
      <w:r w:rsidR="00574399">
        <w:rPr>
          <w:rStyle w:val="Siln"/>
          <w:rFonts w:ascii="Arial" w:hAnsi="Arial" w:cs="Arial"/>
          <w:sz w:val="22"/>
          <w:szCs w:val="22"/>
        </w:rPr>
        <w:t xml:space="preserve"> </w:t>
      </w:r>
      <w:proofErr w:type="spellStart"/>
      <w:r w:rsidR="001A32A5" w:rsidRPr="00E93F51">
        <w:rPr>
          <w:rStyle w:val="Siln"/>
          <w:rFonts w:ascii="Arial" w:hAnsi="Arial" w:cs="Arial"/>
          <w:sz w:val="22"/>
          <w:szCs w:val="22"/>
        </w:rPr>
        <w:t>ú.</w:t>
      </w:r>
      <w:proofErr w:type="spellEnd"/>
      <w:r w:rsidR="00A557DF" w:rsidRPr="00E93F51">
        <w:rPr>
          <w:rFonts w:ascii="Arial" w:hAnsi="Arial" w:cs="Arial"/>
          <w:b/>
          <w:sz w:val="22"/>
          <w:szCs w:val="22"/>
        </w:rPr>
        <w:t xml:space="preserve"> </w:t>
      </w:r>
      <w:r w:rsidR="00B53A96">
        <w:rPr>
          <w:rFonts w:ascii="Arial" w:hAnsi="Arial" w:cs="Arial"/>
          <w:b/>
          <w:sz w:val="22"/>
          <w:szCs w:val="22"/>
        </w:rPr>
        <w:t>Huzová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>bude prováděn na vybran</w:t>
      </w:r>
      <w:r w:rsidR="00682CEC">
        <w:rPr>
          <w:rFonts w:ascii="Arial" w:hAnsi="Arial" w:cs="Arial"/>
          <w:sz w:val="22"/>
          <w:szCs w:val="22"/>
        </w:rPr>
        <w:t>ých</w:t>
      </w:r>
      <w:r w:rsidR="00B04130" w:rsidRPr="00E93F51">
        <w:rPr>
          <w:rFonts w:ascii="Arial" w:hAnsi="Arial" w:cs="Arial"/>
          <w:sz w:val="22"/>
          <w:szCs w:val="22"/>
        </w:rPr>
        <w:t xml:space="preserve"> lokalit</w:t>
      </w:r>
      <w:r w:rsidR="00682CEC">
        <w:rPr>
          <w:rFonts w:ascii="Arial" w:hAnsi="Arial" w:cs="Arial"/>
          <w:sz w:val="22"/>
          <w:szCs w:val="22"/>
        </w:rPr>
        <w:t>ách</w:t>
      </w:r>
      <w:r w:rsidR="00B04130" w:rsidRPr="00E93F51">
        <w:rPr>
          <w:rFonts w:ascii="Arial" w:hAnsi="Arial" w:cs="Arial"/>
          <w:sz w:val="22"/>
          <w:szCs w:val="22"/>
        </w:rPr>
        <w:t xml:space="preserve"> výše uveden</w:t>
      </w:r>
      <w:r w:rsidR="00F061D4">
        <w:rPr>
          <w:rFonts w:ascii="Arial" w:hAnsi="Arial" w:cs="Arial"/>
          <w:sz w:val="22"/>
          <w:szCs w:val="22"/>
        </w:rPr>
        <w:t>é</w:t>
      </w:r>
      <w:r w:rsidR="00435D38">
        <w:rPr>
          <w:rFonts w:ascii="Arial" w:hAnsi="Arial" w:cs="Arial"/>
          <w:sz w:val="22"/>
          <w:szCs w:val="22"/>
        </w:rPr>
        <w:t>h</w:t>
      </w:r>
      <w:r w:rsidR="00F061D4">
        <w:rPr>
          <w:rFonts w:ascii="Arial" w:hAnsi="Arial" w:cs="Arial"/>
          <w:sz w:val="22"/>
          <w:szCs w:val="22"/>
        </w:rPr>
        <w:t>o</w:t>
      </w:r>
      <w:r w:rsidR="00B04130" w:rsidRPr="00E93F51">
        <w:rPr>
          <w:rFonts w:ascii="Arial" w:hAnsi="Arial" w:cs="Arial"/>
          <w:sz w:val="22"/>
          <w:szCs w:val="22"/>
        </w:rPr>
        <w:t xml:space="preserve"> katastrální</w:t>
      </w:r>
      <w:r w:rsidR="00435D38">
        <w:rPr>
          <w:rFonts w:ascii="Arial" w:hAnsi="Arial" w:cs="Arial"/>
          <w:sz w:val="22"/>
          <w:szCs w:val="22"/>
        </w:rPr>
        <w:t>h</w:t>
      </w:r>
      <w:r w:rsidR="00F061D4">
        <w:rPr>
          <w:rFonts w:ascii="Arial" w:hAnsi="Arial" w:cs="Arial"/>
          <w:sz w:val="22"/>
          <w:szCs w:val="22"/>
        </w:rPr>
        <w:t>o</w:t>
      </w:r>
      <w:r w:rsidR="00B04130" w:rsidRPr="00E93F51">
        <w:rPr>
          <w:rFonts w:ascii="Arial" w:hAnsi="Arial" w:cs="Arial"/>
          <w:sz w:val="22"/>
          <w:szCs w:val="22"/>
        </w:rPr>
        <w:t xml:space="preserve">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>plán</w:t>
      </w:r>
      <w:r w:rsidR="000D0636">
        <w:rPr>
          <w:rFonts w:ascii="Arial" w:hAnsi="Arial" w:cs="Arial"/>
          <w:sz w:val="22"/>
          <w:szCs w:val="22"/>
        </w:rPr>
        <w:t>u</w:t>
      </w:r>
      <w:r w:rsidR="00914EF8" w:rsidRPr="00E93F51">
        <w:rPr>
          <w:rFonts w:ascii="Arial" w:hAnsi="Arial" w:cs="Arial"/>
          <w:sz w:val="22"/>
          <w:szCs w:val="22"/>
        </w:rPr>
        <w:t xml:space="preserve">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05271A">
        <w:rPr>
          <w:rFonts w:ascii="Arial" w:hAnsi="Arial" w:cs="Arial"/>
          <w:sz w:val="22"/>
          <w:szCs w:val="22"/>
        </w:rPr>
        <w:t>komplexních</w:t>
      </w:r>
      <w:r w:rsidR="00914EF8" w:rsidRPr="00E93F51">
        <w:rPr>
          <w:rFonts w:ascii="Arial" w:hAnsi="Arial" w:cs="Arial"/>
          <w:sz w:val="22"/>
          <w:szCs w:val="22"/>
        </w:rPr>
        <w:t xml:space="preserve"> pozemkov</w:t>
      </w:r>
      <w:r w:rsidR="00357331">
        <w:rPr>
          <w:rFonts w:ascii="Arial" w:hAnsi="Arial" w:cs="Arial"/>
          <w:sz w:val="22"/>
          <w:szCs w:val="22"/>
        </w:rPr>
        <w:t>ých</w:t>
      </w:r>
      <w:r w:rsidR="00914EF8" w:rsidRPr="00E93F51">
        <w:rPr>
          <w:rFonts w:ascii="Arial" w:hAnsi="Arial" w:cs="Arial"/>
          <w:sz w:val="22"/>
          <w:szCs w:val="22"/>
        </w:rPr>
        <w:t xml:space="preserve"> úprav</w:t>
      </w:r>
      <w:r w:rsidR="00357331">
        <w:rPr>
          <w:rFonts w:ascii="Arial" w:hAnsi="Arial" w:cs="Arial"/>
          <w:sz w:val="22"/>
          <w:szCs w:val="22"/>
        </w:rPr>
        <w:t>ách</w:t>
      </w:r>
      <w:r w:rsidR="00914EF8" w:rsidRPr="00E93F51">
        <w:rPr>
          <w:rFonts w:ascii="Arial" w:hAnsi="Arial" w:cs="Arial"/>
          <w:sz w:val="22"/>
          <w:szCs w:val="22"/>
        </w:rPr>
        <w:t xml:space="preserve"> v k.</w:t>
      </w:r>
      <w:r w:rsidR="008610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ú.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 xml:space="preserve"> </w:t>
      </w:r>
      <w:r w:rsidR="00B53A96">
        <w:rPr>
          <w:rFonts w:ascii="Arial" w:hAnsi="Arial" w:cs="Arial"/>
          <w:sz w:val="22"/>
          <w:szCs w:val="22"/>
        </w:rPr>
        <w:t>Huzová</w:t>
      </w:r>
      <w:r w:rsidR="00BC62CA">
        <w:rPr>
          <w:rFonts w:ascii="Arial" w:hAnsi="Arial" w:cs="Arial"/>
          <w:sz w:val="22"/>
          <w:szCs w:val="22"/>
        </w:rPr>
        <w:t xml:space="preserve">. 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73BA2C5F" w:rsidR="008325A1" w:rsidRPr="00E93F51" w:rsidRDefault="008325A1" w:rsidP="00CC71F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</w:t>
      </w:r>
      <w:r w:rsidRPr="00CC71F1">
        <w:rPr>
          <w:rStyle w:val="Siln"/>
          <w:rFonts w:ascii="Arial" w:hAnsi="Arial" w:cs="Arial"/>
          <w:b w:val="0"/>
          <w:sz w:val="22"/>
          <w:szCs w:val="22"/>
        </w:rPr>
        <w:t xml:space="preserve">jako </w:t>
      </w:r>
      <w:r w:rsidRPr="004936FC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4936FC">
        <w:rPr>
          <w:rStyle w:val="Siln"/>
          <w:rFonts w:ascii="Arial" w:hAnsi="Arial" w:cs="Arial"/>
          <w:b w:val="0"/>
          <w:sz w:val="22"/>
          <w:szCs w:val="22"/>
        </w:rPr>
        <w:t xml:space="preserve"> pro </w:t>
      </w:r>
      <w:r w:rsidR="00D8581D">
        <w:rPr>
          <w:rStyle w:val="Siln"/>
          <w:rFonts w:ascii="Arial" w:hAnsi="Arial" w:cs="Arial"/>
          <w:b w:val="0"/>
          <w:sz w:val="22"/>
          <w:szCs w:val="22"/>
        </w:rPr>
        <w:t>polní cesty</w:t>
      </w:r>
      <w:r w:rsidR="0005271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A240A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D72608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FA240A">
        <w:rPr>
          <w:rStyle w:val="Siln"/>
          <w:rFonts w:ascii="Arial" w:hAnsi="Arial" w:cs="Arial"/>
          <w:b w:val="0"/>
          <w:sz w:val="22"/>
          <w:szCs w:val="22"/>
        </w:rPr>
        <w:t>pro</w:t>
      </w:r>
      <w:r w:rsidR="00D72608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FA240A">
        <w:rPr>
          <w:rStyle w:val="Siln"/>
          <w:rFonts w:ascii="Arial" w:hAnsi="Arial" w:cs="Arial"/>
          <w:b w:val="0"/>
          <w:sz w:val="22"/>
          <w:szCs w:val="22"/>
        </w:rPr>
        <w:t xml:space="preserve">vodohospodářská opatření </w:t>
      </w:r>
      <w:r w:rsidR="00AF35CF" w:rsidRPr="00CC71F1">
        <w:rPr>
          <w:rStyle w:val="Siln"/>
          <w:rFonts w:ascii="Arial" w:hAnsi="Arial" w:cs="Arial"/>
          <w:b w:val="0"/>
          <w:sz w:val="22"/>
          <w:szCs w:val="22"/>
        </w:rPr>
        <w:t>na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základě podkladů a</w:t>
      </w:r>
      <w:r w:rsidR="00CC71F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39A79194" w14:textId="4FFF3AAC" w:rsidR="00413625" w:rsidRPr="00E93F51" w:rsidRDefault="001B7847" w:rsidP="002614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6C88B234" w14:textId="77777777" w:rsidR="0090369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00F84AED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</w:t>
      </w:r>
      <w:r w:rsidR="00BA48B2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je držitelem všech potřebných oprávnění a autorizací v souladu s právními předpisy, nebo si je sám na své náklady zajistí.</w:t>
      </w:r>
    </w:p>
    <w:p w14:paraId="78588D38" w14:textId="25F0211A" w:rsidR="007F5AFE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92E84" w:rsidRPr="00792E84">
        <w:rPr>
          <w:rStyle w:val="Siln"/>
          <w:b w:val="0"/>
        </w:rPr>
        <w:t xml:space="preserve">Čl. </w:t>
      </w:r>
      <w:r w:rsidR="00792E84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452692BD" w14:textId="77777777" w:rsidR="007B648E" w:rsidRPr="00E93F51" w:rsidRDefault="007B648E" w:rsidP="007B648E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23A08FFA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</w:t>
      </w:r>
      <w:r w:rsidR="00572B22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podklady:</w:t>
      </w:r>
    </w:p>
    <w:p w14:paraId="3518C5B1" w14:textId="4B8F3BBD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A33C35">
        <w:rPr>
          <w:rStyle w:val="Siln"/>
          <w:rFonts w:ascii="Arial" w:hAnsi="Arial" w:cs="Arial"/>
          <w:b w:val="0"/>
          <w:i/>
          <w:sz w:val="22"/>
          <w:szCs w:val="22"/>
        </w:rPr>
        <w:t xml:space="preserve">měř.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05DFD09C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)</w:t>
      </w:r>
    </w:p>
    <w:p w14:paraId="4416B42D" w14:textId="2FF2D244" w:rsidR="00A5572F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Situaci předpokládaného umístění </w:t>
      </w:r>
      <w:r w:rsidR="00AC6594">
        <w:rPr>
          <w:rStyle w:val="Siln"/>
          <w:rFonts w:ascii="Arial" w:hAnsi="Arial" w:cs="Arial"/>
          <w:b w:val="0"/>
          <w:i/>
          <w:sz w:val="22"/>
          <w:szCs w:val="22"/>
        </w:rPr>
        <w:t>prvků PSZ</w:t>
      </w:r>
    </w:p>
    <w:p w14:paraId="3B2ABB97" w14:textId="5448FB0C" w:rsidR="00AC6594" w:rsidRDefault="00AC6594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Přehlednou mapu předběžného GTP se zákresem návrhu umístění sond</w:t>
      </w:r>
    </w:p>
    <w:p w14:paraId="6F67A581" w14:textId="736AB01E" w:rsidR="00AC6594" w:rsidRDefault="00AC6594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Souřadnice umístění navržených sond</w:t>
      </w:r>
    </w:p>
    <w:p w14:paraId="04AF90B7" w14:textId="4AF31A31" w:rsidR="008233BA" w:rsidRPr="00E93F51" w:rsidRDefault="008233BA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Tabulkový přehled údajů – k polním cestám</w:t>
      </w:r>
      <w:r w:rsidR="00E9618D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D72608">
        <w:rPr>
          <w:rStyle w:val="Siln"/>
          <w:rFonts w:ascii="Arial" w:hAnsi="Arial" w:cs="Arial"/>
          <w:b w:val="0"/>
          <w:i/>
          <w:sz w:val="22"/>
          <w:szCs w:val="22"/>
        </w:rPr>
        <w:t>a vodohospodářským opatřením</w:t>
      </w:r>
    </w:p>
    <w:p w14:paraId="5C5A478D" w14:textId="77777777" w:rsidR="00977AEC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348B9A3" w14:textId="77777777" w:rsidR="00EE75B4" w:rsidRPr="00E93F51" w:rsidRDefault="00EE75B4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3CA32E32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D3822">
        <w:rPr>
          <w:rStyle w:val="Siln"/>
          <w:rFonts w:ascii="Arial" w:hAnsi="Arial" w:cs="Arial"/>
          <w:bCs w:val="0"/>
          <w:sz w:val="22"/>
          <w:szCs w:val="22"/>
        </w:rPr>
        <w:t>16</w:t>
      </w:r>
      <w:r w:rsidR="00A55DC3" w:rsidRPr="00A05127">
        <w:rPr>
          <w:rStyle w:val="Siln"/>
          <w:rFonts w:ascii="Arial" w:hAnsi="Arial" w:cs="Arial"/>
          <w:bCs w:val="0"/>
          <w:sz w:val="22"/>
          <w:szCs w:val="22"/>
        </w:rPr>
        <w:t xml:space="preserve">. </w:t>
      </w:r>
      <w:r w:rsidR="00E4215D">
        <w:rPr>
          <w:rStyle w:val="Siln"/>
          <w:rFonts w:ascii="Arial" w:hAnsi="Arial" w:cs="Arial"/>
          <w:bCs w:val="0"/>
          <w:sz w:val="22"/>
          <w:szCs w:val="22"/>
        </w:rPr>
        <w:t>5</w:t>
      </w:r>
      <w:r w:rsidR="00A55DC3" w:rsidRPr="00A05127">
        <w:rPr>
          <w:rStyle w:val="Siln"/>
          <w:rFonts w:ascii="Arial" w:hAnsi="Arial" w:cs="Arial"/>
          <w:bCs w:val="0"/>
          <w:sz w:val="22"/>
          <w:szCs w:val="22"/>
        </w:rPr>
        <w:t>. 202</w:t>
      </w:r>
      <w:r w:rsidR="0005271A">
        <w:rPr>
          <w:rStyle w:val="Siln"/>
          <w:rFonts w:ascii="Arial" w:hAnsi="Arial" w:cs="Arial"/>
          <w:bCs w:val="0"/>
          <w:sz w:val="22"/>
          <w:szCs w:val="22"/>
        </w:rPr>
        <w:t>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52A2F803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9417D6">
        <w:rPr>
          <w:rStyle w:val="Siln"/>
          <w:rFonts w:ascii="Arial" w:hAnsi="Arial" w:cs="Arial"/>
          <w:b w:val="0"/>
          <w:sz w:val="22"/>
          <w:szCs w:val="22"/>
        </w:rPr>
        <w:t xml:space="preserve">kraj </w:t>
      </w:r>
      <w:r w:rsidR="00B06C03">
        <w:rPr>
          <w:rStyle w:val="Siln"/>
          <w:rFonts w:ascii="Arial" w:hAnsi="Arial" w:cs="Arial"/>
          <w:b w:val="0"/>
          <w:sz w:val="22"/>
          <w:szCs w:val="22"/>
        </w:rPr>
        <w:t xml:space="preserve">Olomoucký, okres </w:t>
      </w:r>
      <w:r w:rsidR="00E4215D">
        <w:rPr>
          <w:rStyle w:val="Siln"/>
          <w:rFonts w:ascii="Arial" w:hAnsi="Arial" w:cs="Arial"/>
          <w:b w:val="0"/>
          <w:sz w:val="22"/>
          <w:szCs w:val="22"/>
        </w:rPr>
        <w:t>Olomouc</w:t>
      </w:r>
      <w:r w:rsidR="00B06C03">
        <w:rPr>
          <w:rStyle w:val="Siln"/>
          <w:rFonts w:ascii="Arial" w:hAnsi="Arial" w:cs="Arial"/>
          <w:b w:val="0"/>
          <w:sz w:val="22"/>
          <w:szCs w:val="22"/>
        </w:rPr>
        <w:t xml:space="preserve">, obec </w:t>
      </w:r>
      <w:r w:rsidR="00E4215D">
        <w:rPr>
          <w:rStyle w:val="Siln"/>
          <w:rFonts w:ascii="Arial" w:hAnsi="Arial" w:cs="Arial"/>
          <w:b w:val="0"/>
          <w:sz w:val="22"/>
          <w:szCs w:val="22"/>
        </w:rPr>
        <w:t>Huzová</w:t>
      </w:r>
      <w:r w:rsidR="007A469C">
        <w:rPr>
          <w:rStyle w:val="Siln"/>
          <w:rFonts w:ascii="Arial" w:hAnsi="Arial" w:cs="Arial"/>
          <w:b w:val="0"/>
          <w:sz w:val="22"/>
          <w:szCs w:val="22"/>
        </w:rPr>
        <w:t xml:space="preserve">, katastrální území </w:t>
      </w:r>
      <w:r w:rsidR="00E4215D">
        <w:rPr>
          <w:rStyle w:val="Siln"/>
          <w:rFonts w:ascii="Arial" w:hAnsi="Arial" w:cs="Arial"/>
          <w:b w:val="0"/>
          <w:sz w:val="22"/>
          <w:szCs w:val="22"/>
        </w:rPr>
        <w:t>Huzová</w:t>
      </w:r>
      <w:r w:rsidR="00D14ABC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4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je </w:t>
      </w:r>
      <w:r w:rsidR="00C54FF9">
        <w:rPr>
          <w:rStyle w:val="Siln"/>
          <w:rFonts w:ascii="Arial" w:hAnsi="Arial" w:cs="Arial"/>
          <w:b w:val="0"/>
          <w:sz w:val="22"/>
          <w:szCs w:val="22"/>
        </w:rPr>
        <w:t xml:space="preserve">Státní pozemkový úřad, Krajský pozemkový úřad pro Olomoucký kraj, </w:t>
      </w:r>
      <w:r w:rsidR="00C54FF9" w:rsidRPr="00C54FF9">
        <w:rPr>
          <w:rStyle w:val="Siln"/>
          <w:rFonts w:ascii="Arial" w:hAnsi="Arial" w:cs="Arial"/>
          <w:bCs w:val="0"/>
          <w:sz w:val="22"/>
          <w:szCs w:val="22"/>
        </w:rPr>
        <w:t xml:space="preserve">Pobočka </w:t>
      </w:r>
      <w:r w:rsidR="00E4215D">
        <w:rPr>
          <w:rStyle w:val="Siln"/>
          <w:rFonts w:ascii="Arial" w:hAnsi="Arial" w:cs="Arial"/>
          <w:bCs w:val="0"/>
          <w:sz w:val="22"/>
          <w:szCs w:val="22"/>
        </w:rPr>
        <w:t>Olomouc</w:t>
      </w:r>
      <w:r w:rsidR="00C54FF9">
        <w:rPr>
          <w:rStyle w:val="Siln"/>
          <w:rFonts w:ascii="Arial" w:hAnsi="Arial" w:cs="Arial"/>
          <w:b w:val="0"/>
          <w:sz w:val="22"/>
          <w:szCs w:val="22"/>
        </w:rPr>
        <w:t xml:space="preserve">, adresa: </w:t>
      </w:r>
      <w:r w:rsidR="00E4215D">
        <w:rPr>
          <w:rStyle w:val="Siln"/>
          <w:rFonts w:ascii="Arial" w:hAnsi="Arial" w:cs="Arial"/>
          <w:bCs w:val="0"/>
          <w:sz w:val="22"/>
          <w:szCs w:val="22"/>
        </w:rPr>
        <w:t>Blanická 383/1, 779 00 Olomouc</w:t>
      </w:r>
      <w:r w:rsidR="004D00DD">
        <w:rPr>
          <w:rStyle w:val="Siln"/>
          <w:rFonts w:ascii="Arial" w:hAnsi="Arial" w:cs="Arial"/>
          <w:bCs w:val="0"/>
          <w:sz w:val="22"/>
          <w:szCs w:val="22"/>
        </w:rPr>
        <w:t xml:space="preserve">. </w:t>
      </w:r>
      <w:bookmarkEnd w:id="4"/>
    </w:p>
    <w:p w14:paraId="466ACBBE" w14:textId="77777777" w:rsidR="00F87A5F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6F82EA0" w14:textId="77777777" w:rsidR="00EE75B4" w:rsidRPr="00E93F51" w:rsidRDefault="00EE75B4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6B482F5E" w14:textId="77777777" w:rsidR="00BA48B2" w:rsidRPr="00E93F51" w:rsidRDefault="00BA48B2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Objednavatel je oprávněn kdykoliv za trvání této smlouvy zkontrolovat plnění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5FB4047" w14:textId="77777777" w:rsidR="00EE75B4" w:rsidRPr="00E93F51" w:rsidRDefault="00EE75B4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741079B7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</w:t>
      </w:r>
      <w:r w:rsidR="00C95867">
        <w:rPr>
          <w:rFonts w:ascii="Arial" w:hAnsi="Arial" w:cs="Arial"/>
          <w:b w:val="0"/>
          <w:i w:val="0"/>
          <w:sz w:val="22"/>
          <w:szCs w:val="22"/>
        </w:rPr>
        <w:t> </w:t>
      </w:r>
      <w:r w:rsidR="00066010">
        <w:rPr>
          <w:rFonts w:ascii="Arial" w:hAnsi="Arial" w:cs="Arial"/>
          <w:b w:val="0"/>
          <w:bCs/>
          <w:i w:val="0"/>
          <w:sz w:val="22"/>
          <w:szCs w:val="22"/>
        </w:rPr>
        <w:t>16</w:t>
      </w:r>
      <w:r w:rsidR="009467D1" w:rsidRPr="00A516B0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="00C55318" w:rsidRPr="00A516B0">
        <w:rPr>
          <w:rFonts w:ascii="Arial" w:hAnsi="Arial" w:cs="Arial"/>
          <w:b w:val="0"/>
          <w:bCs/>
          <w:i w:val="0"/>
          <w:sz w:val="22"/>
          <w:szCs w:val="22"/>
        </w:rPr>
        <w:t> </w:t>
      </w:r>
      <w:r w:rsidR="00970253">
        <w:rPr>
          <w:rFonts w:ascii="Arial" w:hAnsi="Arial" w:cs="Arial"/>
          <w:b w:val="0"/>
          <w:bCs/>
          <w:i w:val="0"/>
          <w:sz w:val="22"/>
          <w:szCs w:val="22"/>
        </w:rPr>
        <w:t>5</w:t>
      </w:r>
      <w:r w:rsidR="009467D1" w:rsidRPr="00A516B0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="00C55318" w:rsidRPr="00A516B0">
        <w:rPr>
          <w:rFonts w:ascii="Arial" w:hAnsi="Arial" w:cs="Arial"/>
          <w:b w:val="0"/>
          <w:bCs/>
          <w:i w:val="0"/>
          <w:sz w:val="22"/>
          <w:szCs w:val="22"/>
        </w:rPr>
        <w:t> </w:t>
      </w:r>
      <w:r w:rsidR="009467D1" w:rsidRPr="00A516B0">
        <w:rPr>
          <w:rFonts w:ascii="Arial" w:hAnsi="Arial" w:cs="Arial"/>
          <w:b w:val="0"/>
          <w:bCs/>
          <w:i w:val="0"/>
          <w:sz w:val="22"/>
          <w:szCs w:val="22"/>
        </w:rPr>
        <w:t>202</w:t>
      </w:r>
      <w:r w:rsidR="0005271A">
        <w:rPr>
          <w:rFonts w:ascii="Arial" w:hAnsi="Arial" w:cs="Arial"/>
          <w:b w:val="0"/>
          <w:bCs/>
          <w:i w:val="0"/>
          <w:sz w:val="22"/>
          <w:szCs w:val="22"/>
        </w:rPr>
        <w:t>5</w:t>
      </w:r>
      <w:r w:rsidR="009467D1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="003338F3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</w:t>
      </w:r>
      <w:r w:rsidR="00C95867">
        <w:rPr>
          <w:rFonts w:ascii="Arial" w:hAnsi="Arial" w:cs="Arial"/>
          <w:b w:val="0"/>
          <w:i w:val="0"/>
          <w:sz w:val="22"/>
          <w:szCs w:val="22"/>
        </w:rPr>
        <w:t> </w:t>
      </w:r>
      <w:r w:rsidR="00FD6988">
        <w:rPr>
          <w:rFonts w:ascii="Arial" w:hAnsi="Arial" w:cs="Arial"/>
          <w:b w:val="0"/>
          <w:i w:val="0"/>
          <w:sz w:val="22"/>
          <w:szCs w:val="22"/>
        </w:rPr>
        <w:t>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97D4CC2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</w:t>
      </w:r>
      <w:r w:rsidR="0005271A">
        <w:rPr>
          <w:rFonts w:ascii="Arial" w:hAnsi="Arial" w:cs="Arial"/>
          <w:b w:val="0"/>
          <w:i w:val="0"/>
          <w:sz w:val="22"/>
          <w:szCs w:val="22"/>
        </w:rPr>
        <w:t>1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274AD3">
        <w:rPr>
          <w:rFonts w:ascii="Arial" w:hAnsi="Arial" w:cs="Arial"/>
          <w:b w:val="0"/>
          <w:i w:val="0"/>
          <w:sz w:val="22"/>
          <w:szCs w:val="22"/>
        </w:rPr>
        <w:t>rovněž v digitální podobě na výměnné úložiště SPÚ</w:t>
      </w:r>
      <w:r w:rsidR="00652BB4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  <w:r w:rsidR="000E1E22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30FE70A0" w14:textId="2F824D25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Dílo bude předáno </w:t>
      </w:r>
      <w:r w:rsidR="001D74D9">
        <w:rPr>
          <w:rFonts w:ascii="Arial" w:hAnsi="Arial" w:cs="Arial"/>
          <w:b w:val="0"/>
          <w:i w:val="0"/>
          <w:sz w:val="22"/>
          <w:szCs w:val="22"/>
        </w:rPr>
        <w:t xml:space="preserve">v sídle </w:t>
      </w:r>
      <w:r w:rsidR="001D74D9" w:rsidRPr="001D74D9">
        <w:rPr>
          <w:rFonts w:ascii="Arial" w:hAnsi="Arial" w:cs="Arial"/>
          <w:bCs/>
          <w:i w:val="0"/>
          <w:sz w:val="22"/>
          <w:szCs w:val="22"/>
        </w:rPr>
        <w:t>P</w:t>
      </w:r>
      <w:r w:rsidR="00FD7EEF" w:rsidRPr="001D74D9">
        <w:rPr>
          <w:rFonts w:ascii="Arial" w:hAnsi="Arial" w:cs="Arial"/>
          <w:bCs/>
          <w:i w:val="0"/>
          <w:sz w:val="22"/>
          <w:szCs w:val="22"/>
        </w:rPr>
        <w:t>obočk</w:t>
      </w:r>
      <w:r w:rsidR="001D74D9" w:rsidRPr="001D74D9">
        <w:rPr>
          <w:rFonts w:ascii="Arial" w:hAnsi="Arial" w:cs="Arial"/>
          <w:bCs/>
          <w:i w:val="0"/>
          <w:sz w:val="22"/>
          <w:szCs w:val="22"/>
        </w:rPr>
        <w:t>y</w:t>
      </w:r>
      <w:r w:rsidR="00FD7EEF" w:rsidRPr="001D74D9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970253">
        <w:rPr>
          <w:rFonts w:ascii="Arial" w:hAnsi="Arial" w:cs="Arial"/>
          <w:bCs/>
          <w:i w:val="0"/>
          <w:sz w:val="22"/>
          <w:szCs w:val="22"/>
        </w:rPr>
        <w:t>Olomouc</w:t>
      </w:r>
      <w:r w:rsidR="00FD7EEF" w:rsidRPr="001D74D9">
        <w:rPr>
          <w:rFonts w:ascii="Arial" w:hAnsi="Arial" w:cs="Arial"/>
          <w:b w:val="0"/>
          <w:i w:val="0"/>
          <w:sz w:val="22"/>
          <w:szCs w:val="22"/>
        </w:rPr>
        <w:t xml:space="preserve">, adresa: </w:t>
      </w:r>
      <w:r w:rsidR="00970253">
        <w:rPr>
          <w:rFonts w:ascii="Arial" w:hAnsi="Arial" w:cs="Arial"/>
          <w:bCs/>
          <w:i w:val="0"/>
          <w:sz w:val="22"/>
          <w:szCs w:val="22"/>
        </w:rPr>
        <w:t>Blanická 383/1, 779 00 Olomouc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18B6C483" w:rsidR="00574F64" w:rsidRPr="00E93F51" w:rsidRDefault="004E0081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92E84" w:rsidRPr="00792E84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392B4417" w:rsidR="00833D15" w:rsidRPr="00E93F51" w:rsidRDefault="00833D15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943F65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D31E9A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16A2E63" w14:textId="77777777" w:rsidR="00EE75B4" w:rsidRDefault="00EE75B4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FF8E401" w14:textId="6659FFC1" w:rsidR="00DF6A49" w:rsidRPr="00690D46" w:rsidRDefault="00DF6A49" w:rsidP="00690D46">
      <w:pPr>
        <w:pStyle w:val="Zkladntext"/>
        <w:spacing w:line="360" w:lineRule="auto"/>
        <w:ind w:firstLine="708"/>
        <w:jc w:val="both"/>
        <w:rPr>
          <w:rFonts w:ascii="Arial" w:hAnsi="Arial" w:cs="Arial"/>
          <w:bCs/>
          <w:i w:val="0"/>
          <w:sz w:val="22"/>
          <w:szCs w:val="22"/>
        </w:rPr>
      </w:pPr>
      <w:r w:rsidRPr="00690D46">
        <w:rPr>
          <w:rFonts w:ascii="Arial" w:hAnsi="Arial" w:cs="Arial"/>
          <w:bCs/>
          <w:i w:val="0"/>
          <w:sz w:val="22"/>
          <w:szCs w:val="22"/>
        </w:rPr>
        <w:lastRenderedPageBreak/>
        <w:t xml:space="preserve">Celková cena za provedení Díla bez DPH   </w:t>
      </w:r>
      <w:r w:rsidR="007B648E">
        <w:rPr>
          <w:rFonts w:ascii="Arial" w:hAnsi="Arial" w:cs="Arial"/>
          <w:bCs/>
          <w:i w:val="0"/>
          <w:snapToGrid w:val="0"/>
          <w:sz w:val="22"/>
          <w:szCs w:val="22"/>
          <w:lang w:val="en-US"/>
        </w:rPr>
        <w:t>131 000</w:t>
      </w:r>
      <w:r w:rsidRPr="00690D46">
        <w:rPr>
          <w:rFonts w:ascii="Arial" w:hAnsi="Arial" w:cs="Arial"/>
          <w:bCs/>
          <w:i w:val="0"/>
          <w:sz w:val="22"/>
          <w:szCs w:val="22"/>
        </w:rPr>
        <w:t xml:space="preserve"> Kč </w:t>
      </w:r>
    </w:p>
    <w:p w14:paraId="0A4FE511" w14:textId="28E3A577" w:rsidR="00DF6A49" w:rsidRPr="00690D46" w:rsidRDefault="00C66C4A" w:rsidP="00690D46">
      <w:pPr>
        <w:pStyle w:val="Zkladntext"/>
        <w:tabs>
          <w:tab w:val="left" w:pos="2552"/>
        </w:tabs>
        <w:spacing w:line="360" w:lineRule="auto"/>
        <w:jc w:val="both"/>
        <w:rPr>
          <w:rFonts w:ascii="Arial" w:hAnsi="Arial" w:cs="Arial"/>
          <w:bCs/>
          <w:i w:val="0"/>
          <w:sz w:val="22"/>
          <w:szCs w:val="22"/>
        </w:rPr>
      </w:pPr>
      <w:r w:rsidRPr="00690D46">
        <w:rPr>
          <w:rFonts w:ascii="Arial" w:hAnsi="Arial" w:cs="Arial"/>
          <w:bCs/>
          <w:i w:val="0"/>
          <w:sz w:val="22"/>
          <w:szCs w:val="22"/>
        </w:rPr>
        <w:tab/>
      </w:r>
      <w:r w:rsidRPr="00690D46">
        <w:rPr>
          <w:rFonts w:ascii="Arial" w:hAnsi="Arial" w:cs="Arial"/>
          <w:bCs/>
          <w:i w:val="0"/>
          <w:sz w:val="22"/>
          <w:szCs w:val="22"/>
        </w:rPr>
        <w:tab/>
      </w:r>
      <w:r w:rsidRPr="00690D46">
        <w:rPr>
          <w:rFonts w:ascii="Arial" w:hAnsi="Arial" w:cs="Arial"/>
          <w:bCs/>
          <w:i w:val="0"/>
          <w:sz w:val="22"/>
          <w:szCs w:val="22"/>
        </w:rPr>
        <w:tab/>
      </w:r>
      <w:r w:rsidRPr="00690D46">
        <w:rPr>
          <w:rFonts w:ascii="Arial" w:hAnsi="Arial" w:cs="Arial"/>
          <w:bCs/>
          <w:i w:val="0"/>
          <w:sz w:val="22"/>
          <w:szCs w:val="22"/>
        </w:rPr>
        <w:tab/>
        <w:t xml:space="preserve"> </w:t>
      </w:r>
      <w:r w:rsidR="00690D46">
        <w:rPr>
          <w:rFonts w:ascii="Arial" w:hAnsi="Arial" w:cs="Arial"/>
          <w:bCs/>
          <w:i w:val="0"/>
          <w:sz w:val="22"/>
          <w:szCs w:val="22"/>
        </w:rPr>
        <w:t xml:space="preserve">   </w:t>
      </w:r>
      <w:r w:rsidR="00DF6A49" w:rsidRPr="00690D46">
        <w:rPr>
          <w:rFonts w:ascii="Arial" w:hAnsi="Arial" w:cs="Arial"/>
          <w:bCs/>
          <w:i w:val="0"/>
          <w:sz w:val="22"/>
          <w:szCs w:val="22"/>
        </w:rPr>
        <w:t xml:space="preserve">DPH   </w:t>
      </w:r>
      <w:r w:rsidR="007B648E">
        <w:rPr>
          <w:rFonts w:ascii="Arial" w:hAnsi="Arial" w:cs="Arial"/>
          <w:bCs/>
          <w:i w:val="0"/>
          <w:sz w:val="22"/>
          <w:szCs w:val="22"/>
        </w:rPr>
        <w:t xml:space="preserve">  </w:t>
      </w:r>
      <w:r w:rsidR="007B648E">
        <w:rPr>
          <w:rFonts w:ascii="Arial" w:hAnsi="Arial" w:cs="Arial"/>
          <w:bCs/>
          <w:i w:val="0"/>
          <w:snapToGrid w:val="0"/>
          <w:sz w:val="22"/>
          <w:szCs w:val="22"/>
          <w:lang w:val="en-US"/>
        </w:rPr>
        <w:t>27 510</w:t>
      </w:r>
      <w:r w:rsidR="00DF6A49" w:rsidRPr="00690D46">
        <w:rPr>
          <w:rFonts w:ascii="Arial" w:hAnsi="Arial" w:cs="Arial"/>
          <w:bCs/>
          <w:i w:val="0"/>
          <w:sz w:val="22"/>
          <w:szCs w:val="22"/>
        </w:rPr>
        <w:t xml:space="preserve"> Kč </w:t>
      </w:r>
    </w:p>
    <w:p w14:paraId="36136377" w14:textId="1A155240" w:rsidR="00DF6A49" w:rsidRPr="00690D46" w:rsidRDefault="00DF6A49" w:rsidP="00690D46">
      <w:pPr>
        <w:pStyle w:val="Zkladntext"/>
        <w:spacing w:line="360" w:lineRule="auto"/>
        <w:ind w:firstLine="708"/>
        <w:jc w:val="both"/>
        <w:rPr>
          <w:rFonts w:ascii="Arial" w:hAnsi="Arial" w:cs="Arial"/>
          <w:bCs/>
          <w:i w:val="0"/>
          <w:sz w:val="22"/>
          <w:szCs w:val="22"/>
        </w:rPr>
      </w:pPr>
      <w:r w:rsidRPr="00690D46">
        <w:rPr>
          <w:rFonts w:ascii="Arial" w:hAnsi="Arial" w:cs="Arial"/>
          <w:bCs/>
          <w:i w:val="0"/>
          <w:sz w:val="22"/>
          <w:szCs w:val="22"/>
        </w:rPr>
        <w:t xml:space="preserve">Celková cena za provedení Díla vč.  DPH   </w:t>
      </w:r>
      <w:r w:rsidR="007B648E">
        <w:rPr>
          <w:rFonts w:ascii="Arial" w:hAnsi="Arial" w:cs="Arial"/>
          <w:bCs/>
          <w:i w:val="0"/>
          <w:snapToGrid w:val="0"/>
          <w:sz w:val="22"/>
          <w:szCs w:val="22"/>
          <w:lang w:val="en-US"/>
        </w:rPr>
        <w:t>158 510</w:t>
      </w:r>
      <w:r w:rsidRPr="00690D46">
        <w:rPr>
          <w:rFonts w:ascii="Arial" w:hAnsi="Arial" w:cs="Arial"/>
          <w:bCs/>
          <w:i w:val="0"/>
          <w:sz w:val="22"/>
          <w:szCs w:val="22"/>
        </w:rPr>
        <w:t xml:space="preserve"> Kč </w:t>
      </w:r>
    </w:p>
    <w:p w14:paraId="1B6D93D6" w14:textId="77777777" w:rsidR="00DF6A49" w:rsidRDefault="00DF6A49" w:rsidP="00DF6A49">
      <w:pPr>
        <w:pStyle w:val="Zkladntext"/>
        <w:spacing w:line="276" w:lineRule="auto"/>
        <w:ind w:left="709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9999E94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D4109A">
        <w:rPr>
          <w:rFonts w:ascii="Arial" w:hAnsi="Arial" w:cs="Arial"/>
          <w:b w:val="0"/>
          <w:i w:val="0"/>
          <w:sz w:val="22"/>
          <w:szCs w:val="22"/>
        </w:rPr>
        <w:t>p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v nezměněné výši od data nabytí účinnosti smlouvy až do </w:t>
      </w:r>
      <w:r w:rsidR="00D4109A">
        <w:rPr>
          <w:rFonts w:ascii="Arial" w:hAnsi="Arial" w:cs="Arial"/>
          <w:b w:val="0"/>
          <w:i w:val="0"/>
          <w:sz w:val="22"/>
          <w:szCs w:val="22"/>
        </w:rPr>
        <w:t>u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D7B3BF2" w:rsidR="0032540B" w:rsidRPr="00E93F51" w:rsidRDefault="0032540B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BA1CC4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0558A7">
        <w:rPr>
          <w:rStyle w:val="Siln"/>
          <w:rFonts w:ascii="Arial" w:hAnsi="Arial" w:cs="Arial"/>
          <w:b w:val="0"/>
          <w:sz w:val="22"/>
          <w:szCs w:val="22"/>
        </w:rPr>
        <w:t>odst.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A1CC4">
        <w:rPr>
          <w:rStyle w:val="Siln"/>
          <w:rFonts w:ascii="Arial" w:hAnsi="Arial" w:cs="Arial"/>
          <w:b w:val="0"/>
          <w:sz w:val="22"/>
          <w:szCs w:val="22"/>
        </w:rPr>
        <w:t>5.</w:t>
      </w:r>
      <w:r w:rsidR="000558A7">
        <w:rPr>
          <w:rStyle w:val="Siln"/>
          <w:rFonts w:ascii="Arial" w:hAnsi="Arial" w:cs="Arial"/>
          <w:b w:val="0"/>
          <w:sz w:val="22"/>
          <w:szCs w:val="22"/>
        </w:rPr>
        <w:t xml:space="preserve">1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  <w:r w:rsidR="0057132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2857B074" w14:textId="11B48BAC" w:rsidR="00E16647" w:rsidRPr="00E93F51" w:rsidRDefault="00E16647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4694DBF6" w:rsidR="00D82157" w:rsidRPr="00E93F51" w:rsidRDefault="00192E89" w:rsidP="00D31E9A">
      <w:pPr>
        <w:pStyle w:val="Odstavecseseznamem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</w:t>
      </w:r>
      <w:r w:rsidR="00737F33">
        <w:rPr>
          <w:rStyle w:val="Siln"/>
          <w:rFonts w:ascii="Arial" w:hAnsi="Arial" w:cs="Arial"/>
          <w:b w:val="0"/>
          <w:sz w:val="22"/>
          <w:szCs w:val="22"/>
          <w:lang w:eastAsia="cs-CZ"/>
        </w:rPr>
        <w:t>d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o tohoto data doručen, ujednává </w:t>
      </w:r>
      <w:r w:rsidR="00C844C2">
        <w:rPr>
          <w:rStyle w:val="Siln"/>
          <w:rFonts w:ascii="Arial" w:hAnsi="Arial" w:cs="Arial"/>
          <w:b w:val="0"/>
          <w:sz w:val="22"/>
          <w:szCs w:val="22"/>
          <w:lang w:eastAsia="cs-CZ"/>
        </w:rPr>
        <w:t>s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>e lhůta splatnosti do 15. ledna následujícího roku.</w:t>
      </w:r>
    </w:p>
    <w:p w14:paraId="26B45E26" w14:textId="77777777" w:rsidR="00192E89" w:rsidRPr="00E93F51" w:rsidRDefault="00192E89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5C6EC11F" w:rsidR="00192E89" w:rsidRPr="00E93F51" w:rsidRDefault="006A6193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</w:t>
      </w:r>
      <w:r w:rsidR="00906F7C">
        <w:rPr>
          <w:rStyle w:val="Siln"/>
          <w:rFonts w:ascii="Arial" w:hAnsi="Arial" w:cs="Arial"/>
          <w:b w:val="0"/>
          <w:sz w:val="22"/>
          <w:szCs w:val="22"/>
        </w:rPr>
        <w:t>j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1FF3B13C" w:rsidR="004641A4" w:rsidRPr="00E93F51" w:rsidRDefault="004641A4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62E2FEA5" w:rsidR="004641A4" w:rsidRPr="00E93F51" w:rsidRDefault="004641A4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6735D464" w:rsidR="00AB02DC" w:rsidRPr="00E93F51" w:rsidRDefault="00AB02DC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D31E9A">
      <w:pPr>
        <w:pStyle w:val="Odstavecseseznamem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553B5BDD" w:rsidR="00192E89" w:rsidRPr="00E93F51" w:rsidRDefault="00192E89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92E84" w:rsidRPr="00792E84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5DFC72C4" w:rsidR="00192E89" w:rsidRDefault="00192E89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92E84" w:rsidRPr="00792E84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92E84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5D481B2D" w:rsidR="00384B09" w:rsidRPr="00EA29FD" w:rsidRDefault="00384B09" w:rsidP="009B5D72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smlouvy se sjednává smluvní pokuta ve výši </w:t>
      </w:r>
      <w:r w:rsidR="009643F8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2 500 Kč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9B5D72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45673D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je </w:t>
      </w:r>
      <w:r w:rsidRPr="0045673D">
        <w:rPr>
          <w:rStyle w:val="Siln"/>
          <w:rFonts w:ascii="Arial" w:hAnsi="Arial" w:cs="Arial"/>
          <w:b w:val="0"/>
          <w:sz w:val="22"/>
          <w:szCs w:val="22"/>
        </w:rPr>
        <w:t>oprávněn bez jakýchkoli sankcí odstoupit od této smlouvy v případě, že</w:t>
      </w:r>
    </w:p>
    <w:p w14:paraId="5DD8EAC2" w14:textId="773D8E89" w:rsidR="008A6351" w:rsidRPr="0045673D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5673D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45673D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5673D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45673D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45673D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45673D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45673D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5673D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45673D">
        <w:rPr>
          <w:rFonts w:ascii="Arial" w:hAnsi="Arial" w:cs="Arial"/>
          <w:sz w:val="22"/>
          <w:szCs w:val="22"/>
        </w:rPr>
        <w:fldChar w:fldCharType="begin"/>
      </w:r>
      <w:r w:rsidR="009E77ED" w:rsidRPr="0045673D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45673D">
        <w:rPr>
          <w:rFonts w:ascii="Arial" w:hAnsi="Arial" w:cs="Arial"/>
          <w:sz w:val="22"/>
          <w:szCs w:val="22"/>
        </w:rPr>
      </w:r>
      <w:r w:rsidR="009E77ED" w:rsidRPr="0045673D">
        <w:rPr>
          <w:rFonts w:ascii="Arial" w:hAnsi="Arial" w:cs="Arial"/>
          <w:sz w:val="22"/>
          <w:szCs w:val="22"/>
        </w:rPr>
        <w:fldChar w:fldCharType="separate"/>
      </w:r>
      <w:r w:rsidR="00792E84" w:rsidRPr="00792E84">
        <w:rPr>
          <w:rStyle w:val="Siln"/>
          <w:b w:val="0"/>
        </w:rPr>
        <w:t>Čl. V</w:t>
      </w:r>
      <w:r w:rsidR="009E77ED" w:rsidRPr="0045673D">
        <w:rPr>
          <w:rFonts w:ascii="Arial" w:hAnsi="Arial" w:cs="Arial"/>
          <w:sz w:val="22"/>
          <w:szCs w:val="22"/>
        </w:rPr>
        <w:fldChar w:fldCharType="end"/>
      </w:r>
      <w:r w:rsidR="0045345D" w:rsidRPr="0045673D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45673D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45673D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72E5532A" w:rsidR="00B35E68" w:rsidRPr="0045673D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5673D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45673D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5673D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45673D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45673D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45673D">
        <w:rPr>
          <w:rFonts w:ascii="Arial" w:hAnsi="Arial" w:cs="Arial"/>
          <w:sz w:val="22"/>
          <w:szCs w:val="22"/>
        </w:rPr>
        <w:fldChar w:fldCharType="begin"/>
      </w:r>
      <w:r w:rsidR="009E77ED" w:rsidRPr="0045673D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45673D">
        <w:rPr>
          <w:rFonts w:ascii="Arial" w:hAnsi="Arial" w:cs="Arial"/>
          <w:sz w:val="22"/>
          <w:szCs w:val="22"/>
        </w:rPr>
      </w:r>
      <w:r w:rsidR="009E77ED" w:rsidRPr="0045673D">
        <w:rPr>
          <w:rFonts w:ascii="Arial" w:hAnsi="Arial" w:cs="Arial"/>
          <w:sz w:val="22"/>
          <w:szCs w:val="22"/>
        </w:rPr>
        <w:fldChar w:fldCharType="separate"/>
      </w:r>
      <w:r w:rsidR="00792E84" w:rsidRPr="00792E84">
        <w:rPr>
          <w:rStyle w:val="Siln"/>
          <w:b w:val="0"/>
        </w:rPr>
        <w:t>Čl. IX</w:t>
      </w:r>
      <w:r w:rsidR="009E77ED" w:rsidRPr="0045673D">
        <w:rPr>
          <w:rFonts w:ascii="Arial" w:hAnsi="Arial" w:cs="Arial"/>
          <w:sz w:val="22"/>
          <w:szCs w:val="22"/>
        </w:rPr>
        <w:fldChar w:fldCharType="end"/>
      </w:r>
      <w:r w:rsidR="008A6351" w:rsidRPr="0045673D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4567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45673D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45673D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F0B1107" w:rsidR="006E3F2D" w:rsidRPr="0045673D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5673D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45673D">
        <w:rPr>
          <w:rFonts w:ascii="Arial" w:hAnsi="Arial" w:cs="Arial"/>
          <w:sz w:val="22"/>
          <w:szCs w:val="22"/>
        </w:rPr>
        <w:fldChar w:fldCharType="begin"/>
      </w:r>
      <w:r w:rsidR="009E77ED" w:rsidRPr="0045673D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45673D">
        <w:rPr>
          <w:rFonts w:ascii="Arial" w:hAnsi="Arial" w:cs="Arial"/>
          <w:sz w:val="22"/>
          <w:szCs w:val="22"/>
        </w:rPr>
      </w:r>
      <w:r w:rsidR="009E77ED" w:rsidRPr="0045673D">
        <w:rPr>
          <w:rFonts w:ascii="Arial" w:hAnsi="Arial" w:cs="Arial"/>
          <w:sz w:val="22"/>
          <w:szCs w:val="22"/>
        </w:rPr>
        <w:fldChar w:fldCharType="separate"/>
      </w:r>
      <w:r w:rsidR="00792E84" w:rsidRPr="00792E84">
        <w:rPr>
          <w:rStyle w:val="Siln"/>
          <w:b w:val="0"/>
        </w:rPr>
        <w:t>Čl. XIII</w:t>
      </w:r>
      <w:r w:rsidR="009E77ED" w:rsidRPr="0045673D">
        <w:rPr>
          <w:rFonts w:ascii="Arial" w:hAnsi="Arial" w:cs="Arial"/>
          <w:sz w:val="22"/>
          <w:szCs w:val="22"/>
        </w:rPr>
        <w:fldChar w:fldCharType="end"/>
      </w:r>
      <w:r w:rsidR="001F6580" w:rsidRPr="0045673D">
        <w:rPr>
          <w:rFonts w:ascii="Arial" w:hAnsi="Arial" w:cs="Arial"/>
          <w:sz w:val="22"/>
          <w:szCs w:val="22"/>
        </w:rPr>
        <w:t>I</w:t>
      </w:r>
      <w:r w:rsidRPr="0045673D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97541F" w:rsidRPr="0045673D">
        <w:rPr>
          <w:rStyle w:val="Siln"/>
          <w:rFonts w:ascii="Arial" w:hAnsi="Arial" w:cs="Arial"/>
          <w:b w:val="0"/>
          <w:sz w:val="22"/>
          <w:szCs w:val="22"/>
        </w:rPr>
        <w:t xml:space="preserve"> 13.1</w:t>
      </w:r>
      <w:r w:rsidRPr="0045673D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45673D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45673D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5673D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45673D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45673D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45673D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5673D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45673D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5673D">
        <w:rPr>
          <w:rFonts w:ascii="Arial" w:hAnsi="Arial" w:cs="Arial"/>
          <w:sz w:val="22"/>
          <w:szCs w:val="22"/>
        </w:rPr>
        <w:t>Objednatel</w:t>
      </w:r>
      <w:r w:rsidRPr="0045673D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45673D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45673D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45673D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5673D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5673D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BD6CB57" w14:textId="77777777" w:rsidR="009C5B72" w:rsidRPr="00E93F51" w:rsidRDefault="009C5B72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27FB95F2" w:rsidR="00E411CD" w:rsidRPr="00F656C6" w:rsidRDefault="00E411CD" w:rsidP="009B5D72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AF2E31">
        <w:rPr>
          <w:rFonts w:ascii="Arial" w:hAnsi="Arial" w:cs="Arial"/>
          <w:bCs/>
          <w:sz w:val="22"/>
          <w:szCs w:val="22"/>
        </w:rPr>
        <w:t>5</w:t>
      </w:r>
      <w:r w:rsidR="00287387">
        <w:rPr>
          <w:rFonts w:ascii="Arial" w:hAnsi="Arial" w:cs="Arial"/>
          <w:bCs/>
          <w:sz w:val="22"/>
          <w:szCs w:val="22"/>
        </w:rPr>
        <w:t>0</w:t>
      </w:r>
      <w:r w:rsidR="00CC3DA6">
        <w:rPr>
          <w:rFonts w:ascii="Arial" w:hAnsi="Arial" w:cs="Arial"/>
          <w:bCs/>
          <w:sz w:val="22"/>
          <w:szCs w:val="22"/>
        </w:rPr>
        <w:t>0 000 Kč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</w:t>
      </w:r>
      <w:r w:rsidRPr="00743BE9">
        <w:rPr>
          <w:rFonts w:ascii="Arial" w:hAnsi="Arial" w:cs="Arial"/>
          <w:bCs/>
          <w:sz w:val="22"/>
          <w:szCs w:val="22"/>
        </w:rPr>
        <w:lastRenderedPageBreak/>
        <w:t xml:space="preserve">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9B5D72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9B5D72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43D1AB29" w:rsidR="0076646C" w:rsidRDefault="00F96E2D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  <w:r w:rsidR="003E4246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6488510" w14:textId="4F4485CD" w:rsidR="00B33CCB" w:rsidRPr="00E93F51" w:rsidRDefault="0076646C" w:rsidP="009B5D72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15AC6614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</w:t>
      </w:r>
      <w:r w:rsidR="00D13C42">
        <w:rPr>
          <w:rStyle w:val="Siln"/>
          <w:rFonts w:ascii="Arial" w:hAnsi="Arial" w:cs="Arial"/>
          <w:b w:val="0"/>
          <w:sz w:val="22"/>
          <w:szCs w:val="22"/>
        </w:rPr>
        <w:t>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498B0842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A453C1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</w:t>
            </w:r>
            <w:r w:rsidR="002D7F8C">
              <w:rPr>
                <w:rFonts w:ascii="Arial" w:hAnsi="Arial" w:cs="Arial"/>
                <w:b w:val="0"/>
                <w:i w:val="0"/>
                <w:sz w:val="22"/>
                <w:szCs w:val="22"/>
              </w:rPr>
              <w:t>Olomouci</w:t>
            </w:r>
            <w:r w:rsidR="00A453C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 19. 3. 2025</w:t>
            </w:r>
          </w:p>
        </w:tc>
        <w:tc>
          <w:tcPr>
            <w:tcW w:w="4606" w:type="dxa"/>
            <w:shd w:val="clear" w:color="auto" w:fill="auto"/>
          </w:tcPr>
          <w:p w14:paraId="1A62A2E1" w14:textId="0BFA3655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B265FF">
              <w:rPr>
                <w:rFonts w:ascii="Arial" w:hAnsi="Arial" w:cs="Arial"/>
                <w:b w:val="0"/>
                <w:i w:val="0"/>
                <w:sz w:val="22"/>
                <w:szCs w:val="22"/>
              </w:rPr>
              <w:t>Olomouci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A718F7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 19. 3. 2025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41C16056" w14:textId="77777777" w:rsidR="005032D0" w:rsidRDefault="005032D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4888532F" w14:textId="77777777" w:rsidR="005032D0" w:rsidRDefault="005032D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0A0650C" w14:textId="77777777" w:rsidR="002D7F8C" w:rsidRPr="00E93F51" w:rsidRDefault="002D7F8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1B9208E0" w:rsidR="00433AC4" w:rsidRPr="00B265FF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4509B883" w:rsidR="0029141F" w:rsidRPr="002D7F8C" w:rsidRDefault="002D7F8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2D7F8C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JUDr. Roman Brnčal, LL.M.</w:t>
            </w:r>
          </w:p>
        </w:tc>
        <w:tc>
          <w:tcPr>
            <w:tcW w:w="4606" w:type="dxa"/>
            <w:shd w:val="clear" w:color="auto" w:fill="auto"/>
          </w:tcPr>
          <w:p w14:paraId="6D0D2AD1" w14:textId="1F07DEC6" w:rsidR="0029141F" w:rsidRPr="002D7F8C" w:rsidRDefault="00B265FF">
            <w:pPr>
              <w:pStyle w:val="Zkladntext"/>
              <w:spacing w:line="276" w:lineRule="auto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napToGrid w:val="0"/>
                <w:sz w:val="22"/>
                <w:szCs w:val="22"/>
                <w:lang w:val="en-US"/>
              </w:rPr>
              <w:t>Ing. Jaroslav Reif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5260DECA" w:rsidR="0029141F" w:rsidRPr="00E93F51" w:rsidRDefault="002D7F8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ředitel Krajského pozemkového úřadu</w:t>
            </w:r>
          </w:p>
        </w:tc>
        <w:tc>
          <w:tcPr>
            <w:tcW w:w="4606" w:type="dxa"/>
            <w:shd w:val="clear" w:color="auto" w:fill="auto"/>
          </w:tcPr>
          <w:p w14:paraId="4CCBF97C" w14:textId="655CB3ED" w:rsidR="0029141F" w:rsidRPr="00E93F51" w:rsidRDefault="005032D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j</w:t>
            </w:r>
            <w:r w:rsidR="00B265FF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ednatel </w:t>
            </w:r>
            <w:r w:rsidRPr="005032D0">
              <w:rPr>
                <w:rFonts w:ascii="Arial" w:hAnsi="Arial" w:cs="Arial"/>
                <w:b w:val="0"/>
                <w:i w:val="0"/>
                <w:sz w:val="22"/>
                <w:szCs w:val="22"/>
              </w:rPr>
              <w:t>URGA, s.r.o.</w:t>
            </w: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78F13831" w14:textId="77777777" w:rsidR="0029141F" w:rsidRDefault="002D7F8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pro Olomoucký kraj</w:t>
            </w:r>
          </w:p>
          <w:p w14:paraId="49ED6BBB" w14:textId="77777777" w:rsidR="00432882" w:rsidRDefault="00432882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38B17D5" w14:textId="77777777" w:rsidR="00432882" w:rsidRDefault="00432882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4B1FBF2B" w14:textId="54913F7B" w:rsidR="00432882" w:rsidRPr="00E93F51" w:rsidRDefault="00432882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Za správnost: Bc. Silvie Johanesová </w:t>
            </w: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018242E4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EE75B4">
        <w:rPr>
          <w:rFonts w:cs="Arial"/>
          <w:szCs w:val="22"/>
          <w:u w:val="none"/>
        </w:rPr>
        <w:t xml:space="preserve"> 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7B7DF41" w14:textId="77777777" w:rsidR="005A748F" w:rsidRPr="00E93F51" w:rsidRDefault="00AF35CF" w:rsidP="005A748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1. </w:t>
      </w:r>
      <w:r w:rsidR="00F46AB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F46AB6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5A748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="005A748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="005A748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="005A748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="005A748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="005A748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="005A748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="005A748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="005A748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="005A748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73FC9E0C" w14:textId="77777777" w:rsidR="005A748F" w:rsidRPr="00E93F51" w:rsidRDefault="005A748F" w:rsidP="005A748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D481F9B" w14:textId="77777777" w:rsidR="005A748F" w:rsidRPr="00E93F51" w:rsidRDefault="005A748F" w:rsidP="005A748F">
      <w:pPr>
        <w:widowControl w:val="0"/>
        <w:spacing w:before="37"/>
        <w:ind w:left="395"/>
        <w:jc w:val="both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2F150DB" w14:textId="77777777" w:rsidR="005A748F" w:rsidRPr="00E93F51" w:rsidRDefault="005A748F" w:rsidP="005A748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5A748F" w:rsidRPr="00E93F51" w14:paraId="48414E4F" w14:textId="77777777" w:rsidTr="00D00F7E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7A957" w14:textId="77777777" w:rsidR="005A748F" w:rsidRPr="00E93F51" w:rsidRDefault="005A748F" w:rsidP="00D00F7E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848E4" w14:textId="77777777" w:rsidR="005A748F" w:rsidRPr="00E93F51" w:rsidRDefault="005A748F" w:rsidP="00D00F7E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5A748F" w:rsidRPr="00E93F51" w14:paraId="06B75A4D" w14:textId="77777777" w:rsidTr="00D00F7E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613BB" w14:textId="77777777" w:rsidR="005A748F" w:rsidRPr="00E93F51" w:rsidRDefault="005A748F" w:rsidP="00D00F7E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F970B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25DFB" w14:textId="77777777" w:rsidR="005A748F" w:rsidRPr="00E93F51" w:rsidRDefault="005A748F" w:rsidP="00D00F7E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C4FFB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53C4E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5A748F" w:rsidRPr="00E93F51" w14:paraId="5C954B22" w14:textId="77777777" w:rsidTr="00D00F7E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FE6E8" w14:textId="77777777" w:rsidR="005A748F" w:rsidRPr="00E93F51" w:rsidRDefault="005A748F" w:rsidP="00D00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A2F31" w14:textId="77777777" w:rsidR="005A748F" w:rsidRPr="00E93F51" w:rsidRDefault="005A748F" w:rsidP="00D00F7E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14DA2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C09BB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E2885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5A748F" w:rsidRPr="00E93F51" w14:paraId="44287BB2" w14:textId="77777777" w:rsidTr="00D00F7E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48DE" w14:textId="77777777" w:rsidR="005A748F" w:rsidRPr="00E93F51" w:rsidRDefault="005A748F" w:rsidP="00D00F7E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84D9A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60ECB" w14:textId="77777777" w:rsidR="005A748F" w:rsidRPr="00E93F51" w:rsidRDefault="005A748F" w:rsidP="00D00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279B4" w14:textId="77777777" w:rsidR="005A748F" w:rsidRPr="00E93F51" w:rsidRDefault="005A748F" w:rsidP="00D00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3E72C" w14:textId="77777777" w:rsidR="005A748F" w:rsidRPr="00E93F51" w:rsidRDefault="005A748F" w:rsidP="00D00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48F" w:rsidRPr="00E93F51" w14:paraId="48E07549" w14:textId="77777777" w:rsidTr="00D00F7E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E271D" w14:textId="77777777" w:rsidR="005A748F" w:rsidRPr="00E93F51" w:rsidRDefault="005A748F" w:rsidP="00D00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F805D" w14:textId="77777777" w:rsidR="005A748F" w:rsidRPr="00E93F51" w:rsidRDefault="005A748F" w:rsidP="00D00F7E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C6127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7E843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63D09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66004463" w14:textId="77777777" w:rsidR="005A748F" w:rsidRDefault="005A748F" w:rsidP="005A748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34C861F" w14:textId="1769D904" w:rsidR="005A748F" w:rsidRDefault="005A748F" w:rsidP="005A748F">
      <w:pPr>
        <w:widowControl w:val="0"/>
        <w:spacing w:before="9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D044D">
        <w:rPr>
          <w:rFonts w:ascii="Arial" w:hAnsi="Arial" w:cs="Arial"/>
          <w:bCs/>
          <w:sz w:val="22"/>
          <w:szCs w:val="22"/>
        </w:rPr>
        <w:t xml:space="preserve"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</w:t>
      </w:r>
      <w:r w:rsidR="00005204">
        <w:rPr>
          <w:rFonts w:ascii="Arial" w:hAnsi="Arial" w:cs="Arial"/>
          <w:bCs/>
          <w:sz w:val="22"/>
          <w:szCs w:val="22"/>
        </w:rPr>
        <w:t>GTP</w:t>
      </w:r>
      <w:r w:rsidRPr="007D044D">
        <w:rPr>
          <w:rFonts w:ascii="Arial" w:hAnsi="Arial" w:cs="Arial"/>
          <w:bCs/>
          <w:sz w:val="22"/>
          <w:szCs w:val="22"/>
        </w:rPr>
        <w:t xml:space="preserve"> konzultace</w:t>
      </w:r>
      <w:r w:rsidR="005C72E2">
        <w:rPr>
          <w:rFonts w:ascii="Arial" w:hAnsi="Arial" w:cs="Arial"/>
          <w:bCs/>
          <w:sz w:val="22"/>
          <w:szCs w:val="22"/>
        </w:rPr>
        <w:t>,</w:t>
      </w:r>
      <w:r w:rsidRPr="007D044D">
        <w:rPr>
          <w:rFonts w:ascii="Arial" w:hAnsi="Arial" w:cs="Arial"/>
          <w:bCs/>
          <w:sz w:val="22"/>
          <w:szCs w:val="22"/>
        </w:rPr>
        <w:t xml:space="preserve"> příp. dohled zástupců obce, příp. vlastníků dotčených pozemků.</w:t>
      </w:r>
    </w:p>
    <w:p w14:paraId="19C22C47" w14:textId="77777777" w:rsidR="005A748F" w:rsidRDefault="005A748F" w:rsidP="005A748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29718A" w14:textId="77777777" w:rsidR="005A748F" w:rsidRPr="00E93F51" w:rsidRDefault="005A748F" w:rsidP="005A748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5F59B7D" w14:textId="77777777" w:rsidR="005A748F" w:rsidRPr="00E93F51" w:rsidRDefault="005A748F" w:rsidP="005A748F">
      <w:pPr>
        <w:framePr w:w="9868" w:h="2830" w:hRule="exact" w:wrap="notBeside" w:vAnchor="text" w:hAnchor="page" w:x="1128" w:y="1185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5A748F" w:rsidRPr="00E93F51" w14:paraId="1F5755DE" w14:textId="77777777" w:rsidTr="00D00F7E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AFAE1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5A748F" w:rsidRPr="00E93F51" w14:paraId="3F48F1BE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5EE1A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C4E16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1C7888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5A748F" w:rsidRPr="00E93F51" w14:paraId="10DD8564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6ED4EC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EB45D6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3165B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5A748F" w:rsidRPr="00E93F51" w14:paraId="014DF623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530920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91C228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22E7C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5A748F" w:rsidRPr="00E93F51" w14:paraId="518406E1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E83AD6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25FE55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9AD902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5A748F" w:rsidRPr="00E93F51" w14:paraId="02CB0FCD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8C7D2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69436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D0BC0D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5A748F" w:rsidRPr="00E93F51" w14:paraId="74F55662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29CD1E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AEC0BB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24A5B2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5A748F" w:rsidRPr="00E93F51" w14:paraId="36BC03EC" w14:textId="77777777" w:rsidTr="00D00F7E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FFDAB4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75CA7D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E5DF80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65EF4714" w14:textId="77777777" w:rsidR="005A748F" w:rsidRPr="00E93F51" w:rsidRDefault="005A748F" w:rsidP="005A748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2786BC02" w14:textId="77777777" w:rsidR="005A748F" w:rsidRPr="00E93F51" w:rsidRDefault="005A748F" w:rsidP="005A748F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76E76839" w14:textId="77777777" w:rsidR="005A748F" w:rsidRPr="00E93F51" w:rsidRDefault="005A748F" w:rsidP="005A748F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6964832" w14:textId="77777777" w:rsidR="005A748F" w:rsidRPr="00E93F51" w:rsidRDefault="005A748F" w:rsidP="005A748F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6E5C78CF" w14:textId="77777777" w:rsidR="005A748F" w:rsidRPr="00E93F51" w:rsidRDefault="005A748F" w:rsidP="005A748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6C938473" w14:textId="77777777" w:rsidR="005A748F" w:rsidRPr="00E93F51" w:rsidRDefault="005A748F" w:rsidP="005A748F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724D154D" w14:textId="77777777" w:rsidR="005A748F" w:rsidRPr="00E93F51" w:rsidRDefault="005A748F" w:rsidP="005A748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2372FF9" w14:textId="77777777" w:rsidR="005A748F" w:rsidRPr="00E93F51" w:rsidRDefault="005A748F" w:rsidP="005A748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A3826D1" w14:textId="77777777" w:rsidR="005A748F" w:rsidRPr="00E93F51" w:rsidRDefault="005A748F" w:rsidP="005A748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07360515" w14:textId="77777777" w:rsidR="005A748F" w:rsidRPr="00E93F51" w:rsidRDefault="005A748F" w:rsidP="005A748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3E6DB259" w14:textId="77777777" w:rsidR="005A748F" w:rsidRPr="00E93F51" w:rsidRDefault="005A748F" w:rsidP="005A748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115FD142" w14:textId="77777777" w:rsidR="005A748F" w:rsidRPr="00E93F51" w:rsidRDefault="005A748F" w:rsidP="005A748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23EB8B0C" w14:textId="77777777" w:rsidR="005A748F" w:rsidRPr="00E93F51" w:rsidRDefault="005A748F" w:rsidP="005A748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E421C6F" w14:textId="77777777" w:rsidR="005A748F" w:rsidRDefault="005A748F" w:rsidP="005A748F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EN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206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+A2 (732403) nebo dle aktuálně platné ČSN</w:t>
      </w:r>
    </w:p>
    <w:p w14:paraId="69499654" w14:textId="77777777" w:rsidR="005A748F" w:rsidRPr="00E93F51" w:rsidRDefault="005A748F" w:rsidP="005A748F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748F" w:rsidRPr="00E93F51" w14:paraId="25B025E0" w14:textId="77777777" w:rsidTr="00D00F7E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03B6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br w:type="page"/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A748F" w:rsidRPr="00E93F51" w14:paraId="1585483B" w14:textId="77777777" w:rsidTr="00D00F7E">
        <w:trPr>
          <w:trHeight w:hRule="exact" w:val="66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9C429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7452B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34C9A329" w14:textId="77777777" w:rsidTr="00D00F7E">
        <w:trPr>
          <w:trHeight w:hRule="exact" w:val="82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0CF75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3950B" w14:textId="0F61C6B3" w:rsidR="005A748F" w:rsidRPr="00E93F51" w:rsidRDefault="005A748F" w:rsidP="00D00F7E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EN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206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+A2 (732403)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aktuálně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platné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ČSN)</w:t>
            </w:r>
            <w:r w:rsidR="005C72E2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62644610" w14:textId="77777777" w:rsidTr="005C72E2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51F68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2A582" w14:textId="5ED15988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="005C72E2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24E2E1EF" w14:textId="77777777" w:rsidTr="005C72E2">
        <w:trPr>
          <w:trHeight w:hRule="exact" w:val="85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0CBD9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91D39" w14:textId="77777777" w:rsidR="005A748F" w:rsidRPr="00E93F51" w:rsidRDefault="005A748F" w:rsidP="00D00F7E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3360AFE8" w14:textId="77777777" w:rsidTr="00D00F7E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5994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34EBF" w14:textId="77777777" w:rsidR="005A748F" w:rsidRPr="00E93F51" w:rsidRDefault="005A748F" w:rsidP="00D00F7E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1B29A2FB" w14:textId="77777777" w:rsidTr="00D00F7E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92BCD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22D1D" w14:textId="2C760706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  <w:r w:rsidR="005C72E2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41E6A459" w14:textId="77777777" w:rsidTr="00D00F7E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E2AD0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D26CE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6F881546" w14:textId="77777777" w:rsidTr="00D00F7E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BB94E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0D069" w14:textId="66190591" w:rsidR="005A748F" w:rsidRPr="00E93F51" w:rsidRDefault="005A748F" w:rsidP="00D00F7E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5C72E2">
              <w:rPr>
                <w:rFonts w:ascii="Arial" w:hAnsi="Arial" w:cs="Arial"/>
                <w:spacing w:val="-2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  <w:r w:rsidR="00D14FC8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20BFDC2E" w14:textId="77777777" w:rsidTr="00D00F7E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5030F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32E31" w14:textId="77777777" w:rsidR="005A748F" w:rsidRPr="00E93F51" w:rsidRDefault="005A748F" w:rsidP="00D00F7E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0A74F2C9" w14:textId="77777777" w:rsidTr="00D00F7E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E8409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C375E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43930FA1" w14:textId="77777777" w:rsidTr="00D00F7E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2B022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BDB25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7BCB709F" w14:textId="77777777" w:rsidR="005A748F" w:rsidRPr="00E93F51" w:rsidRDefault="005A748F" w:rsidP="005A748F">
      <w:pPr>
        <w:rPr>
          <w:rFonts w:ascii="Arial" w:hAnsi="Arial" w:cs="Arial"/>
          <w:b/>
          <w:sz w:val="22"/>
          <w:szCs w:val="22"/>
        </w:rPr>
      </w:pPr>
    </w:p>
    <w:p w14:paraId="46AC7B7F" w14:textId="77777777" w:rsidR="005A748F" w:rsidRPr="00E93F51" w:rsidRDefault="005A748F" w:rsidP="005A748F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620A9B2A" w14:textId="77777777" w:rsidR="005A748F" w:rsidRPr="005F475F" w:rsidRDefault="005A748F" w:rsidP="005A748F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79058B1" w14:textId="77777777" w:rsidR="002B2DFC" w:rsidRDefault="002B2DFC" w:rsidP="005A748F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AE10A89" w14:textId="3CB8D7B7" w:rsidR="002B2DFC" w:rsidRDefault="002B2DFC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48419604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7DA8CEAB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2D001CAA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75D08600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4B100BA7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15F99775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24535F77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72A8BDAC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53454BAF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3D961C20" w14:textId="77777777" w:rsidR="003276B2" w:rsidRPr="00E93F51" w:rsidRDefault="003276B2" w:rsidP="003276B2">
      <w:pPr>
        <w:spacing w:before="37"/>
        <w:ind w:left="284"/>
        <w:jc w:val="both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lastRenderedPageBreak/>
        <w:t>2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2C1DD4E" w14:textId="77777777" w:rsidR="003276B2" w:rsidRDefault="003276B2" w:rsidP="003276B2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01E53909" w14:textId="77777777" w:rsidR="003276B2" w:rsidRPr="00E93F51" w:rsidRDefault="003276B2" w:rsidP="003276B2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51C9CAF6" w14:textId="77777777" w:rsidR="003276B2" w:rsidRPr="00E93F51" w:rsidRDefault="003276B2" w:rsidP="003276B2">
      <w:pPr>
        <w:widowControl w:val="0"/>
        <w:spacing w:before="37"/>
        <w:ind w:left="395"/>
        <w:jc w:val="both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457C1E27" w14:textId="77777777" w:rsidR="003276B2" w:rsidRPr="00E93F51" w:rsidRDefault="003276B2" w:rsidP="003276B2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3276B2" w:rsidRPr="00E93F51" w14:paraId="0017CB75" w14:textId="77777777" w:rsidTr="007326D9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DA665" w14:textId="77777777" w:rsidR="003276B2" w:rsidRPr="00E93F51" w:rsidRDefault="003276B2" w:rsidP="007326D9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53D91" w14:textId="77777777" w:rsidR="003276B2" w:rsidRPr="00E93F51" w:rsidRDefault="003276B2" w:rsidP="007326D9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3276B2" w:rsidRPr="00E93F51" w14:paraId="63086BC4" w14:textId="77777777" w:rsidTr="007326D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4EA92" w14:textId="77777777" w:rsidR="003276B2" w:rsidRPr="00E93F51" w:rsidRDefault="003276B2" w:rsidP="007326D9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7BD2F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6288" w14:textId="77777777" w:rsidR="003276B2" w:rsidRPr="00E93F51" w:rsidRDefault="003276B2" w:rsidP="007326D9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DC68F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73CE8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3276B2" w:rsidRPr="00E93F51" w14:paraId="17C218AC" w14:textId="77777777" w:rsidTr="007326D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B3616" w14:textId="77777777" w:rsidR="003276B2" w:rsidRPr="00E93F51" w:rsidRDefault="003276B2" w:rsidP="00732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6DBD0" w14:textId="77777777" w:rsidR="003276B2" w:rsidRPr="00E93F51" w:rsidRDefault="003276B2" w:rsidP="007326D9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B6AAC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7ED20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0B7A5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3276B2" w:rsidRPr="00E93F51" w14:paraId="76CA5112" w14:textId="77777777" w:rsidTr="007326D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94F56" w14:textId="77777777" w:rsidR="003276B2" w:rsidRPr="00E93F51" w:rsidRDefault="003276B2" w:rsidP="007326D9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54959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B8A2A" w14:textId="77777777" w:rsidR="003276B2" w:rsidRPr="00E93F51" w:rsidRDefault="003276B2" w:rsidP="00732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034E5" w14:textId="77777777" w:rsidR="003276B2" w:rsidRPr="00E93F51" w:rsidRDefault="003276B2" w:rsidP="00732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9DB2F" w14:textId="77777777" w:rsidR="003276B2" w:rsidRPr="00E93F51" w:rsidRDefault="003276B2" w:rsidP="007326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6B2" w:rsidRPr="00E93F51" w14:paraId="6A4849A4" w14:textId="77777777" w:rsidTr="007326D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505D1" w14:textId="77777777" w:rsidR="003276B2" w:rsidRPr="00E93F51" w:rsidRDefault="003276B2" w:rsidP="00732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CFA84" w14:textId="77777777" w:rsidR="003276B2" w:rsidRPr="00E93F51" w:rsidRDefault="003276B2" w:rsidP="007326D9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380C1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F4E0B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1E559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723E0F43" w14:textId="77777777" w:rsidR="003276B2" w:rsidRDefault="003276B2" w:rsidP="003276B2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DC72C0" w14:textId="77777777" w:rsidR="003276B2" w:rsidRPr="00E93F51" w:rsidRDefault="003276B2" w:rsidP="003276B2">
      <w:pPr>
        <w:widowControl w:val="0"/>
        <w:tabs>
          <w:tab w:val="left" w:pos="1814"/>
        </w:tabs>
        <w:spacing w:before="56" w:line="276" w:lineRule="auto"/>
        <w:ind w:left="1813" w:right="936" w:hanging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112B21DE" w14:textId="77777777" w:rsidR="003276B2" w:rsidRPr="00E93F51" w:rsidRDefault="003276B2" w:rsidP="003276B2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EBF0DA0" w14:textId="77777777" w:rsidR="003276B2" w:rsidRPr="00E93F51" w:rsidRDefault="003276B2" w:rsidP="003276B2">
      <w:pPr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3276B2" w:rsidRPr="00E93F51" w14:paraId="738CE53E" w14:textId="77777777" w:rsidTr="007326D9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A9402" w14:textId="77777777" w:rsidR="003276B2" w:rsidRPr="00E93F51" w:rsidRDefault="003276B2" w:rsidP="007326D9">
            <w:pPr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3276B2" w:rsidRPr="00E93F51" w14:paraId="730DB4A3" w14:textId="77777777" w:rsidTr="007326D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37787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D678F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8AB9FB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3276B2" w:rsidRPr="00E93F51" w14:paraId="0AFE32CC" w14:textId="77777777" w:rsidTr="007326D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7C4FA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C9D16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132EFB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3276B2" w:rsidRPr="00E93F51" w14:paraId="10154216" w14:textId="77777777" w:rsidTr="007326D9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F66E4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B2E2A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36EC56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3276B2" w:rsidRPr="00E93F51" w14:paraId="47FB176F" w14:textId="77777777" w:rsidTr="007326D9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50B3B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C9A9E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24847A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3276B2" w:rsidRPr="00E93F51" w14:paraId="0C8A3272" w14:textId="77777777" w:rsidTr="007326D9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ED25F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94034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105D9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3276B2" w:rsidRPr="00E93F51" w14:paraId="57128EC5" w14:textId="77777777" w:rsidTr="007326D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E065F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744E1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EA2176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3276B2" w:rsidRPr="00E93F51" w14:paraId="556AD5DB" w14:textId="77777777" w:rsidTr="007326D9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FC12C6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6935C2" w14:textId="77777777" w:rsidR="003276B2" w:rsidRPr="00E93F51" w:rsidRDefault="003276B2" w:rsidP="007326D9">
            <w:pPr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4028D2" w14:textId="77777777" w:rsidR="003276B2" w:rsidRPr="00E93F51" w:rsidRDefault="003276B2" w:rsidP="007326D9">
            <w:pPr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7E9B1D07" w14:textId="77777777" w:rsidR="003276B2" w:rsidRDefault="003276B2" w:rsidP="003276B2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1FB59A05" w14:textId="77777777" w:rsidR="003276B2" w:rsidRPr="00E93F51" w:rsidRDefault="003276B2" w:rsidP="003276B2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E26AB1" w14:textId="77777777" w:rsidR="003276B2" w:rsidRPr="00E93F51" w:rsidRDefault="003276B2" w:rsidP="003276B2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4D23B69B" w14:textId="77777777" w:rsidR="003276B2" w:rsidRPr="00E93F51" w:rsidRDefault="003276B2" w:rsidP="003276B2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6E213BE3" w14:textId="77777777" w:rsidR="003276B2" w:rsidRPr="00E93F51" w:rsidRDefault="003276B2" w:rsidP="003276B2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0C035CAB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7806C07E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613A0B4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2A08E7D8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2B303C4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18A435D2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6EB174EE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28DFBEC8" w14:textId="77777777" w:rsidR="003276B2" w:rsidRPr="00E93F51" w:rsidRDefault="003276B2" w:rsidP="003276B2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2AA6BCEC" w14:textId="77777777" w:rsidR="003276B2" w:rsidRPr="00E93F51" w:rsidRDefault="003276B2" w:rsidP="003276B2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3276B2" w:rsidRPr="00E93F51" w14:paraId="7D3313D2" w14:textId="77777777" w:rsidTr="007326D9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A8166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3276B2" w:rsidRPr="00E93F51" w14:paraId="33217903" w14:textId="77777777" w:rsidTr="007326D9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C6377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08F97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2740BEB2" w14:textId="77777777" w:rsidTr="007326D9">
        <w:trPr>
          <w:trHeight w:hRule="exact" w:val="84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C23CF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68D20" w14:textId="77777777" w:rsidR="003276B2" w:rsidRPr="00E93F51" w:rsidRDefault="003276B2" w:rsidP="007326D9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41EEB607" w14:textId="77777777" w:rsidTr="007326D9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083BC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AB1AB" w14:textId="77777777" w:rsidR="003276B2" w:rsidRPr="00E93F51" w:rsidRDefault="003276B2" w:rsidP="007326D9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46AA80A8" w14:textId="77777777" w:rsidTr="007326D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9FA43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2E6BB" w14:textId="77777777" w:rsidR="003276B2" w:rsidRPr="00E93F51" w:rsidRDefault="003276B2" w:rsidP="007326D9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5E950390" w14:textId="77777777" w:rsidTr="007326D9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67604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A27C7" w14:textId="77777777" w:rsidR="003276B2" w:rsidRPr="00E93F51" w:rsidRDefault="003276B2" w:rsidP="007326D9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03F3C782" w14:textId="77777777" w:rsidTr="007326D9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69856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ED9BC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4EE2C629" w14:textId="77777777" w:rsidTr="007326D9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98145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11300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76A23631" w14:textId="77777777" w:rsidTr="007326D9">
        <w:trPr>
          <w:trHeight w:hRule="exact" w:val="58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8E098" w14:textId="77777777" w:rsidR="003276B2" w:rsidRPr="00E93F51" w:rsidRDefault="003276B2" w:rsidP="007326D9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D0EEB" w14:textId="77777777" w:rsidR="003276B2" w:rsidRPr="00E93F51" w:rsidRDefault="003276B2" w:rsidP="007326D9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432097F3" w14:textId="77777777" w:rsidTr="007326D9">
        <w:trPr>
          <w:trHeight w:hRule="exact" w:val="8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5FA6C" w14:textId="77777777" w:rsidR="003276B2" w:rsidRPr="00E93F51" w:rsidRDefault="003276B2" w:rsidP="007326D9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4EE8E" w14:textId="77777777" w:rsidR="003276B2" w:rsidRPr="00E93F51" w:rsidRDefault="003276B2" w:rsidP="007326D9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1E0A8A27" w14:textId="77777777" w:rsidTr="007326D9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2215D" w14:textId="77777777" w:rsidR="003276B2" w:rsidRPr="00E93F51" w:rsidRDefault="003276B2" w:rsidP="007326D9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6CFB1" w14:textId="77777777" w:rsidR="003276B2" w:rsidRPr="00E93F51" w:rsidRDefault="003276B2" w:rsidP="007326D9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</w:tbl>
    <w:p w14:paraId="1562AD46" w14:textId="77777777" w:rsidR="003276B2" w:rsidRPr="00E93F51" w:rsidRDefault="003276B2" w:rsidP="003276B2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59E0544" w14:textId="77777777" w:rsidR="003276B2" w:rsidRDefault="003276B2" w:rsidP="003276B2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A3CA2F9" w14:textId="77777777" w:rsidR="003276B2" w:rsidRPr="005F475F" w:rsidRDefault="003276B2" w:rsidP="003276B2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47D870C9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1FDA9ED8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78C0D54C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257CBE1D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sectPr w:rsidR="003276B2" w:rsidSect="0086081D"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EDCA0" w14:textId="77777777" w:rsidR="006F6074" w:rsidRDefault="006F6074">
      <w:r>
        <w:separator/>
      </w:r>
    </w:p>
  </w:endnote>
  <w:endnote w:type="continuationSeparator" w:id="0">
    <w:p w14:paraId="281C05A7" w14:textId="77777777" w:rsidR="006F6074" w:rsidRDefault="006F6074">
      <w:r>
        <w:continuationSeparator/>
      </w:r>
    </w:p>
  </w:endnote>
  <w:endnote w:type="continuationNotice" w:id="1">
    <w:p w14:paraId="7C7260D2" w14:textId="77777777" w:rsidR="006F6074" w:rsidRDefault="006F60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502A" w14:textId="77777777" w:rsidR="006F6074" w:rsidRDefault="006F6074">
      <w:r>
        <w:separator/>
      </w:r>
    </w:p>
  </w:footnote>
  <w:footnote w:type="continuationSeparator" w:id="0">
    <w:p w14:paraId="4B9D29CF" w14:textId="77777777" w:rsidR="006F6074" w:rsidRDefault="006F6074">
      <w:r>
        <w:continuationSeparator/>
      </w:r>
    </w:p>
  </w:footnote>
  <w:footnote w:type="continuationNotice" w:id="1">
    <w:p w14:paraId="7994875F" w14:textId="77777777" w:rsidR="006F6074" w:rsidRDefault="006F60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5E12FB1F" w:rsidR="00F523A5" w:rsidRDefault="00F523A5" w:rsidP="001F011D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 w:rsidR="00BC2CC1">
      <w:rPr>
        <w:i/>
        <w:sz w:val="20"/>
        <w:szCs w:val="20"/>
      </w:rPr>
      <w:t xml:space="preserve">                                 Č. </w:t>
    </w:r>
    <w:proofErr w:type="spellStart"/>
    <w:r w:rsidR="000A5C0D">
      <w:rPr>
        <w:rFonts w:ascii="Arial" w:hAnsi="Arial" w:cs="Arial"/>
        <w:i/>
        <w:sz w:val="20"/>
        <w:szCs w:val="20"/>
      </w:rPr>
      <w:t>sml</w:t>
    </w:r>
    <w:proofErr w:type="spellEnd"/>
    <w:r w:rsidRPr="004652E6">
      <w:rPr>
        <w:rFonts w:ascii="Arial" w:hAnsi="Arial" w:cs="Arial"/>
        <w:i/>
        <w:sz w:val="20"/>
        <w:szCs w:val="20"/>
      </w:rPr>
      <w:t>. objednatele:</w:t>
    </w:r>
    <w:r w:rsidR="005553E0">
      <w:rPr>
        <w:rFonts w:ascii="Arial" w:hAnsi="Arial" w:cs="Arial"/>
        <w:i/>
        <w:sz w:val="20"/>
        <w:szCs w:val="20"/>
      </w:rPr>
      <w:t xml:space="preserve"> 101-2025-521</w:t>
    </w:r>
    <w:r w:rsidR="00AC37C2">
      <w:rPr>
        <w:rFonts w:ascii="Arial" w:hAnsi="Arial" w:cs="Arial"/>
        <w:i/>
        <w:sz w:val="20"/>
        <w:szCs w:val="20"/>
      </w:rPr>
      <w:t>2</w:t>
    </w:r>
    <w:r w:rsidR="005553E0">
      <w:rPr>
        <w:rFonts w:ascii="Arial" w:hAnsi="Arial" w:cs="Arial"/>
        <w:i/>
        <w:sz w:val="20"/>
        <w:szCs w:val="20"/>
      </w:rPr>
      <w:t>01</w:t>
    </w:r>
  </w:p>
  <w:p w14:paraId="626E6AB0" w14:textId="42506DD9" w:rsidR="00BC2CC1" w:rsidRPr="004652E6" w:rsidRDefault="00BC2CC1" w:rsidP="001F011D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  <w:t xml:space="preserve">     UID:</w:t>
    </w:r>
    <w:r w:rsidR="001F011D">
      <w:rPr>
        <w:rFonts w:ascii="Arial" w:hAnsi="Arial" w:cs="Arial"/>
        <w:i/>
        <w:sz w:val="20"/>
        <w:szCs w:val="20"/>
      </w:rPr>
      <w:t xml:space="preserve"> </w:t>
    </w:r>
    <w:r w:rsidR="001F011D" w:rsidRPr="001F011D">
      <w:rPr>
        <w:rFonts w:ascii="Arial" w:hAnsi="Arial" w:cs="Arial"/>
        <w:i/>
        <w:sz w:val="20"/>
        <w:szCs w:val="20"/>
      </w:rPr>
      <w:t>spudms00000015379159</w:t>
    </w:r>
  </w:p>
  <w:p w14:paraId="131E08A6" w14:textId="1CF29E62" w:rsidR="00F523A5" w:rsidRPr="004652E6" w:rsidRDefault="00F523A5" w:rsidP="00400949">
    <w:pPr>
      <w:pStyle w:val="Zhlav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BC2CC1">
      <w:rPr>
        <w:rFonts w:ascii="Arial" w:hAnsi="Arial" w:cs="Arial"/>
        <w:i/>
        <w:sz w:val="20"/>
        <w:szCs w:val="20"/>
      </w:rPr>
      <w:t xml:space="preserve">                                                                                                 </w:t>
    </w:r>
    <w:r w:rsidRPr="004652E6">
      <w:rPr>
        <w:rFonts w:ascii="Arial" w:hAnsi="Arial" w:cs="Arial"/>
        <w:i/>
        <w:sz w:val="20"/>
        <w:szCs w:val="20"/>
      </w:rPr>
      <w:t>Č.</w:t>
    </w:r>
    <w:r w:rsidR="00BC2CC1">
      <w:rPr>
        <w:rFonts w:ascii="Arial" w:hAnsi="Arial" w:cs="Arial"/>
        <w:i/>
        <w:sz w:val="20"/>
        <w:szCs w:val="20"/>
      </w:rPr>
      <w:t xml:space="preserve"> </w:t>
    </w:r>
    <w:proofErr w:type="spellStart"/>
    <w:r w:rsidR="000A5C0D">
      <w:rPr>
        <w:rFonts w:ascii="Arial" w:hAnsi="Arial" w:cs="Arial"/>
        <w:i/>
        <w:sz w:val="20"/>
        <w:szCs w:val="20"/>
      </w:rPr>
      <w:t>sml</w:t>
    </w:r>
    <w:proofErr w:type="spellEnd"/>
    <w:r w:rsidRPr="004652E6">
      <w:rPr>
        <w:rFonts w:ascii="Arial" w:hAnsi="Arial" w:cs="Arial"/>
        <w:i/>
        <w:sz w:val="20"/>
        <w:szCs w:val="20"/>
      </w:rPr>
      <w:t>. zhotovitele:</w:t>
    </w:r>
    <w:r w:rsidR="00400949">
      <w:rPr>
        <w:rFonts w:ascii="Arial" w:hAnsi="Arial" w:cs="Arial"/>
        <w:i/>
        <w:sz w:val="20"/>
        <w:szCs w:val="20"/>
      </w:rPr>
      <w:t xml:space="preserve"> </w:t>
    </w:r>
    <w:r w:rsidR="00400949" w:rsidRPr="00400949">
      <w:rPr>
        <w:rFonts w:ascii="Arial" w:hAnsi="Arial" w:cs="Arial"/>
        <w:i/>
        <w:sz w:val="20"/>
        <w:szCs w:val="20"/>
      </w:rPr>
      <w:t>1070_1003_2025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54C44E38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52749B26">
      <w:start w:val="1"/>
      <w:numFmt w:val="upperLetter"/>
      <w:lvlText w:val="%2)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66D2DC3C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1740057094">
    <w:abstractNumId w:val="5"/>
  </w:num>
  <w:num w:numId="2" w16cid:durableId="2024894906">
    <w:abstractNumId w:val="12"/>
  </w:num>
  <w:num w:numId="3" w16cid:durableId="373963167">
    <w:abstractNumId w:val="8"/>
  </w:num>
  <w:num w:numId="4" w16cid:durableId="92022537">
    <w:abstractNumId w:val="17"/>
  </w:num>
  <w:num w:numId="5" w16cid:durableId="1250313187">
    <w:abstractNumId w:val="45"/>
  </w:num>
  <w:num w:numId="6" w16cid:durableId="2123106545">
    <w:abstractNumId w:val="14"/>
  </w:num>
  <w:num w:numId="7" w16cid:durableId="1038507854">
    <w:abstractNumId w:val="4"/>
  </w:num>
  <w:num w:numId="8" w16cid:durableId="1600606247">
    <w:abstractNumId w:val="24"/>
  </w:num>
  <w:num w:numId="9" w16cid:durableId="655256901">
    <w:abstractNumId w:val="41"/>
  </w:num>
  <w:num w:numId="10" w16cid:durableId="2116754974">
    <w:abstractNumId w:val="35"/>
  </w:num>
  <w:num w:numId="11" w16cid:durableId="443353316">
    <w:abstractNumId w:val="47"/>
  </w:num>
  <w:num w:numId="12" w16cid:durableId="1430127444">
    <w:abstractNumId w:val="10"/>
  </w:num>
  <w:num w:numId="13" w16cid:durableId="600650029">
    <w:abstractNumId w:val="9"/>
  </w:num>
  <w:num w:numId="14" w16cid:durableId="615722605">
    <w:abstractNumId w:val="46"/>
  </w:num>
  <w:num w:numId="15" w16cid:durableId="684013505">
    <w:abstractNumId w:val="16"/>
  </w:num>
  <w:num w:numId="16" w16cid:durableId="1009600347">
    <w:abstractNumId w:val="30"/>
  </w:num>
  <w:num w:numId="17" w16cid:durableId="595483619">
    <w:abstractNumId w:val="25"/>
  </w:num>
  <w:num w:numId="18" w16cid:durableId="1669745020">
    <w:abstractNumId w:val="0"/>
  </w:num>
  <w:num w:numId="19" w16cid:durableId="1664242006">
    <w:abstractNumId w:val="2"/>
  </w:num>
  <w:num w:numId="20" w16cid:durableId="608901347">
    <w:abstractNumId w:val="11"/>
  </w:num>
  <w:num w:numId="21" w16cid:durableId="621888086">
    <w:abstractNumId w:val="28"/>
  </w:num>
  <w:num w:numId="22" w16cid:durableId="326446818">
    <w:abstractNumId w:val="31"/>
  </w:num>
  <w:num w:numId="23" w16cid:durableId="1168639723">
    <w:abstractNumId w:val="29"/>
  </w:num>
  <w:num w:numId="24" w16cid:durableId="1044140951">
    <w:abstractNumId w:val="26"/>
  </w:num>
  <w:num w:numId="25" w16cid:durableId="935748582">
    <w:abstractNumId w:val="22"/>
  </w:num>
  <w:num w:numId="26" w16cid:durableId="1430538232">
    <w:abstractNumId w:val="3"/>
  </w:num>
  <w:num w:numId="27" w16cid:durableId="787815431">
    <w:abstractNumId w:val="37"/>
  </w:num>
  <w:num w:numId="28" w16cid:durableId="1888682109">
    <w:abstractNumId w:val="48"/>
  </w:num>
  <w:num w:numId="29" w16cid:durableId="1118915518">
    <w:abstractNumId w:val="13"/>
  </w:num>
  <w:num w:numId="30" w16cid:durableId="1248883309">
    <w:abstractNumId w:val="34"/>
  </w:num>
  <w:num w:numId="31" w16cid:durableId="836313206">
    <w:abstractNumId w:val="18"/>
  </w:num>
  <w:num w:numId="32" w16cid:durableId="1653558972">
    <w:abstractNumId w:val="32"/>
  </w:num>
  <w:num w:numId="33" w16cid:durableId="1471051620">
    <w:abstractNumId w:val="19"/>
  </w:num>
  <w:num w:numId="34" w16cid:durableId="1729298775">
    <w:abstractNumId w:val="21"/>
  </w:num>
  <w:num w:numId="35" w16cid:durableId="526259091">
    <w:abstractNumId w:val="33"/>
  </w:num>
  <w:num w:numId="36" w16cid:durableId="1306929492">
    <w:abstractNumId w:val="20"/>
  </w:num>
  <w:num w:numId="37" w16cid:durableId="1981836450">
    <w:abstractNumId w:val="7"/>
  </w:num>
  <w:num w:numId="38" w16cid:durableId="2086298555">
    <w:abstractNumId w:val="49"/>
  </w:num>
  <w:num w:numId="39" w16cid:durableId="1005981584">
    <w:abstractNumId w:val="1"/>
  </w:num>
  <w:num w:numId="40" w16cid:durableId="1910265166">
    <w:abstractNumId w:val="44"/>
  </w:num>
  <w:num w:numId="41" w16cid:durableId="2038040341">
    <w:abstractNumId w:val="27"/>
  </w:num>
  <w:num w:numId="42" w16cid:durableId="119998054">
    <w:abstractNumId w:val="42"/>
  </w:num>
  <w:num w:numId="43" w16cid:durableId="578488884">
    <w:abstractNumId w:val="43"/>
  </w:num>
  <w:num w:numId="44" w16cid:durableId="2144686599">
    <w:abstractNumId w:val="40"/>
  </w:num>
  <w:num w:numId="45" w16cid:durableId="892740256">
    <w:abstractNumId w:val="36"/>
  </w:num>
  <w:num w:numId="46" w16cid:durableId="2018652690">
    <w:abstractNumId w:val="15"/>
  </w:num>
  <w:num w:numId="47" w16cid:durableId="1974631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79907842">
    <w:abstractNumId w:val="38"/>
  </w:num>
  <w:num w:numId="49" w16cid:durableId="916013678">
    <w:abstractNumId w:val="39"/>
  </w:num>
  <w:num w:numId="50" w16cid:durableId="1694072231">
    <w:abstractNumId w:val="6"/>
  </w:num>
  <w:num w:numId="51" w16cid:durableId="1921986917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5204"/>
    <w:rsid w:val="00006E4B"/>
    <w:rsid w:val="00007940"/>
    <w:rsid w:val="00011593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271A"/>
    <w:rsid w:val="00054BC5"/>
    <w:rsid w:val="000557E8"/>
    <w:rsid w:val="000558A7"/>
    <w:rsid w:val="00057718"/>
    <w:rsid w:val="00057F47"/>
    <w:rsid w:val="00060C4B"/>
    <w:rsid w:val="00065B13"/>
    <w:rsid w:val="00066010"/>
    <w:rsid w:val="000675F3"/>
    <w:rsid w:val="00067669"/>
    <w:rsid w:val="000705EE"/>
    <w:rsid w:val="000718DC"/>
    <w:rsid w:val="00073036"/>
    <w:rsid w:val="00075762"/>
    <w:rsid w:val="000770C3"/>
    <w:rsid w:val="00077354"/>
    <w:rsid w:val="00083100"/>
    <w:rsid w:val="00083A96"/>
    <w:rsid w:val="00093B4A"/>
    <w:rsid w:val="00093B90"/>
    <w:rsid w:val="00093FDF"/>
    <w:rsid w:val="00094FBC"/>
    <w:rsid w:val="00096F04"/>
    <w:rsid w:val="000975B7"/>
    <w:rsid w:val="000A07F1"/>
    <w:rsid w:val="000A0A3E"/>
    <w:rsid w:val="000A18D3"/>
    <w:rsid w:val="000A5C0D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0636"/>
    <w:rsid w:val="000D1619"/>
    <w:rsid w:val="000D303F"/>
    <w:rsid w:val="000D5B15"/>
    <w:rsid w:val="000D74D5"/>
    <w:rsid w:val="000E1E22"/>
    <w:rsid w:val="000E2569"/>
    <w:rsid w:val="000E7FA5"/>
    <w:rsid w:val="000F2CE2"/>
    <w:rsid w:val="000F3E60"/>
    <w:rsid w:val="000F4FAF"/>
    <w:rsid w:val="000F6035"/>
    <w:rsid w:val="00101D4A"/>
    <w:rsid w:val="001021B1"/>
    <w:rsid w:val="001047B4"/>
    <w:rsid w:val="0010510C"/>
    <w:rsid w:val="001053C2"/>
    <w:rsid w:val="00105C91"/>
    <w:rsid w:val="00106192"/>
    <w:rsid w:val="00106871"/>
    <w:rsid w:val="00106EEF"/>
    <w:rsid w:val="001071AF"/>
    <w:rsid w:val="001103D2"/>
    <w:rsid w:val="00110B11"/>
    <w:rsid w:val="001115F0"/>
    <w:rsid w:val="00111D4A"/>
    <w:rsid w:val="00112524"/>
    <w:rsid w:val="00112792"/>
    <w:rsid w:val="00117312"/>
    <w:rsid w:val="00117CEA"/>
    <w:rsid w:val="001207B1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0522"/>
    <w:rsid w:val="00164931"/>
    <w:rsid w:val="00172281"/>
    <w:rsid w:val="001723CA"/>
    <w:rsid w:val="00174AD2"/>
    <w:rsid w:val="00176B2D"/>
    <w:rsid w:val="0017740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A87"/>
    <w:rsid w:val="001B5B5F"/>
    <w:rsid w:val="001B7847"/>
    <w:rsid w:val="001B7EE0"/>
    <w:rsid w:val="001C2A32"/>
    <w:rsid w:val="001C4016"/>
    <w:rsid w:val="001C6458"/>
    <w:rsid w:val="001C6CB7"/>
    <w:rsid w:val="001D0155"/>
    <w:rsid w:val="001D0B1C"/>
    <w:rsid w:val="001D1A5B"/>
    <w:rsid w:val="001D2547"/>
    <w:rsid w:val="001D310B"/>
    <w:rsid w:val="001D4ABE"/>
    <w:rsid w:val="001D6CFB"/>
    <w:rsid w:val="001D74D9"/>
    <w:rsid w:val="001D7785"/>
    <w:rsid w:val="001E1765"/>
    <w:rsid w:val="001E2A31"/>
    <w:rsid w:val="001E3595"/>
    <w:rsid w:val="001F011D"/>
    <w:rsid w:val="001F6580"/>
    <w:rsid w:val="001F742F"/>
    <w:rsid w:val="00200A21"/>
    <w:rsid w:val="002033EC"/>
    <w:rsid w:val="00204F0B"/>
    <w:rsid w:val="00210058"/>
    <w:rsid w:val="00212D7B"/>
    <w:rsid w:val="00215598"/>
    <w:rsid w:val="00215A9F"/>
    <w:rsid w:val="00216B47"/>
    <w:rsid w:val="002210D5"/>
    <w:rsid w:val="00221872"/>
    <w:rsid w:val="00222A70"/>
    <w:rsid w:val="00222E6A"/>
    <w:rsid w:val="00224FED"/>
    <w:rsid w:val="0022663D"/>
    <w:rsid w:val="00230883"/>
    <w:rsid w:val="00230C48"/>
    <w:rsid w:val="0023219C"/>
    <w:rsid w:val="002339A6"/>
    <w:rsid w:val="00233AC6"/>
    <w:rsid w:val="00233CC6"/>
    <w:rsid w:val="002355E8"/>
    <w:rsid w:val="00236120"/>
    <w:rsid w:val="00240085"/>
    <w:rsid w:val="0024276B"/>
    <w:rsid w:val="002443E9"/>
    <w:rsid w:val="00244456"/>
    <w:rsid w:val="00246BFC"/>
    <w:rsid w:val="00250307"/>
    <w:rsid w:val="00251117"/>
    <w:rsid w:val="00254615"/>
    <w:rsid w:val="002564D2"/>
    <w:rsid w:val="00260388"/>
    <w:rsid w:val="002614E1"/>
    <w:rsid w:val="00261688"/>
    <w:rsid w:val="00263434"/>
    <w:rsid w:val="00265531"/>
    <w:rsid w:val="00266514"/>
    <w:rsid w:val="00270816"/>
    <w:rsid w:val="0027085E"/>
    <w:rsid w:val="00274287"/>
    <w:rsid w:val="00274AD3"/>
    <w:rsid w:val="00277E6B"/>
    <w:rsid w:val="00284A4E"/>
    <w:rsid w:val="002860CD"/>
    <w:rsid w:val="00286AC4"/>
    <w:rsid w:val="00286B4A"/>
    <w:rsid w:val="00287387"/>
    <w:rsid w:val="00287B70"/>
    <w:rsid w:val="0029141F"/>
    <w:rsid w:val="00291692"/>
    <w:rsid w:val="00291B2C"/>
    <w:rsid w:val="0029255B"/>
    <w:rsid w:val="00292A60"/>
    <w:rsid w:val="00293864"/>
    <w:rsid w:val="00293DE7"/>
    <w:rsid w:val="00294AE4"/>
    <w:rsid w:val="00295A30"/>
    <w:rsid w:val="00296847"/>
    <w:rsid w:val="002A0CA0"/>
    <w:rsid w:val="002A1BD9"/>
    <w:rsid w:val="002A5BA0"/>
    <w:rsid w:val="002B0933"/>
    <w:rsid w:val="002B1800"/>
    <w:rsid w:val="002B1E08"/>
    <w:rsid w:val="002B2DFC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5690"/>
    <w:rsid w:val="002C696A"/>
    <w:rsid w:val="002D0397"/>
    <w:rsid w:val="002D243B"/>
    <w:rsid w:val="002D577F"/>
    <w:rsid w:val="002D5B7F"/>
    <w:rsid w:val="002D5C6B"/>
    <w:rsid w:val="002D7BE9"/>
    <w:rsid w:val="002D7F8C"/>
    <w:rsid w:val="002E0863"/>
    <w:rsid w:val="002E46A2"/>
    <w:rsid w:val="002E60A3"/>
    <w:rsid w:val="002E7E02"/>
    <w:rsid w:val="002F052C"/>
    <w:rsid w:val="002F1237"/>
    <w:rsid w:val="002F12C1"/>
    <w:rsid w:val="002F1C3E"/>
    <w:rsid w:val="002F2110"/>
    <w:rsid w:val="002F7752"/>
    <w:rsid w:val="00303FCE"/>
    <w:rsid w:val="00305829"/>
    <w:rsid w:val="00307007"/>
    <w:rsid w:val="00307F23"/>
    <w:rsid w:val="00310B25"/>
    <w:rsid w:val="003129F1"/>
    <w:rsid w:val="00313197"/>
    <w:rsid w:val="00313A87"/>
    <w:rsid w:val="00314551"/>
    <w:rsid w:val="00316982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276B2"/>
    <w:rsid w:val="003317F8"/>
    <w:rsid w:val="00332401"/>
    <w:rsid w:val="00332771"/>
    <w:rsid w:val="003335F5"/>
    <w:rsid w:val="003338F3"/>
    <w:rsid w:val="00334129"/>
    <w:rsid w:val="00336AD0"/>
    <w:rsid w:val="003428D3"/>
    <w:rsid w:val="003428FF"/>
    <w:rsid w:val="00343BAB"/>
    <w:rsid w:val="00343C04"/>
    <w:rsid w:val="00344DBA"/>
    <w:rsid w:val="003465E3"/>
    <w:rsid w:val="003473A4"/>
    <w:rsid w:val="00347565"/>
    <w:rsid w:val="00353F49"/>
    <w:rsid w:val="0035539B"/>
    <w:rsid w:val="003568DA"/>
    <w:rsid w:val="00356D3A"/>
    <w:rsid w:val="00357331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3A03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9756B"/>
    <w:rsid w:val="003A41FA"/>
    <w:rsid w:val="003A42DE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D6C65"/>
    <w:rsid w:val="003E4246"/>
    <w:rsid w:val="003E6E16"/>
    <w:rsid w:val="003E782E"/>
    <w:rsid w:val="003F1976"/>
    <w:rsid w:val="003F1C4C"/>
    <w:rsid w:val="003F62D9"/>
    <w:rsid w:val="003F6B48"/>
    <w:rsid w:val="00400949"/>
    <w:rsid w:val="00400D89"/>
    <w:rsid w:val="00402AAD"/>
    <w:rsid w:val="00403D16"/>
    <w:rsid w:val="004049DD"/>
    <w:rsid w:val="0040514A"/>
    <w:rsid w:val="00406F9A"/>
    <w:rsid w:val="004129CA"/>
    <w:rsid w:val="00413625"/>
    <w:rsid w:val="004144A9"/>
    <w:rsid w:val="004165D7"/>
    <w:rsid w:val="0042439B"/>
    <w:rsid w:val="00425F20"/>
    <w:rsid w:val="00427232"/>
    <w:rsid w:val="0043049E"/>
    <w:rsid w:val="00432199"/>
    <w:rsid w:val="004324D3"/>
    <w:rsid w:val="00432882"/>
    <w:rsid w:val="00432FEF"/>
    <w:rsid w:val="00433AC4"/>
    <w:rsid w:val="00435D38"/>
    <w:rsid w:val="00436A0A"/>
    <w:rsid w:val="00437DCA"/>
    <w:rsid w:val="0044285B"/>
    <w:rsid w:val="00445A9A"/>
    <w:rsid w:val="00445CCD"/>
    <w:rsid w:val="0045232E"/>
    <w:rsid w:val="00452DF4"/>
    <w:rsid w:val="0045345D"/>
    <w:rsid w:val="004547C4"/>
    <w:rsid w:val="00456570"/>
    <w:rsid w:val="0045673D"/>
    <w:rsid w:val="004568DC"/>
    <w:rsid w:val="00457555"/>
    <w:rsid w:val="00463E1A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36FC"/>
    <w:rsid w:val="00497492"/>
    <w:rsid w:val="00497EEC"/>
    <w:rsid w:val="004A12AD"/>
    <w:rsid w:val="004A3833"/>
    <w:rsid w:val="004A61AB"/>
    <w:rsid w:val="004A75AA"/>
    <w:rsid w:val="004B0ACE"/>
    <w:rsid w:val="004B30FA"/>
    <w:rsid w:val="004B3F81"/>
    <w:rsid w:val="004B5876"/>
    <w:rsid w:val="004C2ACE"/>
    <w:rsid w:val="004C463F"/>
    <w:rsid w:val="004D00DD"/>
    <w:rsid w:val="004D0A5F"/>
    <w:rsid w:val="004D3057"/>
    <w:rsid w:val="004D4447"/>
    <w:rsid w:val="004E0081"/>
    <w:rsid w:val="004E09D8"/>
    <w:rsid w:val="004E2109"/>
    <w:rsid w:val="004E2C16"/>
    <w:rsid w:val="004E3140"/>
    <w:rsid w:val="004E5FA6"/>
    <w:rsid w:val="004E741D"/>
    <w:rsid w:val="004F0EFD"/>
    <w:rsid w:val="004F26B2"/>
    <w:rsid w:val="004F5D4D"/>
    <w:rsid w:val="004F6188"/>
    <w:rsid w:val="004F624B"/>
    <w:rsid w:val="00501B55"/>
    <w:rsid w:val="005032D0"/>
    <w:rsid w:val="00507AC6"/>
    <w:rsid w:val="00510CF6"/>
    <w:rsid w:val="0051148A"/>
    <w:rsid w:val="00512546"/>
    <w:rsid w:val="00514E1D"/>
    <w:rsid w:val="00520009"/>
    <w:rsid w:val="00521FB8"/>
    <w:rsid w:val="00522A75"/>
    <w:rsid w:val="00523637"/>
    <w:rsid w:val="00524D1B"/>
    <w:rsid w:val="00526DB0"/>
    <w:rsid w:val="00526F36"/>
    <w:rsid w:val="00534A15"/>
    <w:rsid w:val="00536050"/>
    <w:rsid w:val="005405DF"/>
    <w:rsid w:val="005414C0"/>
    <w:rsid w:val="005445BC"/>
    <w:rsid w:val="00545279"/>
    <w:rsid w:val="00545667"/>
    <w:rsid w:val="005457FC"/>
    <w:rsid w:val="00546F26"/>
    <w:rsid w:val="00547896"/>
    <w:rsid w:val="00547ADF"/>
    <w:rsid w:val="00551420"/>
    <w:rsid w:val="00552EAA"/>
    <w:rsid w:val="00553047"/>
    <w:rsid w:val="00554F1C"/>
    <w:rsid w:val="005553E0"/>
    <w:rsid w:val="00555E92"/>
    <w:rsid w:val="0055673E"/>
    <w:rsid w:val="005609FF"/>
    <w:rsid w:val="005616F4"/>
    <w:rsid w:val="0056298A"/>
    <w:rsid w:val="00563A12"/>
    <w:rsid w:val="00563AAC"/>
    <w:rsid w:val="005644A3"/>
    <w:rsid w:val="005644FA"/>
    <w:rsid w:val="00564BCA"/>
    <w:rsid w:val="00565E84"/>
    <w:rsid w:val="0057132E"/>
    <w:rsid w:val="005727B1"/>
    <w:rsid w:val="00572B22"/>
    <w:rsid w:val="00572DCD"/>
    <w:rsid w:val="00574399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87607"/>
    <w:rsid w:val="00590FD7"/>
    <w:rsid w:val="00591A67"/>
    <w:rsid w:val="00593526"/>
    <w:rsid w:val="00593846"/>
    <w:rsid w:val="00597B8D"/>
    <w:rsid w:val="005A3104"/>
    <w:rsid w:val="005A337D"/>
    <w:rsid w:val="005A384B"/>
    <w:rsid w:val="005A45ED"/>
    <w:rsid w:val="005A4C95"/>
    <w:rsid w:val="005A57EA"/>
    <w:rsid w:val="005A73C3"/>
    <w:rsid w:val="005A748F"/>
    <w:rsid w:val="005B12A6"/>
    <w:rsid w:val="005B32C0"/>
    <w:rsid w:val="005B591D"/>
    <w:rsid w:val="005B6541"/>
    <w:rsid w:val="005C4FB3"/>
    <w:rsid w:val="005C72E2"/>
    <w:rsid w:val="005D0AB3"/>
    <w:rsid w:val="005D1016"/>
    <w:rsid w:val="005D2D40"/>
    <w:rsid w:val="005D34FF"/>
    <w:rsid w:val="005D36A2"/>
    <w:rsid w:val="005D737A"/>
    <w:rsid w:val="005E0FC9"/>
    <w:rsid w:val="005E10B6"/>
    <w:rsid w:val="005E2A53"/>
    <w:rsid w:val="005E3D22"/>
    <w:rsid w:val="005E4AB4"/>
    <w:rsid w:val="005E52D3"/>
    <w:rsid w:val="005F31BD"/>
    <w:rsid w:val="005F37A7"/>
    <w:rsid w:val="005F475F"/>
    <w:rsid w:val="005F4DB2"/>
    <w:rsid w:val="005F71C6"/>
    <w:rsid w:val="005F724E"/>
    <w:rsid w:val="005F73BA"/>
    <w:rsid w:val="005F7D8E"/>
    <w:rsid w:val="006015DE"/>
    <w:rsid w:val="00601865"/>
    <w:rsid w:val="00601C3A"/>
    <w:rsid w:val="00603502"/>
    <w:rsid w:val="006037F8"/>
    <w:rsid w:val="00604CE5"/>
    <w:rsid w:val="006053C4"/>
    <w:rsid w:val="00611DE3"/>
    <w:rsid w:val="006126AD"/>
    <w:rsid w:val="00613FF2"/>
    <w:rsid w:val="0061527C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450D"/>
    <w:rsid w:val="006369DD"/>
    <w:rsid w:val="00642976"/>
    <w:rsid w:val="00643001"/>
    <w:rsid w:val="006437E1"/>
    <w:rsid w:val="00644AB0"/>
    <w:rsid w:val="006452B7"/>
    <w:rsid w:val="0064551B"/>
    <w:rsid w:val="00645810"/>
    <w:rsid w:val="0064593F"/>
    <w:rsid w:val="00647D29"/>
    <w:rsid w:val="00652BB4"/>
    <w:rsid w:val="00652C1F"/>
    <w:rsid w:val="00653C80"/>
    <w:rsid w:val="006570AE"/>
    <w:rsid w:val="0066061C"/>
    <w:rsid w:val="00660BB9"/>
    <w:rsid w:val="0066461E"/>
    <w:rsid w:val="00664D6D"/>
    <w:rsid w:val="00665892"/>
    <w:rsid w:val="0067072D"/>
    <w:rsid w:val="00675F18"/>
    <w:rsid w:val="00682CEC"/>
    <w:rsid w:val="00683FFB"/>
    <w:rsid w:val="00684AAC"/>
    <w:rsid w:val="00685708"/>
    <w:rsid w:val="00685794"/>
    <w:rsid w:val="00687059"/>
    <w:rsid w:val="00690D46"/>
    <w:rsid w:val="006919D2"/>
    <w:rsid w:val="006962F5"/>
    <w:rsid w:val="006A0D15"/>
    <w:rsid w:val="006A264D"/>
    <w:rsid w:val="006A44A5"/>
    <w:rsid w:val="006A6193"/>
    <w:rsid w:val="006B09ED"/>
    <w:rsid w:val="006B3D80"/>
    <w:rsid w:val="006B4949"/>
    <w:rsid w:val="006B5ABA"/>
    <w:rsid w:val="006D0262"/>
    <w:rsid w:val="006D10BA"/>
    <w:rsid w:val="006D55C2"/>
    <w:rsid w:val="006D5708"/>
    <w:rsid w:val="006D7389"/>
    <w:rsid w:val="006E0737"/>
    <w:rsid w:val="006E3F2D"/>
    <w:rsid w:val="006E4017"/>
    <w:rsid w:val="006E4296"/>
    <w:rsid w:val="006E58CE"/>
    <w:rsid w:val="006E5C48"/>
    <w:rsid w:val="006E7850"/>
    <w:rsid w:val="006F0C84"/>
    <w:rsid w:val="006F2087"/>
    <w:rsid w:val="006F20F1"/>
    <w:rsid w:val="006F4552"/>
    <w:rsid w:val="006F582D"/>
    <w:rsid w:val="006F6074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4CD7"/>
    <w:rsid w:val="00725FD7"/>
    <w:rsid w:val="00736627"/>
    <w:rsid w:val="00737E56"/>
    <w:rsid w:val="00737F33"/>
    <w:rsid w:val="00741D67"/>
    <w:rsid w:val="00743708"/>
    <w:rsid w:val="00743BE9"/>
    <w:rsid w:val="007473C5"/>
    <w:rsid w:val="00753D75"/>
    <w:rsid w:val="007568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5A3D"/>
    <w:rsid w:val="00787E13"/>
    <w:rsid w:val="00790392"/>
    <w:rsid w:val="00790A0B"/>
    <w:rsid w:val="00791353"/>
    <w:rsid w:val="00792E84"/>
    <w:rsid w:val="0079526E"/>
    <w:rsid w:val="00795A81"/>
    <w:rsid w:val="007966A9"/>
    <w:rsid w:val="0079672E"/>
    <w:rsid w:val="007A0E02"/>
    <w:rsid w:val="007A469C"/>
    <w:rsid w:val="007A5694"/>
    <w:rsid w:val="007A5FB5"/>
    <w:rsid w:val="007B027A"/>
    <w:rsid w:val="007B044B"/>
    <w:rsid w:val="007B1129"/>
    <w:rsid w:val="007B1D5E"/>
    <w:rsid w:val="007B3183"/>
    <w:rsid w:val="007B648E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6777"/>
    <w:rsid w:val="00807899"/>
    <w:rsid w:val="00812845"/>
    <w:rsid w:val="00812ED3"/>
    <w:rsid w:val="008131F3"/>
    <w:rsid w:val="0081348F"/>
    <w:rsid w:val="00813536"/>
    <w:rsid w:val="008153F1"/>
    <w:rsid w:val="0081631D"/>
    <w:rsid w:val="00817F24"/>
    <w:rsid w:val="00817FF3"/>
    <w:rsid w:val="00821765"/>
    <w:rsid w:val="008233BA"/>
    <w:rsid w:val="008325A1"/>
    <w:rsid w:val="00832D8A"/>
    <w:rsid w:val="00833D15"/>
    <w:rsid w:val="00835864"/>
    <w:rsid w:val="00835E21"/>
    <w:rsid w:val="008417DB"/>
    <w:rsid w:val="00842783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10C5"/>
    <w:rsid w:val="0086597B"/>
    <w:rsid w:val="00866348"/>
    <w:rsid w:val="008711C2"/>
    <w:rsid w:val="00874D33"/>
    <w:rsid w:val="00876B12"/>
    <w:rsid w:val="008779A8"/>
    <w:rsid w:val="0088005F"/>
    <w:rsid w:val="0088135D"/>
    <w:rsid w:val="008827B3"/>
    <w:rsid w:val="0088292E"/>
    <w:rsid w:val="00883D5F"/>
    <w:rsid w:val="00890731"/>
    <w:rsid w:val="00890AEC"/>
    <w:rsid w:val="008915A7"/>
    <w:rsid w:val="008932A3"/>
    <w:rsid w:val="00893A7D"/>
    <w:rsid w:val="008A0B53"/>
    <w:rsid w:val="008A10CC"/>
    <w:rsid w:val="008A1FCA"/>
    <w:rsid w:val="008A3C4F"/>
    <w:rsid w:val="008A6351"/>
    <w:rsid w:val="008B199D"/>
    <w:rsid w:val="008B4419"/>
    <w:rsid w:val="008B6CA7"/>
    <w:rsid w:val="008C1694"/>
    <w:rsid w:val="008C45CD"/>
    <w:rsid w:val="008C551F"/>
    <w:rsid w:val="008C5B4D"/>
    <w:rsid w:val="008C6059"/>
    <w:rsid w:val="008C69A5"/>
    <w:rsid w:val="008D0F2F"/>
    <w:rsid w:val="008D1073"/>
    <w:rsid w:val="008D2F56"/>
    <w:rsid w:val="008D3561"/>
    <w:rsid w:val="008D458E"/>
    <w:rsid w:val="008D5212"/>
    <w:rsid w:val="008D56C5"/>
    <w:rsid w:val="008D5DD2"/>
    <w:rsid w:val="008D6C81"/>
    <w:rsid w:val="008D789C"/>
    <w:rsid w:val="008E11AB"/>
    <w:rsid w:val="008E1F79"/>
    <w:rsid w:val="008E2DD6"/>
    <w:rsid w:val="008E4CB0"/>
    <w:rsid w:val="008E6997"/>
    <w:rsid w:val="008E6DFB"/>
    <w:rsid w:val="008F3463"/>
    <w:rsid w:val="008F3D2A"/>
    <w:rsid w:val="008F58CE"/>
    <w:rsid w:val="008F5AE7"/>
    <w:rsid w:val="008F60BD"/>
    <w:rsid w:val="008F69DD"/>
    <w:rsid w:val="00900301"/>
    <w:rsid w:val="00903691"/>
    <w:rsid w:val="009066B9"/>
    <w:rsid w:val="00906F7C"/>
    <w:rsid w:val="00907797"/>
    <w:rsid w:val="0091225B"/>
    <w:rsid w:val="00913447"/>
    <w:rsid w:val="00914EF8"/>
    <w:rsid w:val="00915F8C"/>
    <w:rsid w:val="009206F6"/>
    <w:rsid w:val="0092272B"/>
    <w:rsid w:val="009255B1"/>
    <w:rsid w:val="00925656"/>
    <w:rsid w:val="00931686"/>
    <w:rsid w:val="0094054F"/>
    <w:rsid w:val="009417D6"/>
    <w:rsid w:val="0094270F"/>
    <w:rsid w:val="00942A75"/>
    <w:rsid w:val="00943F65"/>
    <w:rsid w:val="009467D1"/>
    <w:rsid w:val="00950158"/>
    <w:rsid w:val="009504C2"/>
    <w:rsid w:val="00953F58"/>
    <w:rsid w:val="009561D8"/>
    <w:rsid w:val="00956B42"/>
    <w:rsid w:val="00957A32"/>
    <w:rsid w:val="009626D3"/>
    <w:rsid w:val="00963470"/>
    <w:rsid w:val="009643F8"/>
    <w:rsid w:val="009646CF"/>
    <w:rsid w:val="009651BE"/>
    <w:rsid w:val="009652CB"/>
    <w:rsid w:val="00970253"/>
    <w:rsid w:val="009718AF"/>
    <w:rsid w:val="0097541F"/>
    <w:rsid w:val="00976D1A"/>
    <w:rsid w:val="00977AEC"/>
    <w:rsid w:val="00977DBF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2A72"/>
    <w:rsid w:val="009A6A8B"/>
    <w:rsid w:val="009B3E18"/>
    <w:rsid w:val="009B5CB4"/>
    <w:rsid w:val="009B5D72"/>
    <w:rsid w:val="009C010E"/>
    <w:rsid w:val="009C320E"/>
    <w:rsid w:val="009C5B72"/>
    <w:rsid w:val="009C731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0008"/>
    <w:rsid w:val="009F46E4"/>
    <w:rsid w:val="00A00311"/>
    <w:rsid w:val="00A0087F"/>
    <w:rsid w:val="00A04B8C"/>
    <w:rsid w:val="00A05127"/>
    <w:rsid w:val="00A10FD0"/>
    <w:rsid w:val="00A15B15"/>
    <w:rsid w:val="00A20E73"/>
    <w:rsid w:val="00A23624"/>
    <w:rsid w:val="00A24304"/>
    <w:rsid w:val="00A24729"/>
    <w:rsid w:val="00A25A76"/>
    <w:rsid w:val="00A26657"/>
    <w:rsid w:val="00A27BEC"/>
    <w:rsid w:val="00A30617"/>
    <w:rsid w:val="00A30E20"/>
    <w:rsid w:val="00A31D28"/>
    <w:rsid w:val="00A32C39"/>
    <w:rsid w:val="00A33C35"/>
    <w:rsid w:val="00A4027C"/>
    <w:rsid w:val="00A42AA4"/>
    <w:rsid w:val="00A453C1"/>
    <w:rsid w:val="00A45515"/>
    <w:rsid w:val="00A516B0"/>
    <w:rsid w:val="00A5572F"/>
    <w:rsid w:val="00A557DF"/>
    <w:rsid w:val="00A55DC3"/>
    <w:rsid w:val="00A5611F"/>
    <w:rsid w:val="00A6086D"/>
    <w:rsid w:val="00A6092C"/>
    <w:rsid w:val="00A61593"/>
    <w:rsid w:val="00A63EE8"/>
    <w:rsid w:val="00A64239"/>
    <w:rsid w:val="00A658BD"/>
    <w:rsid w:val="00A661E7"/>
    <w:rsid w:val="00A66C5F"/>
    <w:rsid w:val="00A718F7"/>
    <w:rsid w:val="00A83C34"/>
    <w:rsid w:val="00A85C66"/>
    <w:rsid w:val="00A86F22"/>
    <w:rsid w:val="00A874AF"/>
    <w:rsid w:val="00A87AFD"/>
    <w:rsid w:val="00A90FAC"/>
    <w:rsid w:val="00A91770"/>
    <w:rsid w:val="00A93086"/>
    <w:rsid w:val="00A936C4"/>
    <w:rsid w:val="00A9420E"/>
    <w:rsid w:val="00A96054"/>
    <w:rsid w:val="00A97D34"/>
    <w:rsid w:val="00AA6AF4"/>
    <w:rsid w:val="00AB02DC"/>
    <w:rsid w:val="00AB13E1"/>
    <w:rsid w:val="00AB2DC7"/>
    <w:rsid w:val="00AB52B9"/>
    <w:rsid w:val="00AB7FF1"/>
    <w:rsid w:val="00AC1203"/>
    <w:rsid w:val="00AC2858"/>
    <w:rsid w:val="00AC37C2"/>
    <w:rsid w:val="00AC3B35"/>
    <w:rsid w:val="00AC54E8"/>
    <w:rsid w:val="00AC58BD"/>
    <w:rsid w:val="00AC5A6C"/>
    <w:rsid w:val="00AC6594"/>
    <w:rsid w:val="00AC7BB2"/>
    <w:rsid w:val="00AD203A"/>
    <w:rsid w:val="00AD3B25"/>
    <w:rsid w:val="00AD5EC1"/>
    <w:rsid w:val="00AE4F48"/>
    <w:rsid w:val="00AF00F4"/>
    <w:rsid w:val="00AF0501"/>
    <w:rsid w:val="00AF2E3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C03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5FF"/>
    <w:rsid w:val="00B26A33"/>
    <w:rsid w:val="00B3058B"/>
    <w:rsid w:val="00B32114"/>
    <w:rsid w:val="00B335AD"/>
    <w:rsid w:val="00B33CCB"/>
    <w:rsid w:val="00B34796"/>
    <w:rsid w:val="00B348EA"/>
    <w:rsid w:val="00B35E68"/>
    <w:rsid w:val="00B4159F"/>
    <w:rsid w:val="00B4261A"/>
    <w:rsid w:val="00B42ED3"/>
    <w:rsid w:val="00B4381C"/>
    <w:rsid w:val="00B4728A"/>
    <w:rsid w:val="00B47A31"/>
    <w:rsid w:val="00B53A96"/>
    <w:rsid w:val="00B551B8"/>
    <w:rsid w:val="00B56708"/>
    <w:rsid w:val="00B61C3F"/>
    <w:rsid w:val="00B62930"/>
    <w:rsid w:val="00B62D72"/>
    <w:rsid w:val="00B630CB"/>
    <w:rsid w:val="00B6421B"/>
    <w:rsid w:val="00B66B9F"/>
    <w:rsid w:val="00B679F5"/>
    <w:rsid w:val="00B70366"/>
    <w:rsid w:val="00B70949"/>
    <w:rsid w:val="00B70E97"/>
    <w:rsid w:val="00B745E4"/>
    <w:rsid w:val="00B746AE"/>
    <w:rsid w:val="00B77FCC"/>
    <w:rsid w:val="00B80B4E"/>
    <w:rsid w:val="00B965AA"/>
    <w:rsid w:val="00B96FC3"/>
    <w:rsid w:val="00B9705D"/>
    <w:rsid w:val="00BA1CC4"/>
    <w:rsid w:val="00BA48B2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2CC1"/>
    <w:rsid w:val="00BC4DB8"/>
    <w:rsid w:val="00BC5B85"/>
    <w:rsid w:val="00BC62CA"/>
    <w:rsid w:val="00BC7295"/>
    <w:rsid w:val="00BD23DC"/>
    <w:rsid w:val="00BD342F"/>
    <w:rsid w:val="00BD4DB8"/>
    <w:rsid w:val="00BD6B72"/>
    <w:rsid w:val="00BE1835"/>
    <w:rsid w:val="00BE39F7"/>
    <w:rsid w:val="00BE3AC6"/>
    <w:rsid w:val="00BE72A3"/>
    <w:rsid w:val="00BF2514"/>
    <w:rsid w:val="00BF6578"/>
    <w:rsid w:val="00BF6AAB"/>
    <w:rsid w:val="00BF7676"/>
    <w:rsid w:val="00BF7903"/>
    <w:rsid w:val="00C03CDF"/>
    <w:rsid w:val="00C05E8A"/>
    <w:rsid w:val="00C10789"/>
    <w:rsid w:val="00C10984"/>
    <w:rsid w:val="00C13D3F"/>
    <w:rsid w:val="00C142D5"/>
    <w:rsid w:val="00C14C4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4FF9"/>
    <w:rsid w:val="00C55318"/>
    <w:rsid w:val="00C57B52"/>
    <w:rsid w:val="00C57C6E"/>
    <w:rsid w:val="00C609DF"/>
    <w:rsid w:val="00C60B08"/>
    <w:rsid w:val="00C613FE"/>
    <w:rsid w:val="00C61E6F"/>
    <w:rsid w:val="00C66535"/>
    <w:rsid w:val="00C66869"/>
    <w:rsid w:val="00C66C4A"/>
    <w:rsid w:val="00C70185"/>
    <w:rsid w:val="00C707AE"/>
    <w:rsid w:val="00C746B3"/>
    <w:rsid w:val="00C756EF"/>
    <w:rsid w:val="00C821FE"/>
    <w:rsid w:val="00C82E43"/>
    <w:rsid w:val="00C844C2"/>
    <w:rsid w:val="00C86276"/>
    <w:rsid w:val="00C8788B"/>
    <w:rsid w:val="00C94BBA"/>
    <w:rsid w:val="00C95867"/>
    <w:rsid w:val="00CA00A3"/>
    <w:rsid w:val="00CA29F2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3DA6"/>
    <w:rsid w:val="00CC54C5"/>
    <w:rsid w:val="00CC618E"/>
    <w:rsid w:val="00CC71F1"/>
    <w:rsid w:val="00CC73C8"/>
    <w:rsid w:val="00CC7B7E"/>
    <w:rsid w:val="00CC7D47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49B"/>
    <w:rsid w:val="00D03A41"/>
    <w:rsid w:val="00D0475B"/>
    <w:rsid w:val="00D10C42"/>
    <w:rsid w:val="00D13C42"/>
    <w:rsid w:val="00D14976"/>
    <w:rsid w:val="00D14ABC"/>
    <w:rsid w:val="00D14FC8"/>
    <w:rsid w:val="00D1701F"/>
    <w:rsid w:val="00D277EA"/>
    <w:rsid w:val="00D31E9A"/>
    <w:rsid w:val="00D3285F"/>
    <w:rsid w:val="00D331FF"/>
    <w:rsid w:val="00D34AF8"/>
    <w:rsid w:val="00D35E1F"/>
    <w:rsid w:val="00D35F90"/>
    <w:rsid w:val="00D40867"/>
    <w:rsid w:val="00D4109A"/>
    <w:rsid w:val="00D45BFD"/>
    <w:rsid w:val="00D464D1"/>
    <w:rsid w:val="00D52107"/>
    <w:rsid w:val="00D55029"/>
    <w:rsid w:val="00D61B2B"/>
    <w:rsid w:val="00D6237F"/>
    <w:rsid w:val="00D65C68"/>
    <w:rsid w:val="00D65F0A"/>
    <w:rsid w:val="00D70AB5"/>
    <w:rsid w:val="00D711C5"/>
    <w:rsid w:val="00D713DE"/>
    <w:rsid w:val="00D72608"/>
    <w:rsid w:val="00D739B8"/>
    <w:rsid w:val="00D82157"/>
    <w:rsid w:val="00D824C4"/>
    <w:rsid w:val="00D83ACF"/>
    <w:rsid w:val="00D85485"/>
    <w:rsid w:val="00D8581D"/>
    <w:rsid w:val="00D901F5"/>
    <w:rsid w:val="00D90D42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06B4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1CFA"/>
    <w:rsid w:val="00DF53A1"/>
    <w:rsid w:val="00DF6A49"/>
    <w:rsid w:val="00E12F2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215D"/>
    <w:rsid w:val="00E45EE9"/>
    <w:rsid w:val="00E46417"/>
    <w:rsid w:val="00E52479"/>
    <w:rsid w:val="00E5320A"/>
    <w:rsid w:val="00E605DF"/>
    <w:rsid w:val="00E6262C"/>
    <w:rsid w:val="00E74254"/>
    <w:rsid w:val="00E754E1"/>
    <w:rsid w:val="00E77656"/>
    <w:rsid w:val="00E776EF"/>
    <w:rsid w:val="00E80721"/>
    <w:rsid w:val="00E85C03"/>
    <w:rsid w:val="00E91766"/>
    <w:rsid w:val="00E91B99"/>
    <w:rsid w:val="00E9221C"/>
    <w:rsid w:val="00E93368"/>
    <w:rsid w:val="00E93F51"/>
    <w:rsid w:val="00E94EB0"/>
    <w:rsid w:val="00E9618D"/>
    <w:rsid w:val="00E96C05"/>
    <w:rsid w:val="00EA1A1D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1628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E75B4"/>
    <w:rsid w:val="00EF2128"/>
    <w:rsid w:val="00EF2B18"/>
    <w:rsid w:val="00EF2E9A"/>
    <w:rsid w:val="00EF3C00"/>
    <w:rsid w:val="00EF42DB"/>
    <w:rsid w:val="00F01B4C"/>
    <w:rsid w:val="00F05240"/>
    <w:rsid w:val="00F061D4"/>
    <w:rsid w:val="00F131E4"/>
    <w:rsid w:val="00F13AA4"/>
    <w:rsid w:val="00F142E4"/>
    <w:rsid w:val="00F146F5"/>
    <w:rsid w:val="00F163CB"/>
    <w:rsid w:val="00F20F0B"/>
    <w:rsid w:val="00F227B2"/>
    <w:rsid w:val="00F3675C"/>
    <w:rsid w:val="00F413DF"/>
    <w:rsid w:val="00F4149E"/>
    <w:rsid w:val="00F43309"/>
    <w:rsid w:val="00F46AB6"/>
    <w:rsid w:val="00F5029E"/>
    <w:rsid w:val="00F50C46"/>
    <w:rsid w:val="00F523A5"/>
    <w:rsid w:val="00F52D37"/>
    <w:rsid w:val="00F54954"/>
    <w:rsid w:val="00F550FB"/>
    <w:rsid w:val="00F60137"/>
    <w:rsid w:val="00F6343B"/>
    <w:rsid w:val="00F654D5"/>
    <w:rsid w:val="00F6564A"/>
    <w:rsid w:val="00F656C6"/>
    <w:rsid w:val="00F67A41"/>
    <w:rsid w:val="00F67D25"/>
    <w:rsid w:val="00F67ECC"/>
    <w:rsid w:val="00F70897"/>
    <w:rsid w:val="00F710A7"/>
    <w:rsid w:val="00F718D8"/>
    <w:rsid w:val="00F72658"/>
    <w:rsid w:val="00F7348B"/>
    <w:rsid w:val="00F77DFB"/>
    <w:rsid w:val="00F800FC"/>
    <w:rsid w:val="00F81A04"/>
    <w:rsid w:val="00F8750E"/>
    <w:rsid w:val="00F87A5F"/>
    <w:rsid w:val="00F913B2"/>
    <w:rsid w:val="00F91758"/>
    <w:rsid w:val="00F91F6B"/>
    <w:rsid w:val="00F93BDC"/>
    <w:rsid w:val="00F94AEC"/>
    <w:rsid w:val="00F94E6C"/>
    <w:rsid w:val="00F96E2D"/>
    <w:rsid w:val="00F97E23"/>
    <w:rsid w:val="00FA0D7B"/>
    <w:rsid w:val="00FA240A"/>
    <w:rsid w:val="00FA32B2"/>
    <w:rsid w:val="00FA4890"/>
    <w:rsid w:val="00FB1655"/>
    <w:rsid w:val="00FB1778"/>
    <w:rsid w:val="00FC0559"/>
    <w:rsid w:val="00FC0F63"/>
    <w:rsid w:val="00FC402D"/>
    <w:rsid w:val="00FC43F0"/>
    <w:rsid w:val="00FC5712"/>
    <w:rsid w:val="00FC5DCE"/>
    <w:rsid w:val="00FC5F40"/>
    <w:rsid w:val="00FC6F67"/>
    <w:rsid w:val="00FD342D"/>
    <w:rsid w:val="00FD3822"/>
    <w:rsid w:val="00FD3CC2"/>
    <w:rsid w:val="00FD6988"/>
    <w:rsid w:val="00FD7597"/>
    <w:rsid w:val="00FD7EEF"/>
    <w:rsid w:val="00FE09F8"/>
    <w:rsid w:val="00FE3A28"/>
    <w:rsid w:val="00FE3CAA"/>
    <w:rsid w:val="00FE500C"/>
    <w:rsid w:val="00FE5326"/>
    <w:rsid w:val="00FE68F2"/>
    <w:rsid w:val="00FE6E72"/>
    <w:rsid w:val="00FE73A9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77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olomouc.pk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8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14</Pages>
  <Words>4895</Words>
  <Characters>29048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VÚMOP Praha</Company>
  <LinksUpToDate>false</LinksUpToDate>
  <CharactersWithSpaces>33876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Johanesová Silvie Bc.</cp:lastModifiedBy>
  <cp:revision>289</cp:revision>
  <cp:lastPrinted>2025-03-13T10:19:00Z</cp:lastPrinted>
  <dcterms:created xsi:type="dcterms:W3CDTF">2023-05-24T08:10:00Z</dcterms:created>
  <dcterms:modified xsi:type="dcterms:W3CDTF">2025-03-19T14:28:00Z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