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24875FE4"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r w:rsidR="006C0BE7" w:rsidRPr="006C0BE7">
        <w:t xml:space="preserve"> </w:t>
      </w:r>
      <w:r w:rsidR="006C0BE7" w:rsidRPr="006C0BE7">
        <w:rPr>
          <w:rFonts w:ascii="Arial" w:eastAsia="Times New Roman" w:hAnsi="Arial" w:cs="Arial"/>
          <w:b/>
          <w:i/>
          <w:iCs/>
          <w:color w:val="404040"/>
          <w:lang w:val="x-none" w:eastAsia="x-none"/>
        </w:rPr>
        <w:t>nebo „SoD“</w:t>
      </w:r>
      <w:r w:rsidR="006615F7" w:rsidRPr="00F5793D">
        <w:rPr>
          <w:rFonts w:ascii="Arial" w:eastAsia="Times New Roman" w:hAnsi="Arial" w:cs="Arial"/>
          <w:b/>
          <w:i/>
          <w:iCs/>
          <w:color w:val="404040"/>
          <w:lang w:val="x-none" w:eastAsia="x-none"/>
        </w:rPr>
        <w:t>)</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0F746340" w14:textId="1672B2AA"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úřad </w:t>
      </w:r>
      <w:r w:rsidR="00F104F8" w:rsidRPr="00B511D1">
        <w:rPr>
          <w:rFonts w:ascii="Arial" w:eastAsia="Times New Roman" w:hAnsi="Arial" w:cs="Arial"/>
          <w:b/>
          <w:lang w:eastAsia="cs-CZ"/>
        </w:rPr>
        <w:t>pro Ústecký kraj</w:t>
      </w:r>
    </w:p>
    <w:p w14:paraId="4529B8DE" w14:textId="4603F9E5" w:rsidR="00B207E3" w:rsidRPr="00F104F8" w:rsidRDefault="00B207E3" w:rsidP="00EE39B7">
      <w:pPr>
        <w:tabs>
          <w:tab w:val="left" w:pos="4253"/>
        </w:tabs>
        <w:spacing w:after="0" w:line="280" w:lineRule="exact"/>
        <w:jc w:val="both"/>
        <w:rPr>
          <w:rFonts w:ascii="Arial" w:eastAsia="Times New Roman" w:hAnsi="Arial" w:cs="Arial"/>
          <w:bCs/>
          <w:lang w:eastAsia="cs-CZ"/>
        </w:rPr>
      </w:pPr>
      <w:r>
        <w:rPr>
          <w:rFonts w:ascii="Arial" w:eastAsia="Times New Roman" w:hAnsi="Arial" w:cs="Arial"/>
          <w:b/>
          <w:lang w:eastAsia="cs-CZ"/>
        </w:rPr>
        <w:t xml:space="preserve">Adresa: </w:t>
      </w:r>
      <w:r w:rsidR="00F104F8" w:rsidRPr="00F104F8">
        <w:rPr>
          <w:rFonts w:ascii="Arial" w:eastAsia="Times New Roman" w:hAnsi="Arial" w:cs="Arial"/>
          <w:bCs/>
          <w:lang w:eastAsia="cs-CZ"/>
        </w:rPr>
        <w:t>Husitská 2, 415 01 Teplice</w:t>
      </w:r>
    </w:p>
    <w:p w14:paraId="7F1036DC" w14:textId="78073FA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F104F8" w:rsidRPr="00F104F8">
        <w:rPr>
          <w:rFonts w:ascii="Arial" w:eastAsia="Times New Roman" w:hAnsi="Arial" w:cs="Arial"/>
          <w:b/>
          <w:lang w:eastAsia="cs-CZ"/>
        </w:rPr>
        <w:t>Teplice</w:t>
      </w:r>
    </w:p>
    <w:p w14:paraId="2422E936" w14:textId="5C1EAEEE"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F104F8" w:rsidRPr="00343000">
        <w:rPr>
          <w:rFonts w:ascii="Arial" w:eastAsia="Times New Roman" w:hAnsi="Arial" w:cs="Arial"/>
          <w:b/>
          <w:lang w:eastAsia="cs-CZ"/>
        </w:rPr>
        <w:t>Masarykova 2421/66, 415 01 Teplice</w:t>
      </w:r>
    </w:p>
    <w:p w14:paraId="2C1580FF" w14:textId="7FE42149" w:rsidR="006615F7" w:rsidRPr="00F5793D" w:rsidRDefault="006615F7" w:rsidP="00F104F8">
      <w:pPr>
        <w:overflowPunct w:val="0"/>
        <w:autoSpaceDE w:val="0"/>
        <w:autoSpaceDN w:val="0"/>
        <w:adjustRightInd w:val="0"/>
        <w:spacing w:after="0"/>
        <w:ind w:left="1410" w:hanging="1410"/>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F104F8" w:rsidRPr="00246144">
        <w:rPr>
          <w:rFonts w:ascii="Arial" w:eastAsia="Lucida Sans Unicode" w:hAnsi="Arial" w:cs="Arial"/>
          <w:lang w:eastAsia="cs-CZ"/>
        </w:rPr>
        <w:t>Ing. Jiřím Pavlišem, DiS., zástupcem ředitele Krajského pozemkového úřadu</w:t>
      </w:r>
      <w:r w:rsidR="00F104F8">
        <w:rPr>
          <w:rFonts w:ascii="Arial" w:eastAsia="Lucida Sans Unicode" w:hAnsi="Arial" w:cs="Arial"/>
          <w:lang w:eastAsia="cs-CZ"/>
        </w:rPr>
        <w:t xml:space="preserve"> </w:t>
      </w:r>
      <w:r w:rsidR="00F104F8" w:rsidRPr="00246144">
        <w:rPr>
          <w:rFonts w:ascii="Arial" w:eastAsia="Lucida Sans Unicode" w:hAnsi="Arial" w:cs="Arial"/>
          <w:lang w:eastAsia="cs-CZ"/>
        </w:rPr>
        <w:t>pro Ústecký kraj</w:t>
      </w:r>
    </w:p>
    <w:p w14:paraId="59214D50" w14:textId="7FE272B4" w:rsidR="00F104F8" w:rsidRPr="00594BBC" w:rsidRDefault="006615F7" w:rsidP="00F104F8">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F104F8" w:rsidRPr="00246144">
        <w:rPr>
          <w:rFonts w:ascii="Arial" w:eastAsia="Lucida Sans Unicode" w:hAnsi="Arial" w:cs="Arial"/>
          <w:lang w:eastAsia="cs-CZ"/>
        </w:rPr>
        <w:t>Ing. Jiří Pavliš, DiS., zástupce ředitele</w:t>
      </w:r>
      <w:r w:rsidR="00F104F8">
        <w:rPr>
          <w:rFonts w:ascii="Arial" w:eastAsia="Lucida Sans Unicode" w:hAnsi="Arial" w:cs="Arial"/>
          <w:lang w:eastAsia="cs-CZ"/>
        </w:rPr>
        <w:t xml:space="preserve"> </w:t>
      </w:r>
      <w:r w:rsidR="00F104F8" w:rsidRPr="00246144">
        <w:rPr>
          <w:rFonts w:ascii="Arial" w:eastAsia="Lucida Sans Unicode" w:hAnsi="Arial" w:cs="Arial"/>
          <w:lang w:eastAsia="cs-CZ"/>
        </w:rPr>
        <w:t>Krajského pozemkového úřadu pro</w:t>
      </w:r>
      <w:r w:rsidR="00F104F8">
        <w:rPr>
          <w:rFonts w:ascii="Arial" w:eastAsia="Lucida Sans Unicode" w:hAnsi="Arial" w:cs="Arial"/>
          <w:lang w:eastAsia="cs-CZ"/>
        </w:rPr>
        <w:tab/>
      </w:r>
      <w:r w:rsidR="00F104F8" w:rsidRPr="00246144">
        <w:rPr>
          <w:rFonts w:ascii="Arial" w:eastAsia="Lucida Sans Unicode" w:hAnsi="Arial" w:cs="Arial"/>
          <w:lang w:eastAsia="cs-CZ"/>
        </w:rPr>
        <w:t>Ústecký kraj</w:t>
      </w:r>
    </w:p>
    <w:p w14:paraId="0AEF46B5" w14:textId="77777777" w:rsidR="00463206" w:rsidRPr="00F5793D"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F669DC4" w14:textId="365EBF52" w:rsidR="00F104F8" w:rsidRDefault="006615F7" w:rsidP="00F104F8">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F104F8" w:rsidRPr="00246144">
        <w:rPr>
          <w:rFonts w:ascii="Arial" w:eastAsia="Lucida Sans Unicode" w:hAnsi="Arial" w:cs="Arial"/>
          <w:snapToGrid w:val="0"/>
          <w:lang w:eastAsia="cs-CZ"/>
        </w:rPr>
        <w:t xml:space="preserve">Ing. </w:t>
      </w:r>
      <w:r w:rsidR="00F104F8">
        <w:rPr>
          <w:rFonts w:ascii="Arial" w:eastAsia="Lucida Sans Unicode" w:hAnsi="Arial" w:cs="Arial"/>
          <w:snapToGrid w:val="0"/>
          <w:lang w:eastAsia="cs-CZ"/>
        </w:rPr>
        <w:t>Daniel Engel</w:t>
      </w:r>
      <w:r w:rsidR="00F104F8" w:rsidRPr="00246144">
        <w:rPr>
          <w:rFonts w:ascii="Arial" w:eastAsia="Lucida Sans Unicode" w:hAnsi="Arial" w:cs="Arial"/>
          <w:snapToGrid w:val="0"/>
          <w:lang w:eastAsia="cs-CZ"/>
        </w:rPr>
        <w:t>, odborný rada,</w:t>
      </w:r>
      <w:r w:rsidR="00F104F8">
        <w:rPr>
          <w:rFonts w:ascii="Arial" w:eastAsia="Lucida Sans Unicode" w:hAnsi="Arial" w:cs="Arial"/>
          <w:snapToGrid w:val="0"/>
          <w:lang w:eastAsia="cs-CZ"/>
        </w:rPr>
        <w:tab/>
      </w:r>
      <w:r w:rsidR="00F104F8">
        <w:rPr>
          <w:rFonts w:ascii="Arial" w:eastAsia="Lucida Sans Unicode" w:hAnsi="Arial" w:cs="Arial"/>
          <w:snapToGrid w:val="0"/>
          <w:lang w:eastAsia="cs-CZ"/>
        </w:rPr>
        <w:tab/>
      </w:r>
      <w:r w:rsidR="00F104F8">
        <w:rPr>
          <w:rFonts w:ascii="Arial" w:eastAsia="Lucida Sans Unicode" w:hAnsi="Arial" w:cs="Arial"/>
          <w:snapToGrid w:val="0"/>
          <w:lang w:eastAsia="cs-CZ"/>
        </w:rPr>
        <w:tab/>
      </w:r>
      <w:r w:rsidR="00F104F8" w:rsidRPr="00246144">
        <w:rPr>
          <w:rFonts w:ascii="Arial" w:eastAsia="Lucida Sans Unicode" w:hAnsi="Arial" w:cs="Arial"/>
          <w:snapToGrid w:val="0"/>
          <w:lang w:eastAsia="cs-CZ"/>
        </w:rPr>
        <w:t>pobočka Teplice</w:t>
      </w:r>
    </w:p>
    <w:p w14:paraId="5779D0F8" w14:textId="4CCA7E93" w:rsidR="006615F7" w:rsidRPr="00F5793D" w:rsidRDefault="006615F7" w:rsidP="00F104F8">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w:t>
      </w:r>
      <w:r w:rsidRPr="00F5793D">
        <w:rPr>
          <w:rFonts w:ascii="Arial" w:eastAsia="Lucida Sans Unicode" w:hAnsi="Arial" w:cs="Arial"/>
          <w:lang w:eastAsia="cs-CZ"/>
        </w:rPr>
        <w:tab/>
      </w:r>
    </w:p>
    <w:p w14:paraId="77529461" w14:textId="40CB7720"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F104F8">
        <w:rPr>
          <w:rFonts w:ascii="Arial" w:eastAsia="Lucida Sans Unicode" w:hAnsi="Arial" w:cs="Arial"/>
          <w:lang w:eastAsia="cs-CZ"/>
        </w:rPr>
        <w:t> 727 956 826</w:t>
      </w:r>
    </w:p>
    <w:p w14:paraId="361348B9" w14:textId="1C756696"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F104F8" w:rsidRPr="00F104F8">
        <w:rPr>
          <w:rFonts w:ascii="Arial" w:eastAsia="Lucida Sans Unicode" w:hAnsi="Arial" w:cs="Arial"/>
          <w:lang w:eastAsia="cs-CZ"/>
        </w:rPr>
        <w:t>teplice.pk</w:t>
      </w:r>
      <w:r w:rsidRPr="00F104F8">
        <w:rPr>
          <w:rFonts w:ascii="Arial" w:eastAsia="Lucida Sans Unicode" w:hAnsi="Arial" w:cs="Arial"/>
          <w:lang w:eastAsia="cs-CZ"/>
        </w:rPr>
        <w:t>@spu.</w:t>
      </w:r>
      <w:r w:rsidR="00F104F8" w:rsidRPr="00F104F8">
        <w:rPr>
          <w:rFonts w:ascii="Arial" w:eastAsia="Lucida Sans Unicode" w:hAnsi="Arial" w:cs="Arial"/>
          <w:lang w:eastAsia="cs-CZ"/>
        </w:rPr>
        <w:t>gov.</w:t>
      </w:r>
      <w:r w:rsidRPr="00F104F8">
        <w:rPr>
          <w:rFonts w:ascii="Arial" w:eastAsia="Lucida Sans Unicode" w:hAnsi="Arial" w:cs="Arial"/>
          <w:lang w:eastAsia="cs-CZ"/>
        </w:rPr>
        <w:t>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lastRenderedPageBreak/>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5E93C64A"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705C34">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7C58C8AE"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3830ED">
        <w:rPr>
          <w:rFonts w:ascii="Arial" w:hAnsi="Arial" w:cs="Arial"/>
          <w:lang w:val="x-none"/>
        </w:rPr>
        <w:t> </w:t>
      </w:r>
      <w:bookmarkStart w:id="0" w:name="_Hlk18410741"/>
      <w:r w:rsidR="003830ED">
        <w:rPr>
          <w:rFonts w:ascii="Arial" w:hAnsi="Arial" w:cs="Arial"/>
          <w:b/>
        </w:rPr>
        <w:t>k. ú. Habrovany u Řehlovic</w:t>
      </w:r>
      <w:r w:rsidRPr="00F5793D">
        <w:rPr>
          <w:rFonts w:ascii="Arial" w:hAnsi="Arial" w:cs="Arial"/>
          <w:lang w:val="x-none"/>
        </w:rPr>
        <w:t xml:space="preserve"> </w:t>
      </w:r>
      <w:bookmarkEnd w:id="0"/>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2C3933">
        <w:rPr>
          <w:rFonts w:ascii="Arial" w:hAnsi="Arial" w:cs="Arial"/>
        </w:rPr>
        <w:t>v</w:t>
      </w:r>
      <w:r w:rsidRPr="00F5793D">
        <w:rPr>
          <w:rFonts w:ascii="Arial" w:hAnsi="Arial" w:cs="Arial"/>
          <w:lang w:val="x-none"/>
        </w:rPr>
        <w:t>eřejné zakázky</w:t>
      </w:r>
      <w:r w:rsidR="00031E15">
        <w:rPr>
          <w:rFonts w:ascii="Arial" w:hAnsi="Arial" w:cs="Arial"/>
        </w:rPr>
        <w:t xml:space="preserve"> </w:t>
      </w:r>
      <w:r w:rsidR="003830ED" w:rsidRPr="00FA299E">
        <w:rPr>
          <w:rFonts w:ascii="Arial" w:eastAsia="Times New Roman" w:hAnsi="Arial" w:cs="Arial"/>
          <w:b/>
          <w:bCs/>
          <w:lang w:eastAsia="cs-CZ"/>
        </w:rPr>
        <w:t>„VPC1a, VPC3 v k.ú. Habrovany u Řehlovic“</w:t>
      </w:r>
      <w:r w:rsidR="003830ED" w:rsidRPr="00F5793D">
        <w:rPr>
          <w:rFonts w:ascii="Arial" w:hAnsi="Arial" w:cs="Arial"/>
          <w:lang w:val="x-none"/>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A92A5D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7A066F">
        <w:rPr>
          <w:rFonts w:ascii="Arial" w:hAnsi="Arial" w:cs="Arial"/>
        </w:rPr>
        <w:t>výsadby zeleně a zajištění následné péče</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4E02247A"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w:t>
      </w:r>
      <w:r w:rsidRPr="003830ED">
        <w:rPr>
          <w:rFonts w:ascii="Arial" w:hAnsi="Arial" w:cs="Arial"/>
        </w:rPr>
        <w:t>zadávacího</w:t>
      </w:r>
      <w:r w:rsidRPr="00F5793D">
        <w:rPr>
          <w:rFonts w:ascii="Arial" w:hAnsi="Arial" w:cs="Arial"/>
        </w:rPr>
        <w:t xml:space="preserve">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662AFFD7"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705C34">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13C4596C" w14:textId="77777777" w:rsidR="003830ED" w:rsidRDefault="00D6259E" w:rsidP="003830ED">
      <w:pPr>
        <w:spacing w:after="0" w:line="240" w:lineRule="auto"/>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3830ED">
        <w:rPr>
          <w:rFonts w:ascii="Arial" w:hAnsi="Arial" w:cs="Arial"/>
          <w:b/>
          <w:bCs/>
          <w:lang w:val="en-US"/>
        </w:rPr>
        <w:t>Obnova zeleně</w:t>
      </w:r>
      <w:r w:rsidRPr="00F5793D">
        <w:rPr>
          <w:rFonts w:ascii="Arial" w:hAnsi="Arial" w:cs="Arial"/>
          <w:b/>
          <w:lang w:val="x-none"/>
        </w:rPr>
        <w:t xml:space="preserve"> </w:t>
      </w:r>
      <w:r w:rsidR="003830ED">
        <w:rPr>
          <w:rFonts w:ascii="Arial" w:hAnsi="Arial" w:cs="Arial"/>
          <w:b/>
        </w:rPr>
        <w:t>v rámci stavby polní cesty VPC3 v k. ú. Habrovany</w:t>
      </w:r>
    </w:p>
    <w:p w14:paraId="5AD7C83C" w14:textId="4A8B5E85" w:rsidR="00D6259E" w:rsidRDefault="003830ED" w:rsidP="003830ED">
      <w:pPr>
        <w:spacing w:after="0" w:line="240" w:lineRule="auto"/>
        <w:ind w:left="1416"/>
        <w:jc w:val="both"/>
        <w:rPr>
          <w:rFonts w:ascii="Arial" w:hAnsi="Arial" w:cs="Arial"/>
          <w:b/>
        </w:rPr>
      </w:pPr>
      <w:r>
        <w:rPr>
          <w:rFonts w:ascii="Arial" w:hAnsi="Arial" w:cs="Arial"/>
          <w:b/>
        </w:rPr>
        <w:t xml:space="preserve">      u Řehlovic</w:t>
      </w:r>
    </w:p>
    <w:p w14:paraId="606492E0" w14:textId="77777777" w:rsidR="003830ED" w:rsidRPr="003830ED" w:rsidRDefault="003830ED" w:rsidP="003830ED">
      <w:pPr>
        <w:spacing w:after="0" w:line="240" w:lineRule="auto"/>
        <w:ind w:left="1416"/>
        <w:jc w:val="both"/>
        <w:rPr>
          <w:rFonts w:ascii="Arial" w:hAnsi="Arial" w:cs="Arial"/>
          <w:b/>
        </w:rPr>
      </w:pPr>
    </w:p>
    <w:p w14:paraId="23299CC9" w14:textId="51C0B7CF"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3830ED">
        <w:rPr>
          <w:rFonts w:ascii="Arial" w:hAnsi="Arial" w:cs="Arial"/>
        </w:rPr>
        <w:t>katastrální území Habrovany u Řehlovic</w:t>
      </w:r>
    </w:p>
    <w:p w14:paraId="0E708F95" w14:textId="23EACC74"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3830ED" w:rsidRPr="003830ED">
        <w:rPr>
          <w:rFonts w:ascii="Arial" w:hAnsi="Arial" w:cs="Arial"/>
          <w:b/>
          <w:bCs/>
          <w:lang w:val="en-US"/>
        </w:rPr>
        <w:t>AZ CONSULT, spol. s r.o.</w:t>
      </w:r>
      <w:r w:rsidRPr="00F5793D">
        <w:rPr>
          <w:rFonts w:ascii="Arial" w:hAnsi="Arial" w:cs="Arial"/>
          <w:b/>
        </w:rPr>
        <w:t>,</w:t>
      </w:r>
      <w:r w:rsidRPr="00F5793D">
        <w:rPr>
          <w:rFonts w:ascii="Arial" w:hAnsi="Arial" w:cs="Arial"/>
        </w:rPr>
        <w:t xml:space="preserve"> č. zakázky </w:t>
      </w:r>
      <w:r w:rsidR="003830ED" w:rsidRPr="00AF046C">
        <w:rPr>
          <w:rFonts w:ascii="Arial" w:hAnsi="Arial" w:cs="Arial"/>
          <w:b/>
          <w:bCs/>
        </w:rPr>
        <w:t>21/033</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3C063A6C" w14:textId="6C77977C" w:rsidR="000859F9" w:rsidRPr="000859F9" w:rsidRDefault="000859F9" w:rsidP="000859F9">
      <w:pPr>
        <w:pStyle w:val="Odstavecseseznamem"/>
        <w:numPr>
          <w:ilvl w:val="0"/>
          <w:numId w:val="5"/>
        </w:numPr>
        <w:jc w:val="both"/>
        <w:rPr>
          <w:rFonts w:ascii="Arial" w:hAnsi="Arial" w:cs="Arial"/>
        </w:rPr>
      </w:pPr>
      <w:r w:rsidRPr="000859F9">
        <w:rPr>
          <w:rFonts w:ascii="Arial" w:hAnsi="Arial" w:cs="Arial"/>
        </w:rPr>
        <w:t>Zajištění všech dodávek, materiálů a zařízení nezbytných pro řádné dokončení díla.</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17CF3F68"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 xml:space="preserve">Zhotovitel </w:t>
      </w:r>
      <w:r w:rsidR="00AF046C">
        <w:rPr>
          <w:rFonts w:ascii="Arial" w:hAnsi="Arial" w:cs="Arial"/>
        </w:rPr>
        <w:t>umožní</w:t>
      </w:r>
      <w:r w:rsidRPr="00F5793D">
        <w:rPr>
          <w:rFonts w:ascii="Arial" w:hAnsi="Arial" w:cs="Arial"/>
        </w:rPr>
        <w:t xml:space="preserve"> předběžný záchranný archeologický výzkum.</w:t>
      </w:r>
    </w:p>
    <w:p w14:paraId="3C1D08AE" w14:textId="77777777" w:rsidR="00CF6CEA" w:rsidRDefault="00D6259E" w:rsidP="00CF6CEA">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2AE1C4C9" w14:textId="2B2B6DB8" w:rsidR="00D6259E" w:rsidRPr="00CF6CEA" w:rsidRDefault="00FF51E0" w:rsidP="00CF6CEA">
      <w:pPr>
        <w:pStyle w:val="Odstavecseseznamem"/>
        <w:numPr>
          <w:ilvl w:val="0"/>
          <w:numId w:val="5"/>
        </w:numPr>
        <w:jc w:val="both"/>
        <w:rPr>
          <w:rFonts w:ascii="Arial" w:hAnsi="Arial" w:cs="Arial"/>
        </w:rPr>
      </w:pPr>
      <w:r w:rsidRPr="00CF6CEA">
        <w:rPr>
          <w:rFonts w:ascii="Arial" w:hAnsi="Arial" w:cs="Arial"/>
        </w:rPr>
        <w:t>Dojde-li během přípravy a realizace stavby k nepředvídaným archeologickým  nebo paleontologickým nálezům kulturně cenných předmětů, detailů stavby nebo chráněných částí přírody</w:t>
      </w:r>
      <w:bookmarkStart w:id="1" w:name="_Hlk16772920"/>
      <w:r w:rsidRPr="00CF6CEA">
        <w:rPr>
          <w:rFonts w:ascii="Arial" w:hAnsi="Arial" w:cs="Arial"/>
        </w:rPr>
        <w:t xml:space="preserve">, </w:t>
      </w:r>
      <w:bookmarkEnd w:id="1"/>
      <w:r w:rsidRPr="00CF6CEA">
        <w:rPr>
          <w:rFonts w:ascii="Arial" w:hAnsi="Arial" w:cs="Arial"/>
        </w:rPr>
        <w:t xml:space="preserve">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973498" w:rsidRPr="00CF6CEA">
        <w:rPr>
          <w:rFonts w:ascii="Arial" w:hAnsi="Arial" w:cs="Arial"/>
        </w:rPr>
        <w:t>v souladu s</w:t>
      </w:r>
      <w:r w:rsidRPr="00CF6CEA">
        <w:rPr>
          <w:rFonts w:ascii="Arial" w:hAnsi="Arial" w:cs="Arial"/>
        </w:rPr>
        <w:t xml:space="preserve"> § 266, odst. 1 </w:t>
      </w:r>
      <w:bookmarkStart w:id="2" w:name="_Hlk155796260"/>
      <w:r w:rsidRPr="00CF6CEA">
        <w:rPr>
          <w:rFonts w:ascii="Arial" w:hAnsi="Arial" w:cs="Arial"/>
        </w:rPr>
        <w:t>zákona č. 283/2021 Sb., stavební zákon</w:t>
      </w:r>
      <w:bookmarkEnd w:id="2"/>
      <w:r w:rsidR="00973498" w:rsidRPr="00CF6CEA">
        <w:rPr>
          <w:rFonts w:ascii="Arial" w:hAnsi="Arial" w:cs="Arial"/>
        </w:rPr>
        <w:t>, ve znění pozdějších předpisů</w:t>
      </w:r>
      <w:r w:rsidRPr="00CF6CEA">
        <w:rPr>
          <w:rFonts w:ascii="Arial" w:hAnsi="Arial" w:cs="Arial"/>
        </w:rPr>
        <w:t>.</w:t>
      </w:r>
      <w:r w:rsidR="00D6259E" w:rsidRPr="00CF6CEA">
        <w:rPr>
          <w:rFonts w:ascii="Arial" w:hAnsi="Arial" w:cs="Arial"/>
          <w:lang w:val="x-none"/>
        </w:rPr>
        <w:t xml:space="preserve">Zajištění všech </w:t>
      </w:r>
      <w:r w:rsidR="00D6259E" w:rsidRPr="00CF6CEA">
        <w:rPr>
          <w:rFonts w:ascii="Arial" w:hAnsi="Arial" w:cs="Arial"/>
        </w:rPr>
        <w:t xml:space="preserve">dalších </w:t>
      </w:r>
      <w:r w:rsidR="00D6259E" w:rsidRPr="00CF6CEA">
        <w:rPr>
          <w:rFonts w:ascii="Arial" w:hAnsi="Arial" w:cs="Arial"/>
          <w:lang w:val="x-none"/>
        </w:rPr>
        <w:t>nepředvídatelných průzkumů nutných pro řádné provádění a dokončení díla, jejichž potřeba by vznikla během realizačních prací</w:t>
      </w:r>
      <w:r w:rsidR="00697D9E" w:rsidRPr="00CF6CEA">
        <w:rPr>
          <w:rFonts w:ascii="Arial" w:hAnsi="Arial" w:cs="Arial"/>
        </w:rPr>
        <w:t xml:space="preserve"> např.</w:t>
      </w:r>
      <w:r w:rsidR="006330D8" w:rsidRPr="00CF6CEA">
        <w:rPr>
          <w:rFonts w:ascii="Arial" w:hAnsi="Arial" w:cs="Arial"/>
        </w:rPr>
        <w:t xml:space="preserve"> </w:t>
      </w:r>
      <w:r w:rsidR="00003103" w:rsidRPr="00CF6CEA">
        <w:rPr>
          <w:rFonts w:ascii="Arial" w:hAnsi="Arial" w:cs="Arial"/>
        </w:rPr>
        <w:t>(dle čl.</w:t>
      </w:r>
      <w:r w:rsidR="005567FF" w:rsidRPr="00CF6CEA">
        <w:rPr>
          <w:rFonts w:ascii="Arial" w:hAnsi="Arial" w:cs="Arial"/>
        </w:rPr>
        <w:t xml:space="preserve"> </w:t>
      </w:r>
      <w:r w:rsidR="00003103" w:rsidRPr="00CF6CEA">
        <w:rPr>
          <w:rFonts w:ascii="Arial" w:hAnsi="Arial" w:cs="Arial"/>
        </w:rPr>
        <w:t>II bod 2.</w:t>
      </w:r>
      <w:r w:rsidR="00697D9E" w:rsidRPr="00CF6CEA">
        <w:rPr>
          <w:rFonts w:ascii="Arial" w:hAnsi="Arial" w:cs="Arial"/>
        </w:rPr>
        <w:t xml:space="preserve"> </w:t>
      </w:r>
      <w:r w:rsidR="00003103" w:rsidRPr="00CF6CEA">
        <w:rPr>
          <w:rFonts w:ascii="Arial" w:hAnsi="Arial" w:cs="Arial"/>
        </w:rPr>
        <w:t>g) bude</w:t>
      </w:r>
      <w:r w:rsidR="00003103" w:rsidRPr="00CF6CEA">
        <w:rPr>
          <w:rFonts w:ascii="Arial" w:hAnsi="Arial" w:cs="Arial"/>
          <w:lang w:val="x-none"/>
        </w:rPr>
        <w:t xml:space="preserve"> řešen</w:t>
      </w:r>
      <w:r w:rsidR="00003103" w:rsidRPr="00CF6CEA">
        <w:rPr>
          <w:rFonts w:ascii="Arial" w:hAnsi="Arial" w:cs="Arial"/>
        </w:rPr>
        <w:t>o</w:t>
      </w:r>
      <w:r w:rsidR="00003103" w:rsidRPr="00CF6CEA">
        <w:rPr>
          <w:rFonts w:ascii="Arial" w:hAnsi="Arial" w:cs="Arial"/>
          <w:lang w:val="x-none"/>
        </w:rPr>
        <w:t xml:space="preserve"> jako dodatečné práce dle</w:t>
      </w:r>
      <w:r w:rsidR="00003103" w:rsidRPr="00CF6CEA">
        <w:rPr>
          <w:rFonts w:ascii="Arial" w:hAnsi="Arial" w:cs="Arial"/>
        </w:rPr>
        <w:t xml:space="preserve"> </w:t>
      </w:r>
      <w:r w:rsidR="00003103" w:rsidRPr="00CF6CEA">
        <w:rPr>
          <w:rFonts w:ascii="Arial" w:hAnsi="Arial" w:cs="Arial"/>
          <w:lang w:val="x-none"/>
        </w:rPr>
        <w:t>této smlouvy</w:t>
      </w:r>
      <w:r w:rsidR="00003103" w:rsidRPr="00CF6CEA">
        <w:rPr>
          <w:rFonts w:ascii="Arial" w:hAnsi="Arial" w:cs="Arial"/>
        </w:rPr>
        <w:t>, nebo novým samostatným 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3CF374E"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00794870">
        <w:rPr>
          <w:rFonts w:ascii="Arial" w:hAnsi="Arial" w:cs="Arial"/>
        </w:rPr>
        <w:t>č</w:t>
      </w:r>
      <w:r w:rsidRPr="00F5793D">
        <w:rPr>
          <w:rFonts w:ascii="Arial" w:hAnsi="Arial" w:cs="Arial"/>
        </w:rPr>
        <w:t xml:space="preserve">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w:t>
      </w:r>
      <w:r w:rsidR="002C3933">
        <w:rPr>
          <w:rFonts w:ascii="Arial" w:hAnsi="Arial" w:cs="Arial"/>
        </w:rPr>
        <w:t>v</w:t>
      </w:r>
      <w:r w:rsidRPr="00F5793D">
        <w:rPr>
          <w:rFonts w:ascii="Arial" w:hAnsi="Arial" w:cs="Arial"/>
          <w:lang w:val="x-none"/>
        </w:rPr>
        <w:t xml:space="preserve">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5F897EBB"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 xml:space="preserve">a to i při případném prodloužení </w:t>
      </w:r>
      <w:r w:rsidR="00697D9E">
        <w:rPr>
          <w:rFonts w:ascii="Arial" w:hAnsi="Arial" w:cs="Arial"/>
          <w:bCs/>
        </w:rPr>
        <w:t>lhůty pro</w:t>
      </w:r>
      <w:r w:rsidRPr="00F5793D">
        <w:rPr>
          <w:rFonts w:ascii="Arial" w:hAnsi="Arial" w:cs="Arial"/>
          <w:bCs/>
        </w:rPr>
        <w:t xml:space="preserve">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2F23CCF6"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00EC0E1B">
        <w:rPr>
          <w:rFonts w:ascii="Arial" w:hAnsi="Arial" w:cs="Arial"/>
        </w:rPr>
        <w:t>21</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lastRenderedPageBreak/>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00275C4A"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00EC0E1B">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394728FC"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00EC0E1B">
        <w:rPr>
          <w:rFonts w:ascii="Arial" w:hAnsi="Arial" w:cs="Arial"/>
        </w:rPr>
        <w:t>21</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6" w:name="_Hlk18668301"/>
    </w:p>
    <w:p w14:paraId="25AEAFDB" w14:textId="7BE7CDCD" w:rsidR="006330D8" w:rsidRDefault="006330D8" w:rsidP="006330D8">
      <w:pPr>
        <w:pStyle w:val="Odstavecseseznamem"/>
        <w:rPr>
          <w:rFonts w:ascii="Arial" w:hAnsi="Arial" w:cs="Arial"/>
          <w:lang w:val="x-none"/>
        </w:rPr>
      </w:pPr>
    </w:p>
    <w:p w14:paraId="06CF3C18" w14:textId="3F81528B" w:rsidR="00922F5C" w:rsidRPr="006330D8" w:rsidRDefault="00922F5C"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7" w:name="_Hlk36122845"/>
      <w:bookmarkStart w:id="8" w:name="_Hlk36122353"/>
      <w:bookmarkEnd w:id="4"/>
      <w:bookmarkEnd w:id="5"/>
      <w:bookmarkEnd w:id="6"/>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69245015"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 xml:space="preserve">nedílnou součástí smlouvy </w:t>
      </w:r>
      <w:r w:rsidR="00794870">
        <w:rPr>
          <w:rFonts w:ascii="Arial" w:hAnsi="Arial" w:cs="Arial"/>
          <w:bCs/>
        </w:rPr>
        <w:t xml:space="preserve">i </w:t>
      </w:r>
      <w:r w:rsidRPr="00BD0CD3">
        <w:rPr>
          <w:rFonts w:ascii="Arial" w:hAnsi="Arial" w:cs="Arial"/>
          <w:bCs/>
        </w:rPr>
        <w:t>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bookmarkStart w:id="9" w:name="_Hlk130984568"/>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bookmarkEnd w:id="9"/>
    <w:p w14:paraId="30EC00E7" w14:textId="6FDE0C5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794870">
        <w:rPr>
          <w:rFonts w:ascii="Arial" w:hAnsi="Arial" w:cs="Arial"/>
        </w:rPr>
        <w:t>realizována</w:t>
      </w:r>
      <w:r w:rsidRPr="00F5793D">
        <w:rPr>
          <w:rFonts w:ascii="Arial" w:hAnsi="Arial" w:cs="Arial"/>
          <w:lang w:val="x-none"/>
        </w:rPr>
        <w:t xml:space="preserve"> na základě zhotovitelem vyhotoven</w:t>
      </w:r>
      <w:r w:rsidR="00697D9E">
        <w:rPr>
          <w:rFonts w:ascii="Arial" w:hAnsi="Arial" w:cs="Arial"/>
        </w:rPr>
        <w:t>ých</w:t>
      </w:r>
      <w:r w:rsidRPr="00F5793D">
        <w:rPr>
          <w:rFonts w:ascii="Arial" w:hAnsi="Arial" w:cs="Arial"/>
          <w:lang w:val="x-none"/>
        </w:rPr>
        <w:t xml:space="preserve"> daňov</w:t>
      </w:r>
      <w:r w:rsidR="00697D9E">
        <w:rPr>
          <w:rFonts w:ascii="Arial" w:hAnsi="Arial" w:cs="Arial"/>
        </w:rPr>
        <w:t>ých</w:t>
      </w:r>
      <w:r w:rsidRPr="00F5793D">
        <w:rPr>
          <w:rFonts w:ascii="Arial" w:hAnsi="Arial" w:cs="Arial"/>
          <w:lang w:val="x-none"/>
        </w:rPr>
        <w:t xml:space="preserve"> doklad</w:t>
      </w:r>
      <w:r w:rsidR="00697D9E">
        <w:rPr>
          <w:rFonts w:ascii="Arial" w:hAnsi="Arial" w:cs="Arial"/>
        </w:rPr>
        <w:t>ů</w:t>
      </w:r>
      <w:r w:rsidRPr="00F5793D">
        <w:rPr>
          <w:rFonts w:ascii="Arial" w:hAnsi="Arial" w:cs="Arial"/>
          <w:lang w:val="x-none"/>
        </w:rPr>
        <w:t xml:space="preserve"> (faktur)</w:t>
      </w:r>
      <w:r w:rsidR="00697D9E">
        <w:rPr>
          <w:rFonts w:ascii="Arial" w:hAnsi="Arial" w:cs="Arial"/>
        </w:rPr>
        <w:t xml:space="preserve"> </w:t>
      </w:r>
      <w:r w:rsidR="00697D9E" w:rsidRPr="00697D9E">
        <w:rPr>
          <w:rFonts w:ascii="Arial" w:hAnsi="Arial" w:cs="Arial"/>
        </w:rPr>
        <w:t>vystavených za podmínek stanovených v této smlouvě.</w:t>
      </w:r>
    </w:p>
    <w:p w14:paraId="4E5019B7" w14:textId="6AC5FC47" w:rsidR="00697D9E" w:rsidRDefault="00CC70FE" w:rsidP="0088470D">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7D3D672F" w14:textId="164EACFF" w:rsidR="00EE2072" w:rsidRPr="008B3656" w:rsidRDefault="00C53481" w:rsidP="008B3656">
      <w:pPr>
        <w:pStyle w:val="Odstavecseseznamem"/>
        <w:numPr>
          <w:ilvl w:val="0"/>
          <w:numId w:val="12"/>
        </w:numPr>
        <w:jc w:val="both"/>
        <w:rPr>
          <w:rFonts w:ascii="Arial" w:hAnsi="Arial" w:cs="Arial"/>
          <w:b/>
          <w:iCs/>
        </w:rPr>
      </w:pPr>
      <w:bookmarkStart w:id="10" w:name="_Hlk130984087"/>
      <w:bookmarkStart w:id="11" w:name="_Hlk130907241"/>
      <w:r>
        <w:rPr>
          <w:rFonts w:ascii="Arial" w:eastAsiaTheme="minorEastAsia" w:hAnsi="Arial" w:cs="Arial"/>
          <w:iCs/>
          <w:lang w:eastAsia="cs-CZ"/>
        </w:rPr>
        <w:t>Zhotovitel je oprávněn vystavit fakturu za provedení díla nebo jeho jednotlivých částí</w:t>
      </w:r>
      <w:r w:rsidR="0020289F">
        <w:rPr>
          <w:rFonts w:ascii="Arial" w:eastAsiaTheme="minorEastAsia" w:hAnsi="Arial" w:cs="Arial"/>
          <w:iCs/>
          <w:lang w:eastAsia="cs-CZ"/>
        </w:rPr>
        <w:t xml:space="preserve"> </w:t>
      </w:r>
      <w:r w:rsidR="0020289F">
        <w:rPr>
          <w:rFonts w:ascii="Arial" w:hAnsi="Arial" w:cs="Arial"/>
        </w:rPr>
        <w:t xml:space="preserve">(týká se i péče o vysazený porost v jednotlivých letech) </w:t>
      </w:r>
      <w:r>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w:t>
      </w:r>
      <w:r w:rsidR="00170055">
        <w:rPr>
          <w:rFonts w:ascii="Arial" w:eastAsiaTheme="minorEastAsia" w:hAnsi="Arial" w:cs="Arial"/>
          <w:iCs/>
          <w:lang w:eastAsia="cs-CZ"/>
        </w:rPr>
        <w:t>20</w:t>
      </w:r>
      <w:r>
        <w:rPr>
          <w:rFonts w:ascii="Arial" w:eastAsiaTheme="minorEastAsia" w:hAnsi="Arial" w:cs="Arial"/>
          <w:iCs/>
          <w:lang w:eastAsia="cs-CZ"/>
        </w:rPr>
        <w:t>.1</w:t>
      </w:r>
      <w:r w:rsidR="00170055">
        <w:rPr>
          <w:rFonts w:ascii="Arial" w:eastAsiaTheme="minorEastAsia" w:hAnsi="Arial" w:cs="Arial"/>
          <w:iCs/>
          <w:lang w:eastAsia="cs-CZ"/>
        </w:rPr>
        <w:t>1</w:t>
      </w:r>
      <w:r>
        <w:rPr>
          <w:rFonts w:ascii="Arial" w:eastAsiaTheme="minorEastAsia" w:hAnsi="Arial" w:cs="Arial"/>
          <w:iCs/>
          <w:lang w:eastAsia="cs-CZ"/>
        </w:rPr>
        <w:t xml:space="preserve">. příslušného roku. Bez tohoto potvrzeného protokolu nesmí být faktura vystavena. Přílohou řádně vystavené faktury musí být </w:t>
      </w:r>
      <w:r>
        <w:rPr>
          <w:rFonts w:ascii="Arial" w:eastAsiaTheme="minorEastAsia" w:hAnsi="Arial" w:cs="Arial"/>
          <w:iCs/>
          <w:lang w:eastAsia="cs-CZ"/>
        </w:rPr>
        <w:lastRenderedPageBreak/>
        <w:t xml:space="preserve">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 xml:space="preserve">realizace následné péče o vysazený porost uhradí objednatel zhotoviteli </w:t>
      </w:r>
      <w:bookmarkStart w:id="12" w:name="_Hlk130992003"/>
      <w:r w:rsidR="00EE2072" w:rsidRPr="008B3656">
        <w:rPr>
          <w:rFonts w:ascii="Arial" w:eastAsiaTheme="minorEastAsia" w:hAnsi="Arial" w:cs="Arial"/>
          <w:iCs/>
          <w:lang w:eastAsia="cs-CZ"/>
        </w:rPr>
        <w:t xml:space="preserve">část ceny díla po 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p>
    <w:bookmarkEnd w:id="12"/>
    <w:p w14:paraId="6F293DE7" w14:textId="60456E69" w:rsidR="00C53481" w:rsidRDefault="00C53481" w:rsidP="00C53481">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a převzetí díla dle této smlouvy. Tato faktura bude doručena objednateli nejdéle do </w:t>
      </w:r>
      <w:r w:rsidR="00170055">
        <w:rPr>
          <w:rFonts w:ascii="Arial" w:eastAsiaTheme="minorEastAsia" w:hAnsi="Arial" w:cs="Arial"/>
          <w:iCs/>
          <w:lang w:eastAsia="cs-CZ"/>
        </w:rPr>
        <w:t>20</w:t>
      </w:r>
      <w:r>
        <w:rPr>
          <w:rFonts w:ascii="Arial" w:eastAsiaTheme="minorEastAsia" w:hAnsi="Arial" w:cs="Arial"/>
          <w:iCs/>
          <w:lang w:eastAsia="cs-CZ"/>
        </w:rPr>
        <w:t>.1</w:t>
      </w:r>
      <w:r w:rsidR="00170055">
        <w:rPr>
          <w:rFonts w:ascii="Arial" w:eastAsiaTheme="minorEastAsia" w:hAnsi="Arial" w:cs="Arial"/>
          <w:iCs/>
          <w:lang w:eastAsia="cs-CZ"/>
        </w:rPr>
        <w:t>1</w:t>
      </w:r>
      <w:r>
        <w:rPr>
          <w:rFonts w:ascii="Arial" w:eastAsiaTheme="minorEastAsia" w:hAnsi="Arial" w:cs="Arial"/>
          <w:iCs/>
          <w:lang w:eastAsia="cs-CZ"/>
        </w:rPr>
        <w:t>. příslušného roku a bude označena textem „konečná“.</w:t>
      </w:r>
      <w:r w:rsidR="00EE2072">
        <w:rPr>
          <w:rFonts w:ascii="Arial" w:eastAsiaTheme="minorEastAsia" w:hAnsi="Arial" w:cs="Arial"/>
          <w:iCs/>
          <w:lang w:eastAsia="cs-CZ"/>
        </w:rPr>
        <w:t xml:space="preserve"> </w:t>
      </w:r>
      <w:r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bookmarkEnd w:id="10"/>
    <w:bookmarkEnd w:id="11"/>
    <w:p w14:paraId="6799F49F" w14:textId="5428CC33" w:rsidR="00CC70FE" w:rsidRPr="00F5793D" w:rsidRDefault="00CC70FE" w:rsidP="00ED0B72">
      <w:pPr>
        <w:pStyle w:val="Odstavecseseznamem"/>
        <w:numPr>
          <w:ilvl w:val="0"/>
          <w:numId w:val="12"/>
        </w:numPr>
        <w:jc w:val="both"/>
        <w:rPr>
          <w:rFonts w:ascii="Arial" w:hAnsi="Arial" w:cs="Arial"/>
          <w:lang w:val="x-none"/>
        </w:rPr>
      </w:pPr>
      <w:r w:rsidRPr="00F5793D">
        <w:rPr>
          <w:rFonts w:ascii="Arial" w:hAnsi="Arial" w:cs="Arial"/>
        </w:rPr>
        <w:t>Daňový doklad (</w:t>
      </w:r>
      <w:r w:rsidR="006974B4"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w:t>
      </w:r>
      <w:r w:rsidR="00794870" w:rsidRPr="00794870">
        <w:rPr>
          <w:rFonts w:ascii="Arial" w:hAnsi="Arial" w:cs="Arial"/>
          <w:lang w:val="x-none"/>
        </w:rPr>
        <w:t xml:space="preserve">v papírové (tři stejnopisy) nebo v elektronické formě bude </w:t>
      </w:r>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4571F29" w14:textId="540655EA" w:rsidR="001C1F80" w:rsidRPr="001C1F80" w:rsidRDefault="00CC70FE" w:rsidP="00A37140">
      <w:pPr>
        <w:pStyle w:val="Odstavecseseznamem"/>
        <w:numPr>
          <w:ilvl w:val="0"/>
          <w:numId w:val="12"/>
        </w:numPr>
        <w:jc w:val="both"/>
        <w:rPr>
          <w:rFonts w:ascii="Arial" w:hAnsi="Arial" w:cs="Arial"/>
        </w:rPr>
      </w:pPr>
      <w:bookmarkStart w:id="13" w:name="_Hlk130907391"/>
      <w:r w:rsidRPr="001C1F80">
        <w:rPr>
          <w:rFonts w:ascii="Arial" w:hAnsi="Arial" w:cs="Arial"/>
          <w:lang w:val="x-none"/>
        </w:rPr>
        <w:t xml:space="preserve">Součástí faktury budou soupisy provedených prací odsouhlasené </w:t>
      </w:r>
      <w:r w:rsidR="00AE44DC" w:rsidRPr="003621C5">
        <w:rPr>
          <w:rFonts w:ascii="Arial" w:hAnsi="Arial" w:cs="Arial"/>
        </w:rPr>
        <w:t>dozorem objednatele</w:t>
      </w:r>
      <w:r w:rsidR="001C1F80" w:rsidRPr="001C1F80">
        <w:rPr>
          <w:rFonts w:ascii="Arial" w:hAnsi="Arial" w:cs="Arial"/>
        </w:rPr>
        <w:t xml:space="preserve"> a </w:t>
      </w:r>
      <w:r w:rsidR="003621C5">
        <w:rPr>
          <w:rFonts w:ascii="Arial" w:hAnsi="Arial" w:cs="Arial"/>
        </w:rPr>
        <w:t xml:space="preserve">potvrzené </w:t>
      </w:r>
      <w:r w:rsidR="00A84B85" w:rsidRPr="001C1F80">
        <w:rPr>
          <w:rFonts w:ascii="Arial" w:hAnsi="Arial" w:cs="Arial"/>
        </w:rPr>
        <w:t>objednatelem</w:t>
      </w:r>
      <w:r w:rsidR="001C1F80" w:rsidRPr="001C1F80">
        <w:rPr>
          <w:rFonts w:ascii="Arial" w:hAnsi="Arial" w:cs="Arial"/>
        </w:rPr>
        <w:t>.</w:t>
      </w:r>
      <w:r w:rsidR="007F2533" w:rsidRPr="001C1F80">
        <w:rPr>
          <w:rFonts w:ascii="Arial" w:hAnsi="Arial" w:cs="Arial"/>
        </w:rPr>
        <w:t xml:space="preserve"> </w:t>
      </w:r>
      <w:r w:rsidR="001C1F80" w:rsidRPr="001C1F80">
        <w:rPr>
          <w:rFonts w:ascii="Arial" w:hAnsi="Arial" w:cs="Arial"/>
        </w:rPr>
        <w:t>T</w:t>
      </w:r>
      <w:r w:rsidR="00674421">
        <w:rPr>
          <w:rFonts w:ascii="Arial" w:hAnsi="Arial" w:cs="Arial"/>
        </w:rPr>
        <w:t>yto</w:t>
      </w:r>
      <w:r w:rsidR="001C1F80" w:rsidRPr="001C1F80">
        <w:rPr>
          <w:rFonts w:ascii="Arial" w:hAnsi="Arial" w:cs="Arial"/>
        </w:rPr>
        <w:t xml:space="preserve"> soupis</w:t>
      </w:r>
      <w:r w:rsidR="00674421">
        <w:rPr>
          <w:rFonts w:ascii="Arial" w:hAnsi="Arial" w:cs="Arial"/>
        </w:rPr>
        <w:t>y</w:t>
      </w:r>
      <w:r w:rsidR="001C1F80"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3"/>
    <w:p w14:paraId="790EF13F" w14:textId="77777777" w:rsidR="00CC70FE" w:rsidRPr="00F5793D" w:rsidRDefault="00CC70FE" w:rsidP="00514FD6">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7F5674FE" w14:textId="45CDC0E9" w:rsidR="00674421" w:rsidRPr="00674421" w:rsidRDefault="00CC70FE" w:rsidP="00674421">
      <w:pPr>
        <w:pStyle w:val="Odstavecseseznamem"/>
        <w:jc w:val="both"/>
        <w:rPr>
          <w:rFonts w:ascii="Arial" w:hAnsi="Arial" w:cs="Arial"/>
        </w:rPr>
      </w:pPr>
      <w:r w:rsidRPr="00F5793D">
        <w:rPr>
          <w:rFonts w:ascii="Arial" w:hAnsi="Arial" w:cs="Arial"/>
        </w:rPr>
        <w:t xml:space="preserve">Konečný příjemce: </w:t>
      </w:r>
      <w:r w:rsidR="00E2273C" w:rsidRPr="00E2273C">
        <w:rPr>
          <w:rFonts w:ascii="Arial" w:hAnsi="Arial" w:cs="Arial"/>
        </w:rPr>
        <w:t xml:space="preserve">Státní pozemkový úřad, </w:t>
      </w:r>
      <w:r w:rsidR="00E2273C">
        <w:rPr>
          <w:rFonts w:ascii="Arial" w:hAnsi="Arial" w:cs="Arial"/>
        </w:rPr>
        <w:t xml:space="preserve">Krajský pozemkový úřad pro Ústecký kraj, </w:t>
      </w:r>
      <w:r w:rsidR="00E2273C" w:rsidRPr="00E2273C">
        <w:rPr>
          <w:rFonts w:ascii="Arial" w:hAnsi="Arial" w:cs="Arial"/>
        </w:rPr>
        <w:t>Pobočka Teplice, Masarykova 2421/66, 415 01 Teplice</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266DBF15"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17967F5D"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56C2D64B" w14:textId="77777777" w:rsidR="00674421" w:rsidRPr="0054723C" w:rsidRDefault="00674421" w:rsidP="00674421">
      <w:pPr>
        <w:pStyle w:val="Odstavecseseznamem"/>
        <w:numPr>
          <w:ilvl w:val="0"/>
          <w:numId w:val="12"/>
        </w:numPr>
        <w:ind w:left="643"/>
        <w:jc w:val="both"/>
        <w:rPr>
          <w:rFonts w:ascii="Arial" w:hAnsi="Arial" w:cs="Arial"/>
        </w:rPr>
      </w:pPr>
      <w:bookmarkStart w:id="14" w:name="_Ref376434141"/>
      <w:r w:rsidRPr="0054723C">
        <w:rPr>
          <w:rFonts w:ascii="Arial" w:hAnsi="Arial" w:cs="Arial"/>
        </w:rPr>
        <w:t xml:space="preserve">Zhotovitel se zavazuje poskytovat informace, dokladovat svoji činnost, poskytovat veškerou dokumentaci vztahující se k realizaci projektu a umožnit vstup kontrolou </w:t>
      </w:r>
      <w:r w:rsidRPr="0054723C">
        <w:rPr>
          <w:rFonts w:ascii="Arial" w:hAnsi="Arial" w:cs="Arial"/>
        </w:rPr>
        <w:lastRenderedPageBreak/>
        <w:t>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4"/>
      <w:r w:rsidRPr="0054723C">
        <w:rPr>
          <w:rFonts w:ascii="Arial" w:hAnsi="Arial" w:cs="Arial"/>
        </w:rPr>
        <w:t>.</w:t>
      </w:r>
    </w:p>
    <w:p w14:paraId="0BA3DB75" w14:textId="77777777" w:rsidR="00674421" w:rsidRDefault="00674421" w:rsidP="00674421">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2826D3AC" w14:textId="77777777" w:rsidR="00674421" w:rsidRPr="00804E97" w:rsidRDefault="00674421" w:rsidP="00674421">
      <w:pPr>
        <w:pStyle w:val="Odstavecseseznamem"/>
        <w:numPr>
          <w:ilvl w:val="0"/>
          <w:numId w:val="12"/>
        </w:numPr>
        <w:ind w:left="643"/>
        <w:rPr>
          <w:rFonts w:ascii="Arial" w:hAnsi="Arial" w:cs="Arial"/>
        </w:rPr>
      </w:pPr>
      <w:bookmarkStart w:id="15" w:name="_Hlk132371000"/>
      <w:r w:rsidRPr="00804E97">
        <w:rPr>
          <w:rFonts w:ascii="Arial" w:hAnsi="Arial" w:cs="Arial"/>
        </w:rPr>
        <w:t>Objednatel je v průběhu plnění oprávněn změnit zdroj financování.</w:t>
      </w:r>
    </w:p>
    <w:bookmarkEnd w:id="15"/>
    <w:p w14:paraId="6568A7D5" w14:textId="77777777" w:rsidR="00D32B8B" w:rsidRPr="00D32B8B" w:rsidRDefault="00D32B8B" w:rsidP="00D32B8B">
      <w:pPr>
        <w:pStyle w:val="Odstavecseseznamem"/>
        <w:jc w:val="both"/>
        <w:rPr>
          <w:rFonts w:ascii="Arial" w:hAnsi="Arial" w:cs="Arial"/>
        </w:rPr>
      </w:pPr>
    </w:p>
    <w:p w14:paraId="467E05FE" w14:textId="0CC01999" w:rsidR="00245C7B" w:rsidRPr="00F5793D" w:rsidRDefault="00325832" w:rsidP="006B54C6">
      <w:pPr>
        <w:jc w:val="center"/>
        <w:rPr>
          <w:rFonts w:ascii="Arial" w:hAnsi="Arial" w:cs="Arial"/>
          <w:b/>
          <w:u w:val="single"/>
        </w:rPr>
      </w:pPr>
      <w:r w:rsidRPr="00922F5C">
        <w:rPr>
          <w:rFonts w:ascii="Arial" w:hAnsi="Arial" w:cs="Arial"/>
          <w:b/>
          <w:u w:val="single"/>
        </w:rPr>
        <w:t>Čl.</w:t>
      </w:r>
      <w:r w:rsidR="00705C34">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52E75F12" w14:textId="1DBB789E" w:rsidR="00674421" w:rsidRPr="00A37140" w:rsidRDefault="00674421" w:rsidP="00674421">
      <w:pPr>
        <w:numPr>
          <w:ilvl w:val="0"/>
          <w:numId w:val="30"/>
        </w:numPr>
        <w:spacing w:after="0"/>
        <w:contextualSpacing/>
        <w:jc w:val="both"/>
        <w:rPr>
          <w:rFonts w:ascii="Arial" w:hAnsi="Arial" w:cs="Arial"/>
        </w:rPr>
      </w:pPr>
      <w:bookmarkStart w:id="16" w:name="_Hlk132371048"/>
      <w:bookmarkStart w:id="17" w:name="_Hlk130908235"/>
      <w:r w:rsidRPr="00A37140">
        <w:rPr>
          <w:rFonts w:ascii="Arial" w:hAnsi="Arial" w:cs="Arial"/>
        </w:rPr>
        <w:t xml:space="preserve">Objednatel se zavazuje předat místo plnění dle čl. V odst. </w:t>
      </w:r>
      <w:r w:rsidR="003D4F12" w:rsidRPr="00A37140">
        <w:rPr>
          <w:rFonts w:ascii="Arial" w:hAnsi="Arial" w:cs="Arial"/>
        </w:rPr>
        <w:t>3</w:t>
      </w:r>
      <w:r w:rsidRPr="00A37140">
        <w:rPr>
          <w:rFonts w:ascii="Arial" w:hAnsi="Arial" w:cs="Arial"/>
        </w:rPr>
        <w:t xml:space="preserve"> této smlouvy. Zhotovitel je povinen zahájit a ukončit práce ve lhůtách dle čl. V odst. </w:t>
      </w:r>
      <w:r w:rsidR="003D4F12" w:rsidRPr="00A37140">
        <w:rPr>
          <w:rFonts w:ascii="Arial" w:hAnsi="Arial" w:cs="Arial"/>
        </w:rPr>
        <w:t>3</w:t>
      </w:r>
      <w:r w:rsidRPr="00A37140">
        <w:rPr>
          <w:rFonts w:ascii="Arial" w:hAnsi="Arial" w:cs="Arial"/>
        </w:rPr>
        <w:t xml:space="preserve"> této smlouvy. Zhotovitel je povinen provést ve lhůtě pro dokončení díla úplné dokončení a předání díla objednateli včetně odstranění případných vad a nedodělků a vyklizení </w:t>
      </w:r>
      <w:r w:rsidR="007278AC" w:rsidRPr="00A37140">
        <w:rPr>
          <w:rFonts w:ascii="Arial" w:hAnsi="Arial" w:cs="Arial"/>
        </w:rPr>
        <w:t>místa plnění</w:t>
      </w:r>
      <w:r w:rsidRPr="00A37140">
        <w:rPr>
          <w:rFonts w:ascii="Arial" w:hAnsi="Arial" w:cs="Arial"/>
        </w:rPr>
        <w:t xml:space="preserve">. </w:t>
      </w:r>
    </w:p>
    <w:p w14:paraId="113719DF" w14:textId="4ED36B83" w:rsidR="00674421" w:rsidRPr="00A37140" w:rsidRDefault="00674421" w:rsidP="00674421">
      <w:pPr>
        <w:numPr>
          <w:ilvl w:val="0"/>
          <w:numId w:val="30"/>
        </w:numPr>
        <w:spacing w:after="0"/>
        <w:contextualSpacing/>
        <w:jc w:val="both"/>
        <w:rPr>
          <w:rFonts w:ascii="Arial" w:hAnsi="Arial" w:cs="Arial"/>
        </w:rPr>
      </w:pPr>
      <w:r w:rsidRPr="00A37140">
        <w:rPr>
          <w:rFonts w:ascii="Arial" w:hAnsi="Arial" w:cs="Arial"/>
        </w:rPr>
        <w:t xml:space="preserve">Objednatel má právo vydat příkaz k zastavení nebo přerušení prací na nezbytně nutnou dobu v kterékoliv fázi </w:t>
      </w:r>
      <w:r w:rsidR="00194EA8" w:rsidRPr="00A37140">
        <w:rPr>
          <w:rFonts w:ascii="Arial" w:hAnsi="Arial" w:cs="Arial"/>
        </w:rPr>
        <w:t>díla</w:t>
      </w:r>
      <w:r w:rsidRPr="00A37140">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2D4B25BA" w14:textId="77777777" w:rsidR="00674421" w:rsidRPr="00674421" w:rsidRDefault="00674421" w:rsidP="00674421">
      <w:pPr>
        <w:jc w:val="center"/>
        <w:rPr>
          <w:rFonts w:ascii="Arial" w:hAnsi="Arial" w:cs="Arial"/>
          <w:b/>
          <w:u w:val="single"/>
        </w:rPr>
      </w:pPr>
    </w:p>
    <w:p w14:paraId="36F32CE2" w14:textId="77777777" w:rsidR="00674421" w:rsidRPr="00674421" w:rsidRDefault="00674421" w:rsidP="00674421">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399EB9A5" w14:textId="70FCA2CE" w:rsidR="00194EA8" w:rsidRPr="002D0B1D" w:rsidRDefault="00674421" w:rsidP="00A37140">
      <w:pPr>
        <w:numPr>
          <w:ilvl w:val="0"/>
          <w:numId w:val="36"/>
        </w:numPr>
        <w:contextualSpacing/>
        <w:rPr>
          <w:rFonts w:ascii="Arial" w:eastAsiaTheme="minorEastAsia" w:hAnsi="Arial" w:cs="Arial"/>
          <w:lang w:eastAsia="cs-CZ"/>
        </w:rPr>
      </w:pPr>
      <w:r w:rsidRPr="002D0B1D">
        <w:rPr>
          <w:rFonts w:ascii="Arial" w:eastAsiaTheme="minorEastAsia" w:hAnsi="Arial" w:cs="Arial"/>
          <w:lang w:eastAsia="cs-CZ"/>
        </w:rPr>
        <w:t xml:space="preserve">Lhůta pro předání a převzetí </w:t>
      </w:r>
      <w:r w:rsidR="007278AC" w:rsidRPr="002D0B1D">
        <w:rPr>
          <w:rFonts w:ascii="Arial" w:eastAsiaTheme="minorEastAsia" w:hAnsi="Arial" w:cs="Arial"/>
          <w:lang w:eastAsia="cs-CZ"/>
        </w:rPr>
        <w:t>místa plnění</w:t>
      </w:r>
      <w:r w:rsidRPr="002D0B1D">
        <w:rPr>
          <w:rFonts w:ascii="Arial" w:eastAsiaTheme="minorEastAsia" w:hAnsi="Arial" w:cs="Arial"/>
          <w:lang w:eastAsia="cs-CZ"/>
        </w:rPr>
        <w:t>:</w:t>
      </w:r>
      <w:bookmarkStart w:id="18" w:name="_Hlk96425213"/>
      <w:r w:rsidR="00BA1948">
        <w:rPr>
          <w:rFonts w:ascii="Arial" w:eastAsiaTheme="minorEastAsia" w:hAnsi="Arial" w:cs="Arial"/>
          <w:lang w:eastAsia="cs-CZ"/>
        </w:rPr>
        <w:t xml:space="preserve"> </w:t>
      </w:r>
      <w:r w:rsidR="005A3E2B">
        <w:rPr>
          <w:rFonts w:ascii="Arial" w:eastAsiaTheme="minorEastAsia" w:hAnsi="Arial" w:cs="Arial"/>
          <w:b/>
          <w:lang w:eastAsia="cs-CZ"/>
        </w:rPr>
        <w:t>15</w:t>
      </w:r>
      <w:r w:rsidR="007464CF">
        <w:rPr>
          <w:rFonts w:ascii="Arial" w:eastAsiaTheme="minorEastAsia" w:hAnsi="Arial" w:cs="Arial"/>
          <w:b/>
          <w:lang w:eastAsia="cs-CZ"/>
        </w:rPr>
        <w:t>. 9</w:t>
      </w:r>
      <w:r w:rsidR="002D0B1D" w:rsidRPr="002D0B1D">
        <w:rPr>
          <w:rFonts w:ascii="Arial" w:eastAsiaTheme="minorEastAsia" w:hAnsi="Arial" w:cs="Arial"/>
          <w:b/>
          <w:lang w:eastAsia="cs-CZ"/>
        </w:rPr>
        <w:t>. 2025</w:t>
      </w:r>
      <w:bookmarkEnd w:id="18"/>
    </w:p>
    <w:p w14:paraId="01E90854" w14:textId="3D8954F0" w:rsidR="00686E9E" w:rsidRDefault="00674421" w:rsidP="00686E9E">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zahájení </w:t>
      </w:r>
      <w:r w:rsidR="007278AC">
        <w:rPr>
          <w:rFonts w:ascii="Arial" w:eastAsiaTheme="minorEastAsia" w:hAnsi="Arial" w:cs="Arial"/>
          <w:lang w:eastAsia="cs-CZ"/>
        </w:rPr>
        <w:t>díla</w:t>
      </w:r>
      <w:r w:rsidRPr="00674421">
        <w:rPr>
          <w:rFonts w:ascii="Arial" w:eastAsiaTheme="minorEastAsia" w:hAnsi="Arial" w:cs="Arial"/>
          <w:lang w:eastAsia="cs-CZ"/>
        </w:rPr>
        <w:t xml:space="preserve">: </w:t>
      </w:r>
      <w:r w:rsidR="00AC5DFF">
        <w:rPr>
          <w:rFonts w:ascii="Arial" w:eastAsiaTheme="minorEastAsia" w:hAnsi="Arial" w:cs="Arial"/>
          <w:b/>
          <w:bCs/>
          <w:lang w:eastAsia="cs-CZ"/>
        </w:rPr>
        <w:t>1</w:t>
      </w:r>
      <w:r w:rsidR="002D0B1D" w:rsidRPr="002D0B1D">
        <w:rPr>
          <w:rFonts w:ascii="Arial" w:eastAsiaTheme="minorEastAsia" w:hAnsi="Arial" w:cs="Arial"/>
          <w:b/>
          <w:bCs/>
          <w:lang w:eastAsia="cs-CZ"/>
        </w:rPr>
        <w:t>. 10. 2025</w:t>
      </w:r>
    </w:p>
    <w:p w14:paraId="1D5C73BB" w14:textId="421A1A16" w:rsidR="00194EA8" w:rsidRPr="00686E9E" w:rsidRDefault="00674421" w:rsidP="00686E9E">
      <w:pPr>
        <w:numPr>
          <w:ilvl w:val="0"/>
          <w:numId w:val="36"/>
        </w:numPr>
        <w:spacing w:after="0"/>
        <w:ind w:left="2874" w:hanging="357"/>
        <w:contextualSpacing/>
        <w:rPr>
          <w:rFonts w:ascii="Arial" w:eastAsiaTheme="minorEastAsia" w:hAnsi="Arial" w:cs="Arial"/>
          <w:lang w:eastAsia="cs-CZ"/>
        </w:rPr>
      </w:pPr>
      <w:r w:rsidRPr="00686E9E">
        <w:rPr>
          <w:rFonts w:ascii="Arial" w:eastAsiaTheme="minorEastAsia" w:hAnsi="Arial" w:cs="Arial"/>
          <w:lang w:eastAsia="cs-CZ"/>
        </w:rPr>
        <w:t xml:space="preserve">Lhůta pro dokončení </w:t>
      </w:r>
      <w:r w:rsidR="00E646A8" w:rsidRPr="00686E9E">
        <w:rPr>
          <w:rFonts w:ascii="Arial" w:eastAsiaTheme="minorEastAsia" w:hAnsi="Arial" w:cs="Arial"/>
          <w:lang w:eastAsia="cs-CZ"/>
        </w:rPr>
        <w:t>výsadb</w:t>
      </w:r>
      <w:r w:rsidR="007A066F" w:rsidRPr="00686E9E">
        <w:rPr>
          <w:rFonts w:ascii="Arial" w:eastAsiaTheme="minorEastAsia" w:hAnsi="Arial" w:cs="Arial"/>
          <w:lang w:eastAsia="cs-CZ"/>
        </w:rPr>
        <w:t>y</w:t>
      </w:r>
      <w:r w:rsidRPr="00686E9E">
        <w:rPr>
          <w:rFonts w:ascii="Arial" w:eastAsiaTheme="minorEastAsia" w:hAnsi="Arial" w:cs="Arial"/>
          <w:lang w:eastAsia="cs-CZ"/>
        </w:rPr>
        <w:t xml:space="preserve">: </w:t>
      </w:r>
      <w:r w:rsidR="002D0B1D" w:rsidRPr="00686E9E">
        <w:rPr>
          <w:rFonts w:ascii="Arial" w:eastAsiaTheme="minorEastAsia" w:hAnsi="Arial" w:cs="Arial"/>
          <w:b/>
          <w:bCs/>
          <w:lang w:eastAsia="cs-CZ"/>
        </w:rPr>
        <w:t>1</w:t>
      </w:r>
      <w:r w:rsidR="00686E9E">
        <w:rPr>
          <w:rFonts w:ascii="Arial" w:eastAsiaTheme="minorEastAsia" w:hAnsi="Arial" w:cs="Arial"/>
          <w:b/>
          <w:bCs/>
          <w:lang w:eastAsia="cs-CZ"/>
        </w:rPr>
        <w:t>8</w:t>
      </w:r>
      <w:r w:rsidR="002D0B1D" w:rsidRPr="00686E9E">
        <w:rPr>
          <w:rFonts w:ascii="Arial" w:eastAsiaTheme="minorEastAsia" w:hAnsi="Arial" w:cs="Arial"/>
          <w:b/>
          <w:bCs/>
          <w:lang w:eastAsia="cs-CZ"/>
        </w:rPr>
        <w:t>. 11. 2025</w:t>
      </w:r>
    </w:p>
    <w:p w14:paraId="17FC0EDB" w14:textId="1F7A8BD5" w:rsidR="003D4F12" w:rsidRPr="00F5793D" w:rsidRDefault="003D4F12" w:rsidP="00194EA8">
      <w:pPr>
        <w:pStyle w:val="Odstavecseseznamem"/>
        <w:numPr>
          <w:ilvl w:val="0"/>
          <w:numId w:val="36"/>
        </w:numPr>
        <w:spacing w:line="240" w:lineRule="auto"/>
        <w:jc w:val="both"/>
        <w:rPr>
          <w:rFonts w:ascii="Arial" w:hAnsi="Arial" w:cs="Arial"/>
        </w:rPr>
      </w:pPr>
      <w:r w:rsidRPr="00F5793D">
        <w:rPr>
          <w:rFonts w:ascii="Arial" w:hAnsi="Arial" w:cs="Arial"/>
        </w:rPr>
        <w:t xml:space="preserve">Tříletá péče o vysazený porost v rozsahu dle soupisu prací bude provedena zhotovitelem a písemně odsouhlasena objednatelem v následujících </w:t>
      </w:r>
      <w:r>
        <w:rPr>
          <w:rFonts w:ascii="Arial" w:hAnsi="Arial" w:cs="Arial"/>
        </w:rPr>
        <w:t>lhůtách</w:t>
      </w:r>
      <w:r w:rsidRPr="00F5793D">
        <w:rPr>
          <w:rFonts w:ascii="Arial" w:hAnsi="Arial" w:cs="Arial"/>
        </w:rPr>
        <w:t>:</w:t>
      </w:r>
    </w:p>
    <w:p w14:paraId="3BD2A3E0" w14:textId="3803D381" w:rsidR="003D4F12" w:rsidRPr="00F5793D" w:rsidRDefault="007A066F" w:rsidP="00A37140">
      <w:pPr>
        <w:ind w:left="2153" w:firstLine="679"/>
        <w:jc w:val="both"/>
        <w:rPr>
          <w:rFonts w:ascii="Arial" w:hAnsi="Arial" w:cs="Arial"/>
        </w:rPr>
      </w:pPr>
      <w:r>
        <w:rPr>
          <w:rFonts w:ascii="Arial" w:hAnsi="Arial" w:cs="Arial"/>
        </w:rPr>
        <w:t>1.</w:t>
      </w:r>
      <w:r w:rsidR="003D4F12" w:rsidRPr="00F5793D">
        <w:rPr>
          <w:rFonts w:ascii="Arial" w:hAnsi="Arial" w:cs="Arial"/>
        </w:rPr>
        <w:t xml:space="preserve">Rok: ……………. </w:t>
      </w:r>
      <w:r w:rsidR="0001260E" w:rsidRPr="0001260E">
        <w:rPr>
          <w:rFonts w:ascii="Arial" w:hAnsi="Arial" w:cs="Arial"/>
          <w:b/>
          <w:bCs/>
        </w:rPr>
        <w:t>18. 11. 2026</w:t>
      </w:r>
    </w:p>
    <w:p w14:paraId="1AE5AAAF" w14:textId="647D3221" w:rsidR="003D4F12" w:rsidRPr="00F5793D" w:rsidRDefault="007A066F" w:rsidP="00A37140">
      <w:pPr>
        <w:ind w:left="2153" w:firstLine="679"/>
        <w:jc w:val="both"/>
        <w:rPr>
          <w:rFonts w:ascii="Arial" w:hAnsi="Arial" w:cs="Arial"/>
        </w:rPr>
      </w:pPr>
      <w:r>
        <w:rPr>
          <w:rFonts w:ascii="Arial" w:hAnsi="Arial" w:cs="Arial"/>
        </w:rPr>
        <w:t>2.</w:t>
      </w:r>
      <w:r w:rsidR="003D4F12" w:rsidRPr="00F5793D">
        <w:rPr>
          <w:rFonts w:ascii="Arial" w:hAnsi="Arial" w:cs="Arial"/>
        </w:rPr>
        <w:t xml:space="preserve">Rok: ……………. </w:t>
      </w:r>
      <w:r w:rsidR="0001260E">
        <w:rPr>
          <w:rFonts w:ascii="Arial" w:hAnsi="Arial" w:cs="Arial"/>
          <w:b/>
          <w:bCs/>
          <w:snapToGrid w:val="0"/>
          <w:lang w:val="en-US"/>
        </w:rPr>
        <w:t>18. 11. 2027</w:t>
      </w:r>
    </w:p>
    <w:p w14:paraId="77D1BB09" w14:textId="3C7709C5" w:rsidR="003D4F12" w:rsidRPr="00026BCD" w:rsidRDefault="007A066F" w:rsidP="00A37140">
      <w:pPr>
        <w:ind w:left="2153" w:firstLine="679"/>
        <w:jc w:val="both"/>
        <w:rPr>
          <w:rFonts w:ascii="Arial" w:hAnsi="Arial" w:cs="Arial"/>
        </w:rPr>
      </w:pPr>
      <w:r>
        <w:rPr>
          <w:rFonts w:ascii="Arial" w:hAnsi="Arial" w:cs="Arial"/>
        </w:rPr>
        <w:t>3.</w:t>
      </w:r>
      <w:r w:rsidR="003D4F12" w:rsidRPr="00F5793D">
        <w:rPr>
          <w:rFonts w:ascii="Arial" w:hAnsi="Arial" w:cs="Arial"/>
        </w:rPr>
        <w:t xml:space="preserve">Rok: ……………. </w:t>
      </w:r>
      <w:r w:rsidR="0001260E">
        <w:rPr>
          <w:rFonts w:ascii="Arial" w:hAnsi="Arial" w:cs="Arial"/>
          <w:b/>
          <w:bCs/>
          <w:snapToGrid w:val="0"/>
          <w:lang w:val="en-US"/>
        </w:rPr>
        <w:t>16. 11. 2028</w:t>
      </w:r>
    </w:p>
    <w:p w14:paraId="423BA7CA" w14:textId="3B93A17C" w:rsidR="00674421" w:rsidRPr="00072633" w:rsidRDefault="00674421" w:rsidP="00072633">
      <w:pPr>
        <w:pStyle w:val="Odstavecseseznamem"/>
        <w:numPr>
          <w:ilvl w:val="0"/>
          <w:numId w:val="30"/>
        </w:numPr>
        <w:jc w:val="both"/>
        <w:rPr>
          <w:rFonts w:ascii="Arial" w:eastAsiaTheme="minorEastAsia" w:hAnsi="Arial" w:cs="Arial"/>
          <w:i/>
          <w:lang w:eastAsia="cs-CZ"/>
        </w:rPr>
      </w:pPr>
      <w:r w:rsidRPr="00072633">
        <w:rPr>
          <w:rFonts w:ascii="Arial" w:eastAsiaTheme="minorEastAsia" w:hAnsi="Arial" w:cs="Arial"/>
          <w:lang w:eastAsia="cs-CZ"/>
        </w:rPr>
        <w:lastRenderedPageBreak/>
        <w:t xml:space="preserve">Zhotovitel se dále zavazuje provést </w:t>
      </w:r>
      <w:r w:rsidR="00105B93" w:rsidRPr="00072633">
        <w:rPr>
          <w:rFonts w:ascii="Arial" w:eastAsiaTheme="minorEastAsia" w:hAnsi="Arial" w:cs="Arial"/>
          <w:lang w:eastAsia="cs-CZ"/>
        </w:rPr>
        <w:t>výsadbu</w:t>
      </w:r>
      <w:r w:rsidRPr="00072633">
        <w:rPr>
          <w:rFonts w:ascii="Arial" w:eastAsiaTheme="minorEastAsia" w:hAnsi="Arial" w:cs="Arial"/>
          <w:lang w:eastAsia="cs-CZ"/>
        </w:rPr>
        <w:t xml:space="preserve"> ve lhůtách uvedených v podrobném časovém harmonogramu postupu prací, jež zhotovitel uvedl jako součást své nabídky a který je pro zhotovitele závazný. Tento závazný podrobný harmonogram je nedílnou součástí této smlouvy jako její příloha č. 1. V harmonogramu bude uveden počet dnů potřebných pro plnění jednotlivých fází</w:t>
      </w:r>
      <w:r w:rsidR="00625A1E" w:rsidRPr="00072633">
        <w:rPr>
          <w:rFonts w:ascii="Arial" w:eastAsiaTheme="minorEastAsia" w:hAnsi="Arial" w:cs="Arial"/>
          <w:lang w:eastAsia="cs-CZ"/>
        </w:rPr>
        <w:t xml:space="preserve"> </w:t>
      </w:r>
      <w:r w:rsidRPr="00072633">
        <w:rPr>
          <w:rFonts w:ascii="Arial" w:eastAsiaTheme="minorEastAsia" w:hAnsi="Arial" w:cs="Arial"/>
          <w:lang w:eastAsia="cs-CZ"/>
        </w:rPr>
        <w:t>výs</w:t>
      </w:r>
      <w:r w:rsidR="007278AC" w:rsidRPr="00072633">
        <w:rPr>
          <w:rFonts w:ascii="Arial" w:eastAsiaTheme="minorEastAsia" w:hAnsi="Arial" w:cs="Arial"/>
          <w:lang w:eastAsia="cs-CZ"/>
        </w:rPr>
        <w:t>adby</w:t>
      </w:r>
      <w:r w:rsidRPr="00072633">
        <w:rPr>
          <w:rFonts w:ascii="Arial" w:eastAsiaTheme="minorEastAsia" w:hAnsi="Arial" w:cs="Arial"/>
          <w:lang w:eastAsia="cs-CZ"/>
        </w:rPr>
        <w:t xml:space="preserve">. </w:t>
      </w:r>
    </w:p>
    <w:bookmarkEnd w:id="16"/>
    <w:bookmarkEnd w:id="17"/>
    <w:p w14:paraId="680207B7" w14:textId="059DD93B" w:rsidR="00693320" w:rsidRPr="00F5793D" w:rsidRDefault="00693320"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5827D209"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F51BC4">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3E3A08C"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68FCFAC6"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2613582"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FF51E0">
        <w:rPr>
          <w:rFonts w:ascii="Arial" w:hAnsi="Arial" w:cs="Arial"/>
        </w:rPr>
        <w:t xml:space="preserve"> </w:t>
      </w:r>
      <w:r w:rsidR="00FF51E0" w:rsidRPr="00FF51E0">
        <w:rPr>
          <w:rFonts w:ascii="Arial" w:hAnsi="Arial" w:cs="Arial"/>
        </w:rPr>
        <w:t>§ 166 zákona č. 283/2021 Sb., stavební zákon</w:t>
      </w:r>
      <w:r w:rsidR="00973498">
        <w:rPr>
          <w:rFonts w:ascii="Arial" w:hAnsi="Arial" w:cs="Arial"/>
        </w:rPr>
        <w:t>,</w:t>
      </w:r>
      <w:r w:rsidR="00973498" w:rsidRPr="00973498">
        <w:t xml:space="preserve"> </w:t>
      </w:r>
      <w:r w:rsidR="00973498" w:rsidRPr="00973498">
        <w:rPr>
          <w:rFonts w:ascii="Arial" w:hAnsi="Arial" w:cs="Arial"/>
        </w:rPr>
        <w:t>ve znění pozdějších předpisů</w:t>
      </w:r>
      <w:r w:rsidR="00FF51E0">
        <w:rPr>
          <w:rFonts w:ascii="Arial" w:hAnsi="Arial" w:cs="Arial"/>
        </w:rPr>
        <w:t>.</w:t>
      </w:r>
      <w:r w:rsidR="00EC7D26">
        <w:rPr>
          <w:rFonts w:ascii="Arial" w:hAnsi="Arial" w:cs="Arial"/>
        </w:rPr>
        <w:t xml:space="preserve"> </w:t>
      </w:r>
      <w:r w:rsidR="009A6F40" w:rsidRPr="00F5793D">
        <w:rPr>
          <w:rFonts w:ascii="Arial" w:hAnsi="Arial" w:cs="Arial"/>
          <w:lang w:val="x-none"/>
        </w:rPr>
        <w:t xml:space="preserve">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794870">
        <w:rPr>
          <w:rFonts w:ascii="Arial" w:hAnsi="Arial" w:cs="Arial"/>
        </w:rPr>
        <w:t xml:space="preserve">průběžně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3F8ECE1D"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B30859">
        <w:rPr>
          <w:rFonts w:ascii="Arial" w:hAnsi="Arial" w:cs="Arial"/>
        </w:rPr>
        <w:t xml:space="preserve">lhůtu </w:t>
      </w:r>
      <w:r w:rsidR="00AA56B7">
        <w:rPr>
          <w:rFonts w:ascii="Arial" w:hAnsi="Arial" w:cs="Arial"/>
        </w:rPr>
        <w:t xml:space="preserve">pro </w:t>
      </w:r>
      <w:r w:rsidRPr="00F5793D">
        <w:rPr>
          <w:rFonts w:ascii="Arial" w:hAnsi="Arial" w:cs="Arial"/>
          <w:lang w:val="x-none"/>
        </w:rPr>
        <w:t>odevzdání díla. Ustanovení § 2594 a 2595 občanského zákoníku tímto nejsou dotčena.</w:t>
      </w:r>
    </w:p>
    <w:p w14:paraId="0CC5A090" w14:textId="23F7794F"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K ověření objemu provedených prací provede zhotovitel soupis provedených prací podle jednotlivých položek. </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Pr="00ED2145">
        <w:rPr>
          <w:rFonts w:ascii="Arial" w:hAnsi="Arial" w:cs="Arial"/>
          <w:lang w:val="x-none"/>
        </w:rPr>
        <w:lastRenderedPageBreak/>
        <w:t>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E5D3F" w14:textId="31BE68F3" w:rsidR="00794870" w:rsidRPr="00800EE4" w:rsidRDefault="009A6F40" w:rsidP="00794870">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00794870" w:rsidRPr="00786CBA">
        <w:rPr>
          <w:rFonts w:ascii="Arial" w:hAnsi="Arial" w:cs="Arial"/>
          <w:lang w:val="x-none"/>
        </w:rPr>
        <w:t>zákon</w:t>
      </w:r>
      <w:r w:rsidR="00794870">
        <w:rPr>
          <w:rFonts w:ascii="Arial" w:hAnsi="Arial" w:cs="Arial"/>
        </w:rPr>
        <w:t>a</w:t>
      </w:r>
      <w:r w:rsidR="00794870"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19" w:name="_Hlk136608781"/>
      <w:r w:rsidR="00794870" w:rsidRPr="00794870">
        <w:rPr>
          <w:rFonts w:ascii="Arial" w:hAnsi="Arial" w:cs="Arial"/>
          <w:lang w:val="x-none"/>
        </w:rPr>
        <w:t xml:space="preserve"> </w:t>
      </w:r>
      <w:r w:rsidR="00794870" w:rsidRPr="00800EE4">
        <w:rPr>
          <w:rFonts w:ascii="Arial" w:hAnsi="Arial" w:cs="Arial"/>
          <w:lang w:val="x-none"/>
        </w:rPr>
        <w:t xml:space="preserve">a zajistí dodržování právních předpisů v oblasti protipožární ochrany. </w:t>
      </w:r>
    </w:p>
    <w:bookmarkEnd w:id="19"/>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291C10AA"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w:t>
      </w:r>
      <w:r w:rsidR="00066106">
        <w:rPr>
          <w:rFonts w:ascii="Arial" w:hAnsi="Arial" w:cs="Arial"/>
        </w:rPr>
        <w:t>e lhůtě pro</w:t>
      </w:r>
      <w:r w:rsidRPr="00F5793D">
        <w:rPr>
          <w:rFonts w:ascii="Arial" w:hAnsi="Arial" w:cs="Arial"/>
        </w:rPr>
        <w:t xml:space="preserve">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D44ADB" w:rsidRDefault="00C05428" w:rsidP="00825AFF">
      <w:pPr>
        <w:pStyle w:val="Odstavecseseznamem"/>
        <w:numPr>
          <w:ilvl w:val="0"/>
          <w:numId w:val="16"/>
        </w:numPr>
        <w:jc w:val="both"/>
        <w:rPr>
          <w:rFonts w:ascii="Arial" w:hAnsi="Arial" w:cs="Arial"/>
        </w:rPr>
      </w:pPr>
      <w:r w:rsidRPr="00D44ADB">
        <w:rPr>
          <w:rFonts w:ascii="Arial" w:hAnsi="Arial" w:cs="Arial"/>
        </w:rPr>
        <w:t>Zhotovitel je povinen zajistit po celou dobu plnění veřejné zakázky následující podmínky společensky odpovědného veřejného zadávání:</w:t>
      </w:r>
    </w:p>
    <w:p w14:paraId="4D19E01D"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snížení negativního dopadu jeho činnosti při plnění veřejné zakázky na životní prostředí, zejména pak</w:t>
      </w:r>
    </w:p>
    <w:p w14:paraId="704F526C"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využíváním nízkoemisních automobilů, má-li je k dispozici; </w:t>
      </w:r>
    </w:p>
    <w:p w14:paraId="2E19EA9A" w14:textId="77777777" w:rsidR="00C05428" w:rsidRPr="00D44ADB" w:rsidRDefault="00C05428" w:rsidP="00066106">
      <w:pPr>
        <w:pStyle w:val="Odstavecseseznamem"/>
        <w:numPr>
          <w:ilvl w:val="0"/>
          <w:numId w:val="44"/>
        </w:numPr>
        <w:spacing w:after="0"/>
        <w:ind w:left="1078" w:hanging="284"/>
        <w:jc w:val="both"/>
        <w:rPr>
          <w:rFonts w:ascii="Arial" w:hAnsi="Arial" w:cs="Arial"/>
        </w:rPr>
      </w:pPr>
      <w:r w:rsidRPr="00D44ADB">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předcházením znečišťování ovzduší a snižováním úrovně znečišťování, může-li je během plnění veřejné zakázky způsobit;</w:t>
      </w:r>
    </w:p>
    <w:p w14:paraId="357E0F55"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04D477FD" w:rsidR="00646665" w:rsidRPr="00705C34" w:rsidRDefault="00943F4A" w:rsidP="003E578B">
      <w:pPr>
        <w:jc w:val="center"/>
        <w:rPr>
          <w:rFonts w:ascii="Arial" w:hAnsi="Arial" w:cs="Arial"/>
          <w:b/>
          <w:u w:val="single"/>
        </w:rPr>
      </w:pPr>
      <w:r w:rsidRPr="00705C34">
        <w:rPr>
          <w:rFonts w:ascii="Arial" w:hAnsi="Arial" w:cs="Arial"/>
          <w:b/>
          <w:u w:val="single"/>
        </w:rPr>
        <w:t>Čl.</w:t>
      </w:r>
      <w:r w:rsidR="003E578B" w:rsidRPr="00705C34">
        <w:rPr>
          <w:rFonts w:ascii="Arial" w:hAnsi="Arial" w:cs="Arial"/>
          <w:b/>
          <w:u w:val="single"/>
        </w:rPr>
        <w:t xml:space="preserve"> VIII </w:t>
      </w:r>
      <w:r w:rsidR="00646665" w:rsidRPr="00705C34">
        <w:rPr>
          <w:rFonts w:ascii="Arial" w:hAnsi="Arial" w:cs="Arial"/>
          <w:b/>
          <w:u w:val="single"/>
        </w:rPr>
        <w:t>Pojištění zhotovitele</w:t>
      </w:r>
    </w:p>
    <w:p w14:paraId="1F99C357" w14:textId="36CA95B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6F4381" w:rsidRPr="00C931F3">
        <w:rPr>
          <w:rFonts w:ascii="Arial" w:hAnsi="Arial" w:cs="Arial"/>
          <w:b/>
          <w:bCs/>
        </w:rPr>
        <w:t xml:space="preserve">1 300 000 </w:t>
      </w:r>
      <w:r w:rsidR="00F303DC" w:rsidRPr="00C931F3">
        <w:rPr>
          <w:rFonts w:ascii="Arial" w:hAnsi="Arial" w:cs="Arial"/>
          <w:b/>
          <w:bCs/>
        </w:rPr>
        <w:t>Kč</w:t>
      </w:r>
      <w:r w:rsidR="00F303DC" w:rsidRPr="006F4381">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lastRenderedPageBreak/>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0"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0"/>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7084739B" w14:textId="77777777" w:rsidR="00705C34" w:rsidRPr="00F5793D" w:rsidRDefault="00705C34" w:rsidP="00705C34">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47A1A743"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066106">
        <w:rPr>
          <w:rFonts w:ascii="Arial" w:hAnsi="Arial" w:cs="Arial"/>
        </w:rPr>
        <w:t>Lhůty</w:t>
      </w:r>
      <w:r w:rsidRPr="00F5793D">
        <w:rPr>
          <w:rFonts w:ascii="Arial" w:hAnsi="Arial" w:cs="Arial"/>
        </w:rPr>
        <w:t xml:space="preserve">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1" w:name="_Ref376426659"/>
    </w:p>
    <w:p w14:paraId="2F6B94E8" w14:textId="77777777" w:rsidR="00BB4203" w:rsidRPr="00F5793D" w:rsidRDefault="003E1FE8" w:rsidP="006974B4">
      <w:pPr>
        <w:spacing w:after="0"/>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FE68B68" w14:textId="27CD25C6" w:rsidR="00CB7EBD" w:rsidRPr="00A37140" w:rsidRDefault="00B30859" w:rsidP="006974B4">
      <w:pPr>
        <w:pStyle w:val="Odstavecseseznamem"/>
        <w:spacing w:after="0"/>
        <w:jc w:val="both"/>
        <w:rPr>
          <w:rFonts w:ascii="Arial" w:hAnsi="Arial" w:cs="Arial"/>
          <w:lang w:val="x-none"/>
        </w:rPr>
      </w:pPr>
      <w:r w:rsidRPr="00B30859">
        <w:rPr>
          <w:rFonts w:ascii="Arial" w:hAnsi="Arial" w:cs="Arial"/>
          <w:highlight w:val="yellow"/>
        </w:rPr>
        <w:t xml:space="preserve"> </w:t>
      </w:r>
    </w:p>
    <w:p w14:paraId="55CA6788" w14:textId="227C3661" w:rsidR="00B30859" w:rsidRPr="00A37140" w:rsidRDefault="00B30859" w:rsidP="006974B4">
      <w:pPr>
        <w:pStyle w:val="Odstavecseseznamem"/>
        <w:numPr>
          <w:ilvl w:val="0"/>
          <w:numId w:val="46"/>
        </w:numPr>
        <w:spacing w:after="0"/>
        <w:jc w:val="both"/>
        <w:rPr>
          <w:rFonts w:ascii="Arial" w:hAnsi="Arial" w:cs="Arial"/>
          <w:lang w:val="x-none"/>
        </w:rPr>
      </w:pPr>
      <w:bookmarkStart w:id="22" w:name="_Hlk130910303"/>
      <w:r w:rsidRPr="00A37140">
        <w:rPr>
          <w:rFonts w:ascii="Arial" w:hAnsi="Arial" w:cs="Arial"/>
        </w:rPr>
        <w:t xml:space="preserve">Místo plnění bude předáno ve lhůtě podle čl. V. odst. </w:t>
      </w:r>
      <w:r w:rsidR="00881899" w:rsidRPr="00A37140">
        <w:rPr>
          <w:rFonts w:ascii="Arial" w:hAnsi="Arial" w:cs="Arial"/>
        </w:rPr>
        <w:t>3</w:t>
      </w:r>
      <w:r w:rsidRPr="00A37140">
        <w:rPr>
          <w:rFonts w:ascii="Arial" w:hAnsi="Arial" w:cs="Arial"/>
        </w:rPr>
        <w:t xml:space="preserve">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w:t>
      </w:r>
      <w:r w:rsidR="00EF78A8" w:rsidRPr="00A37140">
        <w:rPr>
          <w:rFonts w:ascii="Arial" w:hAnsi="Arial" w:cs="Arial"/>
        </w:rPr>
        <w:t>odst.</w:t>
      </w:r>
      <w:r w:rsidRPr="00A37140">
        <w:rPr>
          <w:rFonts w:ascii="Arial" w:hAnsi="Arial" w:cs="Arial"/>
        </w:rPr>
        <w:t xml:space="preserve"> </w:t>
      </w:r>
      <w:r w:rsidR="00881899" w:rsidRPr="00A37140">
        <w:rPr>
          <w:rFonts w:ascii="Arial" w:hAnsi="Arial" w:cs="Arial"/>
        </w:rPr>
        <w:t>4</w:t>
      </w:r>
      <w:r w:rsidRPr="00A37140">
        <w:rPr>
          <w:rFonts w:ascii="Arial" w:hAnsi="Arial" w:cs="Arial"/>
        </w:rPr>
        <w:t>. Za den předání a převzetí místa plnění se považuje den, kdy dojde k oboustrannému podpisu příslušného protokolu.</w:t>
      </w:r>
    </w:p>
    <w:bookmarkEnd w:id="22"/>
    <w:p w14:paraId="2039B4B0" w14:textId="1B5E153A" w:rsidR="0086685B" w:rsidRPr="00F5793D" w:rsidRDefault="0086685B" w:rsidP="007739AF">
      <w:pPr>
        <w:pStyle w:val="Odstavecseseznamem"/>
        <w:numPr>
          <w:ilvl w:val="0"/>
          <w:numId w:val="4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w:t>
      </w:r>
      <w:r w:rsidRPr="00F5793D">
        <w:rPr>
          <w:rFonts w:ascii="Arial" w:hAnsi="Arial" w:cs="Arial"/>
          <w:lang w:val="x-none"/>
        </w:rPr>
        <w:lastRenderedPageBreak/>
        <w:t xml:space="preserve">(Dodávky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17EBDEAF"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 </w:t>
      </w:r>
      <w:r w:rsidR="00066106">
        <w:rPr>
          <w:rFonts w:ascii="Arial" w:hAnsi="Arial" w:cs="Arial"/>
        </w:rPr>
        <w:t>lhůtě</w:t>
      </w:r>
      <w:r w:rsidRPr="00F5793D">
        <w:rPr>
          <w:rFonts w:ascii="Arial" w:hAnsi="Arial" w:cs="Arial"/>
        </w:rPr>
        <w:t xml:space="preserve">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11ED975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ECA8C88" w:rsidR="0086088C"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w:t>
      </w:r>
      <w:r w:rsidR="00066106">
        <w:rPr>
          <w:rFonts w:ascii="Arial" w:hAnsi="Arial" w:cs="Arial"/>
        </w:rPr>
        <w:t>lhůty pro</w:t>
      </w:r>
      <w:r w:rsidRPr="00F5793D">
        <w:rPr>
          <w:rFonts w:ascii="Arial" w:hAnsi="Arial" w:cs="Arial"/>
        </w:rPr>
        <w:t xml:space="preserve">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A37140">
      <w:pPr>
        <w:pStyle w:val="Odstavecseseznamem"/>
        <w:numPr>
          <w:ilvl w:val="0"/>
          <w:numId w:val="46"/>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06D3CF2B"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Pro účely kontroly průběhu provádění díla organizuje objednatel</w:t>
      </w:r>
      <w:r w:rsidR="00794870">
        <w:rPr>
          <w:rFonts w:ascii="Arial" w:hAnsi="Arial" w:cs="Arial"/>
        </w:rPr>
        <w:t xml:space="preserve"> nebo</w:t>
      </w:r>
      <w:r w:rsidR="00663681">
        <w:rPr>
          <w:rFonts w:ascii="Arial" w:hAnsi="Arial" w:cs="Arial"/>
        </w:rPr>
        <w:t xml:space="preserve"> dozor objednatele</w:t>
      </w:r>
      <w:r w:rsidR="00794870">
        <w:rPr>
          <w:rFonts w:ascii="Arial" w:hAnsi="Arial" w:cs="Arial"/>
        </w:rPr>
        <w:t xml:space="preserve"> </w:t>
      </w:r>
      <w:r w:rsidRPr="00F5793D">
        <w:rPr>
          <w:rFonts w:ascii="Arial" w:hAnsi="Arial" w:cs="Arial"/>
        </w:rPr>
        <w:t>kontrolní dny v</w:t>
      </w:r>
      <w:r w:rsidR="00066106">
        <w:rPr>
          <w:rFonts w:ascii="Arial" w:hAnsi="Arial" w:cs="Arial"/>
        </w:rPr>
        <w:t>e lhůtách</w:t>
      </w:r>
      <w:r w:rsidRPr="00F5793D">
        <w:rPr>
          <w:rFonts w:ascii="Arial" w:hAnsi="Arial" w:cs="Arial"/>
        </w:rPr>
        <w:t xml:space="preserve"> nezbytných pro řádné provádění kontroly, nejméně však 1x měsíčně. </w:t>
      </w:r>
      <w:bookmarkStart w:id="23"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3"/>
      <w:r w:rsidR="00EF7A64">
        <w:rPr>
          <w:rFonts w:ascii="Arial" w:hAnsi="Arial" w:cs="Arial"/>
        </w:rPr>
        <w:t>.</w:t>
      </w:r>
    </w:p>
    <w:p w14:paraId="07BF28F9" w14:textId="77777777"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533F6F4F"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lastRenderedPageBreak/>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 xml:space="preserve">ontrolní den své </w:t>
      </w:r>
      <w:bookmarkStart w:id="24" w:name="_Hlk132371251"/>
      <w:r w:rsidR="003E578B" w:rsidRPr="00F5793D">
        <w:rPr>
          <w:rFonts w:ascii="Arial" w:hAnsi="Arial" w:cs="Arial"/>
        </w:rPr>
        <w:t>po</w:t>
      </w:r>
      <w:r w:rsidR="00C64A3F">
        <w:rPr>
          <w:rFonts w:ascii="Arial" w:hAnsi="Arial" w:cs="Arial"/>
        </w:rPr>
        <w:t>ddodavatele</w:t>
      </w:r>
      <w:bookmarkEnd w:id="24"/>
      <w:r w:rsidRPr="00F5793D">
        <w:rPr>
          <w:rFonts w:ascii="Arial" w:hAnsi="Arial" w:cs="Arial"/>
        </w:rPr>
        <w:t>.</w:t>
      </w:r>
    </w:p>
    <w:p w14:paraId="311CB019" w14:textId="5F255BF5" w:rsidR="007958B9" w:rsidRPr="00B933B2" w:rsidRDefault="00E23E3E" w:rsidP="00A37140">
      <w:pPr>
        <w:pStyle w:val="Odstavecseseznamem"/>
        <w:numPr>
          <w:ilvl w:val="0"/>
          <w:numId w:val="46"/>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6D1B7C29" w:rsidR="00414852" w:rsidRPr="00F5793D" w:rsidRDefault="00A355F7" w:rsidP="00A37140">
      <w:pPr>
        <w:pStyle w:val="Odstavecseseznamem"/>
        <w:numPr>
          <w:ilvl w:val="0"/>
          <w:numId w:val="46"/>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w:t>
      </w:r>
      <w:r w:rsidR="00066106">
        <w:rPr>
          <w:rFonts w:ascii="Arial" w:hAnsi="Arial" w:cs="Arial"/>
        </w:rPr>
        <w:t>e</w:t>
      </w:r>
      <w:r w:rsidRPr="00F5793D">
        <w:rPr>
          <w:rFonts w:ascii="Arial" w:hAnsi="Arial" w:cs="Arial"/>
        </w:rPr>
        <w:t> </w:t>
      </w:r>
      <w:r w:rsidR="00066106">
        <w:rPr>
          <w:rFonts w:ascii="Arial" w:hAnsi="Arial" w:cs="Arial"/>
        </w:rPr>
        <w:t>lhůtě</w:t>
      </w:r>
      <w:r w:rsidR="006B54C6" w:rsidRPr="00F5793D">
        <w:rPr>
          <w:rFonts w:ascii="Arial" w:hAnsi="Arial" w:cs="Arial"/>
        </w:rPr>
        <w:t xml:space="preserve"> sjednané ve smlouvě. </w:t>
      </w:r>
    </w:p>
    <w:p w14:paraId="34B76881" w14:textId="0B1365FD" w:rsidR="00414852" w:rsidRPr="00F5793D" w:rsidRDefault="00414852" w:rsidP="00A37140">
      <w:pPr>
        <w:pStyle w:val="Odstavecseseznamem"/>
        <w:numPr>
          <w:ilvl w:val="0"/>
          <w:numId w:val="46"/>
        </w:numPr>
        <w:jc w:val="both"/>
        <w:rPr>
          <w:rFonts w:ascii="Arial" w:hAnsi="Arial" w:cs="Arial"/>
        </w:rPr>
      </w:pPr>
      <w:r w:rsidRPr="00F5793D">
        <w:rPr>
          <w:rFonts w:ascii="Arial" w:hAnsi="Arial" w:cs="Arial"/>
          <w:lang w:val="x-none"/>
        </w:rPr>
        <w:t xml:space="preserve">Zhotovitel je povinen písemně oznámit objednateli nejpozději 7 pracovních dnů předem </w:t>
      </w:r>
      <w:r w:rsidR="00066106">
        <w:rPr>
          <w:rFonts w:ascii="Arial" w:hAnsi="Arial" w:cs="Arial"/>
        </w:rPr>
        <w:t>lhůtu pro</w:t>
      </w:r>
      <w:r w:rsidRPr="00F5793D">
        <w:rPr>
          <w:rFonts w:ascii="Arial" w:hAnsi="Arial" w:cs="Arial"/>
          <w:lang w:val="x-none"/>
        </w:rPr>
        <w:t xml:space="preserve"> ukončení prací a </w:t>
      </w:r>
      <w:r w:rsidR="00066106">
        <w:rPr>
          <w:rFonts w:ascii="Arial" w:hAnsi="Arial" w:cs="Arial"/>
        </w:rPr>
        <w:t>v této lhůtě</w:t>
      </w:r>
      <w:r w:rsidRPr="00F5793D">
        <w:rPr>
          <w:rFonts w:ascii="Arial" w:hAnsi="Arial" w:cs="Arial"/>
          <w:lang w:val="x-none"/>
        </w:rPr>
        <w:t xml:space="preserve">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w:t>
      </w:r>
      <w:r w:rsidR="003828F0">
        <w:rPr>
          <w:rFonts w:ascii="Arial" w:hAnsi="Arial" w:cs="Arial"/>
        </w:rPr>
        <w:t xml:space="preserve">, </w:t>
      </w:r>
      <w:r w:rsidRPr="00F5793D">
        <w:rPr>
          <w:rFonts w:ascii="Arial" w:hAnsi="Arial" w:cs="Arial"/>
          <w:lang w:val="x-none"/>
        </w:rPr>
        <w:t>Krajský pozemkový úřad pro</w:t>
      </w:r>
      <w:r w:rsidR="003828F0">
        <w:rPr>
          <w:rFonts w:ascii="Arial" w:hAnsi="Arial" w:cs="Arial"/>
        </w:rPr>
        <w:t xml:space="preserve"> Ústecký kraj,</w:t>
      </w:r>
      <w:r w:rsidR="00105B93" w:rsidRPr="00105B93">
        <w:t xml:space="preserve"> </w:t>
      </w:r>
      <w:r w:rsidR="00105B93" w:rsidRPr="00105B93">
        <w:rPr>
          <w:rFonts w:ascii="Arial" w:hAnsi="Arial" w:cs="Arial"/>
        </w:rPr>
        <w:t>Pobočka</w:t>
      </w:r>
      <w:r w:rsidR="003828F0">
        <w:rPr>
          <w:rFonts w:ascii="Arial" w:hAnsi="Arial" w:cs="Arial"/>
        </w:rPr>
        <w:t xml:space="preserve"> Teplice, </w:t>
      </w:r>
      <w:r w:rsidR="003828F0" w:rsidRPr="003828F0">
        <w:rPr>
          <w:rFonts w:ascii="Arial" w:hAnsi="Arial" w:cs="Arial"/>
        </w:rPr>
        <w:t>Masarykova 2421/66, 415 01 Teplice</w:t>
      </w:r>
      <w:r w:rsidR="003828F0">
        <w:rPr>
          <w:rFonts w:ascii="Arial" w:hAnsi="Arial" w:cs="Arial"/>
        </w:rPr>
        <w:t>.</w:t>
      </w:r>
    </w:p>
    <w:p w14:paraId="1D72CBB9" w14:textId="36643378" w:rsidR="003D21B7" w:rsidRPr="00F5793D" w:rsidRDefault="00414852" w:rsidP="00A37140">
      <w:pPr>
        <w:pStyle w:val="Odstavecseseznamem"/>
        <w:numPr>
          <w:ilvl w:val="0"/>
          <w:numId w:val="46"/>
        </w:numPr>
        <w:jc w:val="both"/>
        <w:rPr>
          <w:rFonts w:ascii="Arial" w:hAnsi="Arial" w:cs="Arial"/>
        </w:rPr>
      </w:pPr>
      <w:r w:rsidRPr="00F5793D">
        <w:rPr>
          <w:rFonts w:ascii="Arial" w:hAnsi="Arial" w:cs="Arial"/>
        </w:rPr>
        <w:t xml:space="preserve">V případě, že zhotovitel hodlá dokončit dílo před </w:t>
      </w:r>
      <w:r w:rsidR="00066106">
        <w:rPr>
          <w:rFonts w:ascii="Arial" w:hAnsi="Arial" w:cs="Arial"/>
        </w:rPr>
        <w:t>uplynutím lhůty</w:t>
      </w:r>
      <w:r w:rsidRPr="00F5793D">
        <w:rPr>
          <w:rFonts w:ascii="Arial" w:hAnsi="Arial" w:cs="Arial"/>
        </w:rPr>
        <w:t xml:space="preserve"> sjednan</w:t>
      </w:r>
      <w:r w:rsidR="00066106">
        <w:rPr>
          <w:rFonts w:ascii="Arial" w:hAnsi="Arial" w:cs="Arial"/>
        </w:rPr>
        <w:t>é</w:t>
      </w:r>
      <w:r w:rsidRPr="00F5793D">
        <w:rPr>
          <w:rFonts w:ascii="Arial" w:hAnsi="Arial" w:cs="Arial"/>
        </w:rPr>
        <w:t xml:space="preserve"> ve smlouvě, je povinen nové datum dokončení díla objednateli písemně oznámit nejméně 14 dnů předem a současně jej vyzvat k předání a převzetí díla. </w:t>
      </w:r>
    </w:p>
    <w:p w14:paraId="03F8BB9C" w14:textId="36CF8C23" w:rsidR="00850EFD" w:rsidRPr="00F5793D" w:rsidRDefault="00850EFD" w:rsidP="006974B4">
      <w:pPr>
        <w:pStyle w:val="Odstavecseseznamem"/>
        <w:numPr>
          <w:ilvl w:val="0"/>
          <w:numId w:val="46"/>
        </w:numPr>
        <w:jc w:val="both"/>
        <w:rPr>
          <w:rFonts w:ascii="Arial" w:hAnsi="Arial" w:cs="Arial"/>
        </w:rPr>
      </w:pPr>
      <w:bookmarkStart w:id="25"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066106">
        <w:rPr>
          <w:rFonts w:ascii="Arial" w:hAnsi="Arial" w:cs="Arial"/>
        </w:rPr>
        <w:t>prodloužen</w:t>
      </w:r>
      <w:r w:rsidR="00B864CF">
        <w:rPr>
          <w:rFonts w:ascii="Arial" w:hAnsi="Arial" w:cs="Arial"/>
        </w:rPr>
        <w:t>í</w:t>
      </w:r>
      <w:r w:rsidRPr="00F5793D">
        <w:rPr>
          <w:rFonts w:ascii="Arial" w:hAnsi="Arial" w:cs="Arial"/>
        </w:rPr>
        <w:t xml:space="preserve"> </w:t>
      </w:r>
      <w:r w:rsidR="00066106">
        <w:rPr>
          <w:rFonts w:ascii="Arial" w:hAnsi="Arial" w:cs="Arial"/>
        </w:rPr>
        <w:t>lhůty</w:t>
      </w:r>
      <w:r w:rsidRPr="00F5793D">
        <w:rPr>
          <w:rFonts w:ascii="Arial" w:hAnsi="Arial" w:cs="Arial"/>
        </w:rPr>
        <w:t xml:space="preserve"> neznamená, že objednatel nemůže uplatnit smluvní sankce za nesplnění </w:t>
      </w:r>
      <w:r w:rsidR="00066106">
        <w:rPr>
          <w:rFonts w:ascii="Arial" w:hAnsi="Arial" w:cs="Arial"/>
        </w:rPr>
        <w:t>lhůty</w:t>
      </w:r>
      <w:r w:rsidRPr="00F5793D">
        <w:rPr>
          <w:rFonts w:ascii="Arial" w:hAnsi="Arial" w:cs="Arial"/>
        </w:rPr>
        <w:t xml:space="preserve"> dokončení díla.</w:t>
      </w:r>
    </w:p>
    <w:bookmarkEnd w:id="25"/>
    <w:p w14:paraId="633B808A" w14:textId="77777777" w:rsidR="00E23E3E" w:rsidRPr="006974B4" w:rsidRDefault="00E23E3E" w:rsidP="006974B4">
      <w:pPr>
        <w:pStyle w:val="Odstavecseseznamem"/>
        <w:numPr>
          <w:ilvl w:val="0"/>
          <w:numId w:val="46"/>
        </w:numPr>
        <w:jc w:val="both"/>
        <w:rPr>
          <w:rFonts w:ascii="Arial" w:hAnsi="Arial" w:cs="Arial"/>
          <w:b/>
        </w:rPr>
      </w:pPr>
      <w:r w:rsidRPr="006974B4">
        <w:rPr>
          <w:rFonts w:ascii="Arial" w:hAnsi="Arial" w:cs="Arial"/>
        </w:rPr>
        <w:t>Řádné provedení díla bude stvrzeno podpisem protokolu o provedení díla osobami oprávněnými jednat za objednatele a zhotovitele, a to po splnění všech níže uvedených podmínek:</w:t>
      </w:r>
    </w:p>
    <w:p w14:paraId="7CBF1F1F" w14:textId="401DC6F2" w:rsidR="00E23E3E" w:rsidRPr="00F5793D" w:rsidRDefault="00E23E3E" w:rsidP="00A37140">
      <w:pPr>
        <w:pStyle w:val="TSlneksmlouvy"/>
        <w:keepNext w:val="0"/>
        <w:numPr>
          <w:ilvl w:val="2"/>
          <w:numId w:val="46"/>
        </w:numPr>
        <w:spacing w:before="120" w:after="120" w:line="288" w:lineRule="auto"/>
        <w:ind w:left="1134" w:hanging="283"/>
        <w:jc w:val="both"/>
        <w:rPr>
          <w:rFonts w:cs="Arial"/>
          <w:b w:val="0"/>
          <w:szCs w:val="22"/>
          <w:u w:val="none"/>
        </w:rPr>
      </w:pPr>
      <w:bookmarkStart w:id="26" w:name="_Ref376427298"/>
      <w:r w:rsidRPr="00F5793D">
        <w:rPr>
          <w:rFonts w:cs="Arial"/>
          <w:b w:val="0"/>
          <w:szCs w:val="22"/>
          <w:u w:val="none"/>
        </w:rPr>
        <w:t xml:space="preserve">Dílo bylo dokončeno a předáno v souladu s touto smlouvou v rozsahu dle </w:t>
      </w:r>
      <w:r w:rsidR="00794870">
        <w:rPr>
          <w:rFonts w:cs="Arial"/>
          <w:b w:val="0"/>
          <w:szCs w:val="22"/>
          <w:u w:val="none"/>
          <w:lang w:val="cs-CZ"/>
        </w:rPr>
        <w:t>č</w:t>
      </w:r>
      <w:r w:rsidRPr="00F5793D">
        <w:rPr>
          <w:rFonts w:cs="Arial"/>
          <w:b w:val="0"/>
          <w:szCs w:val="22"/>
          <w:u w:val="none"/>
          <w:lang w:val="cs-CZ"/>
        </w:rPr>
        <w:t>l. II.</w:t>
      </w:r>
      <w:r w:rsidRPr="00F5793D">
        <w:rPr>
          <w:rFonts w:cs="Arial"/>
          <w:b w:val="0"/>
          <w:szCs w:val="22"/>
          <w:u w:val="none"/>
        </w:rPr>
        <w:t xml:space="preserve"> a v</w:t>
      </w:r>
      <w:r w:rsidR="00066106">
        <w:rPr>
          <w:rFonts w:cs="Arial"/>
          <w:b w:val="0"/>
          <w:szCs w:val="22"/>
          <w:u w:val="none"/>
          <w:lang w:val="cs-CZ"/>
        </w:rPr>
        <w:t>e</w:t>
      </w:r>
      <w:r w:rsidRPr="00F5793D">
        <w:rPr>
          <w:rFonts w:cs="Arial"/>
          <w:b w:val="0"/>
          <w:szCs w:val="22"/>
          <w:u w:val="none"/>
        </w:rPr>
        <w:t> </w:t>
      </w:r>
      <w:r w:rsidR="00066106">
        <w:rPr>
          <w:rFonts w:cs="Arial"/>
          <w:b w:val="0"/>
          <w:szCs w:val="22"/>
          <w:u w:val="none"/>
          <w:lang w:val="cs-CZ"/>
        </w:rPr>
        <w:t>lhůtě</w:t>
      </w:r>
      <w:r w:rsidRPr="00F5793D">
        <w:rPr>
          <w:rFonts w:cs="Arial"/>
          <w:b w:val="0"/>
          <w:szCs w:val="22"/>
          <w:u w:val="none"/>
        </w:rPr>
        <w:t xml:space="preserve"> dle </w:t>
      </w:r>
      <w:r w:rsidR="00794870">
        <w:rPr>
          <w:rFonts w:cs="Arial"/>
          <w:b w:val="0"/>
          <w:szCs w:val="22"/>
          <w:u w:val="none"/>
          <w:lang w:val="cs-CZ"/>
        </w:rPr>
        <w:t>č</w:t>
      </w:r>
      <w:r w:rsidRPr="00F5793D">
        <w:rPr>
          <w:rFonts w:cs="Arial"/>
          <w:b w:val="0"/>
          <w:szCs w:val="22"/>
          <w:u w:val="none"/>
          <w:lang w:val="cs-CZ"/>
        </w:rPr>
        <w:t xml:space="preserve">l. V. </w:t>
      </w:r>
      <w:r w:rsidRPr="00F5793D">
        <w:rPr>
          <w:rFonts w:cs="Arial"/>
          <w:b w:val="0"/>
          <w:szCs w:val="22"/>
          <w:u w:val="none"/>
        </w:rPr>
        <w:t>této smlouvy.</w:t>
      </w:r>
      <w:bookmarkEnd w:id="26"/>
    </w:p>
    <w:p w14:paraId="3B7974AB" w14:textId="4C1A2AAF" w:rsidR="00E23E3E" w:rsidRPr="00D32B8B" w:rsidRDefault="00E23E3E" w:rsidP="00A37140">
      <w:pPr>
        <w:pStyle w:val="TSlneksmlouvy"/>
        <w:keepNext w:val="0"/>
        <w:numPr>
          <w:ilvl w:val="2"/>
          <w:numId w:val="46"/>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A37140">
      <w:pPr>
        <w:pStyle w:val="TSlneksmlouvy"/>
        <w:keepNext w:val="0"/>
        <w:numPr>
          <w:ilvl w:val="2"/>
          <w:numId w:val="46"/>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A37140">
      <w:pPr>
        <w:pStyle w:val="TSlneksmlouvy"/>
        <w:keepNext w:val="0"/>
        <w:numPr>
          <w:ilvl w:val="3"/>
          <w:numId w:val="46"/>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A37140">
      <w:pPr>
        <w:pStyle w:val="TSlneksmlouvy"/>
        <w:keepNext w:val="0"/>
        <w:numPr>
          <w:ilvl w:val="3"/>
          <w:numId w:val="46"/>
        </w:numPr>
        <w:spacing w:before="120" w:after="120" w:line="288" w:lineRule="auto"/>
        <w:jc w:val="both"/>
        <w:rPr>
          <w:rFonts w:cs="Arial"/>
          <w:szCs w:val="22"/>
        </w:rPr>
      </w:pPr>
      <w:r w:rsidRPr="00F5793D">
        <w:rPr>
          <w:rFonts w:cs="Arial"/>
          <w:b w:val="0"/>
          <w:szCs w:val="22"/>
          <w:u w:val="none"/>
        </w:rPr>
        <w:lastRenderedPageBreak/>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51660502"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w:t>
      </w:r>
      <w:r w:rsidR="00066106">
        <w:rPr>
          <w:rFonts w:ascii="Arial" w:hAnsi="Arial" w:cs="Arial"/>
        </w:rPr>
        <w:t>Lhůta pro</w:t>
      </w:r>
      <w:r w:rsidRPr="00F5793D">
        <w:rPr>
          <w:rFonts w:ascii="Arial" w:hAnsi="Arial" w:cs="Arial"/>
        </w:rPr>
        <w:t xml:space="preserve">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5F2FA56A" w14:textId="5FE16148" w:rsidR="00E73632" w:rsidRPr="00D32B8B" w:rsidRDefault="00395F22" w:rsidP="00A37140">
      <w:pPr>
        <w:pStyle w:val="Odstavecseseznamem"/>
        <w:numPr>
          <w:ilvl w:val="0"/>
          <w:numId w:val="46"/>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52CB5A3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dozoru</w:t>
      </w:r>
      <w:r w:rsidR="003621C5">
        <w:rPr>
          <w:rFonts w:ascii="Arial" w:hAnsi="Arial" w:cs="Arial"/>
        </w:rPr>
        <w:t xml:space="preserve"> objednatele</w:t>
      </w:r>
      <w:r w:rsidRPr="00F5793D">
        <w:rPr>
          <w:rFonts w:ascii="Arial" w:hAnsi="Arial" w:cs="Arial"/>
        </w:rPr>
        <w:t>, je povinen</w:t>
      </w:r>
      <w:r w:rsidR="003621C5">
        <w:rPr>
          <w:rFonts w:ascii="Arial" w:hAnsi="Arial" w:cs="Arial"/>
        </w:rPr>
        <w:t>/na</w:t>
      </w:r>
      <w:r w:rsidRPr="00F5793D">
        <w:rPr>
          <w:rFonts w:ascii="Arial" w:hAnsi="Arial" w:cs="Arial"/>
        </w:rPr>
        <w:t xml:space="preserve">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4633E55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FB5B864" w:rsidR="00395F22" w:rsidRPr="00F5793D" w:rsidRDefault="00395F22" w:rsidP="00EF6D19">
      <w:pPr>
        <w:pStyle w:val="Odstavecseseznamem"/>
        <w:numPr>
          <w:ilvl w:val="0"/>
          <w:numId w:val="31"/>
        </w:numPr>
        <w:jc w:val="both"/>
        <w:rPr>
          <w:rFonts w:ascii="Arial" w:hAnsi="Arial" w:cs="Arial"/>
        </w:rPr>
      </w:pPr>
      <w:bookmarkStart w:id="27" w:name="_Hlk43988301"/>
      <w:bookmarkStart w:id="28" w:name="_Hlk43988549"/>
      <w:r w:rsidRPr="00F5793D">
        <w:rPr>
          <w:rFonts w:ascii="Arial" w:hAnsi="Arial" w:cs="Arial"/>
        </w:rPr>
        <w:t xml:space="preserve">Zhotovitel odpovídá za vady, jež má dílo v době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432532C3"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w:t>
      </w:r>
      <w:r w:rsidRPr="00187FC9">
        <w:rPr>
          <w:rFonts w:ascii="Arial" w:hAnsi="Arial" w:cs="Arial"/>
          <w:lang w:val="x-none"/>
        </w:rPr>
        <w:t xml:space="preserve">díla v délce </w:t>
      </w:r>
      <w:r w:rsidR="00EC1BA2" w:rsidRPr="00187FC9">
        <w:rPr>
          <w:rFonts w:ascii="Arial" w:hAnsi="Arial" w:cs="Arial"/>
        </w:rPr>
        <w:t>48</w:t>
      </w:r>
      <w:r w:rsidR="00EC1BA2" w:rsidRPr="00187FC9">
        <w:rPr>
          <w:rFonts w:ascii="Arial" w:hAnsi="Arial" w:cs="Arial"/>
          <w:lang w:val="x-none"/>
        </w:rPr>
        <w:t xml:space="preserve"> </w:t>
      </w:r>
      <w:r w:rsidRPr="00187FC9">
        <w:rPr>
          <w:rFonts w:ascii="Arial" w:hAnsi="Arial" w:cs="Arial"/>
          <w:lang w:val="x-none"/>
        </w:rPr>
        <w:t>měsíců</w:t>
      </w:r>
      <w:r w:rsidRPr="00F5793D">
        <w:rPr>
          <w:rFonts w:ascii="Arial" w:hAnsi="Arial" w:cs="Arial"/>
          <w:lang w:val="x-none"/>
        </w:rPr>
        <w:t xml:space="preserve"> ode dne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7"/>
    <w:p w14:paraId="235C47D3" w14:textId="5E26A62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w:t>
      </w:r>
      <w:r w:rsidR="00433215">
        <w:rPr>
          <w:rFonts w:ascii="Arial" w:hAnsi="Arial" w:cs="Arial"/>
          <w:snapToGrid w:val="0"/>
        </w:rPr>
        <w:t xml:space="preserve">bezplatně </w:t>
      </w:r>
      <w:r w:rsidRPr="00F5793D">
        <w:rPr>
          <w:rFonts w:ascii="Arial" w:hAnsi="Arial" w:cs="Arial"/>
          <w:snapToGrid w:val="0"/>
        </w:rPr>
        <w:t xml:space="preserve">udržovat v bezvadném stavu oplocení výsadby. </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8"/>
    <w:p w14:paraId="6DB19014" w14:textId="54B4740C"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w:t>
      </w:r>
      <w:r w:rsidR="00433215">
        <w:rPr>
          <w:rFonts w:ascii="Arial" w:hAnsi="Arial" w:cs="Arial"/>
        </w:rPr>
        <w:t>.</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63D675E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lastRenderedPageBreak/>
        <w:t xml:space="preserve">Pokud při nesplnění </w:t>
      </w:r>
      <w:r w:rsidR="00066106">
        <w:rPr>
          <w:rFonts w:ascii="Arial" w:hAnsi="Arial" w:cs="Arial"/>
        </w:rPr>
        <w:t>lhůty</w:t>
      </w:r>
      <w:r w:rsidR="0059350D">
        <w:rPr>
          <w:rFonts w:ascii="Arial" w:hAnsi="Arial" w:cs="Arial"/>
        </w:rPr>
        <w:t xml:space="preserve"> pro</w:t>
      </w:r>
      <w:r w:rsidRPr="00F5793D">
        <w:rPr>
          <w:rFonts w:ascii="Arial" w:hAnsi="Arial" w:cs="Arial"/>
        </w:rPr>
        <w:t xml:space="preserve"> dokončení díla a </w:t>
      </w:r>
      <w:r w:rsidR="0059350D">
        <w:rPr>
          <w:rFonts w:ascii="Arial" w:hAnsi="Arial" w:cs="Arial"/>
        </w:rPr>
        <w:t>lhůty pro</w:t>
      </w:r>
      <w:r w:rsidRPr="00F5793D">
        <w:rPr>
          <w:rFonts w:ascii="Arial" w:hAnsi="Arial" w:cs="Arial"/>
        </w:rPr>
        <w:t xml:space="preserve">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23617499" w:rsidR="00502776" w:rsidRPr="00F5793D" w:rsidRDefault="00502776" w:rsidP="00EF6D19">
      <w:pPr>
        <w:pStyle w:val="Odstavecseseznamem"/>
        <w:numPr>
          <w:ilvl w:val="0"/>
          <w:numId w:val="31"/>
        </w:numPr>
        <w:jc w:val="both"/>
        <w:rPr>
          <w:rFonts w:ascii="Arial" w:hAnsi="Arial" w:cs="Arial"/>
          <w:lang w:val="x-none"/>
        </w:rPr>
      </w:pPr>
      <w:bookmarkStart w:id="29"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w:t>
      </w:r>
      <w:r w:rsidR="0059350D">
        <w:rPr>
          <w:rFonts w:ascii="Arial" w:hAnsi="Arial" w:cs="Arial"/>
        </w:rPr>
        <w:t>po uplynutí lhůty pro</w:t>
      </w:r>
      <w:r w:rsidRPr="00F5793D">
        <w:rPr>
          <w:rFonts w:ascii="Arial" w:hAnsi="Arial" w:cs="Arial"/>
          <w:lang w:val="x-none"/>
        </w:rPr>
        <w:t xml:space="preserve"> zahájení prací dle této smlouvy.</w:t>
      </w:r>
      <w:bookmarkEnd w:id="29"/>
    </w:p>
    <w:p w14:paraId="1E69213D" w14:textId="55D6180B" w:rsidR="00502776" w:rsidRPr="0028240D" w:rsidRDefault="00502776" w:rsidP="00EF6D19">
      <w:pPr>
        <w:pStyle w:val="Odstavecseseznamem"/>
        <w:numPr>
          <w:ilvl w:val="0"/>
          <w:numId w:val="31"/>
        </w:numPr>
        <w:jc w:val="both"/>
        <w:rPr>
          <w:rFonts w:ascii="Arial" w:hAnsi="Arial" w:cs="Arial"/>
          <w:i/>
          <w:lang w:val="x-none"/>
        </w:rPr>
      </w:pPr>
      <w:bookmarkStart w:id="30" w:name="_Ref376379666"/>
      <w:r w:rsidRPr="0028240D">
        <w:rPr>
          <w:rFonts w:ascii="Arial" w:hAnsi="Arial" w:cs="Arial"/>
          <w:lang w:val="x-none"/>
        </w:rPr>
        <w:t>Zhotovitel se zavazuje uhradit smluvní pokutu ve výši 0,03 % z celkové ceny díla bez DPH</w:t>
      </w:r>
      <w:r w:rsidRPr="0028240D" w:rsidDel="00275DB5">
        <w:rPr>
          <w:rFonts w:ascii="Arial" w:hAnsi="Arial" w:cs="Arial"/>
          <w:lang w:val="x-none"/>
        </w:rPr>
        <w:t xml:space="preserve"> </w:t>
      </w:r>
      <w:r w:rsidRPr="0028240D">
        <w:rPr>
          <w:rFonts w:ascii="Arial" w:hAnsi="Arial" w:cs="Arial"/>
          <w:lang w:val="x-none"/>
        </w:rPr>
        <w:t xml:space="preserve">za každý i započatý </w:t>
      </w:r>
      <w:r w:rsidRPr="0028240D">
        <w:rPr>
          <w:rFonts w:ascii="Arial" w:hAnsi="Arial" w:cs="Arial"/>
        </w:rPr>
        <w:t xml:space="preserve">kalendářní </w:t>
      </w:r>
      <w:r w:rsidRPr="0028240D">
        <w:rPr>
          <w:rFonts w:ascii="Arial" w:hAnsi="Arial" w:cs="Arial"/>
          <w:lang w:val="x-none"/>
        </w:rPr>
        <w:t xml:space="preserve">den prodlení s dílčími </w:t>
      </w:r>
      <w:r w:rsidR="0059350D" w:rsidRPr="0028240D">
        <w:rPr>
          <w:rFonts w:ascii="Arial" w:hAnsi="Arial" w:cs="Arial"/>
        </w:rPr>
        <w:t>lhůtami</w:t>
      </w:r>
      <w:r w:rsidRPr="0028240D">
        <w:rPr>
          <w:rFonts w:ascii="Arial" w:hAnsi="Arial" w:cs="Arial"/>
          <w:lang w:val="x-none"/>
        </w:rPr>
        <w:t xml:space="preserve"> jednotlivých fází </w:t>
      </w:r>
      <w:r w:rsidR="00360125" w:rsidRPr="0028240D">
        <w:rPr>
          <w:rFonts w:ascii="Arial" w:hAnsi="Arial" w:cs="Arial"/>
        </w:rPr>
        <w:t xml:space="preserve">plnění díla </w:t>
      </w:r>
      <w:r w:rsidRPr="0028240D">
        <w:rPr>
          <w:rFonts w:ascii="Arial" w:hAnsi="Arial" w:cs="Arial"/>
          <w:lang w:val="x-none"/>
        </w:rPr>
        <w:t>dle</w:t>
      </w:r>
      <w:r w:rsidRPr="0028240D">
        <w:rPr>
          <w:rFonts w:ascii="Arial" w:hAnsi="Arial" w:cs="Arial"/>
        </w:rPr>
        <w:t xml:space="preserve"> </w:t>
      </w:r>
      <w:r w:rsidRPr="0028240D">
        <w:rPr>
          <w:rFonts w:ascii="Arial" w:hAnsi="Arial" w:cs="Arial"/>
          <w:lang w:val="x-none"/>
        </w:rPr>
        <w:t>této smlouvy</w:t>
      </w:r>
      <w:r w:rsidRPr="0028240D">
        <w:rPr>
          <w:rFonts w:ascii="Arial" w:hAnsi="Arial" w:cs="Arial"/>
          <w:i/>
          <w:lang w:val="x-none"/>
        </w:rPr>
        <w:t>.</w:t>
      </w:r>
      <w:bookmarkEnd w:id="30"/>
      <w:r w:rsidRPr="0028240D">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1"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1"/>
      <w:r w:rsidRPr="00F5793D">
        <w:rPr>
          <w:rFonts w:ascii="Arial" w:hAnsi="Arial" w:cs="Arial"/>
          <w:lang w:val="x-none"/>
        </w:rPr>
        <w:t xml:space="preserve"> </w:t>
      </w:r>
    </w:p>
    <w:p w14:paraId="4F3F07DB" w14:textId="0554190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w:t>
      </w:r>
      <w:r w:rsidR="0059350D">
        <w:rPr>
          <w:rFonts w:ascii="Arial" w:hAnsi="Arial" w:cs="Arial"/>
        </w:rPr>
        <w:t>ou</w:t>
      </w:r>
      <w:r w:rsidRPr="00F5793D">
        <w:rPr>
          <w:rFonts w:ascii="Arial" w:hAnsi="Arial" w:cs="Arial"/>
          <w:lang w:val="x-none"/>
        </w:rPr>
        <w:t xml:space="preserve"> </w:t>
      </w:r>
      <w:r w:rsidR="0059350D">
        <w:rPr>
          <w:rFonts w:ascii="Arial" w:hAnsi="Arial" w:cs="Arial"/>
        </w:rPr>
        <w:t>lhůtou pro</w:t>
      </w:r>
      <w:r w:rsidRPr="00F5793D">
        <w:rPr>
          <w:rFonts w:ascii="Arial" w:hAnsi="Arial" w:cs="Arial"/>
          <w:lang w:val="x-none"/>
        </w:rPr>
        <w:t xml:space="preserve"> odstranění vad a nedodělků. </w:t>
      </w:r>
    </w:p>
    <w:p w14:paraId="401D4B01" w14:textId="3C0D360A"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 </w:t>
      </w:r>
      <w:r w:rsidR="0059350D">
        <w:rPr>
          <w:rFonts w:ascii="Arial" w:hAnsi="Arial" w:cs="Arial"/>
        </w:rPr>
        <w:t>lhůtě</w:t>
      </w:r>
      <w:r w:rsidRPr="00F5793D">
        <w:rPr>
          <w:rFonts w:ascii="Arial" w:hAnsi="Arial" w:cs="Arial"/>
          <w:lang w:val="x-none"/>
        </w:rPr>
        <w:t xml:space="preserve">,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2263C995" w:rsidR="00F6425C" w:rsidRPr="00825AFF" w:rsidRDefault="00A16AFD" w:rsidP="007102FD">
      <w:pPr>
        <w:pStyle w:val="Odstavecseseznamem"/>
        <w:numPr>
          <w:ilvl w:val="0"/>
          <w:numId w:val="31"/>
        </w:numPr>
        <w:jc w:val="both"/>
        <w:rPr>
          <w:rFonts w:ascii="Arial" w:hAnsi="Arial" w:cs="Arial"/>
          <w:lang w:val="x-none"/>
        </w:rPr>
      </w:pPr>
      <w:bookmarkStart w:id="32"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705C34">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32"/>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6B6FD7E2" w:rsidR="00502776"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58A08E23" w14:textId="1C46D4FF" w:rsidR="00942E95" w:rsidRPr="00942E95" w:rsidRDefault="00942E95" w:rsidP="007739AF">
      <w:pPr>
        <w:pStyle w:val="Odstavecseseznamem"/>
        <w:numPr>
          <w:ilvl w:val="0"/>
          <w:numId w:val="31"/>
        </w:numPr>
        <w:jc w:val="both"/>
        <w:rPr>
          <w:rFonts w:ascii="Arial" w:hAnsi="Arial" w:cs="Arial"/>
          <w:lang w:val="x-none"/>
        </w:rPr>
      </w:pPr>
      <w:bookmarkStart w:id="33" w:name="_Hlk130910950"/>
      <w:r w:rsidRPr="00942E95">
        <w:rPr>
          <w:rFonts w:ascii="Arial" w:hAnsi="Arial" w:cs="Arial"/>
          <w:lang w:val="x-none"/>
        </w:rPr>
        <w:t xml:space="preserve">Pokud zhotovitel využije k plnění předmětu této smlouvy poddodavatele v rozporu s nabídkou zhotovitele v rámci </w:t>
      </w:r>
      <w:r w:rsidR="006A1064" w:rsidRPr="00D9593C">
        <w:rPr>
          <w:rFonts w:ascii="Arial" w:hAnsi="Arial" w:cs="Arial"/>
        </w:rPr>
        <w:t xml:space="preserve">zadávacího </w:t>
      </w:r>
      <w:r w:rsidRPr="00D9593C">
        <w:rPr>
          <w:rFonts w:ascii="Arial" w:hAnsi="Arial" w:cs="Arial"/>
          <w:lang w:val="x-none"/>
        </w:rPr>
        <w:t xml:space="preserve">řízení na veřejnou zakázku nebo bez </w:t>
      </w:r>
      <w:r w:rsidRPr="00D9593C">
        <w:rPr>
          <w:rFonts w:ascii="Arial" w:hAnsi="Arial" w:cs="Arial"/>
          <w:lang w:val="x-none"/>
        </w:rPr>
        <w:lastRenderedPageBreak/>
        <w:t>předchozího souhlasu objednatele, kdy vyjde najevo, že zhotovitel uvedl v rámci zadávacího řízení nepravdivé či zkreslené</w:t>
      </w:r>
      <w:r w:rsidRPr="00942E95">
        <w:rPr>
          <w:rFonts w:ascii="Arial" w:hAnsi="Arial" w:cs="Arial"/>
          <w:lang w:val="x-none"/>
        </w:rPr>
        <w:t xml:space="preserve"> informace, které by měly zřejmý vliv na výběr zhotovitele pro uzavření této smlouvy je objednatel oprávněn po zhotoviteli požadovat smluvní pokutu ve výši 10.000 Kč za každý jednotlivý případ porušení povinnosti.</w:t>
      </w:r>
    </w:p>
    <w:bookmarkEnd w:id="33"/>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4"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4"/>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5" w:name="_Hlk72494975"/>
      <w:r w:rsidR="00C43A78">
        <w:rPr>
          <w:rFonts w:ascii="Arial" w:hAnsi="Arial" w:cs="Arial"/>
        </w:rPr>
        <w:t>, a nebo</w:t>
      </w:r>
      <w:r w:rsidRPr="00F5793D">
        <w:rPr>
          <w:rFonts w:ascii="Arial" w:hAnsi="Arial" w:cs="Arial"/>
          <w:lang w:val="x-none"/>
        </w:rPr>
        <w:t xml:space="preserve"> </w:t>
      </w:r>
      <w:bookmarkEnd w:id="35"/>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4F628D88" w:rsidR="00943F4A" w:rsidRPr="00D7380B"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w:t>
      </w:r>
      <w:r w:rsidR="00C64A3F">
        <w:rPr>
          <w:rFonts w:ascii="Arial" w:hAnsi="Arial" w:cs="Arial"/>
        </w:rPr>
        <w:t>dodavatele</w:t>
      </w:r>
      <w:r w:rsidRPr="00F5793D">
        <w:rPr>
          <w:rFonts w:ascii="Arial" w:hAnsi="Arial" w:cs="Arial"/>
          <w:lang w:val="x-none"/>
        </w:rPr>
        <w:t xml:space="preserve"> v rozporu s nabídkou zhotovitele v </w:t>
      </w:r>
      <w:r w:rsidRPr="00D7380B">
        <w:rPr>
          <w:rFonts w:ascii="Arial" w:hAnsi="Arial" w:cs="Arial"/>
          <w:lang w:val="x-none"/>
        </w:rPr>
        <w:t xml:space="preserve">rámci </w:t>
      </w:r>
      <w:r w:rsidR="00D7380B" w:rsidRPr="00D7380B">
        <w:rPr>
          <w:rFonts w:ascii="Arial" w:hAnsi="Arial" w:cs="Arial"/>
        </w:rPr>
        <w:t>z</w:t>
      </w:r>
      <w:r w:rsidRPr="00D7380B">
        <w:rPr>
          <w:rFonts w:ascii="Arial" w:hAnsi="Arial" w:cs="Arial"/>
          <w:lang w:val="x-none"/>
        </w:rPr>
        <w:t xml:space="preserve">adávacího řízení na </w:t>
      </w:r>
      <w:r w:rsidR="002C3933" w:rsidRPr="00D7380B">
        <w:rPr>
          <w:rFonts w:ascii="Arial" w:hAnsi="Arial" w:cs="Arial"/>
        </w:rPr>
        <w:t>v</w:t>
      </w:r>
      <w:r w:rsidRPr="00D7380B">
        <w:rPr>
          <w:rFonts w:ascii="Arial" w:hAnsi="Arial" w:cs="Arial"/>
          <w:lang w:val="x-none"/>
        </w:rPr>
        <w:t>eřejnou zakázku nebo bez předchozího souhlasu objednatele</w:t>
      </w:r>
      <w:r w:rsidR="00942E95" w:rsidRPr="00D7380B">
        <w:t xml:space="preserve"> </w:t>
      </w:r>
      <w:r w:rsidR="00942E95" w:rsidRPr="00D7380B">
        <w:rPr>
          <w:rFonts w:ascii="Arial" w:hAnsi="Arial" w:cs="Arial"/>
          <w:lang w:val="x-none"/>
        </w:rPr>
        <w:t>a nebude-li sjednána náprava</w:t>
      </w:r>
      <w:r w:rsidR="00942E95" w:rsidRPr="00D7380B">
        <w:rPr>
          <w:rFonts w:ascii="Arial" w:hAnsi="Arial" w:cs="Arial"/>
        </w:rPr>
        <w:t xml:space="preserve"> </w:t>
      </w:r>
      <w:r w:rsidRPr="00D7380B">
        <w:rPr>
          <w:rFonts w:ascii="Arial" w:hAnsi="Arial" w:cs="Arial"/>
          <w:lang w:val="x-none"/>
        </w:rPr>
        <w:t xml:space="preserve">, </w:t>
      </w:r>
    </w:p>
    <w:p w14:paraId="2E07868D" w14:textId="6AA590CF" w:rsidR="00943F4A" w:rsidRPr="00F5793D" w:rsidRDefault="00943F4A" w:rsidP="00943F4A">
      <w:pPr>
        <w:pStyle w:val="Odstavecseseznamem"/>
        <w:numPr>
          <w:ilvl w:val="2"/>
          <w:numId w:val="22"/>
        </w:numPr>
        <w:jc w:val="both"/>
        <w:rPr>
          <w:rFonts w:ascii="Arial" w:hAnsi="Arial" w:cs="Arial"/>
          <w:lang w:val="x-none"/>
        </w:rPr>
      </w:pPr>
      <w:r w:rsidRPr="00D7380B">
        <w:rPr>
          <w:rFonts w:ascii="Arial" w:hAnsi="Arial" w:cs="Arial"/>
          <w:lang w:val="x-none"/>
        </w:rPr>
        <w:t xml:space="preserve">kdy vyjde najevo, že zhotovitel uvedl v rámci </w:t>
      </w:r>
      <w:r w:rsidR="00D7380B" w:rsidRPr="00D7380B">
        <w:rPr>
          <w:rFonts w:ascii="Arial" w:hAnsi="Arial" w:cs="Arial"/>
        </w:rPr>
        <w:t>z</w:t>
      </w:r>
      <w:r w:rsidRPr="00D7380B">
        <w:rPr>
          <w:rFonts w:ascii="Arial" w:hAnsi="Arial" w:cs="Arial"/>
          <w:lang w:val="x-none"/>
        </w:rPr>
        <w:t>adávacího řízení</w:t>
      </w:r>
      <w:r w:rsidRPr="00F5793D">
        <w:rPr>
          <w:rFonts w:ascii="Arial" w:hAnsi="Arial" w:cs="Arial"/>
          <w:lang w:val="x-none"/>
        </w:rPr>
        <w:t xml:space="preserve">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6" w:name="_Hlk72495002"/>
      <w:r w:rsidR="00C43A78">
        <w:rPr>
          <w:rFonts w:ascii="Arial" w:hAnsi="Arial" w:cs="Arial"/>
        </w:rPr>
        <w:t xml:space="preserve">ukončit činnost a </w:t>
      </w:r>
      <w:bookmarkEnd w:id="36"/>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w:t>
      </w:r>
      <w:r w:rsidRPr="00F5793D">
        <w:rPr>
          <w:rFonts w:ascii="Arial" w:hAnsi="Arial" w:cs="Arial"/>
          <w:lang w:val="x-none"/>
        </w:rPr>
        <w:lastRenderedPageBreak/>
        <w:t xml:space="preserve">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657ADC16"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00EF78A8" w:rsidRPr="00F5793D">
        <w:rPr>
          <w:rFonts w:ascii="Arial" w:hAnsi="Arial" w:cs="Arial"/>
          <w:lang w:val="x-none"/>
        </w:rPr>
        <w:t>smlouvu</w:t>
      </w:r>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3F22FB1D"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705C34">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53D042DB" w:rsidR="00943F4A" w:rsidRPr="007B21EC" w:rsidRDefault="00943F4A" w:rsidP="00EF6D19">
      <w:pPr>
        <w:pStyle w:val="Odstavecseseznamem"/>
        <w:numPr>
          <w:ilvl w:val="0"/>
          <w:numId w:val="21"/>
        </w:numPr>
        <w:jc w:val="both"/>
        <w:rPr>
          <w:rFonts w:ascii="Arial" w:hAnsi="Arial" w:cs="Arial"/>
          <w:lang w:val="x-none"/>
        </w:rPr>
      </w:pPr>
      <w:r w:rsidRPr="007B21E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7B21EC">
        <w:rPr>
          <w:rFonts w:ascii="Arial" w:hAnsi="Arial" w:cs="Arial"/>
          <w:lang w:val="x-none"/>
        </w:rPr>
        <w:br/>
      </w:r>
      <w:r w:rsidRPr="007B21EC">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7B21EC" w:rsidRPr="007B21EC">
        <w:rPr>
          <w:rFonts w:ascii="Arial" w:hAnsi="Arial" w:cs="Arial"/>
        </w:rPr>
        <w:t>z</w:t>
      </w:r>
      <w:r w:rsidRPr="007B21EC">
        <w:rPr>
          <w:rFonts w:ascii="Arial" w:hAnsi="Arial" w:cs="Arial"/>
          <w:lang w:val="x-none"/>
        </w:rPr>
        <w:t>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DC4D0CE" w14:textId="77777777" w:rsidR="00BC4B12" w:rsidRDefault="00BC4B12" w:rsidP="00C43A78">
      <w:pPr>
        <w:pStyle w:val="Odstavecseseznamem"/>
        <w:jc w:val="both"/>
        <w:rPr>
          <w:rFonts w:ascii="Arial" w:hAnsi="Arial" w:cs="Arial"/>
        </w:rPr>
      </w:pPr>
      <w:bookmarkStart w:id="37" w:name="_Hlk72495040"/>
    </w:p>
    <w:p w14:paraId="6E87E8DF" w14:textId="3C0863B3"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w:t>
      </w:r>
      <w:r w:rsidRPr="006C29F7">
        <w:rPr>
          <w:rFonts w:ascii="Arial" w:eastAsiaTheme="minorHAnsi" w:hAnsi="Arial" w:cs="Arial"/>
          <w:sz w:val="22"/>
          <w:szCs w:val="22"/>
          <w:lang w:val="x-none" w:eastAsia="en-US"/>
        </w:rPr>
        <w:lastRenderedPageBreak/>
        <w:t xml:space="preserve">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7FCFFA9C" w:rsidR="00C43A78" w:rsidRPr="006C29F7" w:rsidRDefault="00C43A78" w:rsidP="007E1DCD">
      <w:pPr>
        <w:pStyle w:val="Bezmeze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doručení potvrzeným na doručence, je-li písemnost zasílána doporučenou poštou;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18BCB631" w14:textId="2B833047" w:rsidR="00C43A78" w:rsidRPr="00C15167" w:rsidRDefault="00C43A78" w:rsidP="006C29F7">
      <w:pPr>
        <w:spacing w:after="120"/>
        <w:ind w:firstLine="708"/>
        <w:jc w:val="both"/>
        <w:rPr>
          <w:rFonts w:ascii="Arial" w:hAnsi="Arial" w:cs="Arial"/>
        </w:rPr>
      </w:pPr>
      <w:r w:rsidRPr="00825AFF">
        <w:rPr>
          <w:rFonts w:ascii="Arial" w:hAnsi="Arial" w:cs="Arial"/>
          <w:lang w:val="x-none"/>
        </w:rPr>
        <w:t xml:space="preserve">Jméno/funkce: </w:t>
      </w:r>
      <w:r w:rsidR="00C15167">
        <w:rPr>
          <w:rFonts w:ascii="Arial" w:hAnsi="Arial" w:cs="Arial"/>
        </w:rPr>
        <w:t>Daniel Engel</w:t>
      </w:r>
      <w:r w:rsidR="00705C34">
        <w:rPr>
          <w:rFonts w:ascii="Arial" w:hAnsi="Arial" w:cs="Arial"/>
        </w:rPr>
        <w:t>, odborný rada</w:t>
      </w:r>
    </w:p>
    <w:p w14:paraId="1AA63C89" w14:textId="5265A7DC" w:rsidR="00C43A78" w:rsidRPr="00C15167" w:rsidRDefault="00C43A78" w:rsidP="006C29F7">
      <w:pPr>
        <w:spacing w:after="12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sidR="00C15167">
        <w:rPr>
          <w:rFonts w:ascii="Arial" w:hAnsi="Arial" w:cs="Arial"/>
        </w:rPr>
        <w:t>+420 727 956 825</w:t>
      </w:r>
    </w:p>
    <w:p w14:paraId="766D193A" w14:textId="27D3C608" w:rsidR="00C43A78" w:rsidRPr="00C15167"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t xml:space="preserve"> </w:t>
      </w:r>
      <w:r w:rsidR="00C15167">
        <w:rPr>
          <w:rFonts w:ascii="Arial" w:hAnsi="Arial" w:cs="Arial"/>
        </w:rPr>
        <w:t>daniel.engel@spu.gov.cz</w:t>
      </w:r>
    </w:p>
    <w:p w14:paraId="526DAE85" w14:textId="20E5882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37"/>
    <w:p w14:paraId="704E80F2" w14:textId="77777777" w:rsidR="007E1DCD" w:rsidRDefault="007E1DCD" w:rsidP="00EF6D19">
      <w:pPr>
        <w:jc w:val="center"/>
        <w:rPr>
          <w:rFonts w:ascii="Arial" w:hAnsi="Arial" w:cs="Arial"/>
          <w:b/>
          <w:u w:val="single"/>
        </w:rPr>
      </w:pPr>
    </w:p>
    <w:p w14:paraId="1CFDD4BB" w14:textId="01D555F0"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7F6365AA"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r w:rsidR="00EE153B" w:rsidRPr="00EE153B">
        <w:rPr>
          <w:rFonts w:ascii="Arial" w:hAnsi="Arial" w:cs="Arial"/>
          <w:lang w:val="x-none"/>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39FA738" w14:textId="77777777" w:rsidR="00942E95" w:rsidRPr="0054723C" w:rsidRDefault="00942E95" w:rsidP="006D4F1C">
      <w:pPr>
        <w:pStyle w:val="Odstavecseseznamem"/>
        <w:numPr>
          <w:ilvl w:val="0"/>
          <w:numId w:val="19"/>
        </w:numPr>
        <w:jc w:val="both"/>
        <w:rPr>
          <w:rFonts w:ascii="Arial" w:hAnsi="Arial" w:cs="Arial"/>
        </w:rPr>
      </w:pPr>
      <w:r w:rsidRPr="0054723C">
        <w:rPr>
          <w:rFonts w:ascii="Arial" w:hAnsi="Arial" w:cs="Arial"/>
        </w:rPr>
        <w:t xml:space="preserve">Pověří-li zhotovitel provedením části díla jinou osobu </w:t>
      </w:r>
      <w:bookmarkStart w:id="38" w:name="_Hlk132372638"/>
      <w:r w:rsidRPr="0054723C">
        <w:rPr>
          <w:rFonts w:ascii="Arial" w:hAnsi="Arial" w:cs="Arial"/>
        </w:rPr>
        <w:t>(pod</w:t>
      </w:r>
      <w:r>
        <w:rPr>
          <w:rFonts w:ascii="Arial" w:hAnsi="Arial" w:cs="Arial"/>
        </w:rPr>
        <w:t>dodavatele</w:t>
      </w:r>
      <w:r w:rsidRPr="0054723C">
        <w:rPr>
          <w:rFonts w:ascii="Arial" w:hAnsi="Arial" w:cs="Arial"/>
        </w:rPr>
        <w:t xml:space="preserve">), </w:t>
      </w:r>
      <w:bookmarkEnd w:id="38"/>
      <w:r w:rsidRPr="0054723C">
        <w:rPr>
          <w:rFonts w:ascii="Arial" w:hAnsi="Arial" w:cs="Arial"/>
        </w:rPr>
        <w:t xml:space="preserve">má zhotovitel odpovědnost, jako by dílo prováděl sám. </w:t>
      </w:r>
    </w:p>
    <w:p w14:paraId="29C84707" w14:textId="7EDEED3A" w:rsidR="00942E95" w:rsidRPr="00F5793D" w:rsidRDefault="00942E95" w:rsidP="00942E95">
      <w:pPr>
        <w:pStyle w:val="Odstavecseseznamem"/>
        <w:numPr>
          <w:ilvl w:val="0"/>
          <w:numId w:val="19"/>
        </w:numPr>
        <w:jc w:val="both"/>
        <w:rPr>
          <w:rFonts w:ascii="Arial" w:hAnsi="Arial" w:cs="Arial"/>
          <w:lang w:val="x-none"/>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bookmarkStart w:id="39" w:name="_Hlk132372694"/>
      <w:r>
        <w:rPr>
          <w:rFonts w:ascii="Arial" w:hAnsi="Arial" w:cs="Arial"/>
        </w:rPr>
        <w:t>poddodavatelských</w:t>
      </w:r>
      <w:bookmarkEnd w:id="39"/>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p>
    <w:p w14:paraId="1551F37C" w14:textId="4FC8DE8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bookmarkStart w:id="40" w:name="_Hlk132372768"/>
      <w:r w:rsidR="00597BAF" w:rsidRPr="00F5793D">
        <w:rPr>
          <w:rFonts w:ascii="Arial" w:hAnsi="Arial" w:cs="Arial"/>
          <w:lang w:val="x-none"/>
        </w:rPr>
        <w:t>pod</w:t>
      </w:r>
      <w:r w:rsidR="00C64A3F">
        <w:rPr>
          <w:rFonts w:ascii="Arial" w:hAnsi="Arial" w:cs="Arial"/>
        </w:rPr>
        <w:t>dodavatele</w:t>
      </w:r>
      <w:bookmarkEnd w:id="40"/>
      <w:r w:rsidRPr="00F5793D">
        <w:rPr>
          <w:rFonts w:ascii="Arial" w:hAnsi="Arial" w:cs="Arial"/>
          <w:lang w:val="x-none"/>
        </w:rPr>
        <w:t xml:space="preserv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29B0296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 xml:space="preserve">Ke změně </w:t>
      </w:r>
      <w:r w:rsidRPr="00F5793D">
        <w:rPr>
          <w:rFonts w:ascii="Arial" w:hAnsi="Arial" w:cs="Arial"/>
        </w:rPr>
        <w:t>pod</w:t>
      </w:r>
      <w:r w:rsidR="00C64A3F">
        <w:rPr>
          <w:rFonts w:ascii="Arial" w:hAnsi="Arial" w:cs="Arial"/>
        </w:rPr>
        <w:t>dodavatelů</w:t>
      </w:r>
      <w:r w:rsidR="00943F4A" w:rsidRPr="00F5793D">
        <w:rPr>
          <w:rFonts w:ascii="Arial" w:hAnsi="Arial" w:cs="Arial"/>
          <w:lang w:val="x-none"/>
        </w:rPr>
        <w:t xml:space="preserve"> či dalších osob, jejichž prostřednictvím zhotovitel prokazoval jakoukoliv část </w:t>
      </w:r>
      <w:r w:rsidR="00943F4A" w:rsidRPr="00A844D7">
        <w:rPr>
          <w:rFonts w:ascii="Arial" w:hAnsi="Arial" w:cs="Arial"/>
          <w:lang w:val="x-none"/>
        </w:rPr>
        <w:t>kvalifikace v zadávacím</w:t>
      </w:r>
      <w:r w:rsidR="00A844D7" w:rsidRPr="00A844D7">
        <w:rPr>
          <w:rFonts w:ascii="Arial" w:hAnsi="Arial" w:cs="Arial"/>
        </w:rPr>
        <w:t xml:space="preserve"> </w:t>
      </w:r>
      <w:r w:rsidR="00943F4A" w:rsidRPr="00A844D7">
        <w:rPr>
          <w:rFonts w:ascii="Arial" w:hAnsi="Arial" w:cs="Arial"/>
          <w:lang w:val="x-none"/>
        </w:rPr>
        <w:t>řízení vedoucí k uzavření této smlouvy, je zhotovitel oprávněn po písemném odsouhlasení ze strany objednatele a za předpokladu</w:t>
      </w:r>
      <w:r w:rsidRPr="00A844D7">
        <w:rPr>
          <w:rFonts w:ascii="Arial" w:hAnsi="Arial" w:cs="Arial"/>
          <w:lang w:val="x-none"/>
        </w:rPr>
        <w:t xml:space="preserve">, že každý náhradní </w:t>
      </w:r>
      <w:bookmarkStart w:id="41" w:name="_Hlk132372807"/>
      <w:r w:rsidRPr="00A844D7">
        <w:rPr>
          <w:rFonts w:ascii="Arial" w:hAnsi="Arial" w:cs="Arial"/>
        </w:rPr>
        <w:t>pod</w:t>
      </w:r>
      <w:r w:rsidR="00C64A3F" w:rsidRPr="00A844D7">
        <w:rPr>
          <w:rFonts w:ascii="Arial" w:hAnsi="Arial" w:cs="Arial"/>
        </w:rPr>
        <w:t>dodavatel</w:t>
      </w:r>
      <w:bookmarkEnd w:id="41"/>
      <w:r w:rsidR="00943F4A" w:rsidRPr="00A844D7">
        <w:rPr>
          <w:rFonts w:ascii="Arial" w:hAnsi="Arial" w:cs="Arial"/>
          <w:lang w:val="x-none"/>
        </w:rPr>
        <w:t xml:space="preserve"> či osoba bude splňovat požadovanou část kvalifikace jako </w:t>
      </w:r>
      <w:r w:rsidR="00597BAF" w:rsidRPr="00A844D7">
        <w:rPr>
          <w:rFonts w:ascii="Arial" w:hAnsi="Arial" w:cs="Arial"/>
          <w:lang w:val="x-none"/>
        </w:rPr>
        <w:t>pod</w:t>
      </w:r>
      <w:r w:rsidR="00C64A3F" w:rsidRPr="00A844D7">
        <w:rPr>
          <w:rFonts w:ascii="Arial" w:hAnsi="Arial" w:cs="Arial"/>
        </w:rPr>
        <w:t>dodavatel</w:t>
      </w:r>
      <w:r w:rsidR="00943F4A" w:rsidRPr="00A844D7">
        <w:rPr>
          <w:rFonts w:ascii="Arial" w:hAnsi="Arial" w:cs="Arial"/>
          <w:lang w:val="x-none"/>
        </w:rPr>
        <w:t xml:space="preserve"> či osoba předchozí, a to ve stejném nebo větším rozsahu.</w:t>
      </w:r>
      <w:r w:rsidR="00922B4E" w:rsidRPr="00A844D7">
        <w:rPr>
          <w:rFonts w:ascii="Arial" w:hAnsi="Arial" w:cs="Arial"/>
        </w:rPr>
        <w:t xml:space="preserve"> Nový pod</w:t>
      </w:r>
      <w:r w:rsidR="00C64A3F" w:rsidRPr="00A844D7">
        <w:rPr>
          <w:rFonts w:ascii="Arial" w:hAnsi="Arial" w:cs="Arial"/>
        </w:rPr>
        <w:t>dodavatel</w:t>
      </w:r>
      <w:r w:rsidR="00922B4E" w:rsidRPr="00A844D7">
        <w:rPr>
          <w:rFonts w:ascii="Arial" w:hAnsi="Arial" w:cs="Arial"/>
        </w:rPr>
        <w:t xml:space="preserve"> musí splňovat kvalifikaci minimálně v rozsahu, v jakém byla prokázána v</w:t>
      </w:r>
      <w:r w:rsidR="006A1064" w:rsidRPr="00A844D7">
        <w:rPr>
          <w:rFonts w:ascii="Arial" w:hAnsi="Arial" w:cs="Arial"/>
        </w:rPr>
        <w:t> </w:t>
      </w:r>
      <w:r w:rsidR="00922B4E" w:rsidRPr="00A844D7">
        <w:rPr>
          <w:rFonts w:ascii="Arial" w:hAnsi="Arial" w:cs="Arial"/>
        </w:rPr>
        <w:t>zadávacím</w:t>
      </w:r>
      <w:r w:rsidR="00A844D7" w:rsidRPr="00A844D7">
        <w:rPr>
          <w:rFonts w:ascii="Arial" w:hAnsi="Arial" w:cs="Arial"/>
        </w:rPr>
        <w:t xml:space="preserve"> </w:t>
      </w:r>
      <w:r w:rsidR="00922B4E" w:rsidRPr="00A844D7">
        <w:rPr>
          <w:rFonts w:ascii="Arial" w:hAnsi="Arial" w:cs="Arial"/>
        </w:rPr>
        <w:t>řízení</w:t>
      </w:r>
      <w:r w:rsidR="00B72D8D" w:rsidRPr="00A844D7">
        <w:rPr>
          <w:rFonts w:ascii="Arial" w:hAnsi="Arial" w:cs="Arial"/>
        </w:rPr>
        <w:t>.</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42"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42"/>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1DD04921" w:rsidR="00943F4A"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1E6AD7ED" w14:textId="4A271980" w:rsidR="00942E95" w:rsidRPr="006B649B" w:rsidRDefault="00EE153B" w:rsidP="006B649B">
      <w:pPr>
        <w:pStyle w:val="Odstavecseseznamem"/>
        <w:numPr>
          <w:ilvl w:val="0"/>
          <w:numId w:val="19"/>
        </w:numPr>
        <w:spacing w:after="0"/>
        <w:jc w:val="both"/>
        <w:rPr>
          <w:rFonts w:ascii="Arial" w:hAnsi="Arial" w:cs="Arial"/>
        </w:rPr>
      </w:pPr>
      <w:r w:rsidRPr="00EE153B">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bookmarkStart w:id="43" w:name="_Hlk132372950"/>
    </w:p>
    <w:bookmarkEnd w:id="43"/>
    <w:p w14:paraId="175E7745" w14:textId="77777777" w:rsidR="00BC4B12" w:rsidRPr="00F5793D" w:rsidRDefault="00BC4B12"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44" w:name="_Hlk72495086"/>
      <w:r w:rsidR="00C43A78">
        <w:rPr>
          <w:rFonts w:ascii="Arial" w:hAnsi="Arial" w:cs="Arial"/>
        </w:rPr>
        <w:t>, avšak vždy pouze v souladu se ZZVZ</w:t>
      </w:r>
      <w:r w:rsidR="00C43A78" w:rsidRPr="00BD0CD3">
        <w:rPr>
          <w:rFonts w:ascii="Arial" w:hAnsi="Arial" w:cs="Arial"/>
        </w:rPr>
        <w:t>.</w:t>
      </w:r>
      <w:bookmarkEnd w:id="44"/>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1D13EDAB" w:rsidR="00C43A78" w:rsidRPr="00BD0CD3" w:rsidRDefault="00C43A78" w:rsidP="00C43A78">
      <w:pPr>
        <w:pStyle w:val="Odstavecseseznamem"/>
        <w:numPr>
          <w:ilvl w:val="0"/>
          <w:numId w:val="37"/>
        </w:numPr>
        <w:jc w:val="both"/>
        <w:rPr>
          <w:rFonts w:ascii="Arial" w:hAnsi="Arial" w:cs="Arial"/>
        </w:rPr>
      </w:pPr>
      <w:bookmarkStart w:id="45" w:name="_Hlk72495100"/>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294102">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bookmarkEnd w:id="45"/>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r>
      <w:r w:rsidRPr="00BD0CD3">
        <w:rPr>
          <w:rFonts w:ascii="Arial" w:hAnsi="Arial" w:cs="Arial"/>
          <w:lang w:val="x-none"/>
        </w:rPr>
        <w:lastRenderedPageBreak/>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6"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6"/>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7" w:name="_Hlk72495130"/>
      <w:r w:rsidR="00710D78">
        <w:rPr>
          <w:rFonts w:ascii="Arial" w:hAnsi="Arial" w:cs="Arial"/>
          <w:iCs/>
        </w:rPr>
        <w:t xml:space="preserve">položkovém </w:t>
      </w:r>
      <w:bookmarkEnd w:id="47"/>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E6F7F6E" w:rsidR="00CE24B6" w:rsidRPr="00824517" w:rsidRDefault="004752E1" w:rsidP="001216DB">
      <w:pPr>
        <w:pStyle w:val="Odstavecseseznamem"/>
        <w:numPr>
          <w:ilvl w:val="0"/>
          <w:numId w:val="37"/>
        </w:numPr>
        <w:jc w:val="both"/>
        <w:rPr>
          <w:rFonts w:ascii="Arial" w:hAnsi="Arial" w:cs="Arial"/>
        </w:rPr>
      </w:pPr>
      <w:r w:rsidRPr="00824517">
        <w:rPr>
          <w:rFonts w:ascii="Arial" w:hAnsi="Arial" w:cs="Arial"/>
        </w:rPr>
        <w:t xml:space="preserve">Součástí veškerých případných nepodstatných změn závazku ze smlouvy bude položkový nabídkový rozpočet, a to i v elektronické </w:t>
      </w:r>
      <w:r w:rsidR="001063CF" w:rsidRPr="00824517">
        <w:rPr>
          <w:rFonts w:ascii="Arial" w:hAnsi="Arial" w:cs="Arial"/>
        </w:rPr>
        <w:t xml:space="preserve">podobě </w:t>
      </w:r>
      <w:bookmarkStart w:id="48" w:name="_Hlk132373015"/>
      <w:r w:rsidR="00214CDC" w:rsidRPr="00824517">
        <w:rPr>
          <w:rFonts w:ascii="Arial" w:hAnsi="Arial" w:cs="Arial"/>
        </w:rPr>
        <w:t xml:space="preserve">ve formátu </w:t>
      </w:r>
      <w:r w:rsidR="00076729" w:rsidRPr="00824517">
        <w:rPr>
          <w:rFonts w:ascii="Arial" w:hAnsi="Arial" w:cs="Arial"/>
        </w:rPr>
        <w:t>MS E</w:t>
      </w:r>
      <w:r w:rsidR="00003001" w:rsidRPr="00824517">
        <w:rPr>
          <w:rFonts w:ascii="Arial" w:hAnsi="Arial" w:cs="Arial"/>
        </w:rPr>
        <w:t>xcel</w:t>
      </w:r>
      <w:r w:rsidR="00824517" w:rsidRPr="00824517">
        <w:rPr>
          <w:rFonts w:ascii="Arial" w:hAnsi="Arial" w:cs="Arial"/>
        </w:rPr>
        <w:t xml:space="preserve"> a </w:t>
      </w:r>
      <w:r w:rsidR="00214CDC" w:rsidRPr="00824517">
        <w:rPr>
          <w:rFonts w:ascii="Arial" w:hAnsi="Arial" w:cs="Arial"/>
        </w:rPr>
        <w:t xml:space="preserve">unixml (specifikace na </w:t>
      </w:r>
      <w:hyperlink r:id="rId13" w:history="1">
        <w:r w:rsidR="00214CDC" w:rsidRPr="00824517">
          <w:rPr>
            <w:rStyle w:val="Hypertextovodkaz"/>
            <w:rFonts w:ascii="Arial" w:hAnsi="Arial" w:cs="Arial"/>
          </w:rPr>
          <w:t>www.unixml.cz</w:t>
        </w:r>
      </w:hyperlink>
      <w:r w:rsidR="00214CDC" w:rsidRPr="00824517">
        <w:rPr>
          <w:rFonts w:ascii="Arial" w:hAnsi="Arial" w:cs="Arial"/>
        </w:rPr>
        <w:t xml:space="preserve">) </w:t>
      </w:r>
      <w:bookmarkEnd w:id="48"/>
      <w:r w:rsidRPr="00824517">
        <w:rPr>
          <w:rFonts w:ascii="Arial" w:hAnsi="Arial" w:cs="Arial"/>
        </w:rPr>
        <w:t xml:space="preserve">pro každou stavbu (stavební objekt) zvlášť. </w:t>
      </w:r>
    </w:p>
    <w:p w14:paraId="73176B84" w14:textId="3F8E2C04" w:rsidR="00D641A1" w:rsidRPr="00824517" w:rsidRDefault="00D641A1" w:rsidP="001216DB">
      <w:pPr>
        <w:pStyle w:val="Odstavecseseznamem"/>
        <w:numPr>
          <w:ilvl w:val="0"/>
          <w:numId w:val="37"/>
        </w:numPr>
        <w:jc w:val="both"/>
        <w:rPr>
          <w:rFonts w:ascii="Arial" w:hAnsi="Arial" w:cs="Arial"/>
        </w:rPr>
      </w:pPr>
      <w:bookmarkStart w:id="49" w:name="_Hlk132373033"/>
      <w:r w:rsidRPr="00824517">
        <w:rPr>
          <w:rFonts w:ascii="Arial" w:hAnsi="Arial" w:cs="Arial"/>
        </w:rPr>
        <w:t xml:space="preserve">Objednatel si vyhrazuje změnu zhotovitele v průběhu plnění veřejné zakázky, Objednatel však vyhrazenou změnu nemusí využít a může se rozhodnout provést nové zadávací řízení. Podmínky pro tuto změnu a způsob určení nového </w:t>
      </w:r>
      <w:r w:rsidR="009300E5" w:rsidRPr="00824517">
        <w:rPr>
          <w:rFonts w:ascii="Arial" w:hAnsi="Arial" w:cs="Arial"/>
        </w:rPr>
        <w:t>z</w:t>
      </w:r>
      <w:r w:rsidRPr="00824517">
        <w:rPr>
          <w:rFonts w:ascii="Arial" w:hAnsi="Arial" w:cs="Arial"/>
        </w:rPr>
        <w:t>hotovitele je jednoznačně vymezen v Zadávací dokumentaci.</w:t>
      </w:r>
    </w:p>
    <w:bookmarkEnd w:id="49"/>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7CDF3A5B" w:rsidR="00D83B79" w:rsidRPr="00A37140"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 xml:space="preserve">mlouvu zašle správci registru smluv k uveřejnění prostřednictvím registru smluv </w:t>
      </w:r>
      <w:r w:rsidR="008E1CD6">
        <w:rPr>
          <w:rFonts w:ascii="Arial" w:hAnsi="Arial" w:cs="Arial"/>
        </w:rPr>
        <w:t>o</w:t>
      </w:r>
      <w:r w:rsidRPr="00F5793D">
        <w:rPr>
          <w:rFonts w:ascii="Arial" w:hAnsi="Arial" w:cs="Arial"/>
          <w:lang w:val="x-none"/>
        </w:rPr>
        <w:t>bjednatel</w:t>
      </w:r>
      <w:r w:rsidRPr="00F5793D">
        <w:rPr>
          <w:rFonts w:ascii="Arial" w:hAnsi="Arial" w:cs="Arial"/>
        </w:rPr>
        <w:t>.</w:t>
      </w:r>
      <w:r w:rsidR="00F5793D">
        <w:rPr>
          <w:rFonts w:ascii="Arial" w:hAnsi="Arial" w:cs="Arial"/>
        </w:rPr>
        <w:t xml:space="preserve"> </w:t>
      </w:r>
    </w:p>
    <w:p w14:paraId="5F41C65A" w14:textId="77777777" w:rsidR="00214CDC" w:rsidRPr="00214CDC" w:rsidRDefault="00214CDC" w:rsidP="00A37140">
      <w:pPr>
        <w:pStyle w:val="Odstavecseseznamem"/>
        <w:numPr>
          <w:ilvl w:val="0"/>
          <w:numId w:val="18"/>
        </w:numPr>
        <w:jc w:val="both"/>
        <w:rPr>
          <w:rFonts w:ascii="Arial" w:hAnsi="Arial" w:cs="Arial"/>
          <w:lang w:val="x-none"/>
        </w:rPr>
      </w:pPr>
      <w:bookmarkStart w:id="50" w:name="_Hlk132373121"/>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bookmarkEnd w:id="50"/>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 xml:space="preserve">Ukončením účinnosti této smlouvy nejsou dotčena ustanovení smlouvy týkající se převodu vlastnického práva, </w:t>
      </w:r>
      <w:r w:rsidRPr="00F5793D">
        <w:rPr>
          <w:rFonts w:ascii="Arial" w:hAnsi="Arial" w:cs="Arial"/>
          <w:lang w:val="x-none"/>
        </w:rPr>
        <w:lastRenderedPageBreak/>
        <w:t>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0D20B524" w:rsidR="00DF3EF7" w:rsidRPr="00A37140" w:rsidRDefault="00DF3EF7" w:rsidP="00DF3EF7">
      <w:pPr>
        <w:pStyle w:val="Odstavecseseznamem"/>
        <w:numPr>
          <w:ilvl w:val="0"/>
          <w:numId w:val="18"/>
        </w:numPr>
        <w:jc w:val="both"/>
        <w:rPr>
          <w:rFonts w:ascii="Arial" w:hAnsi="Arial" w:cs="Arial"/>
          <w:lang w:val="x-none"/>
        </w:rPr>
      </w:pPr>
      <w:r w:rsidRPr="00A37140">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5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1"/>
    <w:p w14:paraId="7ACF6B02" w14:textId="22A85302"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2C3933">
        <w:rPr>
          <w:rFonts w:ascii="Arial" w:hAnsi="Arial" w:cs="Arial"/>
        </w:rPr>
        <w:t>v</w:t>
      </w:r>
      <w:r w:rsidRPr="00F5793D">
        <w:rPr>
          <w:rFonts w:ascii="Arial" w:hAnsi="Arial" w:cs="Arial"/>
          <w:lang w:val="x-none"/>
        </w:rPr>
        <w:t>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18C70EA6" w14:textId="5D64D34A" w:rsidR="004752E1" w:rsidRPr="00A06001" w:rsidRDefault="007A1339" w:rsidP="00A06001">
      <w:pPr>
        <w:pStyle w:val="Odstavecseseznamem"/>
        <w:numPr>
          <w:ilvl w:val="0"/>
          <w:numId w:val="18"/>
        </w:numPr>
        <w:jc w:val="both"/>
        <w:rPr>
          <w:rFonts w:ascii="Arial" w:hAnsi="Arial" w:cs="Arial"/>
          <w:lang w:val="x-none"/>
        </w:rPr>
      </w:pPr>
      <w:r w:rsidRPr="007A1339">
        <w:rPr>
          <w:rFonts w:ascii="Arial" w:hAnsi="Arial" w:cs="Arial"/>
          <w:lang w:val="x-none"/>
        </w:rPr>
        <w:t>Smlouva je vyhotovena v</w:t>
      </w:r>
      <w:r w:rsidR="00FF3659">
        <w:rPr>
          <w:rFonts w:ascii="Arial" w:hAnsi="Arial" w:cs="Arial"/>
        </w:rPr>
        <w:t> 6 vyhotoveních</w:t>
      </w:r>
      <w:r w:rsidRPr="007A1339">
        <w:rPr>
          <w:rFonts w:ascii="Arial" w:hAnsi="Arial" w:cs="Arial"/>
          <w:lang w:val="x-none"/>
        </w:rPr>
        <w:t>, z</w:t>
      </w:r>
      <w:r w:rsidR="00FF3659">
        <w:rPr>
          <w:rFonts w:ascii="Arial" w:hAnsi="Arial" w:cs="Arial"/>
          <w:lang w:val="x-none"/>
        </w:rPr>
        <w:t> </w:t>
      </w:r>
      <w:r w:rsidR="00FF3659">
        <w:rPr>
          <w:rFonts w:ascii="Arial" w:hAnsi="Arial" w:cs="Arial"/>
        </w:rPr>
        <w:t xml:space="preserve">nichž 4 obdrží </w:t>
      </w:r>
      <w:r w:rsidR="00EF78A8">
        <w:rPr>
          <w:rFonts w:ascii="Arial" w:hAnsi="Arial" w:cs="Arial"/>
        </w:rPr>
        <w:t>objednatel</w:t>
      </w:r>
      <w:r w:rsidR="00FF3659">
        <w:rPr>
          <w:rFonts w:ascii="Arial" w:hAnsi="Arial" w:cs="Arial"/>
        </w:rPr>
        <w:t xml:space="preserve"> a 2 zhotovitel. </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943F4A" w:rsidRPr="00FB22EB" w14:paraId="6FD39961" w14:textId="77777777" w:rsidTr="00DB26A7">
        <w:tc>
          <w:tcPr>
            <w:tcW w:w="4536" w:type="dxa"/>
            <w:shd w:val="clear" w:color="auto" w:fill="auto"/>
          </w:tcPr>
          <w:p w14:paraId="1EABFCCA" w14:textId="25D0A4D6" w:rsidR="00943F4A" w:rsidRPr="00F5793D" w:rsidRDefault="00943F4A" w:rsidP="00943F4A">
            <w:pPr>
              <w:rPr>
                <w:rFonts w:ascii="Arial" w:hAnsi="Arial" w:cs="Arial"/>
              </w:rPr>
            </w:pPr>
            <w:r w:rsidRPr="00F5793D">
              <w:rPr>
                <w:rFonts w:ascii="Arial" w:hAnsi="Arial" w:cs="Arial"/>
              </w:rPr>
              <w:t>V</w:t>
            </w:r>
            <w:r w:rsidR="00DB26A7">
              <w:rPr>
                <w:rFonts w:ascii="Arial" w:hAnsi="Arial" w:cs="Arial"/>
              </w:rPr>
              <w:t xml:space="preserve"> Teplicích </w:t>
            </w:r>
            <w:r w:rsidRPr="00F5793D">
              <w:rPr>
                <w:rFonts w:ascii="Arial" w:hAnsi="Arial" w:cs="Arial"/>
              </w:rPr>
              <w:t>dne</w:t>
            </w:r>
            <w:r w:rsidR="00705C34">
              <w:rPr>
                <w:rFonts w:ascii="Arial" w:hAnsi="Arial" w:cs="Arial"/>
              </w:rPr>
              <w:t xml:space="preserve"> dle el. podpisu</w:t>
            </w:r>
          </w:p>
        </w:tc>
        <w:tc>
          <w:tcPr>
            <w:tcW w:w="4536" w:type="dxa"/>
            <w:shd w:val="clear" w:color="auto" w:fill="auto"/>
          </w:tcPr>
          <w:p w14:paraId="470D99D7" w14:textId="06485B11" w:rsidR="00943F4A" w:rsidRPr="00F5793D" w:rsidRDefault="00943F4A" w:rsidP="00943F4A">
            <w:pPr>
              <w:rPr>
                <w:rFonts w:ascii="Arial" w:hAnsi="Arial" w:cs="Arial"/>
              </w:rPr>
            </w:pPr>
            <w:r w:rsidRPr="00F5793D">
              <w:rPr>
                <w:rFonts w:ascii="Arial" w:hAnsi="Arial" w:cs="Arial"/>
              </w:rPr>
              <w:t>V………………….. dne</w:t>
            </w:r>
            <w:r w:rsidR="00705C34">
              <w:rPr>
                <w:rFonts w:ascii="Arial" w:hAnsi="Arial" w:cs="Arial"/>
              </w:rPr>
              <w:t xml:space="preserve"> dle el. podpisu</w:t>
            </w:r>
          </w:p>
        </w:tc>
      </w:tr>
      <w:tr w:rsidR="00943F4A" w:rsidRPr="00FB22EB" w14:paraId="23D4D12A" w14:textId="77777777" w:rsidTr="00DB26A7">
        <w:tc>
          <w:tcPr>
            <w:tcW w:w="4536" w:type="dxa"/>
            <w:shd w:val="clear" w:color="auto" w:fill="auto"/>
          </w:tcPr>
          <w:p w14:paraId="13CC3079" w14:textId="77777777" w:rsidR="00DB26A7" w:rsidRDefault="00DB26A7" w:rsidP="00943F4A">
            <w:pPr>
              <w:rPr>
                <w:rFonts w:ascii="Arial" w:hAnsi="Arial" w:cs="Arial"/>
              </w:rPr>
            </w:pPr>
          </w:p>
          <w:p w14:paraId="1502DB21" w14:textId="77777777" w:rsidR="00705C34" w:rsidRDefault="00705C34" w:rsidP="00943F4A">
            <w:pPr>
              <w:rPr>
                <w:rFonts w:ascii="Arial" w:hAnsi="Arial" w:cs="Arial"/>
              </w:rPr>
            </w:pPr>
          </w:p>
          <w:p w14:paraId="237147D8" w14:textId="7AC62534" w:rsidR="00DB26A7" w:rsidRDefault="00DB26A7" w:rsidP="00943F4A">
            <w:pPr>
              <w:rPr>
                <w:rFonts w:ascii="Arial" w:hAnsi="Arial" w:cs="Arial"/>
              </w:rPr>
            </w:pPr>
            <w:r w:rsidRPr="00B9454E">
              <w:rPr>
                <w:rFonts w:ascii="Arial" w:hAnsi="Arial" w:cs="Arial"/>
                <w:i/>
                <w:iCs/>
              </w:rPr>
              <w:t>„elektronicky podepsáno“</w:t>
            </w:r>
          </w:p>
          <w:p w14:paraId="5A191C5F" w14:textId="1B6C43C9" w:rsidR="00943F4A" w:rsidRPr="00F5793D" w:rsidRDefault="00943F4A" w:rsidP="00943F4A">
            <w:pPr>
              <w:rPr>
                <w:rFonts w:ascii="Arial" w:hAnsi="Arial" w:cs="Arial"/>
              </w:rPr>
            </w:pPr>
            <w:r w:rsidRPr="00F5793D">
              <w:rPr>
                <w:rFonts w:ascii="Arial" w:hAnsi="Arial" w:cs="Arial"/>
              </w:rPr>
              <w:t>……………………………………</w:t>
            </w:r>
          </w:p>
        </w:tc>
        <w:tc>
          <w:tcPr>
            <w:tcW w:w="4536" w:type="dxa"/>
            <w:shd w:val="clear" w:color="auto" w:fill="auto"/>
          </w:tcPr>
          <w:p w14:paraId="1B776A4F" w14:textId="77777777" w:rsidR="00DB26A7" w:rsidRDefault="00DB26A7" w:rsidP="00943F4A">
            <w:pPr>
              <w:rPr>
                <w:rFonts w:ascii="Arial" w:hAnsi="Arial" w:cs="Arial"/>
              </w:rPr>
            </w:pPr>
          </w:p>
          <w:p w14:paraId="0FCD0114" w14:textId="77777777" w:rsidR="00705C34" w:rsidRDefault="00705C34" w:rsidP="00943F4A">
            <w:pPr>
              <w:rPr>
                <w:rFonts w:ascii="Arial" w:hAnsi="Arial" w:cs="Arial"/>
              </w:rPr>
            </w:pPr>
          </w:p>
          <w:p w14:paraId="6B3E00D3" w14:textId="77777777" w:rsidR="00DB26A7" w:rsidRDefault="00DB26A7" w:rsidP="00943F4A">
            <w:pPr>
              <w:rPr>
                <w:rFonts w:ascii="Arial" w:hAnsi="Arial" w:cs="Arial"/>
              </w:rPr>
            </w:pPr>
          </w:p>
          <w:p w14:paraId="10623D42" w14:textId="4F362533" w:rsidR="00943F4A" w:rsidRPr="00F5793D" w:rsidRDefault="00943F4A" w:rsidP="00943F4A">
            <w:pPr>
              <w:rPr>
                <w:rFonts w:ascii="Arial" w:hAnsi="Arial" w:cs="Arial"/>
              </w:rPr>
            </w:pPr>
            <w:r w:rsidRPr="00F5793D">
              <w:rPr>
                <w:rFonts w:ascii="Arial" w:hAnsi="Arial" w:cs="Arial"/>
              </w:rPr>
              <w:t>……………………………………</w:t>
            </w:r>
          </w:p>
        </w:tc>
      </w:tr>
      <w:tr w:rsidR="00214CDC" w:rsidRPr="000724FB" w14:paraId="3A22335E" w14:textId="77777777" w:rsidTr="00DB26A7">
        <w:tc>
          <w:tcPr>
            <w:tcW w:w="4536" w:type="dxa"/>
            <w:shd w:val="clear" w:color="auto" w:fill="auto"/>
          </w:tcPr>
          <w:p w14:paraId="64B0D974" w14:textId="77777777" w:rsidR="00214CDC" w:rsidRDefault="00214CDC" w:rsidP="001C1D8A">
            <w:pPr>
              <w:rPr>
                <w:rFonts w:ascii="Arial" w:hAnsi="Arial" w:cs="Arial"/>
                <w:b/>
                <w:bCs/>
              </w:rPr>
            </w:pPr>
            <w:bookmarkStart w:id="52" w:name="_Hlk131063553"/>
            <w:r w:rsidRPr="00487887">
              <w:rPr>
                <w:rFonts w:ascii="Arial" w:hAnsi="Arial" w:cs="Arial"/>
                <w:b/>
                <w:bCs/>
              </w:rPr>
              <w:t>Objednatel</w:t>
            </w:r>
          </w:p>
          <w:p w14:paraId="2EF9E84A" w14:textId="77777777" w:rsidR="00DB26A7" w:rsidRDefault="00255B63" w:rsidP="00705C34">
            <w:pPr>
              <w:spacing w:after="0" w:line="240" w:lineRule="auto"/>
              <w:rPr>
                <w:rFonts w:ascii="Arial" w:hAnsi="Arial" w:cs="Arial"/>
              </w:rPr>
            </w:pPr>
            <w:r w:rsidRPr="00925F93">
              <w:rPr>
                <w:rFonts w:ascii="Arial" w:hAnsi="Arial" w:cs="Arial"/>
              </w:rPr>
              <w:t>Ing. Jiří Pavliš, DiS.</w:t>
            </w:r>
          </w:p>
          <w:p w14:paraId="7D885F18" w14:textId="3353C002" w:rsidR="00214CDC" w:rsidRPr="00925F93" w:rsidRDefault="00255B63" w:rsidP="00705C34">
            <w:pPr>
              <w:spacing w:after="0" w:line="240" w:lineRule="auto"/>
              <w:rPr>
                <w:rFonts w:ascii="Arial" w:hAnsi="Arial" w:cs="Arial"/>
              </w:rPr>
            </w:pPr>
            <w:r w:rsidRPr="00925F93">
              <w:rPr>
                <w:rFonts w:ascii="Arial" w:hAnsi="Arial" w:cs="Arial"/>
              </w:rPr>
              <w:t xml:space="preserve">zástupce ředitele Krajského pozemkového úřadu pro Ústecký kraj </w:t>
            </w:r>
          </w:p>
        </w:tc>
        <w:tc>
          <w:tcPr>
            <w:tcW w:w="4536" w:type="dxa"/>
            <w:shd w:val="clear" w:color="auto" w:fill="auto"/>
          </w:tcPr>
          <w:p w14:paraId="73B51D1E" w14:textId="2EFD7C07" w:rsidR="00214CDC" w:rsidRDefault="00BD292E" w:rsidP="001C1D8A">
            <w:pPr>
              <w:rPr>
                <w:rFonts w:ascii="Arial" w:hAnsi="Arial" w:cs="Arial"/>
                <w:b/>
                <w:bCs/>
              </w:rPr>
            </w:pPr>
            <w:r>
              <w:rPr>
                <w:rFonts w:ascii="Arial" w:hAnsi="Arial" w:cs="Arial"/>
                <w:b/>
                <w:bCs/>
              </w:rPr>
              <w:t>Z</w:t>
            </w:r>
            <w:r w:rsidR="00214CDC" w:rsidRPr="00487887">
              <w:rPr>
                <w:rFonts w:ascii="Arial" w:hAnsi="Arial" w:cs="Arial"/>
                <w:b/>
                <w:bCs/>
              </w:rPr>
              <w:t>hotovitel</w:t>
            </w:r>
          </w:p>
          <w:p w14:paraId="062AFC6A" w14:textId="77777777" w:rsidR="00214CDC" w:rsidRPr="000724FB" w:rsidRDefault="00214CDC"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bookmarkEnd w:id="52"/>
    </w:tbl>
    <w:p w14:paraId="4E14DA72" w14:textId="645CE8B7" w:rsidR="005B4750" w:rsidRDefault="005B4750" w:rsidP="009B3B28">
      <w:pPr>
        <w:rPr>
          <w:rFonts w:ascii="Arial" w:hAnsi="Arial" w:cs="Arial"/>
        </w:rPr>
      </w:pPr>
    </w:p>
    <w:p w14:paraId="5A8FB88C" w14:textId="77777777" w:rsidR="00DB26A7" w:rsidRDefault="00DB26A7" w:rsidP="009B3B28">
      <w:pPr>
        <w:rPr>
          <w:rFonts w:ascii="Arial" w:hAnsi="Arial" w:cs="Arial"/>
        </w:rPr>
      </w:pPr>
    </w:p>
    <w:p w14:paraId="7C32B6AB" w14:textId="77777777" w:rsidR="00DB26A7" w:rsidRDefault="00DB26A7" w:rsidP="009B3B28">
      <w:pPr>
        <w:rPr>
          <w:rFonts w:ascii="Arial" w:hAnsi="Arial" w:cs="Arial"/>
        </w:rPr>
        <w:sectPr w:rsidR="00DB26A7" w:rsidSect="00DB26A7">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p>
    <w:p w14:paraId="4291885C" w14:textId="77777777" w:rsidR="00DB26A7" w:rsidRPr="00DB26A7" w:rsidRDefault="00DB26A7" w:rsidP="00DB26A7">
      <w:pPr>
        <w:rPr>
          <w:rFonts w:ascii="Arial" w:hAnsi="Arial" w:cs="Arial"/>
          <w:sz w:val="24"/>
          <w:szCs w:val="24"/>
          <w:u w:val="single"/>
        </w:rPr>
      </w:pPr>
      <w:r w:rsidRPr="00DB26A7">
        <w:rPr>
          <w:rFonts w:ascii="Arial" w:hAnsi="Arial" w:cs="Arial"/>
          <w:b/>
          <w:bCs/>
          <w:sz w:val="24"/>
          <w:szCs w:val="24"/>
          <w:u w:val="single"/>
        </w:rPr>
        <w:lastRenderedPageBreak/>
        <w:t xml:space="preserve">Příloha č. 1 smlouvy o dílo – Specifikace díla </w:t>
      </w:r>
    </w:p>
    <w:p w14:paraId="64291AC5" w14:textId="77777777" w:rsidR="00DB26A7" w:rsidRPr="00DA3EB6" w:rsidRDefault="00DB26A7" w:rsidP="00DB26A7">
      <w:pPr>
        <w:rPr>
          <w:rFonts w:ascii="Arial" w:hAnsi="Arial" w:cs="Arial"/>
        </w:rPr>
      </w:pPr>
      <w:r w:rsidRPr="00DA3EB6">
        <w:rPr>
          <w:rFonts w:ascii="Arial" w:hAnsi="Arial" w:cs="Arial"/>
          <w:b/>
          <w:bCs/>
        </w:rPr>
        <w:t xml:space="preserve">Polní cesta </w:t>
      </w:r>
      <w:r>
        <w:rPr>
          <w:rFonts w:ascii="Arial" w:hAnsi="Arial" w:cs="Arial"/>
          <w:b/>
          <w:bCs/>
        </w:rPr>
        <w:t>VPC3</w:t>
      </w:r>
      <w:r w:rsidRPr="00DA3EB6">
        <w:rPr>
          <w:rFonts w:ascii="Arial" w:hAnsi="Arial" w:cs="Arial"/>
          <w:b/>
          <w:bCs/>
        </w:rPr>
        <w:t xml:space="preserve"> v k.ú. </w:t>
      </w:r>
      <w:r>
        <w:rPr>
          <w:rFonts w:ascii="Arial" w:hAnsi="Arial" w:cs="Arial"/>
          <w:b/>
          <w:bCs/>
        </w:rPr>
        <w:t>Habrovany u Řehlovic</w:t>
      </w:r>
      <w:r w:rsidRPr="00DA3EB6">
        <w:rPr>
          <w:rFonts w:ascii="Arial" w:hAnsi="Arial" w:cs="Arial"/>
          <w:b/>
          <w:bCs/>
        </w:rPr>
        <w:t xml:space="preserve"> – obnova zeleně </w:t>
      </w:r>
    </w:p>
    <w:p w14:paraId="17F4E03E" w14:textId="77777777" w:rsidR="00DB26A7" w:rsidRDefault="00DB26A7" w:rsidP="00DB26A7">
      <w:pPr>
        <w:jc w:val="both"/>
        <w:rPr>
          <w:rFonts w:ascii="Arial" w:hAnsi="Arial" w:cs="Arial"/>
        </w:rPr>
      </w:pPr>
      <w:r>
        <w:rPr>
          <w:rFonts w:ascii="Arial" w:hAnsi="Arial" w:cs="Arial"/>
        </w:rPr>
        <w:t>Z</w:t>
      </w:r>
      <w:r w:rsidRPr="00DA3EB6">
        <w:rPr>
          <w:rFonts w:ascii="Arial" w:hAnsi="Arial" w:cs="Arial"/>
        </w:rPr>
        <w:t>a kácené dřeviny</w:t>
      </w:r>
      <w:r>
        <w:rPr>
          <w:rFonts w:ascii="Arial" w:hAnsi="Arial" w:cs="Arial"/>
        </w:rPr>
        <w:t xml:space="preserve"> bude provedena náhradní výsadba, která bude svým druhovým složením odpovídat druhům, které byly vykáceny.</w:t>
      </w:r>
      <w:r w:rsidRPr="00DA3EB6">
        <w:rPr>
          <w:rFonts w:ascii="Arial" w:hAnsi="Arial" w:cs="Arial"/>
        </w:rPr>
        <w:t xml:space="preserve"> </w:t>
      </w:r>
      <w:r>
        <w:rPr>
          <w:rFonts w:ascii="Arial" w:hAnsi="Arial" w:cs="Arial"/>
        </w:rPr>
        <w:t>Budou vysázeny ovocné druhu dřevin vysokokmenného tvaru (</w:t>
      </w:r>
      <w:r w:rsidRPr="00875B33">
        <w:rPr>
          <w:rFonts w:ascii="Arial" w:hAnsi="Arial" w:cs="Arial"/>
        </w:rPr>
        <w:t>hrušeň obecná, třešeň ptačí</w:t>
      </w:r>
      <w:r>
        <w:rPr>
          <w:rFonts w:ascii="Arial" w:hAnsi="Arial" w:cs="Arial"/>
        </w:rPr>
        <w:t>,</w:t>
      </w:r>
      <w:r w:rsidRPr="00875B33">
        <w:rPr>
          <w:rFonts w:ascii="Arial" w:hAnsi="Arial" w:cs="Arial"/>
        </w:rPr>
        <w:t xml:space="preserve"> jabloň domácí</w:t>
      </w:r>
      <w:r>
        <w:rPr>
          <w:rFonts w:ascii="Arial" w:hAnsi="Arial" w:cs="Arial"/>
        </w:rPr>
        <w:t xml:space="preserve">, </w:t>
      </w:r>
      <w:r w:rsidRPr="00875B33">
        <w:rPr>
          <w:rFonts w:ascii="Arial" w:hAnsi="Arial" w:cs="Arial"/>
        </w:rPr>
        <w:t>švestka domácí</w:t>
      </w:r>
      <w:r>
        <w:rPr>
          <w:rFonts w:ascii="Arial" w:hAnsi="Arial" w:cs="Arial"/>
        </w:rPr>
        <w:t>) v počtech dle dohody s obcí Habrovany a zhotovitelem, v návaznosti na dostupnost sadebního materiálu. Odrůdové spektrum vysazovaných ovocných dřevin bude před výsadbou předloženo ke schválení Agentuře ochrany přírody a krajiny České republiky, Regionálnímu pracovišti Správě CHKO České středohoří (dále jen „AOPK“) jako příslušnému orgánu ochrany přírody v souladu s podmínkou jím vydaného závazného stanoviska ze dne 13. prosince 2021.</w:t>
      </w:r>
    </w:p>
    <w:p w14:paraId="284B7AD9" w14:textId="77777777" w:rsidR="00DB26A7" w:rsidRDefault="00DB26A7" w:rsidP="00DB26A7">
      <w:pPr>
        <w:jc w:val="both"/>
        <w:rPr>
          <w:rFonts w:ascii="Arial" w:hAnsi="Arial" w:cs="Arial"/>
        </w:rPr>
      </w:pPr>
      <w:r w:rsidRPr="00DA3EB6">
        <w:rPr>
          <w:rFonts w:ascii="Arial" w:hAnsi="Arial" w:cs="Arial"/>
        </w:rPr>
        <w:t>Stromy je navrženo osadit s roztečí cca 20 m</w:t>
      </w:r>
      <w:r>
        <w:rPr>
          <w:rFonts w:ascii="Arial" w:hAnsi="Arial" w:cs="Arial"/>
        </w:rPr>
        <w:t>,</w:t>
      </w:r>
      <w:r w:rsidRPr="00DA3EB6">
        <w:rPr>
          <w:rFonts w:ascii="Arial" w:hAnsi="Arial" w:cs="Arial"/>
        </w:rPr>
        <w:t xml:space="preserve"> avšak mimo rozhledové poměry ostatních napojovaných polních cest v území a ochranné pásmo inženýrských sítí. </w:t>
      </w:r>
      <w:r>
        <w:rPr>
          <w:rFonts w:ascii="Arial" w:hAnsi="Arial" w:cs="Arial"/>
        </w:rPr>
        <w:t xml:space="preserve">Výsadba bude provedena dle podmínky závazného stanoviska AOPK ze dne 13. prosince 2021 podle platných standardů AOPK stanovující podmínky pro funkční výsadby ovocných dřevin v zemědělské krajině a péči o dřeviny kolem veřejné dopravní infrastruktury. </w:t>
      </w:r>
      <w:r w:rsidRPr="00DA3EB6">
        <w:rPr>
          <w:rFonts w:ascii="Arial" w:hAnsi="Arial" w:cs="Arial"/>
        </w:rPr>
        <w:t xml:space="preserve">Celkem je navrženo k výsadbě </w:t>
      </w:r>
      <w:r>
        <w:rPr>
          <w:rFonts w:ascii="Arial" w:hAnsi="Arial" w:cs="Arial"/>
        </w:rPr>
        <w:t>62</w:t>
      </w:r>
      <w:r w:rsidRPr="00DA3EB6">
        <w:rPr>
          <w:rFonts w:ascii="Arial" w:hAnsi="Arial" w:cs="Arial"/>
        </w:rPr>
        <w:t xml:space="preserve"> stromů. </w:t>
      </w:r>
      <w:r>
        <w:rPr>
          <w:rFonts w:ascii="Arial" w:hAnsi="Arial" w:cs="Arial"/>
        </w:rPr>
        <w:t xml:space="preserve">Před výsadbou budou prolity výsadbové jámy. Při výsadbě bude ke každé dřevině aplikován hydrogel. Po výsadbě budou dřeviny ukotveny, bude vytvořena individuální ochrana dřevin před okusem zvěří, bude provedena zálivka a aplikován kůrový mulč. V rámci výsadeb bude vhodně instalováno 5 kusů berliček pro dravce. </w:t>
      </w:r>
    </w:p>
    <w:p w14:paraId="72B4A5E1" w14:textId="77777777" w:rsidR="00DB26A7" w:rsidRPr="00DA3EB6" w:rsidRDefault="00DB26A7" w:rsidP="00DB26A7">
      <w:pPr>
        <w:jc w:val="both"/>
        <w:rPr>
          <w:rFonts w:ascii="Arial" w:hAnsi="Arial" w:cs="Arial"/>
        </w:rPr>
      </w:pPr>
      <w:r>
        <w:rPr>
          <w:rFonts w:ascii="Arial" w:hAnsi="Arial" w:cs="Arial"/>
        </w:rPr>
        <w:t>Po výsadbě bude následovat tříletá p</w:t>
      </w:r>
      <w:r w:rsidRPr="00DA3EB6">
        <w:rPr>
          <w:rFonts w:ascii="Arial" w:hAnsi="Arial" w:cs="Arial"/>
        </w:rPr>
        <w:t xml:space="preserve">ěstební péče. </w:t>
      </w:r>
      <w:r>
        <w:rPr>
          <w:rFonts w:ascii="Arial" w:hAnsi="Arial" w:cs="Arial"/>
        </w:rPr>
        <w:t xml:space="preserve">Každoročně </w:t>
      </w:r>
      <w:r w:rsidRPr="00DA3EB6">
        <w:rPr>
          <w:rFonts w:ascii="Arial" w:hAnsi="Arial" w:cs="Arial"/>
        </w:rPr>
        <w:t xml:space="preserve">bude </w:t>
      </w:r>
      <w:r>
        <w:rPr>
          <w:rFonts w:ascii="Arial" w:hAnsi="Arial" w:cs="Arial"/>
        </w:rPr>
        <w:t>prováděn</w:t>
      </w:r>
      <w:r w:rsidRPr="00DA3EB6">
        <w:rPr>
          <w:rFonts w:ascii="Arial" w:hAnsi="Arial" w:cs="Arial"/>
        </w:rPr>
        <w:t xml:space="preserve"> výchovný </w:t>
      </w:r>
      <w:r>
        <w:rPr>
          <w:rFonts w:ascii="Arial" w:hAnsi="Arial" w:cs="Arial"/>
        </w:rPr>
        <w:t>a zdravotní řez dřevin</w:t>
      </w:r>
      <w:r w:rsidRPr="00DA3EB6">
        <w:rPr>
          <w:rFonts w:ascii="Arial" w:hAnsi="Arial" w:cs="Arial"/>
        </w:rPr>
        <w:t xml:space="preserve">, </w:t>
      </w:r>
      <w:r>
        <w:rPr>
          <w:rFonts w:ascii="Arial" w:hAnsi="Arial" w:cs="Arial"/>
        </w:rPr>
        <w:t xml:space="preserve">budou kypřeny, odplevelovány a obnoveny závlahové mísy (2x za rok), dále </w:t>
      </w:r>
      <w:r w:rsidRPr="00DA3EB6">
        <w:rPr>
          <w:rFonts w:ascii="Arial" w:hAnsi="Arial" w:cs="Arial"/>
        </w:rPr>
        <w:t xml:space="preserve">bude provedeno odstranění výmladků </w:t>
      </w:r>
      <w:r>
        <w:rPr>
          <w:rFonts w:ascii="Arial" w:hAnsi="Arial" w:cs="Arial"/>
        </w:rPr>
        <w:t>u báze kmene</w:t>
      </w:r>
      <w:r w:rsidRPr="00DA3EB6">
        <w:rPr>
          <w:rFonts w:ascii="Arial" w:hAnsi="Arial" w:cs="Arial"/>
        </w:rPr>
        <w:t xml:space="preserve"> a </w:t>
      </w:r>
      <w:r>
        <w:rPr>
          <w:rFonts w:ascii="Arial" w:hAnsi="Arial" w:cs="Arial"/>
        </w:rPr>
        <w:t>na</w:t>
      </w:r>
      <w:r w:rsidRPr="00DA3EB6">
        <w:rPr>
          <w:rFonts w:ascii="Arial" w:hAnsi="Arial" w:cs="Arial"/>
        </w:rPr>
        <w:t xml:space="preserve"> kmen</w:t>
      </w:r>
      <w:r>
        <w:rPr>
          <w:rFonts w:ascii="Arial" w:hAnsi="Arial" w:cs="Arial"/>
        </w:rPr>
        <w:t>i</w:t>
      </w:r>
      <w:r w:rsidRPr="00DA3EB6">
        <w:rPr>
          <w:rFonts w:ascii="Arial" w:hAnsi="Arial" w:cs="Arial"/>
        </w:rPr>
        <w:t xml:space="preserve"> každého vysazeného stromu</w:t>
      </w:r>
      <w:r>
        <w:rPr>
          <w:rFonts w:ascii="Arial" w:hAnsi="Arial" w:cs="Arial"/>
        </w:rPr>
        <w:t xml:space="preserve"> a rovněž</w:t>
      </w:r>
      <w:r w:rsidRPr="00DA3EB6">
        <w:rPr>
          <w:rFonts w:ascii="Arial" w:hAnsi="Arial" w:cs="Arial"/>
        </w:rPr>
        <w:t xml:space="preserve"> bude provedena kontrola a údržba kotvení </w:t>
      </w:r>
      <w:r>
        <w:rPr>
          <w:rFonts w:ascii="Arial" w:hAnsi="Arial" w:cs="Arial"/>
        </w:rPr>
        <w:t>dřevin,</w:t>
      </w:r>
      <w:r w:rsidRPr="00DA3EB6">
        <w:rPr>
          <w:rFonts w:ascii="Arial" w:hAnsi="Arial" w:cs="Arial"/>
        </w:rPr>
        <w:t xml:space="preserve"> </w:t>
      </w:r>
      <w:r>
        <w:rPr>
          <w:rFonts w:ascii="Arial" w:hAnsi="Arial" w:cs="Arial"/>
        </w:rPr>
        <w:t xml:space="preserve">dále </w:t>
      </w:r>
      <w:r w:rsidRPr="00DA3EB6">
        <w:rPr>
          <w:rFonts w:ascii="Arial" w:hAnsi="Arial" w:cs="Arial"/>
        </w:rPr>
        <w:t>kontrola a údržba individuální ochrany před okusem u každého vysazeného stromu</w:t>
      </w:r>
      <w:r>
        <w:rPr>
          <w:rFonts w:ascii="Arial" w:hAnsi="Arial" w:cs="Arial"/>
        </w:rPr>
        <w:t>. Součástí pěstební péče bude každoroční plošná seč ve dvojím opakování a kontroly berliček pro dravce</w:t>
      </w:r>
      <w:r w:rsidRPr="00DA3EB6">
        <w:rPr>
          <w:rFonts w:ascii="Arial" w:hAnsi="Arial" w:cs="Arial"/>
        </w:rPr>
        <w:t>. V prvním a</w:t>
      </w:r>
      <w:r>
        <w:rPr>
          <w:rFonts w:ascii="Arial" w:hAnsi="Arial" w:cs="Arial"/>
        </w:rPr>
        <w:t> </w:t>
      </w:r>
      <w:r w:rsidRPr="00DA3EB6">
        <w:rPr>
          <w:rFonts w:ascii="Arial" w:hAnsi="Arial" w:cs="Arial"/>
        </w:rPr>
        <w:t xml:space="preserve">ve </w:t>
      </w:r>
      <w:r>
        <w:rPr>
          <w:rFonts w:ascii="Arial" w:hAnsi="Arial" w:cs="Arial"/>
        </w:rPr>
        <w:t>druhém</w:t>
      </w:r>
      <w:r w:rsidRPr="00DA3EB6">
        <w:rPr>
          <w:rFonts w:ascii="Arial" w:hAnsi="Arial" w:cs="Arial"/>
        </w:rPr>
        <w:t xml:space="preserve"> roce pěstební péče </w:t>
      </w:r>
      <w:r>
        <w:rPr>
          <w:rFonts w:ascii="Arial" w:hAnsi="Arial" w:cs="Arial"/>
        </w:rPr>
        <w:t>je předpokládáno provedení 10 zálivek a ve třetím roce 8 zálivek za jedno vegetační období.</w:t>
      </w:r>
    </w:p>
    <w:p w14:paraId="174C9AC8" w14:textId="77777777" w:rsidR="00DB26A7" w:rsidRDefault="00DB26A7" w:rsidP="00DB26A7"/>
    <w:p w14:paraId="7E088D9D" w14:textId="77777777" w:rsidR="00DB26A7" w:rsidRDefault="00DB26A7" w:rsidP="009B3B28">
      <w:pPr>
        <w:rPr>
          <w:rFonts w:ascii="Arial" w:hAnsi="Arial" w:cs="Arial"/>
        </w:rPr>
      </w:pPr>
    </w:p>
    <w:p w14:paraId="58A83330" w14:textId="77777777" w:rsidR="00DB26A7" w:rsidRDefault="00DB26A7" w:rsidP="009B3B28">
      <w:pPr>
        <w:rPr>
          <w:rFonts w:ascii="Arial" w:hAnsi="Arial" w:cs="Arial"/>
        </w:rPr>
      </w:pPr>
    </w:p>
    <w:p w14:paraId="43DD86C3" w14:textId="77777777" w:rsidR="00DB26A7" w:rsidRDefault="00DB26A7" w:rsidP="009B3B28">
      <w:pPr>
        <w:rPr>
          <w:rFonts w:ascii="Arial" w:hAnsi="Arial" w:cs="Arial"/>
        </w:rPr>
      </w:pPr>
    </w:p>
    <w:p w14:paraId="09AC65B8" w14:textId="77777777" w:rsidR="00DB26A7" w:rsidRDefault="00DB26A7" w:rsidP="009B3B28">
      <w:pPr>
        <w:rPr>
          <w:rFonts w:ascii="Arial" w:hAnsi="Arial" w:cs="Arial"/>
        </w:rPr>
      </w:pPr>
    </w:p>
    <w:p w14:paraId="2D9D6FDE" w14:textId="77777777" w:rsidR="00DB26A7" w:rsidRDefault="00DB26A7" w:rsidP="009B3B28">
      <w:pPr>
        <w:rPr>
          <w:rFonts w:ascii="Arial" w:hAnsi="Arial" w:cs="Arial"/>
        </w:rPr>
      </w:pPr>
    </w:p>
    <w:p w14:paraId="2D121A8B" w14:textId="77777777" w:rsidR="00DB26A7" w:rsidRDefault="00DB26A7" w:rsidP="009B3B28">
      <w:pPr>
        <w:rPr>
          <w:rFonts w:ascii="Arial" w:hAnsi="Arial" w:cs="Arial"/>
        </w:rPr>
      </w:pPr>
    </w:p>
    <w:p w14:paraId="1C4A7826" w14:textId="77777777" w:rsidR="00DB26A7" w:rsidRDefault="00DB26A7" w:rsidP="009B3B28">
      <w:pPr>
        <w:rPr>
          <w:rFonts w:ascii="Arial" w:hAnsi="Arial" w:cs="Arial"/>
        </w:rPr>
      </w:pPr>
    </w:p>
    <w:p w14:paraId="68B43835" w14:textId="77777777" w:rsidR="00DB26A7" w:rsidRPr="00F5793D" w:rsidRDefault="00DB26A7" w:rsidP="009B3B28">
      <w:pPr>
        <w:rPr>
          <w:rFonts w:ascii="Arial" w:hAnsi="Arial" w:cs="Arial"/>
        </w:rPr>
      </w:pPr>
    </w:p>
    <w:sectPr w:rsidR="00DB26A7" w:rsidRPr="00F5793D" w:rsidSect="00DB26A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75700" w14:textId="77777777" w:rsidR="00010117" w:rsidRDefault="00010117" w:rsidP="006C3D15">
      <w:pPr>
        <w:spacing w:after="0" w:line="240" w:lineRule="auto"/>
      </w:pPr>
      <w:r>
        <w:separator/>
      </w:r>
    </w:p>
  </w:endnote>
  <w:endnote w:type="continuationSeparator" w:id="0">
    <w:p w14:paraId="68DB6CD4" w14:textId="77777777" w:rsidR="00010117" w:rsidRDefault="0001011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E2F0D" w14:textId="37BFB1C8" w:rsidR="00DB26A7" w:rsidRPr="00DB26A7" w:rsidRDefault="00DB26A7" w:rsidP="00DB26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082D3" w14:textId="77777777" w:rsidR="00010117" w:rsidRDefault="00010117" w:rsidP="006C3D15">
      <w:pPr>
        <w:spacing w:after="0" w:line="240" w:lineRule="auto"/>
      </w:pPr>
      <w:r>
        <w:separator/>
      </w:r>
    </w:p>
  </w:footnote>
  <w:footnote w:type="continuationSeparator" w:id="0">
    <w:p w14:paraId="3D1A893F" w14:textId="77777777" w:rsidR="00010117" w:rsidRDefault="0001011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52142052"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A90682D" w:rsidR="008D755D" w:rsidRPr="00F5793D" w:rsidRDefault="00DB26A7" w:rsidP="004F0679">
    <w:pPr>
      <w:pStyle w:val="Zhlav"/>
      <w:rPr>
        <w:rFonts w:ascii="Arial" w:hAnsi="Arial" w:cs="Arial"/>
      </w:rPr>
    </w:pPr>
    <w:r>
      <w:rPr>
        <w:rFonts w:ascii="Arial" w:hAnsi="Arial" w:cs="Arial"/>
      </w:rPr>
      <w:t>UID:</w:t>
    </w:r>
    <w:r w:rsidR="008D755D">
      <w:rPr>
        <w:rFonts w:ascii="Arial" w:hAnsi="Arial" w:cs="Arial"/>
      </w:rPr>
      <w:tab/>
    </w:r>
    <w:r w:rsidR="008D755D">
      <w:rPr>
        <w:rFonts w:ascii="Arial" w:hAnsi="Arial" w:cs="Arial"/>
      </w:rPr>
      <w:tab/>
    </w:r>
    <w:r w:rsidR="008D755D"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17180" w14:textId="3AD1A900" w:rsidR="00DB26A7" w:rsidRPr="00F5793D" w:rsidRDefault="00DB26A7" w:rsidP="004F0679">
    <w:pPr>
      <w:pStyle w:val="Zhlav"/>
      <w:rPr>
        <w:rFonts w:ascii="Arial" w:hAnsi="Arial" w:cs="Arial"/>
      </w:rPr>
    </w:pPr>
    <w:r>
      <w:rPr>
        <w:rFonts w:ascii="Arial" w:hAnsi="Arial" w:cs="Arial"/>
      </w:rPr>
      <w:tab/>
    </w:r>
    <w:r>
      <w:rPr>
        <w:rFonts w:ascii="Arial" w:hAnsi="Arial" w:cs="Arial"/>
      </w:rPr>
      <w:tab/>
    </w:r>
    <w:r w:rsidRPr="00F5793D">
      <w:rPr>
        <w:rFonts w:ascii="Arial" w:hAnsi="Arial" w:cs="Arial"/>
      </w:rPr>
      <w:t>Č.j. objednatele:</w:t>
    </w:r>
  </w:p>
  <w:p w14:paraId="238C035C" w14:textId="77777777" w:rsidR="00DB26A7" w:rsidRPr="00F5793D" w:rsidRDefault="00DB26A7"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4D699B51" w14:textId="77777777" w:rsidR="00DB26A7" w:rsidRDefault="00DB26A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1E6FB68"/>
    <w:lvl w:ilvl="0" w:tplc="4A04E80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552BD3"/>
    <w:multiLevelType w:val="hybridMultilevel"/>
    <w:tmpl w:val="4AE469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827E8E58"/>
    <w:lvl w:ilvl="0" w:tplc="631EF61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BC30A51"/>
    <w:multiLevelType w:val="multilevel"/>
    <w:tmpl w:val="6D188A68"/>
    <w:styleLink w:val="Aktulnsezna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CDA6262"/>
    <w:multiLevelType w:val="hybridMultilevel"/>
    <w:tmpl w:val="E9448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4541022">
    <w:abstractNumId w:val="39"/>
  </w:num>
  <w:num w:numId="2" w16cid:durableId="1434469840">
    <w:abstractNumId w:val="18"/>
  </w:num>
  <w:num w:numId="3" w16cid:durableId="1060595559">
    <w:abstractNumId w:val="2"/>
  </w:num>
  <w:num w:numId="4" w16cid:durableId="1652295877">
    <w:abstractNumId w:val="42"/>
  </w:num>
  <w:num w:numId="5" w16cid:durableId="1516572710">
    <w:abstractNumId w:val="45"/>
  </w:num>
  <w:num w:numId="6" w16cid:durableId="1523013662">
    <w:abstractNumId w:val="46"/>
  </w:num>
  <w:num w:numId="7" w16cid:durableId="2143234121">
    <w:abstractNumId w:val="1"/>
  </w:num>
  <w:num w:numId="8" w16cid:durableId="1910849045">
    <w:abstractNumId w:val="25"/>
  </w:num>
  <w:num w:numId="9" w16cid:durableId="1539656927">
    <w:abstractNumId w:val="41"/>
  </w:num>
  <w:num w:numId="10" w16cid:durableId="1897664995">
    <w:abstractNumId w:val="20"/>
  </w:num>
  <w:num w:numId="11" w16cid:durableId="258952780">
    <w:abstractNumId w:val="43"/>
  </w:num>
  <w:num w:numId="12" w16cid:durableId="603346845">
    <w:abstractNumId w:val="29"/>
  </w:num>
  <w:num w:numId="13" w16cid:durableId="1548764256">
    <w:abstractNumId w:val="44"/>
  </w:num>
  <w:num w:numId="14" w16cid:durableId="350183973">
    <w:abstractNumId w:val="10"/>
  </w:num>
  <w:num w:numId="15" w16cid:durableId="691104490">
    <w:abstractNumId w:val="37"/>
  </w:num>
  <w:num w:numId="16" w16cid:durableId="877164960">
    <w:abstractNumId w:val="16"/>
  </w:num>
  <w:num w:numId="17" w16cid:durableId="460538220">
    <w:abstractNumId w:val="3"/>
  </w:num>
  <w:num w:numId="18" w16cid:durableId="1120027236">
    <w:abstractNumId w:val="5"/>
  </w:num>
  <w:num w:numId="19" w16cid:durableId="1822235711">
    <w:abstractNumId w:val="36"/>
  </w:num>
  <w:num w:numId="20" w16cid:durableId="539980167">
    <w:abstractNumId w:val="38"/>
  </w:num>
  <w:num w:numId="21" w16cid:durableId="909777228">
    <w:abstractNumId w:val="4"/>
  </w:num>
  <w:num w:numId="22" w16cid:durableId="1968772775">
    <w:abstractNumId w:val="22"/>
  </w:num>
  <w:num w:numId="23" w16cid:durableId="55663720">
    <w:abstractNumId w:val="47"/>
  </w:num>
  <w:num w:numId="24" w16cid:durableId="980772165">
    <w:abstractNumId w:val="6"/>
  </w:num>
  <w:num w:numId="25" w16cid:durableId="632372879">
    <w:abstractNumId w:val="28"/>
  </w:num>
  <w:num w:numId="26" w16cid:durableId="1274937825">
    <w:abstractNumId w:val="19"/>
  </w:num>
  <w:num w:numId="27" w16cid:durableId="1586301209">
    <w:abstractNumId w:val="27"/>
  </w:num>
  <w:num w:numId="28" w16cid:durableId="1371877229">
    <w:abstractNumId w:val="7"/>
  </w:num>
  <w:num w:numId="29" w16cid:durableId="732001101">
    <w:abstractNumId w:val="12"/>
  </w:num>
  <w:num w:numId="30" w16cid:durableId="2031763236">
    <w:abstractNumId w:val="31"/>
  </w:num>
  <w:num w:numId="31" w16cid:durableId="460391159">
    <w:abstractNumId w:val="9"/>
  </w:num>
  <w:num w:numId="32" w16cid:durableId="1779249410">
    <w:abstractNumId w:val="40"/>
  </w:num>
  <w:num w:numId="33" w16cid:durableId="690959162">
    <w:abstractNumId w:val="30"/>
  </w:num>
  <w:num w:numId="34" w16cid:durableId="1066807236">
    <w:abstractNumId w:val="26"/>
  </w:num>
  <w:num w:numId="35" w16cid:durableId="1973171699">
    <w:abstractNumId w:val="14"/>
  </w:num>
  <w:num w:numId="36" w16cid:durableId="482048479">
    <w:abstractNumId w:val="11"/>
  </w:num>
  <w:num w:numId="37" w16cid:durableId="1869559872">
    <w:abstractNumId w:val="17"/>
  </w:num>
  <w:num w:numId="38" w16cid:durableId="989942102">
    <w:abstractNumId w:val="23"/>
  </w:num>
  <w:num w:numId="39" w16cid:durableId="1199047888">
    <w:abstractNumId w:val="34"/>
  </w:num>
  <w:num w:numId="40" w16cid:durableId="1032150717">
    <w:abstractNumId w:val="21"/>
  </w:num>
  <w:num w:numId="41" w16cid:durableId="95945395">
    <w:abstractNumId w:val="13"/>
  </w:num>
  <w:num w:numId="42" w16cid:durableId="475031341">
    <w:abstractNumId w:val="32"/>
  </w:num>
  <w:num w:numId="43" w16cid:durableId="950094235">
    <w:abstractNumId w:val="33"/>
  </w:num>
  <w:num w:numId="44" w16cid:durableId="78449710">
    <w:abstractNumId w:val="0"/>
  </w:num>
  <w:num w:numId="45" w16cid:durableId="641151653">
    <w:abstractNumId w:val="8"/>
  </w:num>
  <w:num w:numId="46" w16cid:durableId="127869477">
    <w:abstractNumId w:val="15"/>
  </w:num>
  <w:num w:numId="47" w16cid:durableId="1372807639">
    <w:abstractNumId w:val="24"/>
  </w:num>
  <w:num w:numId="48" w16cid:durableId="167379788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0117"/>
    <w:rsid w:val="0001260E"/>
    <w:rsid w:val="000145C3"/>
    <w:rsid w:val="000246D6"/>
    <w:rsid w:val="00026BCD"/>
    <w:rsid w:val="00031BB1"/>
    <w:rsid w:val="00031E15"/>
    <w:rsid w:val="000453FC"/>
    <w:rsid w:val="000458BD"/>
    <w:rsid w:val="00050E94"/>
    <w:rsid w:val="00052ADB"/>
    <w:rsid w:val="00053288"/>
    <w:rsid w:val="000559CD"/>
    <w:rsid w:val="000616D0"/>
    <w:rsid w:val="00066106"/>
    <w:rsid w:val="00067488"/>
    <w:rsid w:val="000711AF"/>
    <w:rsid w:val="000718D0"/>
    <w:rsid w:val="00072633"/>
    <w:rsid w:val="00073207"/>
    <w:rsid w:val="000735AF"/>
    <w:rsid w:val="00076729"/>
    <w:rsid w:val="00076B04"/>
    <w:rsid w:val="00080D4E"/>
    <w:rsid w:val="000834DA"/>
    <w:rsid w:val="000859F9"/>
    <w:rsid w:val="00092614"/>
    <w:rsid w:val="000948C5"/>
    <w:rsid w:val="00095434"/>
    <w:rsid w:val="000A0138"/>
    <w:rsid w:val="000A37DE"/>
    <w:rsid w:val="000A4D39"/>
    <w:rsid w:val="000B5DAE"/>
    <w:rsid w:val="000F5B02"/>
    <w:rsid w:val="00101037"/>
    <w:rsid w:val="00104EDE"/>
    <w:rsid w:val="00105B93"/>
    <w:rsid w:val="001063CF"/>
    <w:rsid w:val="00110471"/>
    <w:rsid w:val="00117003"/>
    <w:rsid w:val="00120499"/>
    <w:rsid w:val="001216DB"/>
    <w:rsid w:val="00122441"/>
    <w:rsid w:val="00123D0C"/>
    <w:rsid w:val="00125FB5"/>
    <w:rsid w:val="001339B7"/>
    <w:rsid w:val="00134A2A"/>
    <w:rsid w:val="0014133A"/>
    <w:rsid w:val="0014530C"/>
    <w:rsid w:val="00146EE1"/>
    <w:rsid w:val="00151F64"/>
    <w:rsid w:val="001529B2"/>
    <w:rsid w:val="00153DFD"/>
    <w:rsid w:val="00154381"/>
    <w:rsid w:val="00163860"/>
    <w:rsid w:val="00166C7E"/>
    <w:rsid w:val="00170055"/>
    <w:rsid w:val="001838C4"/>
    <w:rsid w:val="00187419"/>
    <w:rsid w:val="00187E17"/>
    <w:rsid w:val="00187FC9"/>
    <w:rsid w:val="001903A6"/>
    <w:rsid w:val="0019057A"/>
    <w:rsid w:val="00194EA8"/>
    <w:rsid w:val="001A0F07"/>
    <w:rsid w:val="001A135F"/>
    <w:rsid w:val="001A44BA"/>
    <w:rsid w:val="001A46FA"/>
    <w:rsid w:val="001B20B4"/>
    <w:rsid w:val="001B4DC8"/>
    <w:rsid w:val="001C0619"/>
    <w:rsid w:val="001C1F80"/>
    <w:rsid w:val="001C5C37"/>
    <w:rsid w:val="001E0EAA"/>
    <w:rsid w:val="001E3AD2"/>
    <w:rsid w:val="001F1936"/>
    <w:rsid w:val="001F5101"/>
    <w:rsid w:val="001F7F5E"/>
    <w:rsid w:val="00200D76"/>
    <w:rsid w:val="0020289F"/>
    <w:rsid w:val="00204925"/>
    <w:rsid w:val="00211417"/>
    <w:rsid w:val="00214CDC"/>
    <w:rsid w:val="002177A3"/>
    <w:rsid w:val="002178BA"/>
    <w:rsid w:val="00217AA7"/>
    <w:rsid w:val="00230BB9"/>
    <w:rsid w:val="00236389"/>
    <w:rsid w:val="002449A1"/>
    <w:rsid w:val="00244C1D"/>
    <w:rsid w:val="00245C7B"/>
    <w:rsid w:val="0025169E"/>
    <w:rsid w:val="00255B63"/>
    <w:rsid w:val="0026468F"/>
    <w:rsid w:val="00267CC8"/>
    <w:rsid w:val="00267E15"/>
    <w:rsid w:val="002731E1"/>
    <w:rsid w:val="00274CDE"/>
    <w:rsid w:val="00276329"/>
    <w:rsid w:val="0028240D"/>
    <w:rsid w:val="002864DA"/>
    <w:rsid w:val="00294102"/>
    <w:rsid w:val="002A0E91"/>
    <w:rsid w:val="002A11FC"/>
    <w:rsid w:val="002A233B"/>
    <w:rsid w:val="002B082D"/>
    <w:rsid w:val="002B248C"/>
    <w:rsid w:val="002C3933"/>
    <w:rsid w:val="002D0B1D"/>
    <w:rsid w:val="002D1851"/>
    <w:rsid w:val="002D3DA5"/>
    <w:rsid w:val="002E08DD"/>
    <w:rsid w:val="002F5E5D"/>
    <w:rsid w:val="003014E2"/>
    <w:rsid w:val="00301C4E"/>
    <w:rsid w:val="003077C1"/>
    <w:rsid w:val="00312ED6"/>
    <w:rsid w:val="00323556"/>
    <w:rsid w:val="00325832"/>
    <w:rsid w:val="00332612"/>
    <w:rsid w:val="003328BE"/>
    <w:rsid w:val="00346559"/>
    <w:rsid w:val="00350B9E"/>
    <w:rsid w:val="00360125"/>
    <w:rsid w:val="003621C5"/>
    <w:rsid w:val="00373224"/>
    <w:rsid w:val="00373D17"/>
    <w:rsid w:val="0037781E"/>
    <w:rsid w:val="00381351"/>
    <w:rsid w:val="003828F0"/>
    <w:rsid w:val="003830ED"/>
    <w:rsid w:val="0038344C"/>
    <w:rsid w:val="003932D1"/>
    <w:rsid w:val="00395F22"/>
    <w:rsid w:val="00395FF2"/>
    <w:rsid w:val="003A0486"/>
    <w:rsid w:val="003A0D1F"/>
    <w:rsid w:val="003A12CC"/>
    <w:rsid w:val="003A70AE"/>
    <w:rsid w:val="003B147D"/>
    <w:rsid w:val="003B5728"/>
    <w:rsid w:val="003B5D14"/>
    <w:rsid w:val="003C0AD4"/>
    <w:rsid w:val="003D1FA9"/>
    <w:rsid w:val="003D21B7"/>
    <w:rsid w:val="003D4F12"/>
    <w:rsid w:val="003D66F0"/>
    <w:rsid w:val="003D7879"/>
    <w:rsid w:val="003D7C08"/>
    <w:rsid w:val="003E00DA"/>
    <w:rsid w:val="003E0C01"/>
    <w:rsid w:val="003E1FE8"/>
    <w:rsid w:val="003E578B"/>
    <w:rsid w:val="003F59A6"/>
    <w:rsid w:val="0040546D"/>
    <w:rsid w:val="0041441D"/>
    <w:rsid w:val="00414852"/>
    <w:rsid w:val="0042192D"/>
    <w:rsid w:val="00423C70"/>
    <w:rsid w:val="00433215"/>
    <w:rsid w:val="00440B26"/>
    <w:rsid w:val="0046199C"/>
    <w:rsid w:val="00463206"/>
    <w:rsid w:val="00463DA1"/>
    <w:rsid w:val="00465799"/>
    <w:rsid w:val="00470EE5"/>
    <w:rsid w:val="00472206"/>
    <w:rsid w:val="00472302"/>
    <w:rsid w:val="004752E1"/>
    <w:rsid w:val="00475B1D"/>
    <w:rsid w:val="00484897"/>
    <w:rsid w:val="004858A1"/>
    <w:rsid w:val="00486CA2"/>
    <w:rsid w:val="00495A8D"/>
    <w:rsid w:val="004A27DD"/>
    <w:rsid w:val="004A405A"/>
    <w:rsid w:val="004B0D74"/>
    <w:rsid w:val="004B3ED8"/>
    <w:rsid w:val="004B547D"/>
    <w:rsid w:val="004C5E36"/>
    <w:rsid w:val="004D19FE"/>
    <w:rsid w:val="004E1355"/>
    <w:rsid w:val="004F0679"/>
    <w:rsid w:val="00502776"/>
    <w:rsid w:val="00510989"/>
    <w:rsid w:val="00514FD6"/>
    <w:rsid w:val="00526154"/>
    <w:rsid w:val="00530307"/>
    <w:rsid w:val="00547BCC"/>
    <w:rsid w:val="005567FF"/>
    <w:rsid w:val="005614E4"/>
    <w:rsid w:val="00561D72"/>
    <w:rsid w:val="00563034"/>
    <w:rsid w:val="005643D1"/>
    <w:rsid w:val="00576629"/>
    <w:rsid w:val="00576CB0"/>
    <w:rsid w:val="00577472"/>
    <w:rsid w:val="00586738"/>
    <w:rsid w:val="005904FF"/>
    <w:rsid w:val="00590AB2"/>
    <w:rsid w:val="0059350D"/>
    <w:rsid w:val="00597BAF"/>
    <w:rsid w:val="005A3E2B"/>
    <w:rsid w:val="005B4750"/>
    <w:rsid w:val="005C58A5"/>
    <w:rsid w:val="005E61C9"/>
    <w:rsid w:val="006011F6"/>
    <w:rsid w:val="0060665D"/>
    <w:rsid w:val="00615A3D"/>
    <w:rsid w:val="00616722"/>
    <w:rsid w:val="00616E93"/>
    <w:rsid w:val="00625A1E"/>
    <w:rsid w:val="006330D8"/>
    <w:rsid w:val="00634845"/>
    <w:rsid w:val="00636CB1"/>
    <w:rsid w:val="006445FC"/>
    <w:rsid w:val="00645032"/>
    <w:rsid w:val="00646665"/>
    <w:rsid w:val="006569E4"/>
    <w:rsid w:val="006615F7"/>
    <w:rsid w:val="0066185F"/>
    <w:rsid w:val="00661ABF"/>
    <w:rsid w:val="006634E2"/>
    <w:rsid w:val="00663681"/>
    <w:rsid w:val="0066399B"/>
    <w:rsid w:val="0067359A"/>
    <w:rsid w:val="00673B5C"/>
    <w:rsid w:val="00674421"/>
    <w:rsid w:val="006815D8"/>
    <w:rsid w:val="00686E9E"/>
    <w:rsid w:val="00693320"/>
    <w:rsid w:val="006974B4"/>
    <w:rsid w:val="00697D9E"/>
    <w:rsid w:val="006A07EC"/>
    <w:rsid w:val="006A1064"/>
    <w:rsid w:val="006B054A"/>
    <w:rsid w:val="006B54C6"/>
    <w:rsid w:val="006B649B"/>
    <w:rsid w:val="006C0BE7"/>
    <w:rsid w:val="006C29F7"/>
    <w:rsid w:val="006C3D15"/>
    <w:rsid w:val="006D4F1C"/>
    <w:rsid w:val="006D676E"/>
    <w:rsid w:val="006D6F32"/>
    <w:rsid w:val="006E75A6"/>
    <w:rsid w:val="006F2866"/>
    <w:rsid w:val="006F4381"/>
    <w:rsid w:val="006F4416"/>
    <w:rsid w:val="006F78F3"/>
    <w:rsid w:val="00703E8C"/>
    <w:rsid w:val="00705C34"/>
    <w:rsid w:val="007102FD"/>
    <w:rsid w:val="00710D78"/>
    <w:rsid w:val="007210B9"/>
    <w:rsid w:val="007218FB"/>
    <w:rsid w:val="00721BF6"/>
    <w:rsid w:val="007220A5"/>
    <w:rsid w:val="007278AC"/>
    <w:rsid w:val="0073434C"/>
    <w:rsid w:val="00745CF0"/>
    <w:rsid w:val="007464CF"/>
    <w:rsid w:val="00755995"/>
    <w:rsid w:val="007607E2"/>
    <w:rsid w:val="00760C2A"/>
    <w:rsid w:val="007637B1"/>
    <w:rsid w:val="00772E3C"/>
    <w:rsid w:val="007739AF"/>
    <w:rsid w:val="00774494"/>
    <w:rsid w:val="00792027"/>
    <w:rsid w:val="0079317F"/>
    <w:rsid w:val="00793947"/>
    <w:rsid w:val="00794114"/>
    <w:rsid w:val="00794870"/>
    <w:rsid w:val="007958B9"/>
    <w:rsid w:val="007A066F"/>
    <w:rsid w:val="007A1339"/>
    <w:rsid w:val="007A1FC6"/>
    <w:rsid w:val="007B21EC"/>
    <w:rsid w:val="007B5508"/>
    <w:rsid w:val="007B6C8C"/>
    <w:rsid w:val="007B7BE6"/>
    <w:rsid w:val="007C2086"/>
    <w:rsid w:val="007C4870"/>
    <w:rsid w:val="007C5F1F"/>
    <w:rsid w:val="007D1BDA"/>
    <w:rsid w:val="007D3EAB"/>
    <w:rsid w:val="007D4883"/>
    <w:rsid w:val="007E03E7"/>
    <w:rsid w:val="007E1DCD"/>
    <w:rsid w:val="007F2533"/>
    <w:rsid w:val="007F2841"/>
    <w:rsid w:val="007F6229"/>
    <w:rsid w:val="007F68C4"/>
    <w:rsid w:val="00800330"/>
    <w:rsid w:val="00803839"/>
    <w:rsid w:val="00806420"/>
    <w:rsid w:val="0081462E"/>
    <w:rsid w:val="0082122C"/>
    <w:rsid w:val="008220E4"/>
    <w:rsid w:val="00824517"/>
    <w:rsid w:val="00824CE2"/>
    <w:rsid w:val="00825AFF"/>
    <w:rsid w:val="0082745D"/>
    <w:rsid w:val="00830C90"/>
    <w:rsid w:val="00834C7B"/>
    <w:rsid w:val="0084744A"/>
    <w:rsid w:val="00850EFD"/>
    <w:rsid w:val="00850F2F"/>
    <w:rsid w:val="00856916"/>
    <w:rsid w:val="00856FC8"/>
    <w:rsid w:val="0086048A"/>
    <w:rsid w:val="0086088C"/>
    <w:rsid w:val="008613B9"/>
    <w:rsid w:val="008620D5"/>
    <w:rsid w:val="008633F8"/>
    <w:rsid w:val="0086685B"/>
    <w:rsid w:val="008756DA"/>
    <w:rsid w:val="00875B33"/>
    <w:rsid w:val="00881899"/>
    <w:rsid w:val="00882B62"/>
    <w:rsid w:val="0088470D"/>
    <w:rsid w:val="0089660E"/>
    <w:rsid w:val="008A019F"/>
    <w:rsid w:val="008A0D93"/>
    <w:rsid w:val="008B3656"/>
    <w:rsid w:val="008B6A3A"/>
    <w:rsid w:val="008B7DE9"/>
    <w:rsid w:val="008C2596"/>
    <w:rsid w:val="008C2DF0"/>
    <w:rsid w:val="008C4B3D"/>
    <w:rsid w:val="008C602E"/>
    <w:rsid w:val="008D4E02"/>
    <w:rsid w:val="008D62B3"/>
    <w:rsid w:val="008D755D"/>
    <w:rsid w:val="008D79AF"/>
    <w:rsid w:val="008E049A"/>
    <w:rsid w:val="008E1CD6"/>
    <w:rsid w:val="008E32B2"/>
    <w:rsid w:val="008F3797"/>
    <w:rsid w:val="008F6D4A"/>
    <w:rsid w:val="008F7FC9"/>
    <w:rsid w:val="0090112F"/>
    <w:rsid w:val="0090233F"/>
    <w:rsid w:val="0090747A"/>
    <w:rsid w:val="009141E4"/>
    <w:rsid w:val="009216D8"/>
    <w:rsid w:val="00922102"/>
    <w:rsid w:val="00922B4E"/>
    <w:rsid w:val="00922F5C"/>
    <w:rsid w:val="00924F78"/>
    <w:rsid w:val="00925587"/>
    <w:rsid w:val="00925F93"/>
    <w:rsid w:val="009269A7"/>
    <w:rsid w:val="009300E5"/>
    <w:rsid w:val="00930EAC"/>
    <w:rsid w:val="00935DCD"/>
    <w:rsid w:val="00942E95"/>
    <w:rsid w:val="00942EF8"/>
    <w:rsid w:val="00943F4A"/>
    <w:rsid w:val="00961B57"/>
    <w:rsid w:val="00967478"/>
    <w:rsid w:val="00967777"/>
    <w:rsid w:val="009725BB"/>
    <w:rsid w:val="00972E6C"/>
    <w:rsid w:val="00973498"/>
    <w:rsid w:val="00973A5E"/>
    <w:rsid w:val="0097548C"/>
    <w:rsid w:val="0099176F"/>
    <w:rsid w:val="009A14CC"/>
    <w:rsid w:val="009A6E2A"/>
    <w:rsid w:val="009A6F40"/>
    <w:rsid w:val="009A7D1C"/>
    <w:rsid w:val="009B1238"/>
    <w:rsid w:val="009B3B28"/>
    <w:rsid w:val="009B5736"/>
    <w:rsid w:val="009B6F8D"/>
    <w:rsid w:val="009C3C28"/>
    <w:rsid w:val="009C4BFD"/>
    <w:rsid w:val="009D41FB"/>
    <w:rsid w:val="009D77FE"/>
    <w:rsid w:val="009E25DB"/>
    <w:rsid w:val="009E50DE"/>
    <w:rsid w:val="009E69C2"/>
    <w:rsid w:val="009F09FF"/>
    <w:rsid w:val="00A03A56"/>
    <w:rsid w:val="00A06001"/>
    <w:rsid w:val="00A16AFD"/>
    <w:rsid w:val="00A24CAD"/>
    <w:rsid w:val="00A26E5C"/>
    <w:rsid w:val="00A272B4"/>
    <w:rsid w:val="00A306C2"/>
    <w:rsid w:val="00A33E28"/>
    <w:rsid w:val="00A34426"/>
    <w:rsid w:val="00A355F7"/>
    <w:rsid w:val="00A37140"/>
    <w:rsid w:val="00A42CB0"/>
    <w:rsid w:val="00A4384F"/>
    <w:rsid w:val="00A47B49"/>
    <w:rsid w:val="00A62B0B"/>
    <w:rsid w:val="00A7186E"/>
    <w:rsid w:val="00A8346A"/>
    <w:rsid w:val="00A844D7"/>
    <w:rsid w:val="00A84B85"/>
    <w:rsid w:val="00A923F6"/>
    <w:rsid w:val="00A95446"/>
    <w:rsid w:val="00AA0B7B"/>
    <w:rsid w:val="00AA1804"/>
    <w:rsid w:val="00AA3DD6"/>
    <w:rsid w:val="00AA4AA6"/>
    <w:rsid w:val="00AA4ADB"/>
    <w:rsid w:val="00AA5313"/>
    <w:rsid w:val="00AA56B7"/>
    <w:rsid w:val="00AB31C2"/>
    <w:rsid w:val="00AB34FD"/>
    <w:rsid w:val="00AB472E"/>
    <w:rsid w:val="00AB4746"/>
    <w:rsid w:val="00AC5DFF"/>
    <w:rsid w:val="00AC6C17"/>
    <w:rsid w:val="00AC7B9A"/>
    <w:rsid w:val="00AE44DC"/>
    <w:rsid w:val="00AE66DF"/>
    <w:rsid w:val="00AF046C"/>
    <w:rsid w:val="00AF549E"/>
    <w:rsid w:val="00B04178"/>
    <w:rsid w:val="00B0701D"/>
    <w:rsid w:val="00B07399"/>
    <w:rsid w:val="00B13167"/>
    <w:rsid w:val="00B207E3"/>
    <w:rsid w:val="00B30859"/>
    <w:rsid w:val="00B3223D"/>
    <w:rsid w:val="00B4470E"/>
    <w:rsid w:val="00B45A40"/>
    <w:rsid w:val="00B46010"/>
    <w:rsid w:val="00B53FEA"/>
    <w:rsid w:val="00B72D8D"/>
    <w:rsid w:val="00B73875"/>
    <w:rsid w:val="00B75150"/>
    <w:rsid w:val="00B751C5"/>
    <w:rsid w:val="00B864CF"/>
    <w:rsid w:val="00B90E36"/>
    <w:rsid w:val="00B933B2"/>
    <w:rsid w:val="00BA1948"/>
    <w:rsid w:val="00BA3B77"/>
    <w:rsid w:val="00BA62D8"/>
    <w:rsid w:val="00BA741F"/>
    <w:rsid w:val="00BB002D"/>
    <w:rsid w:val="00BB4203"/>
    <w:rsid w:val="00BC4B12"/>
    <w:rsid w:val="00BD0CD3"/>
    <w:rsid w:val="00BD185A"/>
    <w:rsid w:val="00BD292E"/>
    <w:rsid w:val="00BD380F"/>
    <w:rsid w:val="00BD6BCA"/>
    <w:rsid w:val="00BD78E3"/>
    <w:rsid w:val="00BE1F7D"/>
    <w:rsid w:val="00BE4568"/>
    <w:rsid w:val="00BF2B19"/>
    <w:rsid w:val="00BF5C9A"/>
    <w:rsid w:val="00BF62ED"/>
    <w:rsid w:val="00C05428"/>
    <w:rsid w:val="00C13FD0"/>
    <w:rsid w:val="00C15167"/>
    <w:rsid w:val="00C165F8"/>
    <w:rsid w:val="00C203B8"/>
    <w:rsid w:val="00C23E83"/>
    <w:rsid w:val="00C241A3"/>
    <w:rsid w:val="00C2561A"/>
    <w:rsid w:val="00C350F4"/>
    <w:rsid w:val="00C43A78"/>
    <w:rsid w:val="00C53481"/>
    <w:rsid w:val="00C640D3"/>
    <w:rsid w:val="00C64A3F"/>
    <w:rsid w:val="00C70132"/>
    <w:rsid w:val="00C8483D"/>
    <w:rsid w:val="00C91EF7"/>
    <w:rsid w:val="00C931F3"/>
    <w:rsid w:val="00C93D07"/>
    <w:rsid w:val="00C96B7C"/>
    <w:rsid w:val="00CA5038"/>
    <w:rsid w:val="00CA5587"/>
    <w:rsid w:val="00CA6541"/>
    <w:rsid w:val="00CB7EBD"/>
    <w:rsid w:val="00CC70FE"/>
    <w:rsid w:val="00CE24B6"/>
    <w:rsid w:val="00CE68AA"/>
    <w:rsid w:val="00CE790C"/>
    <w:rsid w:val="00CF0E64"/>
    <w:rsid w:val="00CF6CEA"/>
    <w:rsid w:val="00D02E85"/>
    <w:rsid w:val="00D1443A"/>
    <w:rsid w:val="00D25F6F"/>
    <w:rsid w:val="00D32B8B"/>
    <w:rsid w:val="00D412B2"/>
    <w:rsid w:val="00D44ADB"/>
    <w:rsid w:val="00D51D5E"/>
    <w:rsid w:val="00D601BF"/>
    <w:rsid w:val="00D611EE"/>
    <w:rsid w:val="00D61C3D"/>
    <w:rsid w:val="00D6259E"/>
    <w:rsid w:val="00D641A1"/>
    <w:rsid w:val="00D713E4"/>
    <w:rsid w:val="00D716D2"/>
    <w:rsid w:val="00D7380B"/>
    <w:rsid w:val="00D82ED1"/>
    <w:rsid w:val="00D83B48"/>
    <w:rsid w:val="00D83B79"/>
    <w:rsid w:val="00D85A1A"/>
    <w:rsid w:val="00D956C3"/>
    <w:rsid w:val="00D9593C"/>
    <w:rsid w:val="00DB26A7"/>
    <w:rsid w:val="00DB68FB"/>
    <w:rsid w:val="00DB7C5A"/>
    <w:rsid w:val="00DC4C72"/>
    <w:rsid w:val="00DC619A"/>
    <w:rsid w:val="00DD3251"/>
    <w:rsid w:val="00DD68E3"/>
    <w:rsid w:val="00DD6AFB"/>
    <w:rsid w:val="00DD7BC3"/>
    <w:rsid w:val="00DE75D0"/>
    <w:rsid w:val="00DF3EF7"/>
    <w:rsid w:val="00DF6A24"/>
    <w:rsid w:val="00E02FCE"/>
    <w:rsid w:val="00E06163"/>
    <w:rsid w:val="00E13265"/>
    <w:rsid w:val="00E2273C"/>
    <w:rsid w:val="00E234E7"/>
    <w:rsid w:val="00E23E3E"/>
    <w:rsid w:val="00E2422B"/>
    <w:rsid w:val="00E30146"/>
    <w:rsid w:val="00E32271"/>
    <w:rsid w:val="00E345B9"/>
    <w:rsid w:val="00E350AF"/>
    <w:rsid w:val="00E4071B"/>
    <w:rsid w:val="00E458D0"/>
    <w:rsid w:val="00E51C2C"/>
    <w:rsid w:val="00E52A2C"/>
    <w:rsid w:val="00E6175B"/>
    <w:rsid w:val="00E646A8"/>
    <w:rsid w:val="00E67EE8"/>
    <w:rsid w:val="00E73632"/>
    <w:rsid w:val="00E76633"/>
    <w:rsid w:val="00E8404A"/>
    <w:rsid w:val="00E842DC"/>
    <w:rsid w:val="00E87CEF"/>
    <w:rsid w:val="00E92619"/>
    <w:rsid w:val="00EA0018"/>
    <w:rsid w:val="00EA0FC3"/>
    <w:rsid w:val="00EA4879"/>
    <w:rsid w:val="00EC0E1B"/>
    <w:rsid w:val="00EC1A09"/>
    <w:rsid w:val="00EC1BA2"/>
    <w:rsid w:val="00EC3911"/>
    <w:rsid w:val="00EC7D26"/>
    <w:rsid w:val="00ED0193"/>
    <w:rsid w:val="00ED0B72"/>
    <w:rsid w:val="00ED2145"/>
    <w:rsid w:val="00EE153B"/>
    <w:rsid w:val="00EE2072"/>
    <w:rsid w:val="00EE39B7"/>
    <w:rsid w:val="00EF1421"/>
    <w:rsid w:val="00EF6D19"/>
    <w:rsid w:val="00EF78A8"/>
    <w:rsid w:val="00EF7A64"/>
    <w:rsid w:val="00EF7BC6"/>
    <w:rsid w:val="00F05046"/>
    <w:rsid w:val="00F05B5A"/>
    <w:rsid w:val="00F0736A"/>
    <w:rsid w:val="00F104F8"/>
    <w:rsid w:val="00F21FA4"/>
    <w:rsid w:val="00F25D08"/>
    <w:rsid w:val="00F26DA0"/>
    <w:rsid w:val="00F27D78"/>
    <w:rsid w:val="00F303DC"/>
    <w:rsid w:val="00F323EE"/>
    <w:rsid w:val="00F33377"/>
    <w:rsid w:val="00F4523F"/>
    <w:rsid w:val="00F45421"/>
    <w:rsid w:val="00F46648"/>
    <w:rsid w:val="00F5177A"/>
    <w:rsid w:val="00F51BC4"/>
    <w:rsid w:val="00F52265"/>
    <w:rsid w:val="00F5793D"/>
    <w:rsid w:val="00F6425C"/>
    <w:rsid w:val="00F66571"/>
    <w:rsid w:val="00F71209"/>
    <w:rsid w:val="00F803C3"/>
    <w:rsid w:val="00F8737C"/>
    <w:rsid w:val="00F90189"/>
    <w:rsid w:val="00F90A79"/>
    <w:rsid w:val="00FB22EB"/>
    <w:rsid w:val="00FB3944"/>
    <w:rsid w:val="00FB7B5D"/>
    <w:rsid w:val="00FC2DC3"/>
    <w:rsid w:val="00FC4053"/>
    <w:rsid w:val="00FC62F7"/>
    <w:rsid w:val="00FC6924"/>
    <w:rsid w:val="00FE51B5"/>
    <w:rsid w:val="00FF3659"/>
    <w:rsid w:val="00FF4FB3"/>
    <w:rsid w:val="00FF51E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4F1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numbering" w:customStyle="1" w:styleId="Aktulnseznam1">
    <w:name w:val="Aktuální seznam1"/>
    <w:uiPriority w:val="99"/>
    <w:rsid w:val="00072633"/>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5.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9331</Words>
  <Characters>55055</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Větrovec Zdeněk</cp:lastModifiedBy>
  <cp:revision>5</cp:revision>
  <cp:lastPrinted>2024-01-15T13:54:00Z</cp:lastPrinted>
  <dcterms:created xsi:type="dcterms:W3CDTF">2025-01-14T11:06:00Z</dcterms:created>
  <dcterms:modified xsi:type="dcterms:W3CDTF">2025-01-24T07:36:00Z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