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0B323B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5E6243" w:rsidRPr="005E6243" w:rsidRDefault="005E6243" w:rsidP="001805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0518" w:rsidRDefault="00180518" w:rsidP="001805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A534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A534F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A534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Lanžhot,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</w:p>
          <w:p w:rsidR="00180518" w:rsidRPr="005E6243" w:rsidRDefault="00180518" w:rsidP="001805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B323B" w:rsidRPr="002E2A6A" w:rsidRDefault="00180518" w:rsidP="001805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71A59">
              <w:rPr>
                <w:rFonts w:ascii="Arial" w:hAnsi="Arial" w:cs="Arial"/>
                <w:b/>
                <w:sz w:val="20"/>
                <w:szCs w:val="20"/>
              </w:rPr>
              <w:t>Část 2.: „Kom</w:t>
            </w:r>
            <w:r>
              <w:rPr>
                <w:rFonts w:ascii="Arial" w:hAnsi="Arial" w:cs="Arial"/>
                <w:b/>
                <w:sz w:val="20"/>
                <w:szCs w:val="20"/>
              </w:rPr>
              <w:t>plexní pozemkové úpravy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Tišnovská Nová Ves a v 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Žďárec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“</w:t>
            </w:r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0B323B" w:rsidRPr="00AB4254" w:rsidRDefault="00180518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C354C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16533</w:t>
            </w:r>
            <w:r w:rsidRPr="005C354C">
              <w:rPr>
                <w:rFonts w:ascii="Arial" w:hAnsi="Arial" w:cs="Arial"/>
                <w:sz w:val="20"/>
                <w:szCs w:val="20"/>
              </w:rPr>
              <w:t>/201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C354C">
              <w:rPr>
                <w:rFonts w:ascii="Arial" w:hAnsi="Arial" w:cs="Arial"/>
                <w:sz w:val="20"/>
                <w:szCs w:val="20"/>
              </w:rPr>
              <w:t>-523101</w:t>
            </w:r>
            <w:r>
              <w:rPr>
                <w:rFonts w:ascii="Arial" w:hAnsi="Arial" w:cs="Arial"/>
                <w:sz w:val="20"/>
                <w:szCs w:val="20"/>
              </w:rPr>
              <w:t xml:space="preserve"> /  521560</w:t>
            </w:r>
            <w:proofErr w:type="gramEnd"/>
          </w:p>
        </w:tc>
      </w:tr>
      <w:tr w:rsidR="000B323B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0B323B" w:rsidRPr="00AB4254" w:rsidRDefault="000B323B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0B323B" w:rsidRPr="00AB4254" w:rsidRDefault="000B323B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Pr="000B323B" w:rsidRDefault="00791DDF" w:rsidP="00180518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A1262">
        <w:rPr>
          <w:rFonts w:ascii="Arial" w:hAnsi="Arial" w:cs="Arial"/>
          <w:b/>
          <w:sz w:val="20"/>
          <w:szCs w:val="20"/>
        </w:rPr>
        <w:t>jako subdodavatel</w:t>
      </w:r>
      <w:r>
        <w:rPr>
          <w:rFonts w:ascii="Arial" w:hAnsi="Arial" w:cs="Arial"/>
          <w:sz w:val="20"/>
          <w:szCs w:val="20"/>
        </w:rPr>
        <w:t xml:space="preserve">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="00271322" w:rsidRPr="00F142D6">
        <w:rPr>
          <w:rFonts w:ascii="Arial" w:hAnsi="Arial" w:cs="Arial"/>
          <w:b/>
          <w:sz w:val="20"/>
          <w:szCs w:val="20"/>
        </w:rPr>
        <w:t>„</w:t>
      </w:r>
      <w:bookmarkStart w:id="0" w:name="_GoBack"/>
      <w:r w:rsidR="00180518" w:rsidRPr="009A534F">
        <w:rPr>
          <w:rFonts w:ascii="Arial" w:hAnsi="Arial" w:cs="Arial"/>
          <w:b/>
          <w:sz w:val="20"/>
          <w:szCs w:val="20"/>
        </w:rPr>
        <w:t>Komplexní pozemkové úpravy v k.</w:t>
      </w:r>
      <w:r w:rsidR="0018051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80518" w:rsidRPr="009A534F">
        <w:rPr>
          <w:rFonts w:ascii="Arial" w:hAnsi="Arial" w:cs="Arial"/>
          <w:b/>
          <w:sz w:val="20"/>
          <w:szCs w:val="20"/>
        </w:rPr>
        <w:t>ú.</w:t>
      </w:r>
      <w:proofErr w:type="spellEnd"/>
      <w:r w:rsidR="00180518" w:rsidRPr="009A534F">
        <w:rPr>
          <w:rFonts w:ascii="Arial" w:hAnsi="Arial" w:cs="Arial"/>
          <w:b/>
          <w:sz w:val="20"/>
          <w:szCs w:val="20"/>
        </w:rPr>
        <w:t xml:space="preserve"> </w:t>
      </w:r>
      <w:r w:rsidR="00180518">
        <w:rPr>
          <w:rFonts w:ascii="Arial" w:hAnsi="Arial" w:cs="Arial"/>
          <w:b/>
          <w:sz w:val="20"/>
          <w:szCs w:val="20"/>
        </w:rPr>
        <w:t>Lanžhot, v </w:t>
      </w:r>
      <w:proofErr w:type="spellStart"/>
      <w:proofErr w:type="gramStart"/>
      <w:r w:rsidR="00180518">
        <w:rPr>
          <w:rFonts w:ascii="Arial" w:hAnsi="Arial" w:cs="Arial"/>
          <w:b/>
          <w:sz w:val="20"/>
          <w:szCs w:val="20"/>
        </w:rPr>
        <w:t>k.ú</w:t>
      </w:r>
      <w:proofErr w:type="spellEnd"/>
      <w:r w:rsidR="00180518">
        <w:rPr>
          <w:rFonts w:ascii="Arial" w:hAnsi="Arial" w:cs="Arial"/>
          <w:b/>
          <w:sz w:val="20"/>
          <w:szCs w:val="20"/>
        </w:rPr>
        <w:t>.</w:t>
      </w:r>
      <w:proofErr w:type="gramEnd"/>
      <w:r w:rsidR="00180518">
        <w:rPr>
          <w:rFonts w:ascii="Arial" w:hAnsi="Arial" w:cs="Arial"/>
          <w:b/>
          <w:sz w:val="20"/>
          <w:szCs w:val="20"/>
        </w:rPr>
        <w:t xml:space="preserve"> Tišnovská Nová Ves a v </w:t>
      </w:r>
      <w:proofErr w:type="spellStart"/>
      <w:proofErr w:type="gramStart"/>
      <w:r w:rsidR="00180518">
        <w:rPr>
          <w:rFonts w:ascii="Arial" w:hAnsi="Arial" w:cs="Arial"/>
          <w:b/>
          <w:sz w:val="20"/>
          <w:szCs w:val="20"/>
        </w:rPr>
        <w:t>k.ú</w:t>
      </w:r>
      <w:proofErr w:type="spellEnd"/>
      <w:r w:rsidR="00180518">
        <w:rPr>
          <w:rFonts w:ascii="Arial" w:hAnsi="Arial" w:cs="Arial"/>
          <w:b/>
          <w:sz w:val="20"/>
          <w:szCs w:val="20"/>
        </w:rPr>
        <w:t>.</w:t>
      </w:r>
      <w:proofErr w:type="gramEnd"/>
      <w:r w:rsidR="00180518">
        <w:rPr>
          <w:rFonts w:ascii="Arial" w:hAnsi="Arial" w:cs="Arial"/>
          <w:b/>
          <w:sz w:val="20"/>
          <w:szCs w:val="20"/>
        </w:rPr>
        <w:t xml:space="preserve"> Žďárec, </w:t>
      </w:r>
      <w:r w:rsidR="00180518" w:rsidRPr="00571A59">
        <w:rPr>
          <w:rFonts w:ascii="Arial" w:hAnsi="Arial" w:cs="Arial"/>
          <w:b/>
          <w:sz w:val="20"/>
          <w:szCs w:val="20"/>
        </w:rPr>
        <w:t>Část 2.: „Kom</w:t>
      </w:r>
      <w:r w:rsidR="00180518">
        <w:rPr>
          <w:rFonts w:ascii="Arial" w:hAnsi="Arial" w:cs="Arial"/>
          <w:b/>
          <w:sz w:val="20"/>
          <w:szCs w:val="20"/>
        </w:rPr>
        <w:t>plexní pozemkové úpravy v </w:t>
      </w:r>
      <w:proofErr w:type="spellStart"/>
      <w:proofErr w:type="gramStart"/>
      <w:r w:rsidR="00180518">
        <w:rPr>
          <w:rFonts w:ascii="Arial" w:hAnsi="Arial" w:cs="Arial"/>
          <w:b/>
          <w:sz w:val="20"/>
          <w:szCs w:val="20"/>
        </w:rPr>
        <w:t>k.</w:t>
      </w:r>
      <w:r w:rsidR="00180518" w:rsidRPr="00926E72">
        <w:rPr>
          <w:rFonts w:ascii="Arial" w:hAnsi="Arial" w:cs="Arial"/>
          <w:b/>
          <w:sz w:val="20"/>
          <w:szCs w:val="20"/>
        </w:rPr>
        <w:t>ú</w:t>
      </w:r>
      <w:proofErr w:type="spellEnd"/>
      <w:r w:rsidR="00180518" w:rsidRPr="00926E72">
        <w:rPr>
          <w:rFonts w:ascii="Arial" w:hAnsi="Arial" w:cs="Arial"/>
          <w:b/>
          <w:sz w:val="20"/>
          <w:szCs w:val="20"/>
        </w:rPr>
        <w:t>.</w:t>
      </w:r>
      <w:proofErr w:type="gramEnd"/>
      <w:r w:rsidR="00180518">
        <w:rPr>
          <w:rFonts w:ascii="Arial" w:hAnsi="Arial" w:cs="Arial"/>
          <w:b/>
          <w:sz w:val="20"/>
          <w:szCs w:val="20"/>
        </w:rPr>
        <w:t xml:space="preserve"> Tišnovská Nová Ves a v </w:t>
      </w:r>
      <w:proofErr w:type="spellStart"/>
      <w:proofErr w:type="gramStart"/>
      <w:r w:rsidR="00180518">
        <w:rPr>
          <w:rFonts w:ascii="Arial" w:hAnsi="Arial" w:cs="Arial"/>
          <w:b/>
          <w:sz w:val="20"/>
          <w:szCs w:val="20"/>
        </w:rPr>
        <w:t>k.ú</w:t>
      </w:r>
      <w:proofErr w:type="spellEnd"/>
      <w:r w:rsidR="00180518">
        <w:rPr>
          <w:rFonts w:ascii="Arial" w:hAnsi="Arial" w:cs="Arial"/>
          <w:b/>
          <w:sz w:val="20"/>
          <w:szCs w:val="20"/>
        </w:rPr>
        <w:t>.</w:t>
      </w:r>
      <w:proofErr w:type="gramEnd"/>
      <w:r w:rsidR="00180518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180518">
        <w:rPr>
          <w:rFonts w:ascii="Arial" w:hAnsi="Arial" w:cs="Arial"/>
          <w:b/>
          <w:sz w:val="20"/>
          <w:szCs w:val="20"/>
        </w:rPr>
        <w:t>Žďárec</w:t>
      </w:r>
      <w:r w:rsidR="00180518" w:rsidRPr="00926E72">
        <w:rPr>
          <w:rFonts w:ascii="Arial" w:hAnsi="Arial" w:cs="Arial"/>
          <w:b/>
          <w:sz w:val="20"/>
          <w:szCs w:val="20"/>
        </w:rPr>
        <w:t xml:space="preserve"> “</w:t>
      </w:r>
      <w:bookmarkEnd w:id="0"/>
      <w:r w:rsidR="002E2A6A" w:rsidRPr="00926E72">
        <w:rPr>
          <w:rFonts w:ascii="Arial" w:hAnsi="Arial" w:cs="Arial"/>
          <w:b/>
          <w:sz w:val="20"/>
          <w:szCs w:val="20"/>
        </w:rPr>
        <w:t>“</w:t>
      </w:r>
      <w:r w:rsidR="002E2A6A">
        <w:rPr>
          <w:rFonts w:ascii="Arial" w:hAnsi="Arial" w:cs="Arial"/>
          <w:sz w:val="20"/>
          <w:szCs w:val="20"/>
        </w:rPr>
        <w:t xml:space="preserve">  </w:t>
      </w:r>
      <w:r w:rsidR="0027132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prohlašuji</w:t>
      </w:r>
      <w:proofErr w:type="gramEnd"/>
      <w:r>
        <w:rPr>
          <w:rFonts w:ascii="Arial" w:hAnsi="Arial" w:cs="Arial"/>
          <w:sz w:val="20"/>
          <w:szCs w:val="20"/>
        </w:rPr>
        <w:t>, že:</w:t>
      </w:r>
    </w:p>
    <w:p w:rsidR="00791DDF" w:rsidRDefault="00791DDF" w:rsidP="0018051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180518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</w:t>
      </w:r>
      <w:r w:rsidR="002D759E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ě nebylo pravomocně uloženo kárné opatření podle zvláštních právních předpisů</w:t>
      </w:r>
    </w:p>
    <w:p w:rsidR="00791DDF" w:rsidRDefault="00791DDF" w:rsidP="0018051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35324C" w:rsidRDefault="00BF780F" w:rsidP="00037E36">
      <w:pPr>
        <w:pStyle w:val="Zkladntext21"/>
        <w:rPr>
          <w:rFonts w:ascii="Arial" w:hAnsi="Arial" w:cs="Arial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35324C">
        <w:rPr>
          <w:rFonts w:ascii="Arial" w:hAnsi="Arial" w:cs="Arial"/>
          <w:sz w:val="20"/>
          <w:szCs w:val="20"/>
        </w:rPr>
        <w:t>V </w:t>
      </w:r>
      <w:proofErr w:type="gramStart"/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  <w:r w:rsidRPr="005718C8"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 w:rsidRPr="005718C8">
        <w:rPr>
          <w:rFonts w:ascii="Arial" w:hAnsi="Arial" w:cs="Arial"/>
          <w:sz w:val="20"/>
          <w:szCs w:val="20"/>
        </w:rPr>
        <w:t xml:space="preserve"> </w:t>
      </w:r>
      <w:r w:rsidR="003A333D" w:rsidRPr="005718C8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5718C8">
        <w:rPr>
          <w:rFonts w:ascii="Arial" w:hAnsi="Arial" w:cs="Arial"/>
          <w:sz w:val="20"/>
          <w:szCs w:val="20"/>
        </w:rPr>
        <w:instrText xml:space="preserve"> FORMTEXT </w:instrText>
      </w:r>
      <w:r w:rsidR="003A333D" w:rsidRPr="005718C8">
        <w:rPr>
          <w:rFonts w:ascii="Arial" w:hAnsi="Arial" w:cs="Arial"/>
          <w:sz w:val="20"/>
          <w:szCs w:val="20"/>
        </w:rPr>
      </w:r>
      <w:r w:rsidR="003A333D" w:rsidRPr="005718C8">
        <w:rPr>
          <w:rFonts w:ascii="Arial" w:hAnsi="Arial" w:cs="Arial"/>
          <w:sz w:val="20"/>
          <w:szCs w:val="20"/>
        </w:rPr>
        <w:fldChar w:fldCharType="separate"/>
      </w:r>
      <w:r w:rsidR="00D46769" w:rsidRPr="005718C8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3A333D" w:rsidRPr="005718C8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0B323B" w:rsidRDefault="000B323B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A1262" w:rsidRPr="0035324C" w:rsidRDefault="007A1262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35324C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 w:rsidRPr="00E81E51">
        <w:rPr>
          <w:rFonts w:ascii="Arial" w:hAnsi="Arial" w:cs="Arial"/>
          <w:sz w:val="20"/>
          <w:szCs w:val="20"/>
          <w:highlight w:val="lightGray"/>
        </w:rPr>
        <w:t>……………………………………………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t xml:space="preserve">Titul, jméno, příjmení, funkce a podpis osoby </w:t>
      </w:r>
    </w:p>
    <w:p w:rsidR="007A1262" w:rsidRPr="0035324C" w:rsidRDefault="007A1262" w:rsidP="007A1262">
      <w:pPr>
        <w:pStyle w:val="Zkladntext21"/>
        <w:tabs>
          <w:tab w:val="left" w:pos="5580"/>
        </w:tabs>
        <w:rPr>
          <w:rFonts w:ascii="Arial" w:hAnsi="Arial" w:cs="Arial"/>
          <w:sz w:val="18"/>
          <w:szCs w:val="18"/>
        </w:rPr>
      </w:pPr>
      <w:r w:rsidRPr="0035324C">
        <w:rPr>
          <w:rFonts w:ascii="Arial" w:hAnsi="Arial" w:cs="Arial"/>
          <w:sz w:val="18"/>
          <w:szCs w:val="18"/>
        </w:rPr>
        <w:lastRenderedPageBreak/>
        <w:t>oprávněné jednat jménem či za uchazeče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7FF" w:rsidRDefault="007247FF" w:rsidP="008E4AD5">
      <w:r>
        <w:separator/>
      </w:r>
    </w:p>
  </w:endnote>
  <w:endnote w:type="continuationSeparator" w:id="0">
    <w:p w:rsidR="007247FF" w:rsidRDefault="007247F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3A333D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E624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7FF" w:rsidRDefault="007247FF" w:rsidP="008E4AD5">
      <w:r>
        <w:separator/>
      </w:r>
    </w:p>
  </w:footnote>
  <w:footnote w:type="continuationSeparator" w:id="0">
    <w:p w:rsidR="007247FF" w:rsidRDefault="007247F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Pr="00271322" w:rsidRDefault="008540D1">
    <w:pPr>
      <w:pStyle w:val="Zhlav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7128D3" w:rsidRPr="00271322">
      <w:rPr>
        <w:rFonts w:ascii="Arial" w:hAnsi="Arial" w:cs="Arial"/>
        <w:b/>
        <w:sz w:val="20"/>
        <w:szCs w:val="20"/>
      </w:rPr>
      <w:t>Příloha č.</w:t>
    </w:r>
    <w:r w:rsidR="009B7238">
      <w:rPr>
        <w:rFonts w:ascii="Arial" w:hAnsi="Arial" w:cs="Arial"/>
        <w:b/>
        <w:sz w:val="20"/>
        <w:szCs w:val="20"/>
      </w:rPr>
      <w:t xml:space="preserve"> </w:t>
    </w:r>
    <w:r w:rsidR="00AC5B62">
      <w:rPr>
        <w:rFonts w:ascii="Arial" w:hAnsi="Arial" w:cs="Arial"/>
        <w:b/>
        <w:sz w:val="20"/>
        <w:szCs w:val="20"/>
      </w:rPr>
      <w:t>5b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323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0518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0DC9"/>
    <w:rsid w:val="002437C4"/>
    <w:rsid w:val="002545B6"/>
    <w:rsid w:val="002549BC"/>
    <w:rsid w:val="0026476F"/>
    <w:rsid w:val="00266691"/>
    <w:rsid w:val="00271322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759E"/>
    <w:rsid w:val="002E2A6A"/>
    <w:rsid w:val="002E4F1F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A07"/>
    <w:rsid w:val="00340BD1"/>
    <w:rsid w:val="003517E1"/>
    <w:rsid w:val="0035324C"/>
    <w:rsid w:val="0037294D"/>
    <w:rsid w:val="00377E55"/>
    <w:rsid w:val="00393FE5"/>
    <w:rsid w:val="003A333D"/>
    <w:rsid w:val="003A34D8"/>
    <w:rsid w:val="003B30D8"/>
    <w:rsid w:val="003B3D9D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C94"/>
    <w:rsid w:val="00452C96"/>
    <w:rsid w:val="004607BF"/>
    <w:rsid w:val="004743D6"/>
    <w:rsid w:val="00476E2A"/>
    <w:rsid w:val="004815C7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22B59"/>
    <w:rsid w:val="00537672"/>
    <w:rsid w:val="00542DD1"/>
    <w:rsid w:val="0054544B"/>
    <w:rsid w:val="00546E3E"/>
    <w:rsid w:val="005500B1"/>
    <w:rsid w:val="00560140"/>
    <w:rsid w:val="00560642"/>
    <w:rsid w:val="005718C8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E7A"/>
    <w:rsid w:val="005D525A"/>
    <w:rsid w:val="005E0DC4"/>
    <w:rsid w:val="005E4A46"/>
    <w:rsid w:val="005E6243"/>
    <w:rsid w:val="005E7577"/>
    <w:rsid w:val="005F0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7AD2"/>
    <w:rsid w:val="006916C1"/>
    <w:rsid w:val="006A4437"/>
    <w:rsid w:val="006B526C"/>
    <w:rsid w:val="006B610F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7FF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1262"/>
    <w:rsid w:val="007A2FCC"/>
    <w:rsid w:val="007A67DC"/>
    <w:rsid w:val="007B0058"/>
    <w:rsid w:val="007C40F9"/>
    <w:rsid w:val="007D4C8A"/>
    <w:rsid w:val="007F7EFE"/>
    <w:rsid w:val="00801A30"/>
    <w:rsid w:val="008042C2"/>
    <w:rsid w:val="00804C09"/>
    <w:rsid w:val="00810CE9"/>
    <w:rsid w:val="0082287A"/>
    <w:rsid w:val="00825155"/>
    <w:rsid w:val="008470B5"/>
    <w:rsid w:val="00850EF5"/>
    <w:rsid w:val="00851F46"/>
    <w:rsid w:val="008540D1"/>
    <w:rsid w:val="00854E08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5C9A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238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A6D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42"/>
    <w:rsid w:val="00AB4CC8"/>
    <w:rsid w:val="00AB77C0"/>
    <w:rsid w:val="00AC5B62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90D"/>
    <w:rsid w:val="00C144EE"/>
    <w:rsid w:val="00C22873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17E3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27EE"/>
    <w:rsid w:val="00D4452D"/>
    <w:rsid w:val="00D458E3"/>
    <w:rsid w:val="00D46457"/>
    <w:rsid w:val="00D46769"/>
    <w:rsid w:val="00D50D9E"/>
    <w:rsid w:val="00D6529A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419"/>
    <w:rsid w:val="00E440E3"/>
    <w:rsid w:val="00E45AB5"/>
    <w:rsid w:val="00E47D22"/>
    <w:rsid w:val="00E50349"/>
    <w:rsid w:val="00E50789"/>
    <w:rsid w:val="00E633A3"/>
    <w:rsid w:val="00E64AF1"/>
    <w:rsid w:val="00E706A6"/>
    <w:rsid w:val="00E75DD4"/>
    <w:rsid w:val="00E81A99"/>
    <w:rsid w:val="00E81E51"/>
    <w:rsid w:val="00E827FD"/>
    <w:rsid w:val="00E82EA8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42D6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94F4C-4917-4390-8563-D126C7D3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7</cp:revision>
  <cp:lastPrinted>2012-03-30T11:12:00Z</cp:lastPrinted>
  <dcterms:created xsi:type="dcterms:W3CDTF">2015-07-07T12:57:00Z</dcterms:created>
  <dcterms:modified xsi:type="dcterms:W3CDTF">2015-10-22T10:30:00Z</dcterms:modified>
</cp:coreProperties>
</file>