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650CA7ED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7C7C4A">
        <w:rPr>
          <w:b/>
          <w:sz w:val="22"/>
          <w:szCs w:val="22"/>
        </w:rPr>
        <w:t>Realizace společných zařízení v k.ú. Mlýnický Dvůr</w:t>
      </w:r>
    </w:p>
    <w:p w14:paraId="04020F1C" w14:textId="77777777" w:rsidR="006C4D31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3DE9E0C9" w14:textId="77777777" w:rsidR="00000C35" w:rsidRPr="00996398" w:rsidRDefault="00000C35" w:rsidP="007A0155">
      <w:pPr>
        <w:rPr>
          <w:sz w:val="22"/>
          <w:szCs w:val="22"/>
        </w:rPr>
      </w:pP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56B56C7D" w14:textId="77777777" w:rsidR="00000C35" w:rsidRPr="00996398" w:rsidRDefault="00000C35" w:rsidP="007A0155">
      <w:pPr>
        <w:rPr>
          <w:b/>
          <w:sz w:val="22"/>
          <w:szCs w:val="22"/>
        </w:rPr>
      </w:pP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0FCF52E" w:rsidR="007C7C4A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356D7FB" w14:textId="77777777" w:rsidR="007C7C4A" w:rsidRDefault="007C7C4A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031FAB58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C7C4A">
      <w:pPr>
        <w:pStyle w:val="Odrky"/>
        <w:spacing w:after="0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7C7C4A" w:rsidRDefault="00730A4D" w:rsidP="007C7C4A">
      <w:pPr>
        <w:spacing w:after="0"/>
        <w:ind w:left="709"/>
        <w:rPr>
          <w:rFonts w:cs="Arial"/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</w:t>
      </w:r>
      <w:r w:rsidR="00E83B94" w:rsidRPr="007C7C4A">
        <w:rPr>
          <w:rFonts w:cs="Arial"/>
          <w:color w:val="FF0000"/>
          <w:sz w:val="22"/>
          <w:szCs w:val="22"/>
          <w:highlight w:val="lightGray"/>
        </w:rPr>
        <w:t>doplní dodavatel)</w:t>
      </w:r>
      <w:r w:rsidR="00E83B94" w:rsidRPr="007C7C4A">
        <w:rPr>
          <w:rFonts w:cs="Arial"/>
          <w:color w:val="FF0000"/>
          <w:sz w:val="22"/>
          <w:szCs w:val="22"/>
        </w:rPr>
        <w:tab/>
      </w:r>
    </w:p>
    <w:p w14:paraId="3065E378" w14:textId="77777777" w:rsidR="00E83B94" w:rsidRPr="007C7C4A" w:rsidRDefault="00730A4D" w:rsidP="007C7C4A">
      <w:pPr>
        <w:spacing w:after="0"/>
        <w:ind w:left="709"/>
        <w:rPr>
          <w:rFonts w:cs="Arial"/>
          <w:sz w:val="22"/>
          <w:szCs w:val="22"/>
        </w:rPr>
      </w:pPr>
      <w:r w:rsidRPr="007C7C4A">
        <w:rPr>
          <w:rFonts w:cs="Arial"/>
          <w:sz w:val="22"/>
          <w:szCs w:val="22"/>
        </w:rPr>
        <w:t xml:space="preserve">Statutárním orgánem společnosti je: </w:t>
      </w:r>
      <w:r w:rsidR="00E83B94" w:rsidRPr="007C7C4A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="00E83B94" w:rsidRPr="007C7C4A">
        <w:rPr>
          <w:rFonts w:cs="Arial"/>
          <w:color w:val="FF0000"/>
          <w:sz w:val="22"/>
          <w:szCs w:val="22"/>
        </w:rPr>
        <w:tab/>
      </w:r>
    </w:p>
    <w:p w14:paraId="4FD43188" w14:textId="41AC00D1" w:rsidR="0089740B" w:rsidRPr="007C7C4A" w:rsidRDefault="00730A4D" w:rsidP="007C7C4A">
      <w:pPr>
        <w:ind w:left="709"/>
        <w:rPr>
          <w:rFonts w:cs="Arial"/>
          <w:sz w:val="22"/>
          <w:szCs w:val="22"/>
        </w:rPr>
      </w:pPr>
      <w:r w:rsidRPr="007C7C4A">
        <w:rPr>
          <w:rFonts w:cs="Arial"/>
          <w:sz w:val="22"/>
          <w:szCs w:val="22"/>
        </w:rPr>
        <w:t>Za společnost jedná a podepisuje</w:t>
      </w:r>
      <w:r w:rsidR="00000C35" w:rsidRPr="007C7C4A">
        <w:rPr>
          <w:rFonts w:cs="Arial"/>
          <w:sz w:val="22"/>
          <w:szCs w:val="22"/>
        </w:rPr>
        <w:t xml:space="preserve">: </w:t>
      </w:r>
      <w:r w:rsidR="00000C35" w:rsidRPr="007C7C4A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="00000C35" w:rsidRPr="007C7C4A">
        <w:rPr>
          <w:rFonts w:cs="Arial"/>
          <w:color w:val="FF0000"/>
          <w:sz w:val="22"/>
          <w:szCs w:val="22"/>
        </w:rPr>
        <w:tab/>
      </w:r>
    </w:p>
    <w:p w14:paraId="1A7D1E6D" w14:textId="77777777" w:rsidR="0089740B" w:rsidRPr="007C7C4A" w:rsidRDefault="0089740B" w:rsidP="007C7C4A">
      <w:pPr>
        <w:pStyle w:val="Odrky"/>
        <w:spacing w:after="0"/>
        <w:rPr>
          <w:rFonts w:cs="Arial"/>
          <w:sz w:val="22"/>
          <w:szCs w:val="22"/>
        </w:rPr>
      </w:pPr>
      <w:r w:rsidRPr="007C7C4A">
        <w:rPr>
          <w:rFonts w:cs="Arial"/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7C7C4A" w:rsidRDefault="003D1CCC" w:rsidP="007C7C4A">
      <w:pPr>
        <w:spacing w:after="0"/>
        <w:ind w:left="709"/>
        <w:rPr>
          <w:rFonts w:cs="Arial"/>
          <w:sz w:val="22"/>
          <w:szCs w:val="22"/>
        </w:rPr>
      </w:pPr>
      <w:r w:rsidRPr="007C7C4A">
        <w:rPr>
          <w:rFonts w:cs="Arial"/>
          <w:sz w:val="22"/>
          <w:szCs w:val="22"/>
        </w:rPr>
        <w:t>Doklad o oprávnění k podnikání:</w:t>
      </w:r>
      <w:r w:rsidR="00E83B94" w:rsidRPr="007C7C4A">
        <w:rPr>
          <w:rFonts w:cs="Arial"/>
          <w:sz w:val="22"/>
          <w:szCs w:val="22"/>
        </w:rPr>
        <w:t xml:space="preserve"> </w:t>
      </w:r>
      <w:r w:rsidR="00E83B94" w:rsidRPr="007C7C4A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="00E83B94" w:rsidRPr="007C7C4A">
        <w:rPr>
          <w:rFonts w:cs="Arial"/>
          <w:color w:val="FF0000"/>
          <w:sz w:val="22"/>
          <w:szCs w:val="22"/>
        </w:rPr>
        <w:tab/>
      </w:r>
    </w:p>
    <w:p w14:paraId="5481F8F9" w14:textId="6B8ED565" w:rsidR="003D1CCC" w:rsidRPr="007C7C4A" w:rsidRDefault="003D1CCC" w:rsidP="007C7C4A">
      <w:pPr>
        <w:spacing w:after="0"/>
        <w:ind w:left="709"/>
        <w:rPr>
          <w:rFonts w:cs="Arial"/>
          <w:sz w:val="22"/>
          <w:szCs w:val="22"/>
        </w:rPr>
      </w:pPr>
      <w:r w:rsidRPr="007C7C4A">
        <w:rPr>
          <w:rFonts w:cs="Arial"/>
          <w:sz w:val="22"/>
          <w:szCs w:val="22"/>
        </w:rPr>
        <w:t xml:space="preserve">Předmět podnikání: </w:t>
      </w:r>
      <w:r w:rsidR="007C7C4A" w:rsidRPr="007C7C4A">
        <w:rPr>
          <w:rFonts w:cs="Arial"/>
          <w:b/>
          <w:bCs/>
          <w:sz w:val="22"/>
          <w:szCs w:val="22"/>
        </w:rPr>
        <w:t>Provádění staveb, jejich změn a odstraňování</w:t>
      </w:r>
    </w:p>
    <w:p w14:paraId="4812685B" w14:textId="77777777" w:rsidR="003D1CCC" w:rsidRPr="007C7C4A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3A1D9F0" w14:textId="77777777" w:rsidR="007C7C4A" w:rsidRPr="007C7C4A" w:rsidRDefault="007C7C4A" w:rsidP="007C7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který je </w:t>
      </w:r>
      <w:r w:rsidRPr="007C7C4A">
        <w:rPr>
          <w:rFonts w:ascii="Arial" w:hAnsi="Arial" w:cs="Arial"/>
          <w:u w:val="single"/>
        </w:rPr>
        <w:t>odborně způsobilý</w:t>
      </w:r>
      <w:r w:rsidRPr="007C7C4A">
        <w:rPr>
          <w:rFonts w:ascii="Arial" w:hAnsi="Arial" w:cs="Arial"/>
        </w:rPr>
        <w:t xml:space="preserve"> nebo disponuje osobou, jejíž prostřednictvím odbornou způsobilost zabezpečuje</w:t>
      </w:r>
    </w:p>
    <w:p w14:paraId="13329A57" w14:textId="31795112" w:rsidR="007C7C4A" w:rsidRPr="007C7C4A" w:rsidRDefault="007C7C4A" w:rsidP="007C7C4A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Osoba zabezpečující odbornou způsobilost: </w:t>
      </w:r>
      <w:r w:rsidRPr="007C7C4A">
        <w:rPr>
          <w:rFonts w:ascii="Arial" w:hAnsi="Arial" w:cs="Arial"/>
          <w:color w:val="FF0000"/>
          <w:highlight w:val="lightGray"/>
        </w:rPr>
        <w:t>(doplní dodavatel)</w:t>
      </w:r>
      <w:r w:rsidRPr="007C7C4A">
        <w:rPr>
          <w:rFonts w:ascii="Arial" w:hAnsi="Arial" w:cs="Arial"/>
          <w:color w:val="FF0000"/>
        </w:rPr>
        <w:tab/>
      </w:r>
    </w:p>
    <w:p w14:paraId="1757C064" w14:textId="77777777" w:rsidR="007C7C4A" w:rsidRPr="007C7C4A" w:rsidRDefault="007C7C4A" w:rsidP="007C7C4A">
      <w:pPr>
        <w:pStyle w:val="Odstavecseseznamem"/>
        <w:spacing w:line="280" w:lineRule="atLeast"/>
        <w:rPr>
          <w:rFonts w:ascii="Arial" w:hAnsi="Arial" w:cs="Arial"/>
          <w:b/>
        </w:rPr>
      </w:pPr>
      <w:r w:rsidRPr="007C7C4A">
        <w:rPr>
          <w:rFonts w:ascii="Arial" w:hAnsi="Arial" w:cs="Arial"/>
        </w:rPr>
        <w:t xml:space="preserve">Obor: </w:t>
      </w:r>
      <w:r w:rsidRPr="007C7C4A">
        <w:rPr>
          <w:rFonts w:ascii="Arial" w:hAnsi="Arial" w:cs="Arial"/>
          <w:b/>
        </w:rPr>
        <w:t>Úřední oprávnění pro ověřování výsledků zeměměřických činností</w:t>
      </w:r>
      <w:r w:rsidRPr="007C7C4A">
        <w:rPr>
          <w:rFonts w:ascii="Arial" w:hAnsi="Arial" w:cs="Arial"/>
        </w:rPr>
        <w:t xml:space="preserve"> – </w:t>
      </w:r>
      <w:r w:rsidRPr="007C7C4A">
        <w:rPr>
          <w:rFonts w:ascii="Arial" w:hAnsi="Arial" w:cs="Arial"/>
          <w:spacing w:val="-2"/>
        </w:rPr>
        <w:t>s rozsahem uvedeným v </w:t>
      </w:r>
      <w:proofErr w:type="spellStart"/>
      <w:r w:rsidRPr="007C7C4A">
        <w:rPr>
          <w:rFonts w:ascii="Arial" w:hAnsi="Arial" w:cs="Arial"/>
          <w:spacing w:val="-2"/>
        </w:rPr>
        <w:t>ust</w:t>
      </w:r>
      <w:proofErr w:type="spellEnd"/>
      <w:r w:rsidRPr="007C7C4A">
        <w:rPr>
          <w:rFonts w:ascii="Arial" w:hAnsi="Arial" w:cs="Arial"/>
          <w:spacing w:val="-2"/>
        </w:rPr>
        <w:t xml:space="preserve">. § 16f odst. 1 písm. </w:t>
      </w:r>
      <w:r w:rsidRPr="007C7C4A">
        <w:rPr>
          <w:rFonts w:ascii="Arial" w:hAnsi="Arial" w:cs="Arial"/>
          <w:b/>
          <w:bCs/>
          <w:spacing w:val="-2"/>
        </w:rPr>
        <w:t>a)</w:t>
      </w:r>
      <w:r w:rsidRPr="007C7C4A">
        <w:rPr>
          <w:rFonts w:ascii="Arial" w:hAnsi="Arial" w:cs="Arial"/>
          <w:spacing w:val="-2"/>
        </w:rPr>
        <w:t xml:space="preserve"> a písm.</w:t>
      </w:r>
      <w:r w:rsidRPr="007C7C4A">
        <w:rPr>
          <w:rFonts w:ascii="Arial" w:hAnsi="Arial" w:cs="Arial"/>
          <w:b/>
          <w:bCs/>
          <w:spacing w:val="-2"/>
        </w:rPr>
        <w:t xml:space="preserve"> c)</w:t>
      </w:r>
      <w:r w:rsidRPr="007C7C4A">
        <w:rPr>
          <w:rFonts w:ascii="Arial" w:hAnsi="Arial" w:cs="Arial"/>
          <w:spacing w:val="-2"/>
        </w:rPr>
        <w:t xml:space="preserve"> zákona č. 200/1994 </w:t>
      </w:r>
      <w:proofErr w:type="spellStart"/>
      <w:r w:rsidRPr="007C7C4A">
        <w:rPr>
          <w:rFonts w:ascii="Arial" w:hAnsi="Arial" w:cs="Arial"/>
          <w:spacing w:val="-2"/>
        </w:rPr>
        <w:t>Sb</w:t>
      </w:r>
      <w:proofErr w:type="spellEnd"/>
    </w:p>
    <w:p w14:paraId="1C7C8C6E" w14:textId="2B4C3616" w:rsidR="007C7C4A" w:rsidRPr="007C7C4A" w:rsidRDefault="007C7C4A" w:rsidP="007C7C4A">
      <w:pPr>
        <w:pStyle w:val="Odstavecseseznamem"/>
        <w:spacing w:line="280" w:lineRule="atLeast"/>
        <w:rPr>
          <w:rFonts w:ascii="Arial" w:hAnsi="Arial" w:cs="Arial"/>
          <w:i/>
          <w:iCs/>
          <w:color w:val="FF0000"/>
        </w:rPr>
      </w:pPr>
      <w:r w:rsidRPr="007C7C4A">
        <w:rPr>
          <w:rFonts w:ascii="Arial" w:hAnsi="Arial" w:cs="Arial"/>
        </w:rPr>
        <w:t xml:space="preserve">Číslo autorizace: </w:t>
      </w:r>
      <w:r w:rsidRPr="007C7C4A">
        <w:rPr>
          <w:rFonts w:ascii="Arial" w:hAnsi="Arial" w:cs="Arial"/>
          <w:color w:val="FF0000"/>
          <w:highlight w:val="lightGray"/>
        </w:rPr>
        <w:t>(doplní dodavatel)</w:t>
      </w:r>
      <w:r w:rsidRPr="007C7C4A">
        <w:rPr>
          <w:rFonts w:ascii="Arial" w:hAnsi="Arial" w:cs="Arial"/>
          <w:color w:val="FF0000"/>
        </w:rPr>
        <w:tab/>
      </w:r>
    </w:p>
    <w:p w14:paraId="7124121A" w14:textId="77777777" w:rsidR="007C7C4A" w:rsidRPr="007C7C4A" w:rsidRDefault="007C7C4A" w:rsidP="007C7C4A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Osoba zabezpečující odbornou způsobilost dodavatele je </w:t>
      </w:r>
      <w:r w:rsidRPr="007C7C4A">
        <w:rPr>
          <w:rFonts w:ascii="Arial" w:hAnsi="Arial" w:cs="Arial"/>
          <w:highlight w:val="lightGray"/>
        </w:rPr>
        <w:t>zaměstnanec/ poddodavatel/ statutární orgán</w:t>
      </w:r>
      <w:r w:rsidRPr="007C7C4A">
        <w:rPr>
          <w:rFonts w:ascii="Arial" w:hAnsi="Arial" w:cs="Arial"/>
        </w:rPr>
        <w:t xml:space="preserve"> dodavatele o veřejnou zakázku.</w:t>
      </w:r>
    </w:p>
    <w:p w14:paraId="0FD76DDA" w14:textId="77777777" w:rsidR="007C7C4A" w:rsidRPr="007C7C4A" w:rsidRDefault="007C7C4A" w:rsidP="007C7C4A">
      <w:pPr>
        <w:pStyle w:val="Odstavecseseznamem"/>
        <w:spacing w:line="280" w:lineRule="atLeast"/>
        <w:jc w:val="left"/>
        <w:rPr>
          <w:rFonts w:ascii="Arial" w:hAnsi="Arial" w:cs="Arial"/>
        </w:rPr>
      </w:pPr>
    </w:p>
    <w:p w14:paraId="569E0827" w14:textId="77777777" w:rsidR="007C7C4A" w:rsidRPr="007C7C4A" w:rsidRDefault="007C7C4A" w:rsidP="007C7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který je </w:t>
      </w:r>
      <w:r w:rsidRPr="007C7C4A">
        <w:rPr>
          <w:rFonts w:ascii="Arial" w:hAnsi="Arial" w:cs="Arial"/>
          <w:u w:val="single"/>
        </w:rPr>
        <w:t>odborně způsobilý</w:t>
      </w:r>
      <w:r w:rsidRPr="007C7C4A">
        <w:rPr>
          <w:rFonts w:ascii="Arial" w:hAnsi="Arial" w:cs="Arial"/>
        </w:rPr>
        <w:t xml:space="preserve"> nebo disponuje osobou, jejíž prostřednictvím odbornou způsobilost zabezpečuje</w:t>
      </w:r>
    </w:p>
    <w:p w14:paraId="07ABB6B5" w14:textId="28BBE407" w:rsidR="007C7C4A" w:rsidRPr="007C7C4A" w:rsidRDefault="007C7C4A" w:rsidP="007C7C4A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Osoba zabezpečující odbornou způsobilost: </w:t>
      </w:r>
      <w:r w:rsidRPr="007C7C4A">
        <w:rPr>
          <w:rFonts w:ascii="Arial" w:hAnsi="Arial" w:cs="Arial"/>
          <w:color w:val="FF0000"/>
          <w:highlight w:val="lightGray"/>
        </w:rPr>
        <w:t>(doplní dodavatel)</w:t>
      </w:r>
      <w:r w:rsidRPr="007C7C4A">
        <w:rPr>
          <w:rFonts w:ascii="Arial" w:hAnsi="Arial" w:cs="Arial"/>
          <w:color w:val="FF0000"/>
        </w:rPr>
        <w:tab/>
      </w:r>
    </w:p>
    <w:p w14:paraId="618CFEDD" w14:textId="767396D9" w:rsidR="007C7C4A" w:rsidRPr="007C7C4A" w:rsidRDefault="007C7C4A" w:rsidP="007C7C4A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Obor: </w:t>
      </w:r>
      <w:r w:rsidRPr="007C7C4A">
        <w:rPr>
          <w:rFonts w:ascii="Arial" w:hAnsi="Arial" w:cs="Arial"/>
          <w:b/>
          <w:bCs/>
        </w:rPr>
        <w:t>Dopravní stavby</w:t>
      </w:r>
      <w:r w:rsidRPr="007C7C4A">
        <w:rPr>
          <w:rFonts w:ascii="Arial" w:hAnsi="Arial" w:cs="Arial"/>
        </w:rPr>
        <w:t xml:space="preserve"> dle zákona č. 360/1992 Sb., o výkonu povolání autorizovaných architektů a o výkonu povolání autorizovaných inženýrů a techniků činných ve výstavbě, ve znění pozdějších předpisů (autorizovaný inženýr pro obor dopravní stavby ID00 nebo autorizovaný technik či stavitel pro obor stavby se specializací „nekolejová doprava“ – TD02, SD02) </w:t>
      </w:r>
    </w:p>
    <w:p w14:paraId="791A5E91" w14:textId="77777777" w:rsidR="007C7C4A" w:rsidRPr="007C7C4A" w:rsidRDefault="007C7C4A" w:rsidP="007C7C4A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>nebo</w:t>
      </w:r>
    </w:p>
    <w:p w14:paraId="4A460EBB" w14:textId="0DC42CB6" w:rsidR="007C7C4A" w:rsidRPr="007C7C4A" w:rsidRDefault="007C7C4A" w:rsidP="007C7C4A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Osoba zabezpečující odbornou způsobilost: </w:t>
      </w:r>
      <w:r w:rsidRPr="007C7C4A">
        <w:rPr>
          <w:rFonts w:ascii="Arial" w:hAnsi="Arial" w:cs="Arial"/>
          <w:color w:val="FF0000"/>
          <w:highlight w:val="lightGray"/>
        </w:rPr>
        <w:t>(doplní dodavatel)</w:t>
      </w:r>
      <w:r w:rsidRPr="007C7C4A">
        <w:rPr>
          <w:rFonts w:ascii="Arial" w:hAnsi="Arial" w:cs="Arial"/>
          <w:color w:val="FF0000"/>
        </w:rPr>
        <w:tab/>
      </w:r>
    </w:p>
    <w:p w14:paraId="7CAFF9E4" w14:textId="7C334941" w:rsidR="007C7C4A" w:rsidRPr="00457FDC" w:rsidRDefault="007C7C4A" w:rsidP="007C7C4A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Obor: </w:t>
      </w:r>
      <w:r w:rsidRPr="007C7C4A">
        <w:rPr>
          <w:rFonts w:ascii="Arial" w:hAnsi="Arial" w:cs="Arial"/>
          <w:b/>
          <w:bCs/>
        </w:rPr>
        <w:t xml:space="preserve">„Stavby vodního hospodářství a krajinného inženýrství – vodohospodářské stavby“ </w:t>
      </w:r>
      <w:r w:rsidRPr="007C7C4A">
        <w:rPr>
          <w:rFonts w:ascii="Arial" w:hAnsi="Arial" w:cs="Arial"/>
        </w:rPr>
        <w:t>dle zákona č. 360/1992 Sb., o výkonu povolání autorizovaných architektů a o výkonu povolání autorizovaných inženýrů a techniků činných ve výstavbě, ve znění pozdějších předpisů (autorizovaný inženýr IV00 nebo autorizovaný technik či stavitel se specializací stavby meliorační</w:t>
      </w:r>
      <w:r>
        <w:rPr>
          <w:rFonts w:ascii="Arial" w:hAnsi="Arial" w:cs="Arial"/>
        </w:rPr>
        <w:t xml:space="preserve"> a sanační TV03, S</w:t>
      </w:r>
      <w:r>
        <w:rPr>
          <w:rFonts w:ascii="Arial" w:hAnsi="Arial" w:cs="Arial"/>
        </w:rPr>
        <w:t>V</w:t>
      </w:r>
      <w:r>
        <w:rPr>
          <w:rFonts w:ascii="Arial" w:hAnsi="Arial" w:cs="Arial"/>
        </w:rPr>
        <w:t>03)</w:t>
      </w:r>
    </w:p>
    <w:p w14:paraId="0612977E" w14:textId="77777777" w:rsidR="007C7C4A" w:rsidRDefault="007C7C4A" w:rsidP="007C7C4A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457FDC">
        <w:rPr>
          <w:rFonts w:ascii="Arial" w:hAnsi="Arial" w:cs="Arial"/>
        </w:rPr>
        <w:t xml:space="preserve"> dodavatele o veřejnou zakázku.</w:t>
      </w:r>
    </w:p>
    <w:p w14:paraId="1A85F22F" w14:textId="568E49EF" w:rsidR="007C7C4A" w:rsidRDefault="007C7C4A">
      <w:pPr>
        <w:spacing w:after="0"/>
        <w:jc w:val="left"/>
      </w:pPr>
      <w:r>
        <w:br w:type="page"/>
      </w:r>
    </w:p>
    <w:p w14:paraId="2BB73177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DBCBC21" w14:textId="77777777" w:rsidR="007C7C4A" w:rsidRDefault="007C7C4A" w:rsidP="007C7C4A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7C7C4A" w:rsidRPr="00996398" w14:paraId="0304EDD2" w14:textId="77777777" w:rsidTr="00EC462D">
        <w:trPr>
          <w:trHeight w:val="113"/>
        </w:trPr>
        <w:tc>
          <w:tcPr>
            <w:tcW w:w="2684" w:type="dxa"/>
          </w:tcPr>
          <w:p w14:paraId="07193942" w14:textId="77777777" w:rsidR="007C7C4A" w:rsidRPr="00996398" w:rsidRDefault="007C7C4A" w:rsidP="00EC46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DB63B11" w14:textId="77777777" w:rsidR="007C7C4A" w:rsidRPr="00996398" w:rsidRDefault="007C7C4A" w:rsidP="00EC46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C7C4A" w:rsidRPr="00996398" w14:paraId="0E3522A8" w14:textId="77777777" w:rsidTr="00EC462D">
        <w:trPr>
          <w:trHeight w:val="113"/>
        </w:trPr>
        <w:tc>
          <w:tcPr>
            <w:tcW w:w="2684" w:type="dxa"/>
          </w:tcPr>
          <w:p w14:paraId="6F244177" w14:textId="77777777" w:rsidR="007C7C4A" w:rsidRPr="00996398" w:rsidRDefault="007C7C4A" w:rsidP="00EC46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CF06A91" w14:textId="77777777" w:rsidR="007C7C4A" w:rsidRPr="00996398" w:rsidRDefault="007C7C4A" w:rsidP="00EC46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C7C4A" w:rsidRPr="00996398" w14:paraId="6BE48D06" w14:textId="77777777" w:rsidTr="00EC462D">
        <w:trPr>
          <w:trHeight w:val="113"/>
        </w:trPr>
        <w:tc>
          <w:tcPr>
            <w:tcW w:w="2684" w:type="dxa"/>
          </w:tcPr>
          <w:p w14:paraId="277F42AD" w14:textId="77777777" w:rsidR="007C7C4A" w:rsidRPr="00996398" w:rsidRDefault="007C7C4A" w:rsidP="00EC46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82DB0CD" w14:textId="77777777" w:rsidR="007C7C4A" w:rsidRPr="00996398" w:rsidRDefault="007C7C4A" w:rsidP="00EC46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C7C4A" w:rsidRPr="00996398" w14:paraId="7705F407" w14:textId="77777777" w:rsidTr="00EC462D">
        <w:trPr>
          <w:trHeight w:val="113"/>
        </w:trPr>
        <w:tc>
          <w:tcPr>
            <w:tcW w:w="2684" w:type="dxa"/>
          </w:tcPr>
          <w:p w14:paraId="3A03163E" w14:textId="77777777" w:rsidR="007C7C4A" w:rsidRPr="00996398" w:rsidRDefault="007C7C4A" w:rsidP="00EC46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3791421" w14:textId="77777777" w:rsidR="007C7C4A" w:rsidRPr="00996398" w:rsidRDefault="007C7C4A" w:rsidP="00EC46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C7C4A" w:rsidRPr="00996398" w14:paraId="19CFCF63" w14:textId="77777777" w:rsidTr="00EC462D">
        <w:trPr>
          <w:trHeight w:val="113"/>
        </w:trPr>
        <w:tc>
          <w:tcPr>
            <w:tcW w:w="2684" w:type="dxa"/>
          </w:tcPr>
          <w:p w14:paraId="3A6F99AB" w14:textId="77777777" w:rsidR="007C7C4A" w:rsidRPr="00996398" w:rsidRDefault="007C7C4A" w:rsidP="00EC46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66708F7" w14:textId="77777777" w:rsidR="007C7C4A" w:rsidRPr="00996398" w:rsidRDefault="007C7C4A" w:rsidP="00EC46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C7C4A" w:rsidRPr="00996398" w14:paraId="08F93205" w14:textId="77777777" w:rsidTr="00EC462D">
        <w:trPr>
          <w:trHeight w:val="113"/>
        </w:trPr>
        <w:tc>
          <w:tcPr>
            <w:tcW w:w="2684" w:type="dxa"/>
          </w:tcPr>
          <w:p w14:paraId="5453D2C5" w14:textId="77777777" w:rsidR="007C7C4A" w:rsidRPr="00996398" w:rsidRDefault="007C7C4A" w:rsidP="00EC46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EC9A62F" w14:textId="77777777" w:rsidR="007C7C4A" w:rsidRPr="00996398" w:rsidRDefault="007C7C4A" w:rsidP="00EC46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C7C4A" w:rsidRPr="00996398" w14:paraId="7A1C47BC" w14:textId="77777777" w:rsidTr="00EC462D">
        <w:trPr>
          <w:trHeight w:val="113"/>
        </w:trPr>
        <w:tc>
          <w:tcPr>
            <w:tcW w:w="2684" w:type="dxa"/>
            <w:vAlign w:val="center"/>
          </w:tcPr>
          <w:p w14:paraId="5B008E3B" w14:textId="77777777" w:rsidR="007C7C4A" w:rsidRPr="00996398" w:rsidRDefault="007C7C4A" w:rsidP="00EC462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F5D51EA" w14:textId="77777777" w:rsidR="007C7C4A" w:rsidRPr="00996398" w:rsidRDefault="007C7C4A" w:rsidP="00EC46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C7C4A" w:rsidRPr="00996398" w14:paraId="2C22FF1E" w14:textId="77777777" w:rsidTr="00EC462D">
        <w:trPr>
          <w:trHeight w:val="113"/>
        </w:trPr>
        <w:tc>
          <w:tcPr>
            <w:tcW w:w="2684" w:type="dxa"/>
            <w:vAlign w:val="center"/>
          </w:tcPr>
          <w:p w14:paraId="29F8ED50" w14:textId="77777777" w:rsidR="007C7C4A" w:rsidRPr="00996398" w:rsidRDefault="007C7C4A" w:rsidP="00EC462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DB4CCD6" w14:textId="77777777" w:rsidR="007C7C4A" w:rsidRPr="00996398" w:rsidRDefault="007C7C4A" w:rsidP="00EC46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B390F9F" w14:textId="77777777" w:rsidR="007C7C4A" w:rsidRPr="007C7C4A" w:rsidRDefault="007C7C4A" w:rsidP="007C7C4A">
      <w:pPr>
        <w:pStyle w:val="Odrky2"/>
        <w:numPr>
          <w:ilvl w:val="0"/>
          <w:numId w:val="0"/>
        </w:numPr>
      </w:pPr>
    </w:p>
    <w:p w14:paraId="7667BEED" w14:textId="07FF0703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887D52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5012F5D" w14:textId="783DCFED" w:rsidR="007C7C4A" w:rsidRDefault="007C7C4A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Hlavní stavbyvedoucí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62913AFA" w:rsidR="007C7C4A" w:rsidRDefault="007C7C4A">
      <w:pPr>
        <w:spacing w:after="0"/>
        <w:jc w:val="left"/>
        <w:rPr>
          <w:rFonts w:cs="Arial"/>
          <w:sz w:val="22"/>
          <w:szCs w:val="22"/>
          <w:highlight w:val="lightGray"/>
        </w:rPr>
      </w:pPr>
      <w:r>
        <w:rPr>
          <w:rFonts w:cs="Arial"/>
          <w:sz w:val="22"/>
          <w:szCs w:val="22"/>
          <w:highlight w:val="lightGray"/>
        </w:rPr>
        <w:br w:type="page"/>
      </w:r>
    </w:p>
    <w:p w14:paraId="5B83C13F" w14:textId="77777777" w:rsidR="007C7C4A" w:rsidRDefault="007C7C4A" w:rsidP="007C7C4A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923E84F" w14:textId="250819C7" w:rsidR="007C7C4A" w:rsidRDefault="007C7C4A" w:rsidP="007C7C4A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Stavbyvedoucí</w:t>
      </w:r>
    </w:p>
    <w:p w14:paraId="6899804D" w14:textId="77777777" w:rsidR="007C7C4A" w:rsidRDefault="007C7C4A" w:rsidP="007C7C4A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63DBF1D2" w14:textId="77777777" w:rsidR="007C7C4A" w:rsidRPr="00996398" w:rsidRDefault="007C7C4A" w:rsidP="007C7C4A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7C7C4A" w:rsidRPr="00996398" w14:paraId="00A1C496" w14:textId="77777777" w:rsidTr="00EC462D">
        <w:trPr>
          <w:trHeight w:val="397"/>
        </w:trPr>
        <w:tc>
          <w:tcPr>
            <w:tcW w:w="2157" w:type="pct"/>
            <w:vAlign w:val="center"/>
            <w:hideMark/>
          </w:tcPr>
          <w:p w14:paraId="07D8FC0E" w14:textId="77777777" w:rsidR="007C7C4A" w:rsidRPr="00996398" w:rsidRDefault="007C7C4A" w:rsidP="00EC462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A4A54BE" w14:textId="77777777" w:rsidR="007C7C4A" w:rsidRPr="00996398" w:rsidRDefault="007C7C4A" w:rsidP="00EC462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7C7C4A" w:rsidRPr="00996398" w14:paraId="189DAFE9" w14:textId="77777777" w:rsidTr="00EC462D">
        <w:trPr>
          <w:trHeight w:val="397"/>
        </w:trPr>
        <w:tc>
          <w:tcPr>
            <w:tcW w:w="2157" w:type="pct"/>
            <w:vAlign w:val="center"/>
            <w:hideMark/>
          </w:tcPr>
          <w:p w14:paraId="58FF4D83" w14:textId="77777777" w:rsidR="007C7C4A" w:rsidRPr="00996398" w:rsidRDefault="007C7C4A" w:rsidP="00EC462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54D7C12" w14:textId="77777777" w:rsidR="007C7C4A" w:rsidRPr="00996398" w:rsidRDefault="007C7C4A" w:rsidP="00EC462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4722A4D" w14:textId="77777777" w:rsidR="007C7C4A" w:rsidRPr="00996398" w:rsidRDefault="007C7C4A" w:rsidP="007C7C4A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5ACDAFB3" w14:textId="77777777" w:rsidR="007C7C4A" w:rsidRPr="00996398" w:rsidRDefault="007C7C4A" w:rsidP="007C7C4A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7C7C4A" w:rsidRPr="00996398" w14:paraId="102ABA6C" w14:textId="77777777" w:rsidTr="00EC462D">
        <w:trPr>
          <w:trHeight w:val="397"/>
        </w:trPr>
        <w:tc>
          <w:tcPr>
            <w:tcW w:w="2157" w:type="pct"/>
            <w:vAlign w:val="center"/>
            <w:hideMark/>
          </w:tcPr>
          <w:p w14:paraId="1FDA5D3E" w14:textId="77777777" w:rsidR="007C7C4A" w:rsidRPr="00996398" w:rsidRDefault="007C7C4A" w:rsidP="00EC462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737C6A1" w14:textId="77777777" w:rsidR="007C7C4A" w:rsidRPr="00996398" w:rsidRDefault="007C7C4A" w:rsidP="00EC462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1CBBD51" w14:textId="77777777" w:rsidR="007C7C4A" w:rsidRPr="00996398" w:rsidRDefault="007C7C4A" w:rsidP="00EC462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7C7C4A" w:rsidRPr="00996398" w14:paraId="3D8DB679" w14:textId="77777777" w:rsidTr="00EC462D">
        <w:trPr>
          <w:trHeight w:val="397"/>
        </w:trPr>
        <w:tc>
          <w:tcPr>
            <w:tcW w:w="2157" w:type="pct"/>
            <w:vAlign w:val="center"/>
            <w:hideMark/>
          </w:tcPr>
          <w:p w14:paraId="523E8D96" w14:textId="77777777" w:rsidR="007C7C4A" w:rsidRPr="00996398" w:rsidRDefault="007C7C4A" w:rsidP="00EC462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4CA90DA" w14:textId="77777777" w:rsidR="007C7C4A" w:rsidRPr="00996398" w:rsidRDefault="007C7C4A" w:rsidP="00EC462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A23E179" w14:textId="77777777" w:rsidR="007C7C4A" w:rsidRPr="00996398" w:rsidRDefault="007C7C4A" w:rsidP="00EC462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7C7C4A" w:rsidRPr="00996398" w14:paraId="3C37814D" w14:textId="77777777" w:rsidTr="00EC462D">
        <w:trPr>
          <w:trHeight w:val="397"/>
        </w:trPr>
        <w:tc>
          <w:tcPr>
            <w:tcW w:w="2157" w:type="pct"/>
            <w:vAlign w:val="center"/>
            <w:hideMark/>
          </w:tcPr>
          <w:p w14:paraId="009E1FCB" w14:textId="77777777" w:rsidR="007C7C4A" w:rsidRPr="00996398" w:rsidRDefault="007C7C4A" w:rsidP="00EC462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D366E6F" w14:textId="77777777" w:rsidR="007C7C4A" w:rsidRPr="00996398" w:rsidRDefault="007C7C4A" w:rsidP="00EC462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7C7C4A" w:rsidRPr="00996398" w14:paraId="164D488D" w14:textId="77777777" w:rsidTr="00EC462D">
        <w:trPr>
          <w:trHeight w:val="397"/>
        </w:trPr>
        <w:tc>
          <w:tcPr>
            <w:tcW w:w="2157" w:type="pct"/>
            <w:vAlign w:val="center"/>
          </w:tcPr>
          <w:p w14:paraId="38683845" w14:textId="77777777" w:rsidR="007C7C4A" w:rsidRPr="00996398" w:rsidRDefault="007C7C4A" w:rsidP="00EC462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1438BFB" w14:textId="77777777" w:rsidR="007C7C4A" w:rsidRPr="00996398" w:rsidRDefault="007C7C4A" w:rsidP="00EC462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75DD8A6" w14:textId="77777777" w:rsidR="007C7C4A" w:rsidRPr="00996398" w:rsidRDefault="007C7C4A" w:rsidP="00EC462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7C7C4A" w:rsidRPr="00996398" w14:paraId="7182AD3B" w14:textId="77777777" w:rsidTr="00EC462D">
        <w:trPr>
          <w:trHeight w:val="397"/>
        </w:trPr>
        <w:tc>
          <w:tcPr>
            <w:tcW w:w="2157" w:type="pct"/>
            <w:vAlign w:val="center"/>
          </w:tcPr>
          <w:p w14:paraId="2DE50072" w14:textId="77777777" w:rsidR="007C7C4A" w:rsidRPr="00996398" w:rsidRDefault="007C7C4A" w:rsidP="00EC462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54EEA3C" w14:textId="77777777" w:rsidR="007C7C4A" w:rsidRPr="00996398" w:rsidRDefault="007C7C4A" w:rsidP="00EC462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F7CCAF2" w14:textId="77777777" w:rsidR="007C7C4A" w:rsidRPr="00996398" w:rsidRDefault="007C7C4A" w:rsidP="00EC462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7C7C4A" w:rsidRPr="00996398" w14:paraId="081D611B" w14:textId="77777777" w:rsidTr="00EC462D">
        <w:trPr>
          <w:trHeight w:val="397"/>
        </w:trPr>
        <w:tc>
          <w:tcPr>
            <w:tcW w:w="2157" w:type="pct"/>
            <w:vAlign w:val="center"/>
          </w:tcPr>
          <w:p w14:paraId="3D3CB26F" w14:textId="77777777" w:rsidR="007C7C4A" w:rsidRPr="00996398" w:rsidRDefault="007C7C4A" w:rsidP="00EC462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C962BDB" w14:textId="77777777" w:rsidR="007C7C4A" w:rsidRPr="00996398" w:rsidRDefault="007C7C4A" w:rsidP="00EC462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A22F58A" w14:textId="77777777" w:rsidR="007C7C4A" w:rsidRPr="00996398" w:rsidRDefault="007C7C4A" w:rsidP="007C7C4A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A3299D4" w14:textId="77777777" w:rsidR="007C7C4A" w:rsidRPr="00996398" w:rsidRDefault="007C7C4A" w:rsidP="007C7C4A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2444D07" w14:textId="77777777" w:rsidR="007C7C4A" w:rsidRPr="00996398" w:rsidRDefault="007C7C4A" w:rsidP="007C7C4A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14BFEC6" w14:textId="77777777" w:rsidR="007C7C4A" w:rsidRPr="00996398" w:rsidRDefault="007C7C4A" w:rsidP="007C7C4A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B79EE17" w14:textId="77777777" w:rsidR="007C7C4A" w:rsidRPr="00996398" w:rsidRDefault="007C7C4A" w:rsidP="007C7C4A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  <w:t>Titul, jméno, příjmení, funkce</w:t>
      </w:r>
    </w:p>
    <w:p w14:paraId="5FAF9B15" w14:textId="77777777" w:rsidR="007C7C4A" w:rsidRPr="00996398" w:rsidRDefault="007C7C4A" w:rsidP="007C7C4A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EDD4D57" w14:textId="77777777" w:rsidR="007C7C4A" w:rsidRPr="00996398" w:rsidRDefault="007C7C4A" w:rsidP="007C7C4A">
      <w:pPr>
        <w:spacing w:line="276" w:lineRule="auto"/>
        <w:rPr>
          <w:rFonts w:cs="Arial"/>
          <w:sz w:val="22"/>
          <w:szCs w:val="22"/>
        </w:rPr>
      </w:pPr>
    </w:p>
    <w:p w14:paraId="3AED0535" w14:textId="77777777" w:rsidR="007C7C4A" w:rsidRPr="00996398" w:rsidRDefault="007C7C4A" w:rsidP="007C7C4A">
      <w:pPr>
        <w:spacing w:line="276" w:lineRule="auto"/>
        <w:rPr>
          <w:rFonts w:cs="Arial"/>
          <w:sz w:val="22"/>
          <w:szCs w:val="22"/>
          <w:highlight w:val="lightGray"/>
        </w:rPr>
      </w:pPr>
    </w:p>
    <w:p w14:paraId="78908679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74E7679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C7C4A">
      <w:rPr>
        <w:rFonts w:cs="Arial"/>
        <w:b/>
        <w:szCs w:val="20"/>
      </w:rPr>
      <w:t xml:space="preserve"> 6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35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C7C4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3885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HCUZCRXN6NH5-581495652-25376</_dlc_DocId>
    <_dlc_DocIdUrl xmlns="85f4b5cc-4033-44c7-b405-f5eed34c8154">
      <Url>https://spucr.sharepoint.com/sites/Portal/544101/_layouts/15/DocIdRedir.aspx?ID=HCUZCRXN6NH5-581495652-25376</Url>
      <Description>HCUZCRXN6NH5-581495652-25376</Description>
    </_dlc_DocIdUrl>
  </documentManagement>
</p:properties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237F4D-47C2-4D97-8F6F-97B25805AE68}"/>
</file>

<file path=customXml/itemProps3.xml><?xml version="1.0" encoding="utf-8"?>
<ds:datastoreItem xmlns:ds="http://schemas.openxmlformats.org/officeDocument/2006/customXml" ds:itemID="{99BDE6D8-271A-4044-90BA-2C6E7C3DA8FD}"/>
</file>

<file path=customXml/itemProps4.xml><?xml version="1.0" encoding="utf-8"?>
<ds:datastoreItem xmlns:ds="http://schemas.openxmlformats.org/officeDocument/2006/customXml" ds:itemID="{FAC5258A-B301-4FB1-B5E4-68E01E8D1D04}"/>
</file>

<file path=customXml/itemProps5.xml><?xml version="1.0" encoding="utf-8"?>
<ds:datastoreItem xmlns:ds="http://schemas.openxmlformats.org/officeDocument/2006/customXml" ds:itemID="{949E7FBC-098F-4AF5-9A50-4DA1892BB0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1082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32</cp:revision>
  <cp:lastPrinted>2013-03-13T13:00:00Z</cp:lastPrinted>
  <dcterms:created xsi:type="dcterms:W3CDTF">2016-10-27T10:51:00Z</dcterms:created>
  <dcterms:modified xsi:type="dcterms:W3CDTF">2024-12-02T14:21:00Z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bbb5db83-5a0e-44b8-ab44-61d762ee95e8</vt:lpwstr>
  </property>
</Properties>
</file>