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7C65408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0161A">
        <w:rPr>
          <w:rFonts w:ascii="Arial" w:hAnsi="Arial" w:cs="Arial"/>
          <w:sz w:val="22"/>
          <w:szCs w:val="22"/>
        </w:rPr>
        <w:t>Ústecký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00161A">
        <w:rPr>
          <w:rFonts w:ascii="Arial" w:hAnsi="Arial" w:cs="Arial"/>
          <w:sz w:val="22"/>
          <w:szCs w:val="22"/>
        </w:rPr>
        <w:t>Děčín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00161A">
        <w:rPr>
          <w:rFonts w:ascii="Arial" w:hAnsi="Arial" w:cs="Arial"/>
          <w:snapToGrid w:val="0"/>
          <w:sz w:val="22"/>
          <w:szCs w:val="22"/>
        </w:rPr>
        <w:t>28. října 979/19, 405 02 Děčín 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B629C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F217AA">
        <w:rPr>
          <w:rFonts w:ascii="Arial" w:hAnsi="Arial" w:cs="Arial"/>
          <w:sz w:val="22"/>
          <w:szCs w:val="22"/>
        </w:rPr>
        <w:t>Ing. Jitkou Blehovou, vedoucí Pobočky Děčín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0DDB50B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F217AA">
        <w:rPr>
          <w:rFonts w:ascii="Arial" w:hAnsi="Arial" w:cs="Arial"/>
          <w:sz w:val="22"/>
          <w:szCs w:val="22"/>
        </w:rPr>
        <w:t>Ing. Jitk</w:t>
      </w:r>
      <w:r w:rsidR="000A2F20">
        <w:rPr>
          <w:rFonts w:ascii="Arial" w:hAnsi="Arial" w:cs="Arial"/>
          <w:sz w:val="22"/>
          <w:szCs w:val="22"/>
        </w:rPr>
        <w:t>a</w:t>
      </w:r>
      <w:r w:rsidR="00F217AA">
        <w:rPr>
          <w:rFonts w:ascii="Arial" w:hAnsi="Arial" w:cs="Arial"/>
          <w:sz w:val="22"/>
          <w:szCs w:val="22"/>
        </w:rPr>
        <w:t xml:space="preserve"> Blehov</w:t>
      </w:r>
      <w:r w:rsidR="000A2F20">
        <w:rPr>
          <w:rFonts w:ascii="Arial" w:hAnsi="Arial" w:cs="Arial"/>
          <w:sz w:val="22"/>
          <w:szCs w:val="22"/>
        </w:rPr>
        <w:t>á</w:t>
      </w:r>
      <w:r w:rsidR="00F217AA">
        <w:rPr>
          <w:rFonts w:ascii="Arial" w:hAnsi="Arial" w:cs="Arial"/>
          <w:sz w:val="22"/>
          <w:szCs w:val="22"/>
        </w:rPr>
        <w:t xml:space="preserve">, vedoucí </w:t>
      </w:r>
      <w:r w:rsidRPr="00014665">
        <w:rPr>
          <w:rFonts w:ascii="Arial" w:hAnsi="Arial" w:cs="Arial"/>
          <w:sz w:val="22"/>
          <w:szCs w:val="22"/>
        </w:rPr>
        <w:t>Pobočk</w:t>
      </w:r>
      <w:r w:rsidR="00F217AA">
        <w:rPr>
          <w:rFonts w:ascii="Arial" w:hAnsi="Arial" w:cs="Arial"/>
          <w:sz w:val="22"/>
          <w:szCs w:val="22"/>
        </w:rPr>
        <w:t>y Děčín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C0387B1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217AA">
        <w:rPr>
          <w:rFonts w:ascii="Arial" w:hAnsi="Arial" w:cs="Arial"/>
          <w:snapToGrid w:val="0"/>
          <w:sz w:val="22"/>
          <w:szCs w:val="22"/>
        </w:rPr>
        <w:t xml:space="preserve">Ing. Martin Suchý, odborný rada </w:t>
      </w:r>
      <w:r w:rsidRPr="00014665">
        <w:rPr>
          <w:rFonts w:ascii="Arial" w:hAnsi="Arial" w:cs="Arial"/>
          <w:sz w:val="22"/>
          <w:szCs w:val="22"/>
        </w:rPr>
        <w:t>Pobočk</w:t>
      </w:r>
      <w:r w:rsidR="00F217AA">
        <w:rPr>
          <w:rFonts w:ascii="Arial" w:hAnsi="Arial" w:cs="Arial"/>
          <w:sz w:val="22"/>
          <w:szCs w:val="22"/>
        </w:rPr>
        <w:t>y Děčín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4145080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0A2F20">
        <w:rPr>
          <w:rFonts w:ascii="Arial" w:hAnsi="Arial" w:cs="Arial"/>
          <w:snapToGrid w:val="0"/>
          <w:sz w:val="22"/>
          <w:szCs w:val="22"/>
        </w:rPr>
        <w:t>702 153 042</w:t>
      </w:r>
    </w:p>
    <w:p w14:paraId="6DA97DD3" w14:textId="2BB3BF49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A2F20">
        <w:rPr>
          <w:rFonts w:ascii="Arial" w:hAnsi="Arial" w:cs="Arial"/>
          <w:snapToGrid w:val="0"/>
          <w:sz w:val="22"/>
          <w:szCs w:val="22"/>
        </w:rPr>
        <w:t>m.suchy@spucr.cz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2C0768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2C0768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2C0768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2C0768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2C0768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2C0768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2C0768">
        <w:rPr>
          <w:rFonts w:ascii="Arial" w:hAnsi="Arial" w:cs="Arial"/>
          <w:sz w:val="22"/>
          <w:szCs w:val="22"/>
          <w:highlight w:val="yellow"/>
        </w:rPr>
        <w:t>zastoupená</w:t>
      </w:r>
      <w:r w:rsidRPr="002C0768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2C0768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2C0768">
        <w:rPr>
          <w:rFonts w:ascii="Arial" w:hAnsi="Arial" w:cs="Arial"/>
          <w:sz w:val="22"/>
          <w:szCs w:val="22"/>
          <w:highlight w:val="yellow"/>
        </w:rPr>
        <w:t>zastoupená</w:t>
      </w:r>
      <w:r w:rsidRPr="002C0768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2C0768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2C0768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2C0768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2C0768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2C0768">
        <w:rPr>
          <w:rFonts w:ascii="Arial" w:hAnsi="Arial" w:cs="Arial"/>
          <w:sz w:val="22"/>
          <w:szCs w:val="22"/>
          <w:highlight w:val="yellow"/>
        </w:rPr>
        <w:t>E-mail: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2C0768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2C0768">
        <w:rPr>
          <w:rFonts w:ascii="Arial" w:hAnsi="Arial" w:cs="Arial"/>
          <w:sz w:val="22"/>
          <w:szCs w:val="22"/>
          <w:highlight w:val="yellow"/>
        </w:rPr>
        <w:t>schránky: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2C0768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2C0768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2C0768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2C0768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2C0768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2C0768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C076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4F2AAC71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</w:t>
      </w:r>
      <w:r w:rsidRPr="002D6243">
        <w:rPr>
          <w:rFonts w:ascii="Arial" w:hAnsi="Arial" w:cs="Arial"/>
          <w:snapToGrid w:val="0"/>
          <w:sz w:val="22"/>
          <w:szCs w:val="22"/>
        </w:rPr>
        <w:t>výsledku výběrového řízení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9E16BE8" w14:textId="77777777" w:rsidR="002E07FB" w:rsidRPr="00014665" w:rsidRDefault="002E07FB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563A5AF0" w14:textId="77777777" w:rsidR="002E07FB" w:rsidRPr="002E07FB" w:rsidRDefault="002E07FB" w:rsidP="002E07FB">
      <w:pPr>
        <w:spacing w:before="0"/>
      </w:pPr>
    </w:p>
    <w:p w14:paraId="411D99AE" w14:textId="5FF107A9" w:rsidR="006D681C" w:rsidRPr="00014665" w:rsidRDefault="111BF58B" w:rsidP="002E07FB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DF59B0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</w:t>
      </w:r>
      <w:r w:rsidR="007240BE" w:rsidRPr="00DF59B0">
        <w:rPr>
          <w:rFonts w:ascii="Arial" w:hAnsi="Arial" w:cs="Arial"/>
          <w:b/>
          <w:bCs/>
          <w:snapToGrid w:val="0"/>
          <w:sz w:val="22"/>
          <w:szCs w:val="22"/>
        </w:rPr>
        <w:t xml:space="preserve">hranic </w:t>
      </w:r>
      <w:r w:rsidR="112DAFB0" w:rsidRPr="00DF59B0">
        <w:rPr>
          <w:rFonts w:ascii="Arial" w:hAnsi="Arial" w:cs="Arial"/>
          <w:b/>
          <w:bCs/>
          <w:snapToGrid w:val="0"/>
          <w:sz w:val="22"/>
          <w:szCs w:val="22"/>
        </w:rPr>
        <w:t xml:space="preserve">pozemků </w:t>
      </w:r>
      <w:r w:rsidR="007240BE" w:rsidRPr="00DF59B0">
        <w:rPr>
          <w:rFonts w:ascii="Arial" w:hAnsi="Arial" w:cs="Arial"/>
          <w:b/>
          <w:bCs/>
          <w:snapToGrid w:val="0"/>
          <w:sz w:val="22"/>
          <w:szCs w:val="22"/>
        </w:rPr>
        <w:t xml:space="preserve">po </w:t>
      </w:r>
      <w:proofErr w:type="spellStart"/>
      <w:r w:rsidR="007240BE" w:rsidRPr="00DF59B0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7240BE" w:rsidRPr="00DF59B0">
        <w:rPr>
          <w:rFonts w:ascii="Arial" w:hAnsi="Arial" w:cs="Arial"/>
          <w:b/>
          <w:bCs/>
          <w:snapToGrid w:val="0"/>
          <w:sz w:val="22"/>
          <w:szCs w:val="22"/>
        </w:rPr>
        <w:t xml:space="preserve"> 2024 - okres Děčín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</w:t>
      </w:r>
      <w:r w:rsidR="00CD067F">
        <w:rPr>
          <w:rFonts w:ascii="Arial" w:hAnsi="Arial" w:cs="Arial"/>
          <w:snapToGrid w:val="0"/>
          <w:sz w:val="22"/>
          <w:szCs w:val="22"/>
        </w:rPr>
        <w:t> 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</w:t>
      </w:r>
      <w:r w:rsidR="00CD067F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a o změně zákona č. 229/1991 Sb., o</w:t>
      </w:r>
      <w:r w:rsidR="00CD067F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248FA181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</w:t>
      </w:r>
      <w:r w:rsidR="00CD067F">
        <w:rPr>
          <w:rFonts w:ascii="Arial" w:hAnsi="Arial" w:cs="Arial"/>
          <w:sz w:val="22"/>
          <w:szCs w:val="22"/>
        </w:rPr>
        <w:t> </w:t>
      </w:r>
      <w:r w:rsidR="2A2CE0EA" w:rsidRPr="00014665">
        <w:rPr>
          <w:rFonts w:ascii="Arial" w:hAnsi="Arial" w:cs="Arial"/>
          <w:sz w:val="22"/>
          <w:szCs w:val="22"/>
        </w:rPr>
        <w:t>konkrétních pozemkových úpravách v</w:t>
      </w:r>
      <w:r w:rsidR="007240BE">
        <w:rPr>
          <w:rFonts w:ascii="Arial" w:hAnsi="Arial" w:cs="Arial"/>
          <w:sz w:val="22"/>
          <w:szCs w:val="22"/>
        </w:rPr>
        <w:t> </w:t>
      </w:r>
      <w:r w:rsidR="2A2CE0EA" w:rsidRPr="00014665">
        <w:rPr>
          <w:rFonts w:ascii="Arial" w:hAnsi="Arial" w:cs="Arial"/>
          <w:sz w:val="22"/>
          <w:szCs w:val="22"/>
        </w:rPr>
        <w:t>dotčen</w:t>
      </w:r>
      <w:r w:rsidR="007240BE">
        <w:rPr>
          <w:rFonts w:ascii="Arial" w:hAnsi="Arial" w:cs="Arial"/>
          <w:sz w:val="22"/>
          <w:szCs w:val="22"/>
        </w:rPr>
        <w:t xml:space="preserve">ých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1B1D5A2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74826D4A" w14:textId="77777777" w:rsidR="002E07FB" w:rsidRPr="002E07FB" w:rsidRDefault="002E07FB" w:rsidP="002E07FB">
      <w:pPr>
        <w:tabs>
          <w:tab w:val="left" w:pos="284"/>
        </w:tabs>
        <w:ind w:left="0"/>
        <w:rPr>
          <w:rFonts w:ascii="Arial" w:hAnsi="Arial" w:cs="Arial"/>
          <w:sz w:val="22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21B38148" w14:textId="77777777" w:rsidR="002E07FB" w:rsidRPr="002E07FB" w:rsidRDefault="002E07FB" w:rsidP="002E07FB">
      <w:pPr>
        <w:spacing w:before="0"/>
      </w:pPr>
    </w:p>
    <w:p w14:paraId="6FB831E1" w14:textId="5B083DFD" w:rsidR="00653491" w:rsidRPr="00014665" w:rsidRDefault="00C05583" w:rsidP="002E07FB">
      <w:pPr>
        <w:pStyle w:val="Odstavecseseznamem"/>
        <w:numPr>
          <w:ilvl w:val="1"/>
          <w:numId w:val="37"/>
        </w:numPr>
        <w:spacing w:before="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245D57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02041B2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2D6243">
        <w:rPr>
          <w:rFonts w:ascii="Arial" w:hAnsi="Arial" w:cs="Arial"/>
          <w:sz w:val="22"/>
          <w:szCs w:val="22"/>
        </w:rPr>
        <w:t xml:space="preserve">Ústecký </w:t>
      </w:r>
      <w:proofErr w:type="gramStart"/>
      <w:r w:rsidR="002D6243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2D6243">
        <w:rPr>
          <w:rFonts w:ascii="Arial" w:hAnsi="Arial" w:cs="Arial"/>
          <w:sz w:val="22"/>
          <w:szCs w:val="22"/>
        </w:rPr>
        <w:t>Děčín.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4D958CF5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Default="00C05583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7AD33F21" w14:textId="77777777" w:rsidR="002E07FB" w:rsidRPr="002E07FB" w:rsidRDefault="002E07FB" w:rsidP="002E07FB"/>
    <w:p w14:paraId="63148EA5" w14:textId="77777777" w:rsidR="00461240" w:rsidRPr="00BC6F9C" w:rsidRDefault="00461240" w:rsidP="002E07FB">
      <w:pPr>
        <w:pStyle w:val="Odstavecseseznamem"/>
        <w:numPr>
          <w:ilvl w:val="0"/>
          <w:numId w:val="37"/>
        </w:numPr>
        <w:spacing w:before="0"/>
        <w:rPr>
          <w:rFonts w:ascii="Arial" w:hAnsi="Arial" w:cs="Arial"/>
          <w:vanish/>
          <w:sz w:val="22"/>
          <w:szCs w:val="22"/>
        </w:rPr>
      </w:pPr>
    </w:p>
    <w:p w14:paraId="008FE6CB" w14:textId="1885DEA1" w:rsidR="00C05583" w:rsidRPr="00014665" w:rsidRDefault="004A2C5E" w:rsidP="002E07FB">
      <w:pPr>
        <w:pStyle w:val="Odstavecseseznamem"/>
        <w:numPr>
          <w:ilvl w:val="1"/>
          <w:numId w:val="51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8128B5">
        <w:rPr>
          <w:rFonts w:ascii="Arial" w:hAnsi="Arial" w:cs="Arial"/>
          <w:sz w:val="22"/>
          <w:szCs w:val="22"/>
        </w:rPr>
        <w:t>Dolní Habartice</w:t>
      </w:r>
      <w:r w:rsidR="00961EBF">
        <w:rPr>
          <w:rFonts w:ascii="Arial" w:hAnsi="Arial" w:cs="Arial"/>
          <w:sz w:val="22"/>
          <w:szCs w:val="22"/>
        </w:rPr>
        <w:t xml:space="preserve"> </w:t>
      </w:r>
      <w:r w:rsidR="00961EBF" w:rsidRPr="00961EBF">
        <w:rPr>
          <w:rFonts w:ascii="Arial" w:hAnsi="Arial" w:cs="Arial"/>
          <w:sz w:val="22"/>
          <w:szCs w:val="22"/>
        </w:rPr>
        <w:t>(32 MJ)</w:t>
      </w:r>
      <w:r w:rsidR="008128B5" w:rsidRPr="00961EB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128B5">
        <w:rPr>
          <w:rFonts w:ascii="Arial" w:hAnsi="Arial" w:cs="Arial"/>
          <w:sz w:val="22"/>
          <w:szCs w:val="22"/>
        </w:rPr>
        <w:t>k.ú</w:t>
      </w:r>
      <w:proofErr w:type="spellEnd"/>
      <w:r w:rsidR="008128B5">
        <w:rPr>
          <w:rFonts w:ascii="Arial" w:hAnsi="Arial" w:cs="Arial"/>
          <w:sz w:val="22"/>
          <w:szCs w:val="22"/>
        </w:rPr>
        <w:t>. Krásný Buk</w:t>
      </w:r>
      <w:r w:rsidR="00961EBF">
        <w:rPr>
          <w:rFonts w:ascii="Arial" w:hAnsi="Arial" w:cs="Arial"/>
          <w:sz w:val="22"/>
          <w:szCs w:val="22"/>
        </w:rPr>
        <w:t xml:space="preserve"> (83 MJ)</w:t>
      </w:r>
      <w:r w:rsidR="008128B5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8128B5">
        <w:rPr>
          <w:rFonts w:ascii="Arial" w:hAnsi="Arial" w:cs="Arial"/>
          <w:sz w:val="22"/>
          <w:szCs w:val="22"/>
        </w:rPr>
        <w:t>ú.</w:t>
      </w:r>
      <w:proofErr w:type="spellEnd"/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8128B5">
        <w:rPr>
          <w:rFonts w:ascii="Arial" w:hAnsi="Arial" w:cs="Arial"/>
          <w:sz w:val="22"/>
          <w:szCs w:val="22"/>
        </w:rPr>
        <w:t>Merboltice</w:t>
      </w:r>
      <w:r w:rsidR="00961EBF">
        <w:rPr>
          <w:rFonts w:ascii="Arial" w:hAnsi="Arial" w:cs="Arial"/>
          <w:sz w:val="22"/>
          <w:szCs w:val="22"/>
        </w:rPr>
        <w:t xml:space="preserve"> (39</w:t>
      </w:r>
      <w:r w:rsidR="00CD067F">
        <w:rPr>
          <w:rFonts w:ascii="Arial" w:hAnsi="Arial" w:cs="Arial"/>
          <w:sz w:val="22"/>
          <w:szCs w:val="22"/>
        </w:rPr>
        <w:t> </w:t>
      </w:r>
      <w:r w:rsidR="00961EBF">
        <w:rPr>
          <w:rFonts w:ascii="Arial" w:hAnsi="Arial" w:cs="Arial"/>
          <w:sz w:val="22"/>
          <w:szCs w:val="22"/>
        </w:rPr>
        <w:t>MJ)</w:t>
      </w:r>
      <w:r w:rsidR="008128B5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8128B5">
        <w:rPr>
          <w:rFonts w:ascii="Arial" w:hAnsi="Arial" w:cs="Arial"/>
          <w:sz w:val="22"/>
          <w:szCs w:val="22"/>
        </w:rPr>
        <w:t>ú.</w:t>
      </w:r>
      <w:proofErr w:type="spellEnd"/>
      <w:r w:rsidR="008128B5">
        <w:rPr>
          <w:rFonts w:ascii="Arial" w:hAnsi="Arial" w:cs="Arial"/>
          <w:sz w:val="22"/>
          <w:szCs w:val="22"/>
        </w:rPr>
        <w:t xml:space="preserve"> Srbská Kamenice</w:t>
      </w:r>
      <w:r w:rsidR="00961EBF">
        <w:rPr>
          <w:rFonts w:ascii="Arial" w:hAnsi="Arial" w:cs="Arial"/>
          <w:sz w:val="22"/>
          <w:szCs w:val="22"/>
        </w:rPr>
        <w:t xml:space="preserve"> (42 MJ)</w:t>
      </w:r>
      <w:r w:rsidR="008128B5">
        <w:rPr>
          <w:rFonts w:ascii="Arial" w:hAnsi="Arial" w:cs="Arial"/>
          <w:sz w:val="22"/>
          <w:szCs w:val="22"/>
        </w:rPr>
        <w:t xml:space="preserve"> a </w:t>
      </w:r>
      <w:r w:rsidR="00675F12">
        <w:rPr>
          <w:rFonts w:ascii="Arial" w:hAnsi="Arial" w:cs="Arial"/>
          <w:sz w:val="22"/>
          <w:szCs w:val="22"/>
        </w:rPr>
        <w:t>k</w:t>
      </w:r>
      <w:r w:rsidR="008128B5">
        <w:rPr>
          <w:rFonts w:ascii="Arial" w:hAnsi="Arial" w:cs="Arial"/>
          <w:sz w:val="22"/>
          <w:szCs w:val="22"/>
        </w:rPr>
        <w:t xml:space="preserve">. ú. Staré Křečany </w:t>
      </w:r>
      <w:r w:rsidR="00961EBF">
        <w:rPr>
          <w:rFonts w:ascii="Arial" w:hAnsi="Arial" w:cs="Arial"/>
          <w:sz w:val="22"/>
          <w:szCs w:val="22"/>
        </w:rPr>
        <w:t xml:space="preserve">(689 MJ)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74A65E1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</w:t>
      </w:r>
      <w:r w:rsidR="00CD067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protokolární předávání vytyčených hranic pozemků v terénu jejich vlastníkům.</w:t>
      </w:r>
    </w:p>
    <w:p w14:paraId="10B96816" w14:textId="26C451B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8128B5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011E8C86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>Objednatel do</w:t>
      </w:r>
      <w:r w:rsidR="00CD067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38704845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</w:t>
      </w:r>
      <w:r w:rsidR="00CD067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38940B0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D1743A">
        <w:rPr>
          <w:rFonts w:ascii="Arial" w:hAnsi="Arial" w:cs="Arial"/>
          <w:color w:val="000000" w:themeColor="text1"/>
          <w:sz w:val="22"/>
          <w:szCs w:val="22"/>
        </w:rPr>
        <w:t>vždy</w:t>
      </w:r>
      <w:r w:rsidR="00FD4817" w:rsidRPr="00D1743A">
        <w:rPr>
          <w:rFonts w:ascii="Arial" w:hAnsi="Arial" w:cs="Arial"/>
          <w:color w:val="000000" w:themeColor="text1"/>
          <w:sz w:val="22"/>
          <w:szCs w:val="22"/>
        </w:rPr>
        <w:t xml:space="preserve"> v</w:t>
      </w:r>
      <w:r w:rsidR="007F6D2D" w:rsidRPr="00D1743A">
        <w:rPr>
          <w:rFonts w:ascii="Arial" w:hAnsi="Arial" w:cs="Arial"/>
          <w:color w:val="000000" w:themeColor="text1"/>
          <w:sz w:val="22"/>
          <w:szCs w:val="22"/>
        </w:rPr>
        <w:t xml:space="preserve"> analogové </w:t>
      </w:r>
      <w:r w:rsidR="00FD4817" w:rsidRPr="00D1743A">
        <w:rPr>
          <w:rFonts w:ascii="Arial" w:hAnsi="Arial" w:cs="Arial"/>
          <w:color w:val="000000" w:themeColor="text1"/>
          <w:sz w:val="22"/>
          <w:szCs w:val="22"/>
        </w:rPr>
        <w:t>podobě</w:t>
      </w:r>
      <w:r w:rsidR="00857A74" w:rsidRPr="00D1743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432921">
        <w:rPr>
          <w:rFonts w:ascii="Arial" w:hAnsi="Arial" w:cs="Arial"/>
          <w:sz w:val="22"/>
          <w:szCs w:val="22"/>
        </w:rPr>
        <w:t>Ústecký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432921">
        <w:rPr>
          <w:rFonts w:ascii="Arial" w:hAnsi="Arial" w:cs="Arial"/>
          <w:sz w:val="22"/>
          <w:szCs w:val="22"/>
        </w:rPr>
        <w:t xml:space="preserve">Děčín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3292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</w:t>
      </w:r>
      <w:r w:rsidR="00D32F6D">
        <w:rPr>
          <w:rFonts w:ascii="Arial" w:hAnsi="Arial" w:cs="Arial"/>
          <w:sz w:val="22"/>
          <w:szCs w:val="22"/>
        </w:rPr>
        <w:t> </w:t>
      </w:r>
      <w:r w:rsidR="00354E99" w:rsidRPr="00014665">
        <w:rPr>
          <w:rFonts w:ascii="Arial" w:hAnsi="Arial" w:cs="Arial"/>
          <w:sz w:val="22"/>
          <w:szCs w:val="22"/>
        </w:rPr>
        <w:t>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</w:t>
      </w:r>
      <w:r w:rsidR="00D32F6D">
        <w:rPr>
          <w:rFonts w:ascii="Arial" w:hAnsi="Arial" w:cs="Arial"/>
          <w:sz w:val="22"/>
          <w:szCs w:val="22"/>
        </w:rPr>
        <w:t> </w:t>
      </w:r>
      <w:r w:rsidR="00527B62" w:rsidRPr="00014665">
        <w:rPr>
          <w:rFonts w:ascii="Arial" w:hAnsi="Arial" w:cs="Arial"/>
          <w:sz w:val="22"/>
          <w:szCs w:val="22"/>
        </w:rPr>
        <w:t xml:space="preserve">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 w:rsidRPr="00432921">
        <w:rPr>
          <w:rFonts w:ascii="Arial" w:hAnsi="Arial" w:cs="Arial"/>
          <w:b/>
          <w:bCs/>
          <w:sz w:val="22"/>
          <w:szCs w:val="22"/>
        </w:rPr>
        <w:t>Digitální data budou předá</w:t>
      </w:r>
      <w:r w:rsidR="00F04956" w:rsidRPr="00432921">
        <w:rPr>
          <w:rFonts w:ascii="Arial" w:hAnsi="Arial" w:cs="Arial"/>
          <w:b/>
          <w:bCs/>
          <w:sz w:val="22"/>
          <w:szCs w:val="22"/>
        </w:rPr>
        <w:t>na</w:t>
      </w:r>
      <w:r w:rsidR="00CB7B66" w:rsidRPr="00432921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CB7B66" w:rsidRPr="00432921">
        <w:rPr>
          <w:rFonts w:ascii="Arial" w:hAnsi="Arial" w:cs="Arial"/>
          <w:b/>
          <w:bCs/>
          <w:sz w:val="22"/>
          <w:szCs w:val="22"/>
        </w:rPr>
        <w:t>na výměnné úložiště Státního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Default="000D5235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4C12CC8" w14:textId="77777777" w:rsidR="002E07FB" w:rsidRPr="002E07FB" w:rsidRDefault="002E07FB" w:rsidP="002E07FB"/>
    <w:p w14:paraId="53BB7F35" w14:textId="4BD5D297" w:rsidR="000D5235" w:rsidRPr="00014665" w:rsidRDefault="0063482B" w:rsidP="00074EEB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FEA8352" w:rsidR="00FD4817" w:rsidRPr="000C3E8F" w:rsidRDefault="003C444A" w:rsidP="00074EEB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B7FB1">
        <w:rPr>
          <w:rFonts w:ascii="Arial" w:hAnsi="Arial" w:cs="Arial"/>
          <w:color w:val="000000" w:themeColor="text1"/>
          <w:sz w:val="22"/>
          <w:szCs w:val="22"/>
        </w:rPr>
        <w:t xml:space="preserve">Ukončení činnosti: </w:t>
      </w:r>
      <w:r w:rsidR="00526222" w:rsidRPr="00FB7FB1">
        <w:rPr>
          <w:rFonts w:ascii="Arial" w:hAnsi="Arial" w:cs="Arial"/>
          <w:color w:val="000000" w:themeColor="text1"/>
          <w:sz w:val="22"/>
          <w:szCs w:val="22"/>
        </w:rPr>
        <w:t>Z</w:t>
      </w:r>
      <w:r w:rsidR="000D5235" w:rsidRPr="00FB7FB1">
        <w:rPr>
          <w:rFonts w:ascii="Arial" w:hAnsi="Arial" w:cs="Arial"/>
          <w:color w:val="000000" w:themeColor="text1"/>
          <w:sz w:val="22"/>
          <w:szCs w:val="22"/>
        </w:rPr>
        <w:t xml:space="preserve">hotovitel </w:t>
      </w:r>
      <w:proofErr w:type="gramStart"/>
      <w:r w:rsidR="000D5235" w:rsidRPr="00FB7FB1">
        <w:rPr>
          <w:rFonts w:ascii="Arial" w:hAnsi="Arial" w:cs="Arial"/>
          <w:color w:val="000000" w:themeColor="text1"/>
          <w:sz w:val="22"/>
          <w:szCs w:val="22"/>
        </w:rPr>
        <w:t>dokončí</w:t>
      </w:r>
      <w:proofErr w:type="gramEnd"/>
      <w:r w:rsidR="000D5235" w:rsidRPr="00FB7FB1">
        <w:rPr>
          <w:rFonts w:ascii="Arial" w:hAnsi="Arial" w:cs="Arial"/>
          <w:color w:val="000000" w:themeColor="text1"/>
          <w:sz w:val="22"/>
          <w:szCs w:val="22"/>
        </w:rPr>
        <w:t xml:space="preserve"> veškeré terénní </w:t>
      </w:r>
      <w:r w:rsidR="001F36D3" w:rsidRPr="00FB7FB1">
        <w:rPr>
          <w:rFonts w:ascii="Arial" w:hAnsi="Arial" w:cs="Arial"/>
          <w:color w:val="000000" w:themeColor="text1"/>
          <w:sz w:val="22"/>
          <w:szCs w:val="22"/>
        </w:rPr>
        <w:t xml:space="preserve">práce </w:t>
      </w:r>
      <w:r w:rsidR="0042404C" w:rsidRPr="00FB7FB1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1F36D3" w:rsidRPr="00FB7FB1">
        <w:rPr>
          <w:rFonts w:ascii="Arial" w:hAnsi="Arial" w:cs="Arial"/>
          <w:color w:val="000000" w:themeColor="text1"/>
          <w:sz w:val="22"/>
          <w:szCs w:val="22"/>
        </w:rPr>
        <w:t xml:space="preserve">související zpracování </w:t>
      </w:r>
      <w:r w:rsidR="001F36D3" w:rsidRPr="00014665">
        <w:rPr>
          <w:rFonts w:ascii="Arial" w:hAnsi="Arial" w:cs="Arial"/>
          <w:sz w:val="22"/>
          <w:szCs w:val="22"/>
        </w:rPr>
        <w:t>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E8743D" w:rsidRPr="000C3E8F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>90 +</w:t>
      </w:r>
      <w:r w:rsidR="00A47CF5" w:rsidRPr="000C3E8F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> </w:t>
      </w:r>
      <w:r w:rsidR="00E8743D" w:rsidRPr="000C3E8F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…. </w:t>
      </w:r>
      <w:r w:rsidR="00E8743D" w:rsidRPr="000C3E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dnů </w:t>
      </w:r>
      <w:r w:rsidR="00E8743D" w:rsidRPr="000C3E8F">
        <w:rPr>
          <w:rFonts w:ascii="Arial" w:hAnsi="Arial" w:cs="Arial"/>
          <w:color w:val="000000" w:themeColor="text1"/>
          <w:sz w:val="22"/>
          <w:szCs w:val="22"/>
        </w:rPr>
        <w:t xml:space="preserve">od podpisu </w:t>
      </w:r>
      <w:r w:rsidR="00A47CF5" w:rsidRPr="000C3E8F">
        <w:rPr>
          <w:rFonts w:ascii="Arial" w:hAnsi="Arial" w:cs="Arial"/>
          <w:color w:val="000000" w:themeColor="text1"/>
          <w:sz w:val="22"/>
          <w:szCs w:val="22"/>
        </w:rPr>
        <w:t>Smlouvy</w:t>
      </w:r>
      <w:r w:rsidR="00E8743D" w:rsidRPr="000C3E8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7965649" w14:textId="4512D4B7" w:rsidR="00FD4817" w:rsidRPr="00014665" w:rsidRDefault="00FD4817" w:rsidP="00074EEB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432921">
        <w:rPr>
          <w:rFonts w:ascii="Arial" w:hAnsi="Arial" w:cs="Arial"/>
          <w:sz w:val="22"/>
          <w:szCs w:val="22"/>
        </w:rPr>
        <w:t xml:space="preserve"> Dolní Habartice, Krásný Buk, Merboltice, Srbská Kamenice, Staré Křečany</w:t>
      </w:r>
      <w:r w:rsidR="00D6451F" w:rsidRPr="00014665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D6451F" w:rsidRPr="00014665">
        <w:rPr>
          <w:rFonts w:ascii="Arial" w:hAnsi="Arial" w:cs="Arial"/>
          <w:sz w:val="22"/>
          <w:szCs w:val="22"/>
        </w:rPr>
        <w:t>okres:</w:t>
      </w:r>
      <w:r w:rsidR="00432921" w:rsidRPr="006368AD">
        <w:rPr>
          <w:rFonts w:ascii="Arial" w:hAnsi="Arial" w:cs="Arial"/>
          <w:sz w:val="22"/>
          <w:szCs w:val="22"/>
        </w:rPr>
        <w:t>Děčín</w:t>
      </w:r>
      <w:proofErr w:type="spellEnd"/>
      <w:proofErr w:type="gramEnd"/>
      <w:r w:rsidR="00643337" w:rsidRPr="006368AD">
        <w:rPr>
          <w:rFonts w:ascii="Arial" w:hAnsi="Arial" w:cs="Arial"/>
          <w:sz w:val="22"/>
          <w:szCs w:val="22"/>
        </w:rPr>
        <w:t xml:space="preserve"> </w:t>
      </w:r>
      <w:r w:rsidR="00500B0F" w:rsidRPr="006368AD">
        <w:rPr>
          <w:rFonts w:ascii="Arial" w:hAnsi="Arial" w:cs="Arial"/>
          <w:sz w:val="22"/>
          <w:szCs w:val="22"/>
        </w:rPr>
        <w:t>(</w:t>
      </w:r>
      <w:r w:rsidR="00D6451F" w:rsidRPr="006368AD">
        <w:rPr>
          <w:rFonts w:ascii="Arial" w:hAnsi="Arial" w:cs="Arial"/>
          <w:sz w:val="22"/>
          <w:szCs w:val="22"/>
        </w:rPr>
        <w:t xml:space="preserve">viz </w:t>
      </w:r>
      <w:r w:rsidR="004A5B21" w:rsidRPr="006368AD">
        <w:rPr>
          <w:rFonts w:ascii="Arial" w:hAnsi="Arial" w:cs="Arial"/>
          <w:sz w:val="22"/>
          <w:szCs w:val="22"/>
        </w:rPr>
        <w:t>P</w:t>
      </w:r>
      <w:r w:rsidR="00D6451F" w:rsidRPr="006368AD">
        <w:rPr>
          <w:rFonts w:ascii="Arial" w:hAnsi="Arial" w:cs="Arial"/>
          <w:sz w:val="22"/>
          <w:szCs w:val="22"/>
        </w:rPr>
        <w:t>říloh</w:t>
      </w:r>
      <w:r w:rsidR="006368AD" w:rsidRPr="006368AD">
        <w:rPr>
          <w:rFonts w:ascii="Arial" w:hAnsi="Arial" w:cs="Arial"/>
          <w:sz w:val="22"/>
          <w:szCs w:val="22"/>
        </w:rPr>
        <w:t xml:space="preserve">y č. 1 </w:t>
      </w:r>
      <w:r w:rsidR="00D6451F" w:rsidRPr="006368AD">
        <w:rPr>
          <w:rFonts w:ascii="Arial" w:hAnsi="Arial" w:cs="Arial"/>
          <w:sz w:val="22"/>
          <w:szCs w:val="22"/>
        </w:rPr>
        <w:t xml:space="preserve">a </w:t>
      </w:r>
      <w:r w:rsidR="00A5425F" w:rsidRPr="006368AD">
        <w:rPr>
          <w:rFonts w:ascii="Arial" w:hAnsi="Arial" w:cs="Arial"/>
          <w:sz w:val="22"/>
          <w:szCs w:val="22"/>
        </w:rPr>
        <w:t>2</w:t>
      </w:r>
      <w:r w:rsidR="00500B0F" w:rsidRPr="006368AD">
        <w:rPr>
          <w:rFonts w:ascii="Arial" w:hAnsi="Arial" w:cs="Arial"/>
          <w:sz w:val="22"/>
          <w:szCs w:val="22"/>
        </w:rPr>
        <w:t>).</w:t>
      </w:r>
    </w:p>
    <w:p w14:paraId="15F05C7C" w14:textId="77777777" w:rsidR="00DA67D3" w:rsidRDefault="00FD4817" w:rsidP="00074EEB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432921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32921">
        <w:rPr>
          <w:rFonts w:ascii="Arial" w:hAnsi="Arial" w:cs="Arial"/>
          <w:sz w:val="22"/>
          <w:szCs w:val="22"/>
        </w:rPr>
        <w:t>Státní pozemkový úřad, Krajský pozemkový úřad pro Ústecký kraj</w:t>
      </w:r>
      <w:r w:rsidR="00DA67D3">
        <w:rPr>
          <w:rFonts w:ascii="Arial" w:hAnsi="Arial" w:cs="Arial"/>
          <w:sz w:val="22"/>
          <w:szCs w:val="22"/>
        </w:rPr>
        <w:t>, Pobočka Děčín, 28. října 979/19, Děčín I.</w:t>
      </w:r>
    </w:p>
    <w:p w14:paraId="32C54D6B" w14:textId="77777777" w:rsidR="00145065" w:rsidRPr="00014665" w:rsidRDefault="00145065" w:rsidP="00074EEB">
      <w:pPr>
        <w:pStyle w:val="Zhlav"/>
        <w:spacing w:before="120"/>
        <w:ind w:left="1134" w:hanging="574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Default="00EF4E56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2004B161" w14:textId="77777777" w:rsidR="002E07FB" w:rsidRPr="002E07FB" w:rsidRDefault="002E07FB" w:rsidP="002E07FB"/>
    <w:p w14:paraId="5B2EE384" w14:textId="6318DFD5" w:rsidR="00EF4E56" w:rsidRPr="00014665" w:rsidRDefault="00EF4E56" w:rsidP="00D54A30">
      <w:pPr>
        <w:pStyle w:val="Odstavecseseznamem"/>
        <w:numPr>
          <w:ilvl w:val="1"/>
          <w:numId w:val="64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8B148F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5189985D" w:rsidR="006E0028" w:rsidRPr="00014665" w:rsidRDefault="00BF373E" w:rsidP="00D54A30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</w:t>
      </w:r>
      <w:r w:rsidR="00CD067F">
        <w:rPr>
          <w:rFonts w:ascii="Arial" w:hAnsi="Arial" w:cs="Arial"/>
          <w:sz w:val="22"/>
          <w:szCs w:val="22"/>
        </w:rPr>
        <w:t> </w:t>
      </w:r>
      <w:r w:rsidR="00B33054" w:rsidRPr="00014665">
        <w:rPr>
          <w:rFonts w:ascii="Arial" w:hAnsi="Arial" w:cs="Arial"/>
          <w:sz w:val="22"/>
          <w:szCs w:val="22"/>
        </w:rPr>
        <w:t xml:space="preserve">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D54A30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24C0DE5" w:rsidR="00545EC8" w:rsidRPr="00014665" w:rsidRDefault="7ABB071E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</w:t>
      </w:r>
      <w:r w:rsidRPr="005770CD">
        <w:rPr>
          <w:rFonts w:ascii="Arial" w:hAnsi="Arial" w:cs="Arial"/>
          <w:sz w:val="22"/>
          <w:szCs w:val="22"/>
        </w:rPr>
        <w:t xml:space="preserve">na </w:t>
      </w:r>
      <w:r w:rsidR="1ED011F6" w:rsidRPr="005770CD">
        <w:rPr>
          <w:rFonts w:ascii="Arial" w:hAnsi="Arial" w:cs="Arial"/>
          <w:sz w:val="22"/>
          <w:szCs w:val="22"/>
        </w:rPr>
        <w:t>60</w:t>
      </w:r>
      <w:r w:rsidR="005770CD" w:rsidRPr="005770CD">
        <w:rPr>
          <w:rFonts w:ascii="Arial" w:hAnsi="Arial" w:cs="Arial"/>
          <w:sz w:val="22"/>
          <w:szCs w:val="22"/>
        </w:rPr>
        <w:t xml:space="preserve"> </w:t>
      </w:r>
      <w:r w:rsidR="1ED011F6" w:rsidRPr="005770CD">
        <w:rPr>
          <w:rFonts w:ascii="Arial" w:hAnsi="Arial" w:cs="Arial"/>
          <w:sz w:val="22"/>
          <w:szCs w:val="22"/>
        </w:rPr>
        <w:t>měsíců</w:t>
      </w:r>
      <w:r w:rsidRPr="005770C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>jednateli.</w:t>
      </w:r>
      <w:r w:rsidR="6BB58B3C" w:rsidRPr="00014665">
        <w:rPr>
          <w:rFonts w:ascii="Arial" w:hAnsi="Arial" w:cs="Arial"/>
          <w:sz w:val="22"/>
          <w:szCs w:val="22"/>
        </w:rPr>
        <w:t xml:space="preserve"> Záruka se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</w:t>
      </w:r>
      <w:r w:rsidR="00CD067F">
        <w:rPr>
          <w:rFonts w:ascii="Arial" w:hAnsi="Arial" w:cs="Arial"/>
          <w:sz w:val="22"/>
          <w:szCs w:val="22"/>
        </w:rPr>
        <w:t> </w:t>
      </w:r>
      <w:r w:rsidR="69086EDD" w:rsidRPr="00014665">
        <w:rPr>
          <w:rFonts w:ascii="Arial" w:hAnsi="Arial" w:cs="Arial"/>
          <w:sz w:val="22"/>
          <w:szCs w:val="22"/>
        </w:rPr>
        <w:t xml:space="preserve">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 xml:space="preserve">zákona č. 89/2012 Sb., občanský zákoník, ve znění pozdějších předpisů </w:t>
      </w:r>
      <w:r w:rsidR="004C0BB1" w:rsidRPr="005F04E5">
        <w:rPr>
          <w:rFonts w:ascii="Arial" w:hAnsi="Arial" w:cs="Arial"/>
          <w:sz w:val="22"/>
          <w:szCs w:val="22"/>
        </w:rPr>
        <w:t>(„</w:t>
      </w:r>
      <w:r w:rsidR="00A42678" w:rsidRPr="005F04E5">
        <w:rPr>
          <w:rFonts w:ascii="Arial" w:hAnsi="Arial" w:cs="Arial"/>
          <w:sz w:val="22"/>
          <w:szCs w:val="22"/>
        </w:rPr>
        <w:t>Občanský zákoník</w:t>
      </w:r>
      <w:r w:rsidR="004C0BB1" w:rsidRPr="005F04E5">
        <w:rPr>
          <w:rFonts w:ascii="Arial" w:hAnsi="Arial" w:cs="Arial"/>
          <w:sz w:val="22"/>
          <w:szCs w:val="22"/>
        </w:rPr>
        <w:t>“)</w:t>
      </w:r>
      <w:r w:rsidR="004C0BB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966DFA" w:rsidR="000A1146" w:rsidRPr="00014665" w:rsidRDefault="000A1146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</w:t>
      </w:r>
      <w:r w:rsidR="005F04E5">
        <w:rPr>
          <w:rFonts w:ascii="Arial" w:hAnsi="Arial" w:cs="Arial"/>
          <w:sz w:val="22"/>
          <w:szCs w:val="22"/>
        </w:rPr>
        <w:t xml:space="preserve">než </w:t>
      </w:r>
      <w:r w:rsidR="006E319A">
        <w:rPr>
          <w:rFonts w:ascii="Arial" w:hAnsi="Arial" w:cs="Arial"/>
          <w:sz w:val="22"/>
          <w:szCs w:val="22"/>
        </w:rPr>
        <w:t>15</w:t>
      </w:r>
      <w:r w:rsidR="00E15FF9">
        <w:rPr>
          <w:rFonts w:ascii="Arial" w:hAnsi="Arial" w:cs="Arial"/>
          <w:sz w:val="22"/>
          <w:szCs w:val="22"/>
        </w:rPr>
        <w:t xml:space="preserve"> d</w:t>
      </w:r>
      <w:r w:rsidR="00163AEF" w:rsidRPr="00014665">
        <w:rPr>
          <w:rFonts w:ascii="Arial" w:hAnsi="Arial" w:cs="Arial"/>
          <w:sz w:val="22"/>
          <w:szCs w:val="22"/>
        </w:rPr>
        <w:t>ní od zjištění vady. Opravenou dokumentaci s</w:t>
      </w:r>
      <w:r w:rsidR="00CD067F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D54A30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D54A30">
      <w:pPr>
        <w:pStyle w:val="Zkladntextodsazen2"/>
        <w:numPr>
          <w:ilvl w:val="1"/>
          <w:numId w:val="6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54A30">
      <w:pPr>
        <w:pStyle w:val="Nadpis1"/>
        <w:numPr>
          <w:ilvl w:val="0"/>
          <w:numId w:val="0"/>
        </w:numPr>
        <w:spacing w:before="0"/>
        <w:ind w:left="567" w:hanging="574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D54A30">
      <w:pPr>
        <w:pStyle w:val="Nadpis1"/>
        <w:numPr>
          <w:ilvl w:val="0"/>
          <w:numId w:val="0"/>
        </w:numPr>
        <w:spacing w:before="0"/>
        <w:ind w:hanging="574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Default="001F2226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FD0EBEE" w14:textId="77777777" w:rsidR="002E07FB" w:rsidRPr="002E07FB" w:rsidRDefault="002E07FB" w:rsidP="002E07FB"/>
    <w:p w14:paraId="10BE015D" w14:textId="2E224C1E" w:rsidR="00545EC8" w:rsidRPr="00014665" w:rsidRDefault="001F2226" w:rsidP="002E07FB">
      <w:pPr>
        <w:pStyle w:val="Zkladntextodsazen2"/>
        <w:numPr>
          <w:ilvl w:val="1"/>
          <w:numId w:val="54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6414E016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42171F">
        <w:rPr>
          <w:rFonts w:ascii="Arial" w:hAnsi="Arial" w:cs="Arial"/>
          <w:b/>
          <w:bCs/>
          <w:sz w:val="22"/>
          <w:szCs w:val="22"/>
        </w:rPr>
        <w:t>885</w:t>
      </w:r>
      <w:r w:rsidR="0015536D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6C73FC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6C73FC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3034B59D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B10E74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6C73FC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6C73FC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4746BC8F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>íce, než je uvedeno ve</w:t>
      </w:r>
      <w:r w:rsidR="00CD067F">
        <w:rPr>
          <w:rFonts w:ascii="Arial" w:hAnsi="Arial" w:cs="Arial"/>
          <w:sz w:val="22"/>
          <w:szCs w:val="22"/>
        </w:rPr>
        <w:t> 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747E9982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</w:t>
      </w:r>
      <w:r w:rsidR="00616E65">
        <w:rPr>
          <w:rFonts w:ascii="Arial" w:hAnsi="Arial" w:cs="Arial"/>
          <w:sz w:val="22"/>
          <w:szCs w:val="22"/>
        </w:rPr>
        <w:t>celé Dílo, zaokrouhlo</w:t>
      </w:r>
      <w:r w:rsidRPr="00014665">
        <w:rPr>
          <w:rFonts w:ascii="Arial" w:hAnsi="Arial" w:cs="Arial"/>
          <w:sz w:val="22"/>
          <w:szCs w:val="22"/>
        </w:rPr>
        <w:t xml:space="preserve">vání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05AFAB38" w14:textId="77777777" w:rsidR="002E07FB" w:rsidRPr="002E07FB" w:rsidRDefault="002E07FB" w:rsidP="002E07FB"/>
    <w:p w14:paraId="5EE42D32" w14:textId="77777777" w:rsidR="00C90564" w:rsidRPr="00BC6F9C" w:rsidRDefault="00C90564" w:rsidP="002E07FB">
      <w:pPr>
        <w:pStyle w:val="Odstavecseseznamem"/>
        <w:numPr>
          <w:ilvl w:val="0"/>
          <w:numId w:val="37"/>
        </w:numPr>
        <w:spacing w:before="0"/>
        <w:rPr>
          <w:rFonts w:ascii="Arial" w:hAnsi="Arial" w:cs="Arial"/>
          <w:vanish/>
          <w:sz w:val="22"/>
          <w:szCs w:val="22"/>
        </w:rPr>
      </w:pPr>
    </w:p>
    <w:p w14:paraId="0EB9A107" w14:textId="5858F7E8" w:rsidR="005343E4" w:rsidRPr="00014665" w:rsidRDefault="005343E4" w:rsidP="002E07FB">
      <w:pPr>
        <w:pStyle w:val="Odstavecseseznamem"/>
        <w:numPr>
          <w:ilvl w:val="1"/>
          <w:numId w:val="55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1E329CE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bjednateli faktur</w:t>
      </w:r>
      <w:r w:rsidR="003645A5">
        <w:rPr>
          <w:rFonts w:ascii="Arial" w:hAnsi="Arial" w:cs="Arial"/>
          <w:snapToGrid w:val="0"/>
          <w:sz w:val="22"/>
          <w:szCs w:val="22"/>
        </w:rPr>
        <w:t xml:space="preserve">u buď písemně ve dvou vyhotoveních nebo </w:t>
      </w:r>
      <w:r w:rsidR="0001211D">
        <w:rPr>
          <w:rFonts w:ascii="Arial" w:hAnsi="Arial" w:cs="Arial"/>
          <w:snapToGrid w:val="0"/>
          <w:sz w:val="22"/>
          <w:szCs w:val="22"/>
        </w:rPr>
        <w:t>e</w:t>
      </w:r>
      <w:r w:rsidR="003645A5">
        <w:rPr>
          <w:rFonts w:ascii="Arial" w:hAnsi="Arial" w:cs="Arial"/>
          <w:snapToGrid w:val="0"/>
          <w:sz w:val="22"/>
          <w:szCs w:val="22"/>
        </w:rPr>
        <w:t xml:space="preserve">lektronicky se zaručeným elektronickým podpisem. Faktura musí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úřad,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Husinecká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1024/11a,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130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00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Praha3</w:t>
      </w:r>
      <w:r w:rsidR="003B0D17">
        <w:rPr>
          <w:rFonts w:ascii="Arial" w:hAnsi="Arial" w:cs="Arial"/>
          <w:b/>
          <w:snapToGrid w:val="0"/>
          <w:sz w:val="22"/>
          <w:szCs w:val="22"/>
        </w:rPr>
        <w:t xml:space="preserve"> -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3645A5">
        <w:rPr>
          <w:rFonts w:ascii="Arial" w:hAnsi="Arial" w:cs="Arial"/>
          <w:b/>
          <w:snapToGrid w:val="0"/>
          <w:sz w:val="22"/>
          <w:szCs w:val="22"/>
        </w:rPr>
        <w:t>Ústecký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proofErr w:type="gramStart"/>
      <w:r w:rsidR="003645A5">
        <w:rPr>
          <w:rFonts w:ascii="Arial" w:hAnsi="Arial" w:cs="Arial"/>
          <w:b/>
          <w:snapToGrid w:val="0"/>
          <w:sz w:val="22"/>
          <w:szCs w:val="22"/>
        </w:rPr>
        <w:t xml:space="preserve">Děčín, 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3645A5">
        <w:rPr>
          <w:rFonts w:ascii="Arial" w:hAnsi="Arial" w:cs="Arial"/>
          <w:b/>
          <w:snapToGrid w:val="0"/>
          <w:sz w:val="22"/>
          <w:szCs w:val="22"/>
        </w:rPr>
        <w:t>28.</w:t>
      </w:r>
      <w:proofErr w:type="gramEnd"/>
      <w:r w:rsidR="003645A5">
        <w:rPr>
          <w:rFonts w:ascii="Arial" w:hAnsi="Arial" w:cs="Arial"/>
          <w:b/>
          <w:snapToGrid w:val="0"/>
          <w:sz w:val="22"/>
          <w:szCs w:val="22"/>
        </w:rPr>
        <w:t xml:space="preserve"> října 979/19, 405 02 Děčín I.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Default="005343E4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12A2EEE7" w14:textId="77777777" w:rsidR="002E07FB" w:rsidRPr="002E07FB" w:rsidRDefault="002E07FB" w:rsidP="002E07FB"/>
    <w:p w14:paraId="01DEBD5C" w14:textId="294FF868" w:rsidR="005343E4" w:rsidRPr="00014665" w:rsidRDefault="00E023A5" w:rsidP="002E07FB">
      <w:pPr>
        <w:pStyle w:val="Odstavecseseznamem"/>
        <w:numPr>
          <w:ilvl w:val="1"/>
          <w:numId w:val="56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028106E9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lhůtu, do kdy má nedostatky odstranit. V případě, že nedostatky nebudou odstraněny ve</w:t>
      </w:r>
      <w:r w:rsidR="00CD067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56210C6B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E2EE2B7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 K určení znalce, jakož i</w:t>
      </w:r>
      <w:r w:rsidR="00CD067F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7F04AFC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>hotovitelem, náklady za</w:t>
      </w:r>
      <w:r w:rsidR="00CD067F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7DE3FD5D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oprávněn odstoupit bez</w:t>
      </w:r>
      <w:r w:rsidR="00CD067F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Default="005343E4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34ADB177" w14:textId="77777777" w:rsidR="002E07FB" w:rsidRPr="002E07FB" w:rsidRDefault="002E07FB" w:rsidP="002E07FB"/>
    <w:p w14:paraId="6B61E777" w14:textId="0F192D6B" w:rsidR="00C52227" w:rsidRPr="00014665" w:rsidRDefault="005343E4" w:rsidP="002E07FB">
      <w:pPr>
        <w:pStyle w:val="Odstavecseseznamem"/>
        <w:numPr>
          <w:ilvl w:val="1"/>
          <w:numId w:val="57"/>
        </w:numPr>
        <w:spacing w:before="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6085308D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>Zhotovitel je podle ustanovení § 2 písm. e) zákona č. 320/2001 Sb., o finanční kontrole ve</w:t>
      </w:r>
      <w:r w:rsidR="00CD067F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2130F4C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</w:t>
      </w:r>
      <w:r w:rsidR="00CD067F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>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4CE64561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BC1C82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628DA04B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CD067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5BAEBD90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>odsouhlaseno a fakturačně doloženo. Zhotovitel je povinen ve</w:t>
      </w:r>
      <w:r w:rsidR="00CD067F">
        <w:rPr>
          <w:rFonts w:ascii="Arial" w:hAnsi="Arial" w:cs="Arial"/>
          <w:sz w:val="22"/>
          <w:szCs w:val="22"/>
        </w:rPr>
        <w:t> </w:t>
      </w:r>
      <w:r w:rsidR="002B05A3" w:rsidRPr="00014665">
        <w:rPr>
          <w:rFonts w:ascii="Arial" w:hAnsi="Arial" w:cs="Arial"/>
          <w:sz w:val="22"/>
          <w:szCs w:val="22"/>
        </w:rPr>
        <w:t xml:space="preserve">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130E8B91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</w:t>
      </w:r>
      <w:r w:rsidR="00CD067F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E3FDCD1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</w:t>
      </w:r>
      <w:r w:rsidR="00CD067F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Default="00F52852" w:rsidP="002E07FB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2397EA3A" w14:textId="77777777" w:rsidR="002E07FB" w:rsidRPr="002E07FB" w:rsidRDefault="002E07FB" w:rsidP="002E07FB"/>
    <w:p w14:paraId="749FE7A2" w14:textId="779F9BC8" w:rsidR="0091238B" w:rsidRPr="005C43E0" w:rsidRDefault="0091238B" w:rsidP="00E03C7F">
      <w:pPr>
        <w:pStyle w:val="11"/>
        <w:numPr>
          <w:ilvl w:val="0"/>
          <w:numId w:val="68"/>
        </w:numPr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V souvislosti s realizací práv a povinností vyplývajících z této </w:t>
      </w:r>
      <w:r w:rsidR="00B40096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mlouvy bude mít </w:t>
      </w:r>
      <w:r w:rsidR="00B40096" w:rsidRPr="005C43E0">
        <w:rPr>
          <w:rFonts w:ascii="Arial" w:eastAsia="Arial" w:hAnsi="Arial" w:cs="Arial"/>
          <w:color w:val="auto"/>
          <w:sz w:val="22"/>
          <w:szCs w:val="22"/>
        </w:rPr>
        <w:t>Z</w:t>
      </w:r>
      <w:r w:rsidRPr="005C43E0">
        <w:rPr>
          <w:rFonts w:ascii="Arial" w:eastAsia="Arial" w:hAnsi="Arial" w:cs="Arial"/>
          <w:color w:val="auto"/>
          <w:sz w:val="22"/>
          <w:szCs w:val="22"/>
        </w:rPr>
        <w:t>hotovitel přístup k informacím (datům) Státního pozemkového úřadu</w:t>
      </w:r>
      <w:r w:rsidR="00B90274" w:rsidRPr="005C43E0">
        <w:rPr>
          <w:rFonts w:ascii="Arial" w:eastAsia="Arial" w:hAnsi="Arial" w:cs="Arial"/>
          <w:color w:val="auto"/>
          <w:sz w:val="22"/>
          <w:szCs w:val="22"/>
        </w:rPr>
        <w:t xml:space="preserve">, které jsou nezbytné k plnění </w:t>
      </w:r>
      <w:r w:rsidR="00B40096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5C43E0">
        <w:rPr>
          <w:rFonts w:ascii="Arial" w:eastAsia="Arial" w:hAnsi="Arial" w:cs="Arial"/>
          <w:color w:val="auto"/>
          <w:sz w:val="22"/>
          <w:szCs w:val="22"/>
        </w:rPr>
        <w:br/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s nařízením Evropského parlamentu a Rady EU 2016/679 („GDPR“) a zákonem </w:t>
      </w:r>
      <w:r w:rsidR="00181E7A" w:rsidRPr="005C43E0">
        <w:rPr>
          <w:rFonts w:ascii="Arial" w:eastAsia="Arial" w:hAnsi="Arial" w:cs="Arial"/>
          <w:color w:val="auto"/>
          <w:sz w:val="22"/>
          <w:szCs w:val="22"/>
        </w:rPr>
        <w:br/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č. </w:t>
      </w:r>
      <w:r w:rsidR="00B0012F" w:rsidRPr="005C43E0">
        <w:rPr>
          <w:rFonts w:ascii="Arial" w:eastAsia="Arial" w:hAnsi="Arial" w:cs="Arial"/>
          <w:color w:val="auto"/>
          <w:sz w:val="22"/>
          <w:szCs w:val="22"/>
        </w:rPr>
        <w:t>110/2019, o zpracování osobních údajů</w:t>
      </w:r>
      <w:r w:rsidRPr="005C43E0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3EB53639" w14:textId="747D710C" w:rsidR="00F52852" w:rsidRPr="005C43E0" w:rsidRDefault="007160C1" w:rsidP="00E03C7F">
      <w:pPr>
        <w:pStyle w:val="11"/>
        <w:numPr>
          <w:ilvl w:val="0"/>
          <w:numId w:val="68"/>
        </w:numPr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Podklady pro zpracování </w:t>
      </w:r>
      <w:r w:rsidR="00E123C8" w:rsidRPr="005C43E0">
        <w:rPr>
          <w:rFonts w:ascii="Arial" w:eastAsia="Arial" w:hAnsi="Arial" w:cs="Arial"/>
          <w:color w:val="auto"/>
          <w:sz w:val="22"/>
          <w:szCs w:val="22"/>
        </w:rPr>
        <w:t>D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íla a </w:t>
      </w:r>
      <w:r w:rsidR="002C2239" w:rsidRPr="005C43E0">
        <w:rPr>
          <w:rFonts w:ascii="Arial" w:eastAsia="Arial" w:hAnsi="Arial" w:cs="Arial"/>
          <w:color w:val="auto"/>
          <w:sz w:val="22"/>
          <w:szCs w:val="22"/>
        </w:rPr>
        <w:t>výsledky činnost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í, jež jsou předmětem této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Pr="005C43E0">
        <w:rPr>
          <w:rFonts w:ascii="Arial" w:eastAsia="Arial" w:hAnsi="Arial" w:cs="Arial"/>
          <w:color w:val="auto"/>
          <w:sz w:val="22"/>
          <w:szCs w:val="22"/>
        </w:rPr>
        <w:t>mlouvy,</w:t>
      </w:r>
      <w:r w:rsidR="002C2239" w:rsidRPr="005C43E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není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Z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hotovitel oprávněn poskytovat </w:t>
      </w:r>
      <w:r w:rsidR="002C2239" w:rsidRPr="005C43E0">
        <w:rPr>
          <w:rFonts w:ascii="Arial" w:eastAsia="Arial" w:hAnsi="Arial" w:cs="Arial"/>
          <w:color w:val="auto"/>
          <w:sz w:val="22"/>
          <w:szCs w:val="22"/>
        </w:rPr>
        <w:t xml:space="preserve">jiným osobám než </w:t>
      </w:r>
      <w:r w:rsidR="00A87320" w:rsidRPr="005C43E0">
        <w:rPr>
          <w:rFonts w:ascii="Arial" w:eastAsia="Arial" w:hAnsi="Arial" w:cs="Arial"/>
          <w:color w:val="auto"/>
          <w:sz w:val="22"/>
          <w:szCs w:val="22"/>
        </w:rPr>
        <w:t>O</w:t>
      </w:r>
      <w:r w:rsidR="002C2239" w:rsidRPr="005C43E0">
        <w:rPr>
          <w:rFonts w:ascii="Arial" w:eastAsia="Arial" w:hAnsi="Arial" w:cs="Arial"/>
          <w:color w:val="auto"/>
          <w:sz w:val="22"/>
          <w:szCs w:val="22"/>
        </w:rPr>
        <w:t xml:space="preserve">bjednateli a katastrálnímu úřadu. Zhotovitel 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 xml:space="preserve">se zavazuje během plnění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 xml:space="preserve">mlouvy i po ukončení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 xml:space="preserve">mlouvy (i po předání </w:t>
      </w:r>
      <w:r w:rsidR="00E123C8" w:rsidRPr="005C43E0">
        <w:rPr>
          <w:rFonts w:ascii="Arial" w:eastAsia="Arial" w:hAnsi="Arial" w:cs="Arial"/>
          <w:color w:val="auto"/>
          <w:sz w:val="22"/>
          <w:szCs w:val="22"/>
        </w:rPr>
        <w:t>D</w:t>
      </w:r>
      <w:r w:rsidR="00F70D9F" w:rsidRPr="005C43E0">
        <w:rPr>
          <w:rFonts w:ascii="Arial" w:eastAsia="Arial" w:hAnsi="Arial" w:cs="Arial"/>
          <w:color w:val="auto"/>
          <w:sz w:val="22"/>
          <w:szCs w:val="22"/>
        </w:rPr>
        <w:t xml:space="preserve">íla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O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>bjednateli), zachovávat mlčenlivost o všech skutečnostech, o kterých se dozví od</w:t>
      </w:r>
      <w:r w:rsidR="00CD067F">
        <w:rPr>
          <w:rFonts w:ascii="Arial" w:eastAsia="Arial" w:hAnsi="Arial" w:cs="Arial"/>
          <w:color w:val="auto"/>
          <w:sz w:val="22"/>
          <w:szCs w:val="22"/>
        </w:rPr>
        <w:t> 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O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 xml:space="preserve">bjednatele v souvislosti s plněním této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="00F52852" w:rsidRPr="005C43E0">
        <w:rPr>
          <w:rFonts w:ascii="Arial" w:eastAsia="Arial" w:hAnsi="Arial" w:cs="Arial"/>
          <w:color w:val="auto"/>
          <w:sz w:val="22"/>
          <w:szCs w:val="22"/>
        </w:rPr>
        <w:t>mlouvy.</w:t>
      </w:r>
    </w:p>
    <w:p w14:paraId="74988CCE" w14:textId="64B0DEB5" w:rsidR="00145065" w:rsidRPr="005C43E0" w:rsidRDefault="00F52852" w:rsidP="00E03C7F">
      <w:pPr>
        <w:pStyle w:val="11"/>
        <w:numPr>
          <w:ilvl w:val="0"/>
          <w:numId w:val="68"/>
        </w:numPr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Zhotovitel bere na vědomí, že </w:t>
      </w:r>
      <w:r w:rsidR="0049768D" w:rsidRPr="005C43E0">
        <w:rPr>
          <w:rFonts w:ascii="Arial" w:eastAsia="Arial" w:hAnsi="Arial" w:cs="Arial"/>
          <w:color w:val="auto"/>
          <w:sz w:val="22"/>
          <w:szCs w:val="22"/>
        </w:rPr>
        <w:t>O</w:t>
      </w:r>
      <w:r w:rsidRPr="005C43E0">
        <w:rPr>
          <w:rFonts w:ascii="Arial" w:eastAsia="Arial" w:hAnsi="Arial" w:cs="Arial"/>
          <w:color w:val="auto"/>
          <w:sz w:val="22"/>
          <w:szCs w:val="22"/>
        </w:rPr>
        <w:t>bjednatel jako povinný subjekt musí na žádost poskytnout informace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podle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zákona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č.106/1999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Sb.,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o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svobodném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>přístupu</w:t>
      </w:r>
      <w:r w:rsidR="00EA6080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Pr="005C43E0">
        <w:rPr>
          <w:rFonts w:ascii="Arial" w:eastAsia="Arial" w:hAnsi="Arial" w:cs="Arial"/>
          <w:color w:val="auto"/>
          <w:sz w:val="22"/>
          <w:szCs w:val="22"/>
        </w:rPr>
        <w:t xml:space="preserve">mluvních stran informace o ceně plnění a rámcovou informaci o předmětu plnění </w:t>
      </w:r>
      <w:r w:rsidR="00B40096" w:rsidRPr="005C43E0">
        <w:rPr>
          <w:rFonts w:ascii="Arial" w:eastAsia="Arial" w:hAnsi="Arial" w:cs="Arial"/>
          <w:color w:val="auto"/>
          <w:sz w:val="22"/>
          <w:szCs w:val="22"/>
        </w:rPr>
        <w:t>S</w:t>
      </w:r>
      <w:r w:rsidRPr="005C43E0">
        <w:rPr>
          <w:rFonts w:ascii="Arial" w:eastAsia="Arial" w:hAnsi="Arial" w:cs="Arial"/>
          <w:color w:val="auto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03C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2E07F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5C43E0">
      <w:pPr>
        <w:pStyle w:val="Odstavecseseznamem"/>
        <w:numPr>
          <w:ilvl w:val="1"/>
          <w:numId w:val="66"/>
        </w:numPr>
        <w:spacing w:before="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2CB77469" w:rsidR="00C52227" w:rsidRPr="005E549B" w:rsidRDefault="005343E4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  <w:r w:rsidRPr="005E549B">
        <w:rPr>
          <w:rFonts w:ascii="Arial" w:hAnsi="Arial" w:cs="Arial"/>
          <w:snapToGrid w:val="0"/>
          <w:sz w:val="22"/>
          <w:szCs w:val="22"/>
          <w:highlight w:val="yellow"/>
        </w:rPr>
        <w:t xml:space="preserve">Smlouva je vyhotovena ve čtyřech stejnopisech, ve dvou vyhotoveních pro </w:t>
      </w:r>
      <w:r w:rsidR="00A87320" w:rsidRPr="005E549B">
        <w:rPr>
          <w:rFonts w:ascii="Arial" w:hAnsi="Arial" w:cs="Arial"/>
          <w:snapToGrid w:val="0"/>
          <w:sz w:val="22"/>
          <w:szCs w:val="22"/>
          <w:highlight w:val="yellow"/>
        </w:rPr>
        <w:t>O</w:t>
      </w:r>
      <w:r w:rsidRPr="005E549B">
        <w:rPr>
          <w:rFonts w:ascii="Arial" w:hAnsi="Arial" w:cs="Arial"/>
          <w:snapToGrid w:val="0"/>
          <w:sz w:val="22"/>
          <w:szCs w:val="22"/>
          <w:highlight w:val="yellow"/>
        </w:rPr>
        <w:t xml:space="preserve">bjednatele a ve dvou vyhotoveních pro </w:t>
      </w:r>
      <w:r w:rsidR="00526222" w:rsidRPr="005E549B">
        <w:rPr>
          <w:rFonts w:ascii="Arial" w:hAnsi="Arial" w:cs="Arial"/>
          <w:snapToGrid w:val="0"/>
          <w:sz w:val="22"/>
          <w:szCs w:val="22"/>
          <w:highlight w:val="yellow"/>
        </w:rPr>
        <w:t>Z</w:t>
      </w:r>
      <w:r w:rsidRPr="005E549B">
        <w:rPr>
          <w:rFonts w:ascii="Arial" w:hAnsi="Arial" w:cs="Arial"/>
          <w:snapToGrid w:val="0"/>
          <w:sz w:val="22"/>
          <w:szCs w:val="22"/>
          <w:highlight w:val="yellow"/>
        </w:rPr>
        <w:t xml:space="preserve">hotovitele a každý z nich má váhu </w:t>
      </w:r>
      <w:proofErr w:type="gramStart"/>
      <w:r w:rsidRPr="005E549B">
        <w:rPr>
          <w:rFonts w:ascii="Arial" w:hAnsi="Arial" w:cs="Arial"/>
          <w:snapToGrid w:val="0"/>
          <w:sz w:val="22"/>
          <w:szCs w:val="22"/>
          <w:highlight w:val="yellow"/>
        </w:rPr>
        <w:t>originálu</w:t>
      </w:r>
      <w:r w:rsidRPr="005E549B"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  <w:t>.</w:t>
      </w:r>
      <w:r w:rsidR="005E549B" w:rsidRPr="005E549B"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  <w:t>(</w:t>
      </w:r>
      <w:proofErr w:type="gramEnd"/>
      <w:r w:rsidR="005E549B" w:rsidRPr="005E549B"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  <w:t>Článek odstranit v případě, že bude smlouva podepsána elektronicky)</w:t>
      </w:r>
    </w:p>
    <w:p w14:paraId="1E4E3B69" w14:textId="1108E26B" w:rsidR="00C52227" w:rsidRPr="00014665" w:rsidRDefault="005343E4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02B84672" w:rsidR="004269C6" w:rsidRPr="00014665" w:rsidRDefault="004269C6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s likvidací nebo bez</w:t>
      </w:r>
      <w:r w:rsidR="00CD067F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strany. Příslušné listiny, které dokládají oznamovanou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2AF5D42" w:rsidR="00B817EB" w:rsidRPr="00014665" w:rsidRDefault="00B817EB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</w:t>
      </w:r>
      <w:r w:rsidRPr="00615AB7">
        <w:rPr>
          <w:rFonts w:ascii="Arial" w:hAnsi="Arial" w:cs="Arial"/>
          <w:sz w:val="22"/>
          <w:szCs w:val="22"/>
        </w:rPr>
        <w:t xml:space="preserve">je </w:t>
      </w:r>
      <w:r w:rsidR="004A5B21" w:rsidRPr="00615AB7">
        <w:rPr>
          <w:rFonts w:ascii="Arial" w:hAnsi="Arial" w:cs="Arial"/>
          <w:sz w:val="22"/>
          <w:szCs w:val="22"/>
        </w:rPr>
        <w:t xml:space="preserve">Příloha </w:t>
      </w:r>
      <w:r w:rsidRPr="00615AB7">
        <w:rPr>
          <w:rFonts w:ascii="Arial" w:hAnsi="Arial" w:cs="Arial"/>
          <w:sz w:val="22"/>
          <w:szCs w:val="22"/>
        </w:rPr>
        <w:t>č. 1</w:t>
      </w:r>
      <w:r w:rsidR="003D2A73" w:rsidRPr="00615AB7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="00615AB7">
        <w:rPr>
          <w:rFonts w:ascii="Arial" w:hAnsi="Arial" w:cs="Arial"/>
          <w:sz w:val="22"/>
          <w:szCs w:val="22"/>
        </w:rPr>
        <w:t>a Příloha č. 2 - Zákresy vytyčovaných vlastnických hranic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5C43E0">
      <w:pPr>
        <w:pStyle w:val="Odstavecseseznamem"/>
        <w:numPr>
          <w:ilvl w:val="1"/>
          <w:numId w:val="66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01D5A0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BC1C82">
        <w:rPr>
          <w:rFonts w:ascii="Arial" w:hAnsi="Arial" w:cs="Arial"/>
          <w:sz w:val="22"/>
          <w:szCs w:val="22"/>
        </w:rPr>
        <w:t>Děčín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635233E3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BC1C82">
        <w:rPr>
          <w:rFonts w:ascii="Arial" w:hAnsi="Arial" w:cs="Arial"/>
          <w:sz w:val="22"/>
          <w:szCs w:val="22"/>
        </w:rPr>
        <w:t>Ing. Jitka Blehová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1436E64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BC1C82">
        <w:rPr>
          <w:rFonts w:ascii="Arial" w:hAnsi="Arial" w:cs="Arial"/>
          <w:sz w:val="22"/>
          <w:szCs w:val="22"/>
        </w:rPr>
        <w:t>vedoucí Pobočky Děčín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68EDC50" w14:textId="77777777" w:rsidR="00370C93" w:rsidRPr="00014665" w:rsidRDefault="00370C93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370C93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70C93">
        <w:rPr>
          <w:rFonts w:ascii="Arial" w:hAnsi="Arial" w:cs="Arial"/>
          <w:sz w:val="22"/>
          <w:szCs w:val="22"/>
        </w:rPr>
        <w:t xml:space="preserve">Příloha č. </w:t>
      </w:r>
      <w:r w:rsidR="00287530" w:rsidRPr="00370C93">
        <w:rPr>
          <w:rFonts w:ascii="Arial" w:hAnsi="Arial" w:cs="Arial"/>
          <w:sz w:val="22"/>
          <w:szCs w:val="22"/>
        </w:rPr>
        <w:t>1</w:t>
      </w:r>
      <w:r w:rsidRPr="00370C93">
        <w:rPr>
          <w:rFonts w:ascii="Arial" w:hAnsi="Arial" w:cs="Arial"/>
          <w:sz w:val="22"/>
          <w:szCs w:val="22"/>
        </w:rPr>
        <w:t xml:space="preserve"> – </w:t>
      </w:r>
      <w:r w:rsidR="00910DD9" w:rsidRPr="00370C93">
        <w:rPr>
          <w:rFonts w:ascii="Arial" w:hAnsi="Arial" w:cs="Arial"/>
          <w:sz w:val="22"/>
          <w:szCs w:val="22"/>
        </w:rPr>
        <w:t>Seznam vytyčovaných pozemků</w:t>
      </w:r>
      <w:r w:rsidR="007C0C74" w:rsidRPr="00370C93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00F094EE" w:rsidR="00AC2F05" w:rsidRPr="00370C93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70C93">
        <w:rPr>
          <w:rFonts w:ascii="Arial" w:hAnsi="Arial" w:cs="Arial"/>
          <w:sz w:val="22"/>
          <w:szCs w:val="22"/>
        </w:rPr>
        <w:t xml:space="preserve">Příloha č. </w:t>
      </w:r>
      <w:r w:rsidR="00287530" w:rsidRPr="00370C93">
        <w:rPr>
          <w:rFonts w:ascii="Arial" w:hAnsi="Arial" w:cs="Arial"/>
          <w:sz w:val="22"/>
          <w:szCs w:val="22"/>
        </w:rPr>
        <w:t>2</w:t>
      </w:r>
      <w:r w:rsidRPr="00370C93">
        <w:rPr>
          <w:rFonts w:ascii="Arial" w:hAnsi="Arial" w:cs="Arial"/>
          <w:sz w:val="22"/>
          <w:szCs w:val="22"/>
        </w:rPr>
        <w:t xml:space="preserve"> </w:t>
      </w:r>
      <w:r w:rsidR="00364A25" w:rsidRPr="00370C93">
        <w:rPr>
          <w:rFonts w:ascii="Arial" w:hAnsi="Arial" w:cs="Arial"/>
          <w:sz w:val="22"/>
          <w:szCs w:val="22"/>
        </w:rPr>
        <w:t xml:space="preserve">– </w:t>
      </w:r>
      <w:r w:rsidR="00AC2F05" w:rsidRPr="00370C93">
        <w:rPr>
          <w:rFonts w:ascii="Arial" w:hAnsi="Arial" w:cs="Arial"/>
          <w:sz w:val="22"/>
          <w:szCs w:val="22"/>
        </w:rPr>
        <w:t>Zákres</w:t>
      </w:r>
      <w:r w:rsidR="00370C93" w:rsidRPr="00370C93">
        <w:rPr>
          <w:rFonts w:ascii="Arial" w:hAnsi="Arial" w:cs="Arial"/>
          <w:sz w:val="22"/>
          <w:szCs w:val="22"/>
        </w:rPr>
        <w:t>y</w:t>
      </w:r>
      <w:r w:rsidR="00AC2F05" w:rsidRPr="00370C93">
        <w:rPr>
          <w:rFonts w:ascii="Arial" w:hAnsi="Arial" w:cs="Arial"/>
          <w:sz w:val="22"/>
          <w:szCs w:val="22"/>
        </w:rPr>
        <w:t xml:space="preserve"> vytyčovaný</w:t>
      </w:r>
      <w:r w:rsidRPr="00370C93">
        <w:rPr>
          <w:rFonts w:ascii="Arial" w:hAnsi="Arial" w:cs="Arial"/>
          <w:sz w:val="22"/>
          <w:szCs w:val="22"/>
        </w:rPr>
        <w:t>ch</w:t>
      </w:r>
      <w:r w:rsidR="00AC2F05" w:rsidRPr="00370C93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5A43CE">
      <w:headerReference w:type="default" r:id="rId13"/>
      <w:footerReference w:type="default" r:id="rId14"/>
      <w:headerReference w:type="first" r:id="rId15"/>
      <w:pgSz w:w="11906" w:h="16838"/>
      <w:pgMar w:top="1417" w:right="1274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8956" w14:textId="77777777" w:rsidR="004C5539" w:rsidRDefault="004C5539" w:rsidP="003C2E23">
      <w:pPr>
        <w:spacing w:before="0"/>
      </w:pPr>
      <w:r>
        <w:separator/>
      </w:r>
    </w:p>
  </w:endnote>
  <w:endnote w:type="continuationSeparator" w:id="0">
    <w:p w14:paraId="1C633EF1" w14:textId="77777777" w:rsidR="004C5539" w:rsidRDefault="004C5539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8439" w14:textId="77777777" w:rsidR="004C5539" w:rsidRDefault="004C5539" w:rsidP="003C2E23">
      <w:pPr>
        <w:spacing w:before="0"/>
      </w:pPr>
      <w:r>
        <w:separator/>
      </w:r>
    </w:p>
  </w:footnote>
  <w:footnote w:type="continuationSeparator" w:id="0">
    <w:p w14:paraId="1BE9B707" w14:textId="77777777" w:rsidR="004C5539" w:rsidRDefault="004C5539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A37FBE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6E5EE429" w14:textId="418AE74F" w:rsidR="00FF0C21" w:rsidRDefault="00FF0C21" w:rsidP="00D04083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D04083">
      <w:rPr>
        <w:rFonts w:ascii="Arial" w:hAnsi="Arial" w:cs="Arial"/>
        <w:sz w:val="16"/>
        <w:szCs w:val="16"/>
      </w:rPr>
      <w:t xml:space="preserve">hranic </w:t>
    </w:r>
    <w:r w:rsidRPr="00FF7DBF">
      <w:rPr>
        <w:rFonts w:ascii="Arial" w:hAnsi="Arial" w:cs="Arial"/>
        <w:sz w:val="16"/>
        <w:szCs w:val="16"/>
      </w:rPr>
      <w:t xml:space="preserve">pozemků </w:t>
    </w:r>
    <w:r w:rsidR="00D04083">
      <w:rPr>
        <w:rFonts w:ascii="Arial" w:hAnsi="Arial" w:cs="Arial"/>
        <w:sz w:val="16"/>
        <w:szCs w:val="16"/>
      </w:rPr>
      <w:t xml:space="preserve">po </w:t>
    </w:r>
    <w:proofErr w:type="spellStart"/>
    <w:r w:rsidR="00D04083">
      <w:rPr>
        <w:rFonts w:ascii="Arial" w:hAnsi="Arial" w:cs="Arial"/>
        <w:sz w:val="16"/>
        <w:szCs w:val="16"/>
      </w:rPr>
      <w:t>KoPÚ</w:t>
    </w:r>
    <w:proofErr w:type="spellEnd"/>
    <w:r w:rsidR="00D04083">
      <w:rPr>
        <w:rFonts w:ascii="Arial" w:hAnsi="Arial" w:cs="Arial"/>
        <w:sz w:val="16"/>
        <w:szCs w:val="16"/>
      </w:rPr>
      <w:t xml:space="preserve"> 2024 - okres Děčín</w:t>
    </w:r>
  </w:p>
  <w:p w14:paraId="4316251B" w14:textId="77777777" w:rsidR="00D04083" w:rsidRPr="0025120D" w:rsidRDefault="00D04083" w:rsidP="00D04083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7D88"/>
    <w:multiLevelType w:val="multilevel"/>
    <w:tmpl w:val="1FD4504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84DE4"/>
    <w:multiLevelType w:val="hybridMultilevel"/>
    <w:tmpl w:val="3348CBFA"/>
    <w:lvl w:ilvl="0" w:tplc="8D849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 w15:restartNumberingAfterBreak="0">
    <w:nsid w:val="18B17957"/>
    <w:multiLevelType w:val="multilevel"/>
    <w:tmpl w:val="0866A472"/>
    <w:numStyleLink w:val="smouva"/>
  </w:abstractNum>
  <w:abstractNum w:abstractNumId="10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5B395A"/>
    <w:multiLevelType w:val="hybridMultilevel"/>
    <w:tmpl w:val="D584B9C6"/>
    <w:lvl w:ilvl="0" w:tplc="380EE61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5" w15:restartNumberingAfterBreak="0">
    <w:nsid w:val="24440F8E"/>
    <w:multiLevelType w:val="multilevel"/>
    <w:tmpl w:val="0866A472"/>
    <w:numStyleLink w:val="smouva"/>
  </w:abstractNum>
  <w:abstractNum w:abstractNumId="16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35D85B65"/>
    <w:multiLevelType w:val="multilevel"/>
    <w:tmpl w:val="0866A472"/>
    <w:numStyleLink w:val="smouva"/>
  </w:abstractNum>
  <w:abstractNum w:abstractNumId="24" w15:restartNumberingAfterBreak="0">
    <w:nsid w:val="379D4DB9"/>
    <w:multiLevelType w:val="multilevel"/>
    <w:tmpl w:val="0866A472"/>
    <w:numStyleLink w:val="smouva"/>
  </w:abstractNum>
  <w:abstractNum w:abstractNumId="25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6" w15:restartNumberingAfterBreak="0">
    <w:nsid w:val="3D6340D3"/>
    <w:multiLevelType w:val="multilevel"/>
    <w:tmpl w:val="0866A472"/>
    <w:numStyleLink w:val="smouva"/>
  </w:abstractNum>
  <w:abstractNum w:abstractNumId="27" w15:restartNumberingAfterBreak="0">
    <w:nsid w:val="3D8254D8"/>
    <w:multiLevelType w:val="multilevel"/>
    <w:tmpl w:val="0866A472"/>
    <w:numStyleLink w:val="smouva"/>
  </w:abstractNum>
  <w:abstractNum w:abstractNumId="28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6F472C"/>
    <w:multiLevelType w:val="multilevel"/>
    <w:tmpl w:val="0866A472"/>
    <w:numStyleLink w:val="smouva"/>
  </w:abstractNum>
  <w:abstractNum w:abstractNumId="30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7897552"/>
    <w:multiLevelType w:val="multilevel"/>
    <w:tmpl w:val="0866A472"/>
    <w:numStyleLink w:val="smouva"/>
  </w:abstractNum>
  <w:abstractNum w:abstractNumId="36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8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0" w15:restartNumberingAfterBreak="0">
    <w:nsid w:val="5A2D3540"/>
    <w:multiLevelType w:val="multilevel"/>
    <w:tmpl w:val="0866A472"/>
    <w:numStyleLink w:val="smouva"/>
  </w:abstractNum>
  <w:abstractNum w:abstractNumId="41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9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0" w15:restartNumberingAfterBreak="0">
    <w:nsid w:val="6B9D2F4B"/>
    <w:multiLevelType w:val="multilevel"/>
    <w:tmpl w:val="0866A472"/>
    <w:numStyleLink w:val="smouva"/>
  </w:abstractNum>
  <w:abstractNum w:abstractNumId="51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2" w15:restartNumberingAfterBreak="0">
    <w:nsid w:val="6EA62EFE"/>
    <w:multiLevelType w:val="multilevel"/>
    <w:tmpl w:val="0866A472"/>
    <w:numStyleLink w:val="smouva"/>
  </w:abstractNum>
  <w:abstractNum w:abstractNumId="53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70194F24"/>
    <w:multiLevelType w:val="multilevel"/>
    <w:tmpl w:val="6B1A344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D81CEF"/>
    <w:multiLevelType w:val="multilevel"/>
    <w:tmpl w:val="1EFAC95A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7DD3619"/>
    <w:multiLevelType w:val="hybridMultilevel"/>
    <w:tmpl w:val="38349300"/>
    <w:lvl w:ilvl="0" w:tplc="FAC61A6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1"/>
  </w:num>
  <w:num w:numId="2" w16cid:durableId="280769674">
    <w:abstractNumId w:val="17"/>
  </w:num>
  <w:num w:numId="3" w16cid:durableId="1698579561">
    <w:abstractNumId w:val="2"/>
  </w:num>
  <w:num w:numId="4" w16cid:durableId="1531604630">
    <w:abstractNumId w:val="25"/>
  </w:num>
  <w:num w:numId="5" w16cid:durableId="997223745">
    <w:abstractNumId w:val="16"/>
  </w:num>
  <w:num w:numId="6" w16cid:durableId="1840457734">
    <w:abstractNumId w:val="37"/>
  </w:num>
  <w:num w:numId="7" w16cid:durableId="1945502095">
    <w:abstractNumId w:val="4"/>
  </w:num>
  <w:num w:numId="8" w16cid:durableId="2024547839">
    <w:abstractNumId w:val="6"/>
  </w:num>
  <w:num w:numId="9" w16cid:durableId="812714319">
    <w:abstractNumId w:val="39"/>
  </w:num>
  <w:num w:numId="10" w16cid:durableId="126093167">
    <w:abstractNumId w:val="51"/>
  </w:num>
  <w:num w:numId="11" w16cid:durableId="1514107876">
    <w:abstractNumId w:val="0"/>
  </w:num>
  <w:num w:numId="12" w16cid:durableId="1909459433">
    <w:abstractNumId w:val="42"/>
  </w:num>
  <w:num w:numId="13" w16cid:durableId="1216041796">
    <w:abstractNumId w:val="55"/>
  </w:num>
  <w:num w:numId="14" w16cid:durableId="5837475">
    <w:abstractNumId w:val="12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3"/>
  </w:num>
  <w:num w:numId="18" w16cid:durableId="924530322">
    <w:abstractNumId w:val="52"/>
  </w:num>
  <w:num w:numId="19" w16cid:durableId="42557335">
    <w:abstractNumId w:val="34"/>
  </w:num>
  <w:num w:numId="20" w16cid:durableId="149908659">
    <w:abstractNumId w:val="27"/>
  </w:num>
  <w:num w:numId="21" w16cid:durableId="804398624">
    <w:abstractNumId w:val="35"/>
  </w:num>
  <w:num w:numId="22" w16cid:durableId="98572010">
    <w:abstractNumId w:val="29"/>
  </w:num>
  <w:num w:numId="23" w16cid:durableId="360325180">
    <w:abstractNumId w:val="50"/>
  </w:num>
  <w:num w:numId="24" w16cid:durableId="1214121548">
    <w:abstractNumId w:val="58"/>
  </w:num>
  <w:num w:numId="25" w16cid:durableId="1197886011">
    <w:abstractNumId w:val="26"/>
  </w:num>
  <w:num w:numId="26" w16cid:durableId="38945748">
    <w:abstractNumId w:val="3"/>
  </w:num>
  <w:num w:numId="27" w16cid:durableId="885264962">
    <w:abstractNumId w:val="36"/>
  </w:num>
  <w:num w:numId="28" w16cid:durableId="1005087695">
    <w:abstractNumId w:val="9"/>
  </w:num>
  <w:num w:numId="29" w16cid:durableId="1973827800">
    <w:abstractNumId w:val="40"/>
  </w:num>
  <w:num w:numId="30" w16cid:durableId="1148354035">
    <w:abstractNumId w:val="15"/>
  </w:num>
  <w:num w:numId="31" w16cid:durableId="738480489">
    <w:abstractNumId w:val="24"/>
  </w:num>
  <w:num w:numId="32" w16cid:durableId="1805462419">
    <w:abstractNumId w:val="47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2"/>
  </w:num>
  <w:num w:numId="37" w16cid:durableId="895507397">
    <w:abstractNumId w:val="18"/>
  </w:num>
  <w:num w:numId="38" w16cid:durableId="265233522">
    <w:abstractNumId w:val="46"/>
  </w:num>
  <w:num w:numId="39" w16cid:durableId="1903132023">
    <w:abstractNumId w:val="10"/>
  </w:num>
  <w:num w:numId="40" w16cid:durableId="1901476782">
    <w:abstractNumId w:val="48"/>
  </w:num>
  <w:num w:numId="41" w16cid:durableId="586696029">
    <w:abstractNumId w:val="28"/>
  </w:num>
  <w:num w:numId="42" w16cid:durableId="1584604492">
    <w:abstractNumId w:val="21"/>
  </w:num>
  <w:num w:numId="43" w16cid:durableId="2006280274">
    <w:abstractNumId w:val="49"/>
  </w:num>
  <w:num w:numId="44" w16cid:durableId="958727959">
    <w:abstractNumId w:val="14"/>
  </w:num>
  <w:num w:numId="45" w16cid:durableId="825558350">
    <w:abstractNumId w:val="44"/>
  </w:num>
  <w:num w:numId="46" w16cid:durableId="277835499">
    <w:abstractNumId w:val="53"/>
  </w:num>
  <w:num w:numId="47" w16cid:durableId="6100341">
    <w:abstractNumId w:val="38"/>
  </w:num>
  <w:num w:numId="48" w16cid:durableId="1038623787">
    <w:abstractNumId w:val="8"/>
  </w:num>
  <w:num w:numId="49" w16cid:durableId="1757752164">
    <w:abstractNumId w:val="13"/>
  </w:num>
  <w:num w:numId="50" w16cid:durableId="1865971249">
    <w:abstractNumId w:val="22"/>
  </w:num>
  <w:num w:numId="51" w16cid:durableId="1593123584">
    <w:abstractNumId w:val="18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8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8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3"/>
  </w:num>
  <w:num w:numId="55" w16cid:durableId="1561358517">
    <w:abstractNumId w:val="18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9"/>
  </w:num>
  <w:num w:numId="57" w16cid:durableId="444007765">
    <w:abstractNumId w:val="45"/>
  </w:num>
  <w:num w:numId="58" w16cid:durableId="96604194">
    <w:abstractNumId w:val="30"/>
  </w:num>
  <w:num w:numId="59" w16cid:durableId="1465149968">
    <w:abstractNumId w:val="18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8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20"/>
  </w:num>
  <w:num w:numId="63" w16cid:durableId="463736262">
    <w:abstractNumId w:val="5"/>
  </w:num>
  <w:num w:numId="64" w16cid:durableId="696468517">
    <w:abstractNumId w:val="54"/>
  </w:num>
  <w:num w:numId="65" w16cid:durableId="1808938698">
    <w:abstractNumId w:val="11"/>
  </w:num>
  <w:num w:numId="66" w16cid:durableId="232205571">
    <w:abstractNumId w:val="56"/>
  </w:num>
  <w:num w:numId="67" w16cid:durableId="1714620403">
    <w:abstractNumId w:val="7"/>
  </w:num>
  <w:num w:numId="68" w16cid:durableId="760490684">
    <w:abstractNumId w:val="5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161A"/>
    <w:rsid w:val="0000200D"/>
    <w:rsid w:val="00002AC4"/>
    <w:rsid w:val="00004F6C"/>
    <w:rsid w:val="00011623"/>
    <w:rsid w:val="00011811"/>
    <w:rsid w:val="0001211D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74EEB"/>
    <w:rsid w:val="00086970"/>
    <w:rsid w:val="000A1146"/>
    <w:rsid w:val="000A2584"/>
    <w:rsid w:val="000A2F20"/>
    <w:rsid w:val="000A4F78"/>
    <w:rsid w:val="000A6305"/>
    <w:rsid w:val="000C0079"/>
    <w:rsid w:val="000C0616"/>
    <w:rsid w:val="000C115B"/>
    <w:rsid w:val="000C3E8F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6CDA"/>
    <w:rsid w:val="001179D9"/>
    <w:rsid w:val="00133EE5"/>
    <w:rsid w:val="00134A9C"/>
    <w:rsid w:val="001358CF"/>
    <w:rsid w:val="00143111"/>
    <w:rsid w:val="00145065"/>
    <w:rsid w:val="00147577"/>
    <w:rsid w:val="0015097E"/>
    <w:rsid w:val="0015536D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0D86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5D57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0768"/>
    <w:rsid w:val="002C2239"/>
    <w:rsid w:val="002D0F04"/>
    <w:rsid w:val="002D1360"/>
    <w:rsid w:val="002D3FE6"/>
    <w:rsid w:val="002D42B2"/>
    <w:rsid w:val="002D6243"/>
    <w:rsid w:val="002E07FB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57BEE"/>
    <w:rsid w:val="003645A5"/>
    <w:rsid w:val="00364A25"/>
    <w:rsid w:val="00364EAE"/>
    <w:rsid w:val="00367549"/>
    <w:rsid w:val="003706E7"/>
    <w:rsid w:val="00370C93"/>
    <w:rsid w:val="0038133B"/>
    <w:rsid w:val="00385DC6"/>
    <w:rsid w:val="003948A1"/>
    <w:rsid w:val="00396E0D"/>
    <w:rsid w:val="003A299C"/>
    <w:rsid w:val="003A3E8B"/>
    <w:rsid w:val="003A6840"/>
    <w:rsid w:val="003B0D17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71F"/>
    <w:rsid w:val="00421DA7"/>
    <w:rsid w:val="0042388F"/>
    <w:rsid w:val="0042404C"/>
    <w:rsid w:val="004269C6"/>
    <w:rsid w:val="00431305"/>
    <w:rsid w:val="00431987"/>
    <w:rsid w:val="00432921"/>
    <w:rsid w:val="00436BCA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A74FF"/>
    <w:rsid w:val="004B31E9"/>
    <w:rsid w:val="004B7CA2"/>
    <w:rsid w:val="004C0066"/>
    <w:rsid w:val="004C0AB2"/>
    <w:rsid w:val="004C0BB1"/>
    <w:rsid w:val="004C3487"/>
    <w:rsid w:val="004C5539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770CD"/>
    <w:rsid w:val="0058121A"/>
    <w:rsid w:val="005814FE"/>
    <w:rsid w:val="00582684"/>
    <w:rsid w:val="005835D7"/>
    <w:rsid w:val="00591925"/>
    <w:rsid w:val="00593A97"/>
    <w:rsid w:val="00595B77"/>
    <w:rsid w:val="00596CCA"/>
    <w:rsid w:val="00597AAD"/>
    <w:rsid w:val="005A0078"/>
    <w:rsid w:val="005A109E"/>
    <w:rsid w:val="005A43CE"/>
    <w:rsid w:val="005A457D"/>
    <w:rsid w:val="005A5A6A"/>
    <w:rsid w:val="005B6735"/>
    <w:rsid w:val="005C43E0"/>
    <w:rsid w:val="005C64D9"/>
    <w:rsid w:val="005D05CC"/>
    <w:rsid w:val="005D2927"/>
    <w:rsid w:val="005E362D"/>
    <w:rsid w:val="005E4A68"/>
    <w:rsid w:val="005E549B"/>
    <w:rsid w:val="005F04E5"/>
    <w:rsid w:val="005F38B8"/>
    <w:rsid w:val="005F4DB0"/>
    <w:rsid w:val="0061170B"/>
    <w:rsid w:val="00613A2F"/>
    <w:rsid w:val="00615AB7"/>
    <w:rsid w:val="00616E65"/>
    <w:rsid w:val="00626C53"/>
    <w:rsid w:val="0063482B"/>
    <w:rsid w:val="006368AD"/>
    <w:rsid w:val="0063715C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75F12"/>
    <w:rsid w:val="00681860"/>
    <w:rsid w:val="006902C6"/>
    <w:rsid w:val="006A2316"/>
    <w:rsid w:val="006A6A69"/>
    <w:rsid w:val="006B2EE2"/>
    <w:rsid w:val="006B7D60"/>
    <w:rsid w:val="006C73FC"/>
    <w:rsid w:val="006D0149"/>
    <w:rsid w:val="006D681C"/>
    <w:rsid w:val="006E0028"/>
    <w:rsid w:val="006E319A"/>
    <w:rsid w:val="006E4835"/>
    <w:rsid w:val="006F0948"/>
    <w:rsid w:val="0070213D"/>
    <w:rsid w:val="00704C0E"/>
    <w:rsid w:val="007067E0"/>
    <w:rsid w:val="00712773"/>
    <w:rsid w:val="007160C1"/>
    <w:rsid w:val="007166AD"/>
    <w:rsid w:val="00716A3B"/>
    <w:rsid w:val="007213C3"/>
    <w:rsid w:val="00722F4D"/>
    <w:rsid w:val="007240BE"/>
    <w:rsid w:val="007256EE"/>
    <w:rsid w:val="0072655A"/>
    <w:rsid w:val="00735EC1"/>
    <w:rsid w:val="0074607C"/>
    <w:rsid w:val="007460F0"/>
    <w:rsid w:val="007468C8"/>
    <w:rsid w:val="00747E60"/>
    <w:rsid w:val="00754188"/>
    <w:rsid w:val="00756A51"/>
    <w:rsid w:val="007655CE"/>
    <w:rsid w:val="007668F8"/>
    <w:rsid w:val="00766EB8"/>
    <w:rsid w:val="007738A7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28B5"/>
    <w:rsid w:val="00815B19"/>
    <w:rsid w:val="008206C6"/>
    <w:rsid w:val="008211F8"/>
    <w:rsid w:val="00825CE3"/>
    <w:rsid w:val="00825EB6"/>
    <w:rsid w:val="00827422"/>
    <w:rsid w:val="00831524"/>
    <w:rsid w:val="008345B9"/>
    <w:rsid w:val="0083723F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148F"/>
    <w:rsid w:val="008B50BB"/>
    <w:rsid w:val="008B77F6"/>
    <w:rsid w:val="008C08A2"/>
    <w:rsid w:val="008C4215"/>
    <w:rsid w:val="008D2D69"/>
    <w:rsid w:val="008D4E25"/>
    <w:rsid w:val="008D54FE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1EBF"/>
    <w:rsid w:val="009623C3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CF5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10E74"/>
    <w:rsid w:val="00B2052C"/>
    <w:rsid w:val="00B20831"/>
    <w:rsid w:val="00B24B48"/>
    <w:rsid w:val="00B26FC9"/>
    <w:rsid w:val="00B33054"/>
    <w:rsid w:val="00B33B52"/>
    <w:rsid w:val="00B40096"/>
    <w:rsid w:val="00B467FB"/>
    <w:rsid w:val="00B47BBA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1C82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067F"/>
    <w:rsid w:val="00CD255B"/>
    <w:rsid w:val="00CE3812"/>
    <w:rsid w:val="00CE63A8"/>
    <w:rsid w:val="00CE6537"/>
    <w:rsid w:val="00CE72E6"/>
    <w:rsid w:val="00CE7DEB"/>
    <w:rsid w:val="00CF2C3A"/>
    <w:rsid w:val="00CF340C"/>
    <w:rsid w:val="00CF3785"/>
    <w:rsid w:val="00CF73FF"/>
    <w:rsid w:val="00D0397A"/>
    <w:rsid w:val="00D03EB2"/>
    <w:rsid w:val="00D04083"/>
    <w:rsid w:val="00D04861"/>
    <w:rsid w:val="00D04A34"/>
    <w:rsid w:val="00D05D09"/>
    <w:rsid w:val="00D07C20"/>
    <w:rsid w:val="00D12161"/>
    <w:rsid w:val="00D12C22"/>
    <w:rsid w:val="00D172A1"/>
    <w:rsid w:val="00D1743A"/>
    <w:rsid w:val="00D272A3"/>
    <w:rsid w:val="00D32F6D"/>
    <w:rsid w:val="00D3488C"/>
    <w:rsid w:val="00D34B0D"/>
    <w:rsid w:val="00D35738"/>
    <w:rsid w:val="00D42D02"/>
    <w:rsid w:val="00D44B76"/>
    <w:rsid w:val="00D54A30"/>
    <w:rsid w:val="00D6451F"/>
    <w:rsid w:val="00D75D18"/>
    <w:rsid w:val="00D808C3"/>
    <w:rsid w:val="00D83C46"/>
    <w:rsid w:val="00D853A6"/>
    <w:rsid w:val="00D9408D"/>
    <w:rsid w:val="00D95ACB"/>
    <w:rsid w:val="00DA100E"/>
    <w:rsid w:val="00DA67D3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DF59B0"/>
    <w:rsid w:val="00E023A5"/>
    <w:rsid w:val="00E0323E"/>
    <w:rsid w:val="00E03C7F"/>
    <w:rsid w:val="00E10C37"/>
    <w:rsid w:val="00E123C8"/>
    <w:rsid w:val="00E13FF8"/>
    <w:rsid w:val="00E146C4"/>
    <w:rsid w:val="00E159AC"/>
    <w:rsid w:val="00E15FF9"/>
    <w:rsid w:val="00E17057"/>
    <w:rsid w:val="00E17BE9"/>
    <w:rsid w:val="00E21F8D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61CA5"/>
    <w:rsid w:val="00E702AD"/>
    <w:rsid w:val="00E707C5"/>
    <w:rsid w:val="00E70AD2"/>
    <w:rsid w:val="00E70C1A"/>
    <w:rsid w:val="00E71176"/>
    <w:rsid w:val="00E77B74"/>
    <w:rsid w:val="00E8025E"/>
    <w:rsid w:val="00E845E4"/>
    <w:rsid w:val="00E8743D"/>
    <w:rsid w:val="00E92D95"/>
    <w:rsid w:val="00E96004"/>
    <w:rsid w:val="00EA3780"/>
    <w:rsid w:val="00EA60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E1F7D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17AA"/>
    <w:rsid w:val="00F23957"/>
    <w:rsid w:val="00F262BF"/>
    <w:rsid w:val="00F27468"/>
    <w:rsid w:val="00F27FD5"/>
    <w:rsid w:val="00F305EA"/>
    <w:rsid w:val="00F30AA6"/>
    <w:rsid w:val="00F31C1F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41C5"/>
    <w:rsid w:val="00FB6FC9"/>
    <w:rsid w:val="00FB7FB1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4765</Words>
  <Characters>28115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Suchý Martin Ing.</cp:lastModifiedBy>
  <cp:revision>40</cp:revision>
  <cp:lastPrinted>2019-05-02T06:41:00Z</cp:lastPrinted>
  <dcterms:created xsi:type="dcterms:W3CDTF">2024-11-04T12:55:00Z</dcterms:created>
  <dcterms:modified xsi:type="dcterms:W3CDTF">2024-11-05T08:30:00Z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