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4A00F0E" w14:textId="77777777" w:rsidR="003D40C1"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481DA89A"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3D40C1">
        <w:rPr>
          <w:rFonts w:ascii="Arial" w:hAnsi="Arial" w:cs="Arial"/>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3D40C1">
        <w:rPr>
          <w:rFonts w:ascii="Arial" w:hAnsi="Arial" w:cs="Arial"/>
          <w:snapToGrid w:val="0"/>
        </w:rPr>
        <w:t>Boženy Němcové 231, 530 02 Pardubice</w:t>
      </w:r>
    </w:p>
    <w:p w14:paraId="2BB55C1B" w14:textId="1AA6FFD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376FA">
        <w:rPr>
          <w:rFonts w:ascii="Arial" w:hAnsi="Arial" w:cs="Arial"/>
        </w:rPr>
        <w:t>Ing. Miroslavem Kučerou, ředitelem KPÚ pro Pardubický kraj</w:t>
      </w:r>
      <w:r w:rsidRPr="00ED6435">
        <w:rPr>
          <w:rFonts w:ascii="Arial" w:hAnsi="Arial" w:cs="Arial"/>
          <w:iCs/>
        </w:rPr>
        <w:t xml:space="preserve"> </w:t>
      </w:r>
    </w:p>
    <w:p w14:paraId="679B3B2B" w14:textId="6AA3A2E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376FA">
        <w:rPr>
          <w:rFonts w:ascii="Arial" w:hAnsi="Arial" w:cs="Arial"/>
        </w:rPr>
        <w:t>Ing. Miroslavem Kučerou, ředitelem KPÚ</w:t>
      </w:r>
      <w:r w:rsidRPr="00ED6435">
        <w:rPr>
          <w:rFonts w:ascii="Arial" w:hAnsi="Arial" w:cs="Arial"/>
        </w:rPr>
        <w:t xml:space="preserve"> </w:t>
      </w:r>
    </w:p>
    <w:p w14:paraId="4939C5C6" w14:textId="04728FF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99684F">
        <w:rPr>
          <w:rFonts w:ascii="Arial" w:hAnsi="Arial" w:cs="Arial"/>
        </w:rPr>
        <w:t>:</w:t>
      </w:r>
      <w:r w:rsidRPr="0099684F">
        <w:rPr>
          <w:rFonts w:ascii="Arial" w:hAnsi="Arial" w:cs="Arial"/>
          <w:snapToGrid w:val="0"/>
        </w:rPr>
        <w:t xml:space="preserve"> </w:t>
      </w:r>
      <w:r w:rsidR="007C200B" w:rsidRPr="0099684F">
        <w:rPr>
          <w:rFonts w:ascii="Arial" w:hAnsi="Arial" w:cs="Arial"/>
          <w:snapToGrid w:val="0"/>
        </w:rPr>
        <w:t xml:space="preserve">Lenkou </w:t>
      </w:r>
      <w:proofErr w:type="spellStart"/>
      <w:r w:rsidR="007C200B" w:rsidRPr="0099684F">
        <w:rPr>
          <w:rFonts w:ascii="Arial" w:hAnsi="Arial" w:cs="Arial"/>
          <w:snapToGrid w:val="0"/>
        </w:rPr>
        <w:t>Křičenskou</w:t>
      </w:r>
      <w:proofErr w:type="spellEnd"/>
      <w:r w:rsidRPr="0099684F">
        <w:rPr>
          <w:rFonts w:ascii="Arial" w:hAnsi="Arial" w:cs="Arial"/>
        </w:rPr>
        <w:t>,</w:t>
      </w:r>
      <w:r w:rsidRPr="007376FA">
        <w:rPr>
          <w:rFonts w:ascii="Arial" w:hAnsi="Arial" w:cs="Arial"/>
        </w:rPr>
        <w:t xml:space="preserve"> Pobočka </w:t>
      </w:r>
      <w:r w:rsidR="007376FA">
        <w:rPr>
          <w:rFonts w:ascii="Arial" w:hAnsi="Arial" w:cs="Arial"/>
        </w:rPr>
        <w:t>C</w:t>
      </w:r>
      <w:r w:rsidR="007376FA">
        <w:rPr>
          <w:rFonts w:ascii="Arial" w:hAnsi="Arial" w:cs="Arial"/>
          <w:iCs/>
        </w:rPr>
        <w:t>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0A48D8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C200B">
        <w:rPr>
          <w:rFonts w:ascii="Arial" w:hAnsi="Arial" w:cs="Arial"/>
          <w:snapToGrid w:val="0"/>
        </w:rPr>
        <w:t>727 966 745</w:t>
      </w:r>
    </w:p>
    <w:p w14:paraId="073F5E87" w14:textId="49264BB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2" w:history="1">
        <w:r w:rsidR="007C200B" w:rsidRPr="00ED27A3">
          <w:rPr>
            <w:rStyle w:val="Hypertextovodkaz"/>
            <w:rFonts w:ascii="Arial" w:hAnsi="Arial" w:cs="Arial"/>
            <w:snapToGrid w:val="0"/>
          </w:rPr>
          <w:t>pardubicky.kraj@spucr.cz</w:t>
        </w:r>
      </w:hyperlink>
      <w:r w:rsidR="007C200B">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296D9D">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r w:rsidRPr="00ED6435">
        <w:rPr>
          <w:rFonts w:ascii="Arial" w:hAnsi="Arial" w:cs="Arial"/>
          <w:snapToGrid w:val="0"/>
        </w:rPr>
        <w:t xml:space="preserve">, IČO: </w:t>
      </w:r>
      <w:r w:rsidRPr="00296D9D">
        <w:rPr>
          <w:rFonts w:ascii="Arial" w:hAnsi="Arial" w:cs="Arial"/>
          <w:snapToGrid w:val="0"/>
          <w:highlight w:val="yellow"/>
        </w:rPr>
        <w:t>.....</w:t>
      </w:r>
      <w:r w:rsidRPr="00ED6435">
        <w:rPr>
          <w:rFonts w:ascii="Arial" w:hAnsi="Arial" w:cs="Arial"/>
          <w:snapToGrid w:val="0"/>
        </w:rPr>
        <w:t xml:space="preserve">, zapsaná v obchodním rejstříku vedeném u </w:t>
      </w:r>
      <w:r w:rsidRPr="00296D9D">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r w:rsidRPr="00ED6435">
        <w:rPr>
          <w:rFonts w:ascii="Arial" w:hAnsi="Arial" w:cs="Arial"/>
          <w:snapToGrid w:val="0"/>
        </w:rPr>
        <w:t xml:space="preserve">, oddíl </w:t>
      </w:r>
      <w:r w:rsidRPr="00296D9D">
        <w:rPr>
          <w:rFonts w:ascii="Arial" w:hAnsi="Arial" w:cs="Arial"/>
          <w:snapToGrid w:val="0"/>
          <w:highlight w:val="yellow"/>
        </w:rPr>
        <w:t>.....</w:t>
      </w:r>
      <w:r w:rsidRPr="00ED6435">
        <w:rPr>
          <w:rFonts w:ascii="Arial" w:hAnsi="Arial" w:cs="Arial"/>
          <w:snapToGrid w:val="0"/>
        </w:rPr>
        <w:t xml:space="preserve">, vložka </w:t>
      </w:r>
      <w:r w:rsidRPr="00296D9D">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296D9D">
        <w:rPr>
          <w:rFonts w:ascii="Arial" w:hAnsi="Arial" w:cs="Arial"/>
          <w:snapToGrid w:val="0"/>
          <w:highlight w:val="yellow"/>
        </w:rPr>
        <w:t>....</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r w:rsidR="00EC1291" w:rsidRPr="00ED6435">
        <w:rPr>
          <w:rFonts w:ascii="Arial" w:hAnsi="Arial" w:cs="Arial"/>
          <w:snapToGrid w:val="0"/>
        </w:rPr>
        <w:t xml:space="preserve"> </w:t>
      </w:r>
    </w:p>
    <w:p w14:paraId="3E50340C" w14:textId="59975382"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296D9D" w:rsidRPr="00296D9D">
        <w:rPr>
          <w:rFonts w:ascii="Arial" w:hAnsi="Arial" w:cs="Arial"/>
          <w:snapToGrid w:val="0"/>
          <w:highlight w:val="yellow"/>
        </w:rPr>
        <w:t>….</w:t>
      </w:r>
    </w:p>
    <w:p w14:paraId="51D1C9C1" w14:textId="191FA180"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296D9D">
        <w:rPr>
          <w:rFonts w:ascii="Arial" w:hAnsi="Arial" w:cs="Arial"/>
          <w:snapToGrid w:val="0"/>
        </w:rPr>
        <w:t xml:space="preserve"> </w:t>
      </w:r>
      <w:r w:rsidR="00296D9D" w:rsidRPr="00296D9D">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296D9D">
        <w:rPr>
          <w:rFonts w:ascii="Arial" w:hAnsi="Arial" w:cs="Arial"/>
          <w:snapToGrid w:val="0"/>
          <w:highlight w:val="yellow"/>
        </w:rPr>
        <w:t>....</w:t>
      </w:r>
      <w:proofErr w:type="gramEnd"/>
      <w:r w:rsidRPr="00296D9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296D9D">
        <w:rPr>
          <w:rFonts w:ascii="Arial" w:hAnsi="Arial" w:cs="Arial"/>
          <w:snapToGrid w:val="0"/>
          <w:highlight w:val="yellow"/>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35E369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5D63E6">
        <w:rPr>
          <w:rFonts w:ascii="Arial" w:hAnsi="Arial" w:cs="Arial"/>
        </w:rPr>
        <w:t>výběrové</w:t>
      </w:r>
      <w:r w:rsidRPr="00764100">
        <w:rPr>
          <w:rFonts w:ascii="Arial" w:hAnsi="Arial" w:cs="Arial"/>
        </w:rPr>
        <w:t xml:space="preserve"> řízení</w:t>
      </w:r>
      <w:r w:rsidR="005244A8" w:rsidRPr="00764100">
        <w:rPr>
          <w:rFonts w:ascii="Arial" w:hAnsi="Arial" w:cs="Arial"/>
        </w:rPr>
        <w:t xml:space="preserve"> </w:t>
      </w:r>
      <w:r w:rsidR="00DD5D88">
        <w:rPr>
          <w:rFonts w:ascii="Arial" w:hAnsi="Arial" w:cs="Arial"/>
        </w:rPr>
        <w:t>s uveřejněním výzvy na</w:t>
      </w:r>
      <w:r w:rsidR="00D57DCE" w:rsidRPr="00764100">
        <w:rPr>
          <w:rFonts w:ascii="Arial" w:hAnsi="Arial" w:cs="Arial"/>
        </w:rPr>
        <w:t xml:space="preserve"> </w:t>
      </w:r>
      <w:r w:rsidRPr="00764100">
        <w:rPr>
          <w:rFonts w:ascii="Arial" w:hAnsi="Arial" w:cs="Arial"/>
        </w:rPr>
        <w:t xml:space="preserve">veřejnou zakázku </w:t>
      </w:r>
      <w:r w:rsidR="00DD5D88">
        <w:rPr>
          <w:rFonts w:ascii="Arial" w:hAnsi="Arial" w:cs="Arial"/>
        </w:rPr>
        <w:t xml:space="preserve">malého rozsahu </w:t>
      </w:r>
      <w:r w:rsidRPr="00764100">
        <w:rPr>
          <w:rFonts w:ascii="Arial" w:hAnsi="Arial" w:cs="Arial"/>
        </w:rPr>
        <w:t>s názvem „</w:t>
      </w:r>
      <w:r w:rsidRPr="00764100">
        <w:rPr>
          <w:rFonts w:ascii="Arial" w:hAnsi="Arial" w:cs="Arial"/>
          <w:b/>
          <w:bCs/>
        </w:rPr>
        <w:t xml:space="preserve">Komplexní pozemkové úpravy </w:t>
      </w:r>
      <w:r w:rsidR="00DD5D88">
        <w:rPr>
          <w:rFonts w:ascii="Arial" w:hAnsi="Arial" w:cs="Arial"/>
          <w:b/>
          <w:bCs/>
        </w:rPr>
        <w:t>Závratec</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F1F1C33"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A02FB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A02FB6">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468D4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87B56">
        <w:rPr>
          <w:rFonts w:ascii="Arial" w:hAnsi="Arial" w:cs="Arial"/>
          <w:b/>
          <w:bCs/>
          <w:szCs w:val="22"/>
        </w:rPr>
        <w:t>Závratec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AA6D09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54F56">
        <w:rPr>
          <w:rFonts w:ascii="Arial" w:hAnsi="Arial" w:cs="Arial"/>
        </w:rPr>
        <w:t xml:space="preserve">Závratec </w:t>
      </w:r>
      <w:r w:rsidR="00D54F56" w:rsidRPr="008A77E2">
        <w:rPr>
          <w:rFonts w:ascii="Arial" w:hAnsi="Arial" w:cs="Arial"/>
        </w:rPr>
        <w:t xml:space="preserve">a v části navazujícího </w:t>
      </w:r>
      <w:proofErr w:type="spellStart"/>
      <w:r w:rsidR="00D54F56" w:rsidRPr="008A77E2">
        <w:rPr>
          <w:rFonts w:ascii="Arial" w:hAnsi="Arial" w:cs="Arial"/>
        </w:rPr>
        <w:t>k.ú</w:t>
      </w:r>
      <w:proofErr w:type="spellEnd"/>
      <w:r w:rsidR="00D54F56" w:rsidRPr="008A77E2">
        <w:rPr>
          <w:rFonts w:ascii="Arial" w:hAnsi="Arial" w:cs="Arial"/>
        </w:rPr>
        <w:t>. Třemošnice nad Doubravou</w:t>
      </w:r>
      <w:r w:rsidRPr="008A77E2">
        <w:rPr>
          <w:rFonts w:ascii="Arial" w:hAnsi="Arial" w:cs="Arial"/>
        </w:rPr>
        <w:t xml:space="preserve"> („</w:t>
      </w:r>
      <w:proofErr w:type="spellStart"/>
      <w:r w:rsidRPr="008A77E2">
        <w:rPr>
          <w:rFonts w:ascii="Arial" w:hAnsi="Arial" w:cs="Arial"/>
          <w:b/>
          <w:bCs/>
        </w:rPr>
        <w:t>KoPÚ</w:t>
      </w:r>
      <w:proofErr w:type="spellEnd"/>
      <w:r w:rsidRPr="008A77E2">
        <w:rPr>
          <w:rFonts w:ascii="Arial" w:hAnsi="Arial" w:cs="Arial"/>
        </w:rPr>
        <w:t>“) včetně provede</w:t>
      </w:r>
      <w:r w:rsidRPr="00ED6435">
        <w:rPr>
          <w:rFonts w:ascii="Arial" w:hAnsi="Arial" w:cs="Arial"/>
        </w:rPr>
        <w:t>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B9B91B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D2262F">
              <w:rPr>
                <w:rFonts w:ascii="Arial" w:hAnsi="Arial" w:cs="Arial"/>
                <w:snapToGrid w:val="0"/>
                <w:highlight w:val="yellow"/>
              </w:rPr>
              <w:t>..........</w:t>
            </w:r>
            <w:r w:rsidR="00F656CF" w:rsidRPr="00D2262F">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196DC7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62BF7">
        <w:rPr>
          <w:rFonts w:ascii="Arial" w:hAnsi="Arial" w:cs="Arial"/>
          <w:szCs w:val="22"/>
        </w:rPr>
        <w:t>Státní pozemkový úřad</w:t>
      </w:r>
      <w:r w:rsidR="00581E3D">
        <w:rPr>
          <w:rFonts w:ascii="Arial" w:hAnsi="Arial" w:cs="Arial"/>
          <w:szCs w:val="22"/>
        </w:rPr>
        <w:t>,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5D50F912"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w:t>
      </w:r>
      <w:r w:rsidR="0022163E">
        <w:rPr>
          <w:rFonts w:ascii="Arial" w:hAnsi="Arial" w:cs="Arial"/>
          <w:szCs w:val="22"/>
        </w:rPr>
        <w:t>5. 12</w:t>
      </w:r>
      <w:r w:rsidR="00354192" w:rsidRPr="00C62699">
        <w:rPr>
          <w:rFonts w:ascii="Arial" w:hAnsi="Arial" w:cs="Arial"/>
          <w:szCs w:val="22"/>
        </w:rPr>
        <w:t xml:space="preserve">.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48815E8" w:rsidR="0008597D" w:rsidRPr="009060BB" w:rsidRDefault="00FE6266" w:rsidP="0008597D">
      <w:pPr>
        <w:pStyle w:val="Level2"/>
        <w:spacing w:line="240" w:lineRule="auto"/>
        <w:ind w:left="567" w:hanging="567"/>
        <w:jc w:val="both"/>
        <w:rPr>
          <w:rFonts w:ascii="Arial" w:hAnsi="Arial" w:cs="Arial"/>
          <w:szCs w:val="22"/>
        </w:rPr>
      </w:pPr>
      <w:bookmarkStart w:id="38" w:name="_Ref50747173"/>
      <w:bookmarkStart w:id="39" w:name="_Hlk63750513"/>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sidR="00D23E1F">
        <w:rPr>
          <w:rFonts w:ascii="Arial" w:hAnsi="Arial" w:cs="Arial"/>
          <w:b/>
          <w:bCs/>
          <w:szCs w:val="22"/>
        </w:rPr>
        <w:t>.</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1A71950" w:rsidR="00B022EF" w:rsidRPr="009060BB" w:rsidRDefault="00D23E1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sidR="00597B0C">
        <w:rPr>
          <w:rFonts w:ascii="Arial" w:hAnsi="Arial" w:cs="Arial"/>
          <w:b/>
          <w:bCs/>
          <w:szCs w:val="22"/>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FB990E1" w:rsidR="00B9128B" w:rsidRPr="00764100" w:rsidRDefault="00984DDF" w:rsidP="00024EBF">
      <w:pPr>
        <w:pStyle w:val="Claneka"/>
        <w:keepLines w:val="0"/>
        <w:widowControl/>
        <w:numPr>
          <w:ilvl w:val="4"/>
          <w:numId w:val="36"/>
        </w:numPr>
        <w:spacing w:line="240" w:lineRule="auto"/>
        <w:ind w:left="1985" w:hanging="567"/>
        <w:jc w:val="both"/>
        <w:rPr>
          <w:rFonts w:ascii="Arial" w:hAnsi="Arial" w:cs="Arial"/>
        </w:rPr>
      </w:pPr>
      <w:r w:rsidRPr="004A349E">
        <w:rPr>
          <w:rFonts w:ascii="Arial" w:hAnsi="Arial" w:cs="Arial"/>
          <w:b/>
          <w:bCs/>
        </w:rPr>
        <w:t>NENÍ</w:t>
      </w:r>
      <w:r>
        <w:rPr>
          <w:rFonts w:ascii="Arial" w:hAnsi="Arial" w:cs="Arial"/>
        </w:rPr>
        <w:t xml:space="preserve"> </w:t>
      </w:r>
      <w:r w:rsidRPr="00D5020A">
        <w:rPr>
          <w:rFonts w:ascii="Arial" w:hAnsi="Arial" w:cs="Arial"/>
          <w:b/>
          <w:bCs/>
        </w:rPr>
        <w:t>PŘEDMĚTEM TÉTO SMLOUVY</w:t>
      </w:r>
      <w:r>
        <w:rPr>
          <w:rFonts w:ascii="Arial" w:hAnsi="Arial" w:cs="Arial"/>
          <w:b/>
          <w:bCs/>
        </w:rPr>
        <w:t>.</w:t>
      </w:r>
      <w:r w:rsidRPr="00764100">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0E1224D" w:rsidR="006B518C" w:rsidRPr="00764100" w:rsidRDefault="00BE0EAF"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sidR="00C4776D">
        <w:rPr>
          <w:rFonts w:ascii="Arial" w:hAnsi="Arial" w:cs="Arial"/>
          <w:b/>
          <w:bCs/>
          <w:szCs w:val="22"/>
        </w:rPr>
        <w:t>.</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E15C83">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951CA0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D3D17">
        <w:rPr>
          <w:rFonts w:ascii="Arial" w:hAnsi="Arial" w:cs="Arial"/>
          <w:szCs w:val="22"/>
        </w:rPr>
        <w:t>Chrudim</w:t>
      </w:r>
      <w:r w:rsidR="00127C34" w:rsidRPr="00C62699">
        <w:rPr>
          <w:rFonts w:ascii="Arial" w:hAnsi="Arial" w:cs="Arial"/>
          <w:szCs w:val="22"/>
        </w:rPr>
        <w:t xml:space="preserve">, adresa </w:t>
      </w:r>
      <w:r w:rsidR="008D3D17">
        <w:rPr>
          <w:rFonts w:ascii="Arial" w:hAnsi="Arial" w:cs="Arial"/>
          <w:szCs w:val="22"/>
        </w:rPr>
        <w:t>Poděbradova 909, 537 01 Chrudim</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07125">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67C0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6FEC82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00A71884">
        <w:rPr>
          <w:rFonts w:ascii="Arial" w:hAnsi="Arial" w:cs="Arial"/>
          <w:szCs w:val="22"/>
        </w:rPr>
        <w:t>v</w:t>
      </w:r>
      <w:r w:rsidRPr="00ED6435">
        <w:rPr>
          <w:rFonts w:ascii="Arial" w:hAnsi="Arial" w:cs="Arial"/>
          <w:szCs w:val="22"/>
        </w:rPr>
        <w:t xml:space="preserve">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1599110"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71884">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18846EE1"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367C0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3B42463"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FD324E">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970BF8">
        <w:rPr>
          <w:rFonts w:ascii="Arial" w:hAnsi="Arial"/>
        </w:rPr>
        <w:t>výběrové</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D239DB">
      <w:pPr>
        <w:pStyle w:val="Claneka"/>
        <w:keepLines w:val="0"/>
        <w:widowControl/>
        <w:numPr>
          <w:ilvl w:val="0"/>
          <w:numId w:val="0"/>
        </w:numPr>
        <w:spacing w:line="240" w:lineRule="auto"/>
        <w:ind w:left="992" w:hanging="425"/>
        <w:jc w:val="both"/>
        <w:rPr>
          <w:rFonts w:ascii="Arial" w:hAnsi="Arial" w:cs="Arial"/>
        </w:rPr>
      </w:pPr>
      <w:r w:rsidRPr="00D239DB">
        <w:rPr>
          <w:rFonts w:ascii="Arial" w:hAnsi="Arial" w:cs="Arial"/>
        </w:rPr>
        <w:t xml:space="preserve">Příloha č. </w:t>
      </w:r>
      <w:r w:rsidR="00F87D91" w:rsidRPr="00D239DB">
        <w:rPr>
          <w:rFonts w:ascii="Arial" w:hAnsi="Arial" w:cs="Arial"/>
        </w:rPr>
        <w:t>1</w:t>
      </w:r>
      <w:r w:rsidRPr="00D239DB">
        <w:rPr>
          <w:rFonts w:ascii="Arial" w:hAnsi="Arial" w:cs="Arial"/>
        </w:rPr>
        <w:t>:</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592F10">
        <w:rPr>
          <w:rFonts w:ascii="Arial" w:eastAsia="Times New Roman" w:hAnsi="Arial" w:cs="Arial"/>
          <w:b/>
          <w:highlight w:val="yellow"/>
          <w:lang w:eastAsia="cs-CZ"/>
        </w:rPr>
        <w:t>[Obchodní firma Zhotovitele]</w:t>
      </w:r>
    </w:p>
    <w:p w14:paraId="52DB552F" w14:textId="3F68AB2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E5DCE">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592F10">
        <w:rPr>
          <w:rFonts w:ascii="Arial" w:eastAsia="Times New Roman" w:hAnsi="Arial" w:cs="Arial"/>
          <w:bCs/>
          <w:highlight w:val="yellow"/>
          <w:lang w:eastAsia="cs-CZ"/>
        </w:rPr>
        <w:t>…………</w:t>
      </w:r>
    </w:p>
    <w:p w14:paraId="435FBFFE" w14:textId="0563DC9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gramStart"/>
      <w:r w:rsidRPr="00ED6435">
        <w:rPr>
          <w:rFonts w:ascii="Arial" w:eastAsia="Times New Roman" w:hAnsi="Arial" w:cs="Arial"/>
          <w:bCs/>
          <w:lang w:eastAsia="cs-CZ"/>
        </w:rPr>
        <w:t xml:space="preserve">Datum: </w:t>
      </w:r>
      <w:r w:rsidR="00114C18">
        <w:rPr>
          <w:rFonts w:ascii="Arial" w:eastAsia="Times New Roman" w:hAnsi="Arial" w:cs="Arial"/>
          <w:bCs/>
          <w:lang w:eastAsia="cs-CZ"/>
        </w:rPr>
        <w:t xml:space="preserve"> </w:t>
      </w:r>
      <w:r w:rsidRPr="00ED6435">
        <w:rPr>
          <w:rFonts w:ascii="Arial" w:eastAsia="Times New Roman" w:hAnsi="Arial" w:cs="Arial"/>
          <w:bCs/>
          <w:lang w:eastAsia="cs-CZ"/>
        </w:rPr>
        <w:tab/>
      </w:r>
      <w:proofErr w:type="gramEnd"/>
      <w:r w:rsidRPr="00ED6435">
        <w:rPr>
          <w:rFonts w:ascii="Arial" w:eastAsia="Times New Roman" w:hAnsi="Arial" w:cs="Arial"/>
          <w:bCs/>
          <w:lang w:eastAsia="cs-CZ"/>
        </w:rPr>
        <w:tab/>
        <w:t xml:space="preserve">Datum: </w:t>
      </w:r>
      <w:r w:rsidR="00114C18">
        <w:rPr>
          <w:rFonts w:ascii="Arial" w:eastAsia="Times New Roman" w:hAnsi="Arial" w:cs="Arial"/>
          <w:bCs/>
          <w:lang w:eastAsia="cs-CZ"/>
        </w:rPr>
        <w:t xml:space="preserve">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5CAB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E5DCE">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592F10">
        <w:rPr>
          <w:rFonts w:ascii="Arial" w:eastAsia="Times New Roman" w:hAnsi="Arial" w:cs="Arial"/>
          <w:bCs/>
          <w:highlight w:val="yellow"/>
          <w:lang w:eastAsia="cs-CZ"/>
        </w:rPr>
        <w:t>…………</w:t>
      </w:r>
    </w:p>
    <w:p w14:paraId="340842AD" w14:textId="7F698BB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92F10">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592F10">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3D3AE081" w14:textId="3E8DE138" w:rsidR="00B3745E" w:rsidRPr="00115327" w:rsidRDefault="00B3745E" w:rsidP="001F139C">
      <w:pPr>
        <w:spacing w:line="240" w:lineRule="auto"/>
        <w:rPr>
          <w:rFonts w:ascii="Arial" w:hAnsi="Arial" w:cs="Arial"/>
          <w:b/>
          <w:u w:val="single"/>
        </w:rPr>
      </w:pPr>
    </w:p>
    <w:sectPr w:rsidR="00B3745E" w:rsidRPr="00115327"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9D961" w14:textId="77777777" w:rsidR="00EB0D4D" w:rsidRDefault="00EB0D4D" w:rsidP="007936E4">
      <w:pPr>
        <w:spacing w:after="0"/>
      </w:pPr>
      <w:r>
        <w:separator/>
      </w:r>
    </w:p>
  </w:endnote>
  <w:endnote w:type="continuationSeparator" w:id="0">
    <w:p w14:paraId="18F7E374" w14:textId="77777777" w:rsidR="00EB0D4D" w:rsidRDefault="00EB0D4D" w:rsidP="007936E4">
      <w:pPr>
        <w:spacing w:after="0"/>
      </w:pPr>
      <w:r>
        <w:continuationSeparator/>
      </w:r>
    </w:p>
  </w:endnote>
  <w:endnote w:type="continuationNotice" w:id="1">
    <w:p w14:paraId="6676BA6C" w14:textId="77777777" w:rsidR="00EB0D4D" w:rsidRDefault="00EB0D4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D4D3" w14:textId="77777777" w:rsidR="00EB0D4D" w:rsidRDefault="00EB0D4D" w:rsidP="007936E4">
      <w:pPr>
        <w:spacing w:after="0"/>
      </w:pPr>
      <w:r>
        <w:separator/>
      </w:r>
    </w:p>
  </w:footnote>
  <w:footnote w:type="continuationSeparator" w:id="0">
    <w:p w14:paraId="62407821" w14:textId="77777777" w:rsidR="00EB0D4D" w:rsidRDefault="00EB0D4D" w:rsidP="007936E4">
      <w:pPr>
        <w:spacing w:after="0"/>
      </w:pPr>
      <w:r>
        <w:continuationSeparator/>
      </w:r>
    </w:p>
  </w:footnote>
  <w:footnote w:type="continuationNotice" w:id="1">
    <w:p w14:paraId="5F0073E1" w14:textId="77777777" w:rsidR="00EB0D4D" w:rsidRDefault="00EB0D4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706A24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04C4">
      <w:rPr>
        <w:szCs w:val="16"/>
      </w:rPr>
      <w:t>Závratec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1E60C749" w:rsidR="00043079" w:rsidRPr="001D4BED" w:rsidRDefault="00DE0D1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1E1EECF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604C4">
      <w:rPr>
        <w:rFonts w:cs="Arial"/>
        <w:szCs w:val="16"/>
        <w:lang w:val="fr-FR" w:eastAsia="cs-CZ"/>
      </w:rPr>
      <w:t>Závratec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74E"/>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547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7DC"/>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C18"/>
    <w:rsid w:val="00115327"/>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1EEB"/>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39C"/>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163E"/>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6D9D"/>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4C4"/>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C02"/>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0C1"/>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125"/>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1E3D"/>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2F10"/>
    <w:rsid w:val="00593039"/>
    <w:rsid w:val="00593076"/>
    <w:rsid w:val="00593469"/>
    <w:rsid w:val="00593582"/>
    <w:rsid w:val="005935D6"/>
    <w:rsid w:val="00595269"/>
    <w:rsid w:val="00596441"/>
    <w:rsid w:val="00596B2C"/>
    <w:rsid w:val="005975CA"/>
    <w:rsid w:val="005978E8"/>
    <w:rsid w:val="00597AFF"/>
    <w:rsid w:val="00597B0C"/>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3E6"/>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338"/>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BF7"/>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5DCE"/>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6FA"/>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0B"/>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0ED4"/>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A77E2"/>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3D17"/>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781"/>
    <w:rsid w:val="00914C54"/>
    <w:rsid w:val="00915FFC"/>
    <w:rsid w:val="00916E37"/>
    <w:rsid w:val="009178CD"/>
    <w:rsid w:val="00920359"/>
    <w:rsid w:val="0092060F"/>
    <w:rsid w:val="00921A1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BF8"/>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4DDF"/>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84F"/>
    <w:rsid w:val="00996E5D"/>
    <w:rsid w:val="0099736B"/>
    <w:rsid w:val="00997878"/>
    <w:rsid w:val="00997885"/>
    <w:rsid w:val="00997C11"/>
    <w:rsid w:val="009A1A0A"/>
    <w:rsid w:val="009A47DA"/>
    <w:rsid w:val="009A4A81"/>
    <w:rsid w:val="009A4B4E"/>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2FB6"/>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472F"/>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884"/>
    <w:rsid w:val="00A71E62"/>
    <w:rsid w:val="00A737FD"/>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87B02"/>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10D"/>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E1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0EAF"/>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067"/>
    <w:rsid w:val="00C432AA"/>
    <w:rsid w:val="00C43C31"/>
    <w:rsid w:val="00C44475"/>
    <w:rsid w:val="00C444E4"/>
    <w:rsid w:val="00C44BCD"/>
    <w:rsid w:val="00C45324"/>
    <w:rsid w:val="00C45606"/>
    <w:rsid w:val="00C45B22"/>
    <w:rsid w:val="00C46218"/>
    <w:rsid w:val="00C463F6"/>
    <w:rsid w:val="00C4651F"/>
    <w:rsid w:val="00C47079"/>
    <w:rsid w:val="00C4776D"/>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5EA3"/>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19BA"/>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7B10"/>
    <w:rsid w:val="00D2036C"/>
    <w:rsid w:val="00D204D7"/>
    <w:rsid w:val="00D20747"/>
    <w:rsid w:val="00D21D89"/>
    <w:rsid w:val="00D22353"/>
    <w:rsid w:val="00D22546"/>
    <w:rsid w:val="00D2262F"/>
    <w:rsid w:val="00D2290F"/>
    <w:rsid w:val="00D22BB2"/>
    <w:rsid w:val="00D22F3C"/>
    <w:rsid w:val="00D239DB"/>
    <w:rsid w:val="00D23D68"/>
    <w:rsid w:val="00D23E1F"/>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4F56"/>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5D88"/>
    <w:rsid w:val="00DD6DCD"/>
    <w:rsid w:val="00DE093A"/>
    <w:rsid w:val="00DE0D17"/>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8E6"/>
    <w:rsid w:val="00E15BFC"/>
    <w:rsid w:val="00E15C83"/>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B56"/>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A7F73"/>
    <w:rsid w:val="00EB0D4D"/>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0C9D"/>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24E"/>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266"/>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7C0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67C0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67C0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HCUZCRXN6NH5-581495652-23518</_dlc_DocId>
    <_dlc_DocIdUrl xmlns="85f4b5cc-4033-44c7-b405-f5eed34c8154">
      <Url>https://spucr.sharepoint.com/sites/Portal/544101/_layouts/15/DocIdRedir.aspx?ID=HCUZCRXN6NH5-581495652-23518</Url>
      <Description>HCUZCRXN6NH5-581495652-23518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F2FD9EAC-00C7-4054-AF6E-19FC0662F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16331</Words>
  <Characters>96354</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Frič Jaroslav Ing.</cp:lastModifiedBy>
  <cp:revision>2</cp:revision>
  <cp:lastPrinted>2023-09-08T11:21:00Z</cp:lastPrinted>
  <dcterms:created xsi:type="dcterms:W3CDTF">2024-09-26T11:51:00Z</dcterms:created>
  <dcterms:modified xsi:type="dcterms:W3CDTF">2024-09-26T11:51:00Z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c9d0c33a-c6b3-4cad-998f-c1ec8925238f</vt:lpwstr>
  </property>
  <property fmtid="{D5CDD505-2E9C-101B-9397-08002B2CF9AE}" pid="5" name="MediaServiceImageTags">
    <vt:lpwstr/>
  </property>
</Properties>
</file>