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A24A134" w14:textId="40808D0C" w:rsidR="00B30568"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B30568">
        <w:rPr>
          <w:rFonts w:ascii="Arial" w:hAnsi="Arial" w:cs="Arial"/>
        </w:rPr>
        <w:t> </w:t>
      </w:r>
      <w:r w:rsidRPr="00ED6435">
        <w:rPr>
          <w:rFonts w:ascii="Arial" w:hAnsi="Arial" w:cs="Arial"/>
        </w:rPr>
        <w:t>774</w:t>
      </w:r>
    </w:p>
    <w:p w14:paraId="70DEBAE8" w14:textId="44AE528D" w:rsidR="00E0086F" w:rsidRPr="00ED6435" w:rsidRDefault="00E0086F" w:rsidP="00EC1291">
      <w:pPr>
        <w:spacing w:after="120"/>
        <w:ind w:left="567"/>
        <w:jc w:val="both"/>
        <w:rPr>
          <w:rFonts w:ascii="Arial" w:hAnsi="Arial" w:cs="Arial"/>
        </w:rPr>
      </w:pPr>
      <w:r w:rsidRPr="0044753A">
        <w:rPr>
          <w:rFonts w:ascii="Arial" w:hAnsi="Arial" w:cs="Arial"/>
          <w:b/>
          <w:bCs/>
        </w:rPr>
        <w:t xml:space="preserve">Krajský pozemkový úřad pro </w:t>
      </w:r>
      <w:r w:rsidR="00B30568" w:rsidRPr="0044753A">
        <w:rPr>
          <w:rFonts w:ascii="Arial" w:hAnsi="Arial" w:cs="Arial"/>
          <w:b/>
          <w:bCs/>
          <w:snapToGrid w:val="0"/>
        </w:rPr>
        <w:t>Olomoucký kraj</w:t>
      </w:r>
      <w:r w:rsidRPr="00ED6435">
        <w:rPr>
          <w:rFonts w:ascii="Arial" w:hAnsi="Arial" w:cs="Arial"/>
          <w:snapToGrid w:val="0"/>
        </w:rPr>
        <w:t xml:space="preserve">, </w:t>
      </w:r>
      <w:r w:rsidR="008301D7">
        <w:rPr>
          <w:rFonts w:ascii="Arial" w:hAnsi="Arial" w:cs="Arial"/>
          <w:snapToGrid w:val="0"/>
        </w:rPr>
        <w:t>B</w:t>
      </w:r>
      <w:r w:rsidR="008820B1">
        <w:rPr>
          <w:rFonts w:ascii="Arial" w:hAnsi="Arial" w:cs="Arial"/>
          <w:snapToGrid w:val="0"/>
        </w:rPr>
        <w:t>lanická 383/1, 779 00 Olomouc</w:t>
      </w:r>
      <w:r w:rsidRPr="00ED6435">
        <w:rPr>
          <w:rFonts w:ascii="Arial" w:hAnsi="Arial" w:cs="Arial"/>
        </w:rPr>
        <w:t xml:space="preserve"> </w:t>
      </w:r>
    </w:p>
    <w:p w14:paraId="2BB55C1B" w14:textId="5ADD9021"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Zastoupená: </w:t>
      </w:r>
      <w:r w:rsidR="002E5190">
        <w:rPr>
          <w:rFonts w:ascii="Arial" w:hAnsi="Arial" w:cs="Arial"/>
        </w:rPr>
        <w:tab/>
      </w:r>
      <w:r w:rsidR="002E5190">
        <w:rPr>
          <w:rFonts w:ascii="Arial" w:hAnsi="Arial" w:cs="Arial"/>
        </w:rPr>
        <w:tab/>
        <w:t>J</w:t>
      </w:r>
      <w:r w:rsidR="008820B1">
        <w:rPr>
          <w:rFonts w:ascii="Arial" w:hAnsi="Arial" w:cs="Arial"/>
        </w:rPr>
        <w:t xml:space="preserve">UDr. Romanem </w:t>
      </w:r>
      <w:proofErr w:type="spellStart"/>
      <w:r w:rsidR="008820B1">
        <w:rPr>
          <w:rFonts w:ascii="Arial" w:hAnsi="Arial" w:cs="Arial"/>
        </w:rPr>
        <w:t>Brnčalem</w:t>
      </w:r>
      <w:proofErr w:type="spellEnd"/>
      <w:r w:rsidR="008820B1">
        <w:rPr>
          <w:rFonts w:ascii="Arial" w:hAnsi="Arial" w:cs="Arial"/>
        </w:rPr>
        <w:t>, LL.M., ředitelem Krajského pozemkového úřadu pro Olomoucký kraj</w:t>
      </w:r>
      <w:r w:rsidRPr="00ED6435">
        <w:rPr>
          <w:rFonts w:ascii="Arial" w:hAnsi="Arial" w:cs="Arial"/>
          <w:iCs/>
        </w:rPr>
        <w:t xml:space="preserve"> </w:t>
      </w:r>
    </w:p>
    <w:p w14:paraId="679B3B2B" w14:textId="081A0216"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E5190">
        <w:rPr>
          <w:rFonts w:ascii="Arial" w:hAnsi="Arial" w:cs="Arial"/>
        </w:rPr>
        <w:tab/>
        <w:t xml:space="preserve">JUDr. Romanem </w:t>
      </w:r>
      <w:proofErr w:type="spellStart"/>
      <w:r w:rsidR="002E5190">
        <w:rPr>
          <w:rFonts w:ascii="Arial" w:hAnsi="Arial" w:cs="Arial"/>
        </w:rPr>
        <w:t>Brnčalem</w:t>
      </w:r>
      <w:proofErr w:type="spellEnd"/>
      <w:r w:rsidR="002E5190">
        <w:rPr>
          <w:rFonts w:ascii="Arial" w:hAnsi="Arial" w:cs="Arial"/>
        </w:rPr>
        <w:t>, LL.M., ředitelem Krajského pozemkového úřadu pro Olomoucký kraj</w:t>
      </w:r>
    </w:p>
    <w:p w14:paraId="1990A3FC" w14:textId="77777777" w:rsidR="00282C75" w:rsidRDefault="00E0086F" w:rsidP="002E0E88">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026D1">
        <w:rPr>
          <w:rFonts w:ascii="Arial" w:hAnsi="Arial" w:cs="Arial"/>
          <w:snapToGrid w:val="0"/>
        </w:rPr>
        <w:tab/>
        <w:t xml:space="preserve">Ing. </w:t>
      </w:r>
      <w:r w:rsidR="00AF28DF">
        <w:rPr>
          <w:rFonts w:ascii="Arial" w:hAnsi="Arial" w:cs="Arial"/>
          <w:snapToGrid w:val="0"/>
        </w:rPr>
        <w:t>Kateřinou Neumanovou</w:t>
      </w:r>
      <w:r w:rsidR="00C026D1">
        <w:rPr>
          <w:rFonts w:ascii="Arial" w:hAnsi="Arial" w:cs="Arial"/>
          <w:snapToGrid w:val="0"/>
        </w:rPr>
        <w:t xml:space="preserve">, vedoucí Pobočky </w:t>
      </w:r>
      <w:r w:rsidR="00AF28DF">
        <w:rPr>
          <w:rFonts w:ascii="Arial" w:hAnsi="Arial" w:cs="Arial"/>
          <w:snapToGrid w:val="0"/>
        </w:rPr>
        <w:t>Šumperk</w:t>
      </w:r>
    </w:p>
    <w:p w14:paraId="2C2173FE" w14:textId="5CEFA781" w:rsidR="00C026D1" w:rsidRDefault="00282C75" w:rsidP="002E0E88">
      <w:pPr>
        <w:tabs>
          <w:tab w:val="left" w:pos="4536"/>
        </w:tabs>
        <w:spacing w:after="120"/>
        <w:ind w:left="4962" w:hanging="4395"/>
        <w:jc w:val="both"/>
        <w:rPr>
          <w:rFonts w:ascii="Arial" w:hAnsi="Arial" w:cs="Arial"/>
          <w:snapToGrid w:val="0"/>
        </w:rPr>
      </w:pPr>
      <w:r>
        <w:rPr>
          <w:rFonts w:ascii="Arial" w:hAnsi="Arial" w:cs="Arial"/>
          <w:snapToGrid w:val="0"/>
        </w:rPr>
        <w:tab/>
      </w:r>
      <w:r w:rsidR="002E0E88">
        <w:rPr>
          <w:rFonts w:ascii="Arial" w:hAnsi="Arial" w:cs="Arial"/>
          <w:snapToGrid w:val="0"/>
        </w:rPr>
        <w:tab/>
      </w:r>
      <w:r w:rsidR="002E0E88">
        <w:rPr>
          <w:rFonts w:ascii="Arial" w:hAnsi="Arial" w:cs="Arial"/>
          <w:snapToGrid w:val="0"/>
        </w:rPr>
        <w:t>Bc. Anetou Řezníčkovou, Pobočka Šumperk</w:t>
      </w:r>
      <w:r w:rsidR="00C026D1">
        <w:rPr>
          <w:rFonts w:ascii="Arial" w:hAnsi="Arial" w:cs="Arial"/>
          <w:snapToGrid w:val="0"/>
        </w:rPr>
        <w:tab/>
      </w:r>
      <w:r w:rsidR="00A43466">
        <w:rPr>
          <w:rFonts w:ascii="Arial" w:hAnsi="Arial" w:cs="Arial"/>
          <w:snapToGrid w:val="0"/>
        </w:rPr>
        <w:t xml:space="preserve">Evou </w:t>
      </w:r>
      <w:proofErr w:type="spellStart"/>
      <w:r w:rsidR="00A43466">
        <w:rPr>
          <w:rFonts w:ascii="Arial" w:hAnsi="Arial" w:cs="Arial"/>
          <w:snapToGrid w:val="0"/>
        </w:rPr>
        <w:t>Soósovou</w:t>
      </w:r>
      <w:proofErr w:type="spellEnd"/>
      <w:r w:rsidR="00A43466">
        <w:rPr>
          <w:rFonts w:ascii="Arial" w:hAnsi="Arial" w:cs="Arial"/>
          <w:snapToGrid w:val="0"/>
        </w:rPr>
        <w:t>, Pobočka Šumperk</w:t>
      </w:r>
    </w:p>
    <w:p w14:paraId="3BD8F744" w14:textId="038F2A99" w:rsidR="00A43466" w:rsidRPr="00ED6435" w:rsidRDefault="00A43466" w:rsidP="00C026D1">
      <w:pPr>
        <w:tabs>
          <w:tab w:val="left" w:pos="4536"/>
        </w:tabs>
        <w:spacing w:after="120"/>
        <w:ind w:left="4962" w:hanging="4395"/>
        <w:jc w:val="both"/>
        <w:rPr>
          <w:rFonts w:ascii="Arial" w:hAnsi="Arial" w:cs="Arial"/>
        </w:rPr>
      </w:pPr>
      <w:r>
        <w:rPr>
          <w:rFonts w:ascii="Arial" w:hAnsi="Arial" w:cs="Arial"/>
          <w:snapToGrid w:val="0"/>
        </w:rPr>
        <w:tab/>
      </w:r>
      <w:r>
        <w:rPr>
          <w:rFonts w:ascii="Arial" w:hAnsi="Arial" w:cs="Arial"/>
          <w:snapToGrid w:val="0"/>
        </w:rPr>
        <w:tab/>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CE27A2B" w14:textId="00C96047" w:rsidR="00C026D1" w:rsidRDefault="00C026D1" w:rsidP="00EC1291">
      <w:pPr>
        <w:tabs>
          <w:tab w:val="left" w:pos="4536"/>
        </w:tabs>
        <w:spacing w:after="120"/>
        <w:ind w:left="567"/>
        <w:contextualSpacing/>
        <w:jc w:val="both"/>
        <w:rPr>
          <w:rFonts w:ascii="Arial" w:hAnsi="Arial" w:cs="Arial"/>
        </w:rPr>
      </w:pPr>
      <w:r>
        <w:rPr>
          <w:rFonts w:ascii="Arial" w:hAnsi="Arial" w:cs="Arial"/>
        </w:rPr>
        <w:t>Adresa:</w:t>
      </w:r>
      <w:r w:rsidR="006D4BFA">
        <w:rPr>
          <w:rFonts w:ascii="Arial" w:hAnsi="Arial" w:cs="Arial"/>
        </w:rPr>
        <w:tab/>
      </w:r>
      <w:r w:rsidR="006D4BFA">
        <w:rPr>
          <w:rFonts w:ascii="Arial" w:hAnsi="Arial" w:cs="Arial"/>
        </w:rPr>
        <w:tab/>
        <w:t xml:space="preserve">Pobočka </w:t>
      </w:r>
      <w:r w:rsidR="00A43466">
        <w:rPr>
          <w:rFonts w:ascii="Arial" w:hAnsi="Arial" w:cs="Arial"/>
        </w:rPr>
        <w:t>Šumperk</w:t>
      </w:r>
    </w:p>
    <w:p w14:paraId="6A3F0E3A" w14:textId="1DB6B282" w:rsidR="006D4BFA" w:rsidRDefault="006D4BFA" w:rsidP="00EC1291">
      <w:pPr>
        <w:tabs>
          <w:tab w:val="left" w:pos="4536"/>
        </w:tabs>
        <w:spacing w:after="120"/>
        <w:ind w:left="567"/>
        <w:contextualSpacing/>
        <w:jc w:val="both"/>
        <w:rPr>
          <w:rFonts w:ascii="Arial" w:hAnsi="Arial" w:cs="Arial"/>
        </w:rPr>
      </w:pPr>
      <w:r>
        <w:rPr>
          <w:rFonts w:ascii="Arial" w:hAnsi="Arial" w:cs="Arial"/>
        </w:rPr>
        <w:tab/>
      </w:r>
      <w:r>
        <w:rPr>
          <w:rFonts w:ascii="Arial" w:hAnsi="Arial" w:cs="Arial"/>
        </w:rPr>
        <w:tab/>
      </w:r>
      <w:r w:rsidR="00A43466">
        <w:rPr>
          <w:rFonts w:ascii="Arial" w:hAnsi="Arial" w:cs="Arial"/>
        </w:rPr>
        <w:t>Nemocniční 1852/53, 787 01 Šumperk</w:t>
      </w:r>
    </w:p>
    <w:p w14:paraId="6A638703" w14:textId="56BBD3F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301D7">
        <w:rPr>
          <w:rFonts w:ascii="Arial" w:hAnsi="Arial" w:cs="Arial"/>
        </w:rPr>
        <w:tab/>
      </w:r>
      <w:r w:rsidR="008301D7">
        <w:rPr>
          <w:rFonts w:ascii="Arial" w:hAnsi="Arial" w:cs="Arial"/>
        </w:rPr>
        <w:tab/>
      </w:r>
      <w:r w:rsidR="00DC6432">
        <w:rPr>
          <w:rFonts w:ascii="Arial" w:hAnsi="Arial" w:cs="Arial"/>
        </w:rPr>
        <w:t>+420 602 585</w:t>
      </w:r>
      <w:r w:rsidR="00DC6432">
        <w:rPr>
          <w:rFonts w:ascii="Arial" w:hAnsi="Arial" w:cs="Arial"/>
        </w:rPr>
        <w:t> </w:t>
      </w:r>
      <w:r w:rsidR="00DC6432">
        <w:rPr>
          <w:rFonts w:ascii="Arial" w:hAnsi="Arial" w:cs="Arial"/>
        </w:rPr>
        <w:t>690</w:t>
      </w:r>
      <w:r w:rsidR="00DC6432">
        <w:rPr>
          <w:rFonts w:ascii="Arial" w:hAnsi="Arial" w:cs="Arial"/>
        </w:rPr>
        <w:t xml:space="preserve">, </w:t>
      </w:r>
      <w:r w:rsidR="008301D7">
        <w:rPr>
          <w:rFonts w:ascii="Arial" w:hAnsi="Arial" w:cs="Arial"/>
        </w:rPr>
        <w:t>+420</w:t>
      </w:r>
      <w:r w:rsidR="00F05C9F">
        <w:rPr>
          <w:rFonts w:ascii="Arial" w:hAnsi="Arial" w:cs="Arial"/>
        </w:rPr>
        <w:t> 606 073 755</w:t>
      </w:r>
    </w:p>
    <w:p w14:paraId="073F5E87" w14:textId="77CA82F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301D7">
        <w:rPr>
          <w:rFonts w:ascii="Arial" w:hAnsi="Arial" w:cs="Arial"/>
          <w:snapToGrid w:val="0"/>
        </w:rPr>
        <w:tab/>
      </w:r>
      <w:r w:rsidR="008301D7">
        <w:rPr>
          <w:rFonts w:ascii="Arial" w:hAnsi="Arial" w:cs="Arial"/>
          <w:snapToGrid w:val="0"/>
        </w:rPr>
        <w:tab/>
      </w:r>
      <w:hyperlink r:id="rId13" w:history="1">
        <w:r w:rsidR="00942C50" w:rsidRPr="00BF4D2D">
          <w:rPr>
            <w:rStyle w:val="Hypertextovodkaz"/>
            <w:rFonts w:ascii="Arial" w:hAnsi="Arial" w:cs="Arial"/>
            <w:snapToGrid w:val="0"/>
          </w:rPr>
          <w:t>sumperk.pk@spucr.cz</w:t>
        </w:r>
      </w:hyperlink>
      <w:r w:rsidR="008301D7">
        <w:rPr>
          <w:rFonts w:ascii="Arial" w:hAnsi="Arial" w:cs="Arial"/>
          <w:snapToGrid w:val="0"/>
        </w:rPr>
        <w:t xml:space="preserve"> </w:t>
      </w:r>
    </w:p>
    <w:p w14:paraId="251A0BC1" w14:textId="637E6A0E"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8301D7">
        <w:rPr>
          <w:rFonts w:ascii="Arial" w:hAnsi="Arial" w:cs="Arial"/>
        </w:rPr>
        <w:tab/>
      </w:r>
      <w:r w:rsidR="008301D7">
        <w:rPr>
          <w:rFonts w:ascii="Arial" w:hAnsi="Arial" w:cs="Arial"/>
        </w:rPr>
        <w:tab/>
      </w:r>
      <w:r w:rsidR="008301D7">
        <w:rPr>
          <w:rFonts w:ascii="Arial" w:hAnsi="Arial" w:cs="Arial"/>
        </w:rPr>
        <w:tab/>
      </w:r>
      <w:r w:rsidR="008301D7">
        <w:rPr>
          <w:rFonts w:ascii="Arial" w:hAnsi="Arial" w:cs="Arial"/>
        </w:rPr>
        <w:tab/>
      </w:r>
      <w:r w:rsidRPr="00ED6435">
        <w:rPr>
          <w:rFonts w:ascii="Arial" w:hAnsi="Arial" w:cs="Arial"/>
        </w:rPr>
        <w:t>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57B6" w:rsidRDefault="00E0086F" w:rsidP="00024EBF">
      <w:pPr>
        <w:numPr>
          <w:ilvl w:val="0"/>
          <w:numId w:val="14"/>
        </w:numPr>
        <w:spacing w:before="120" w:after="120" w:line="240" w:lineRule="auto"/>
        <w:ind w:left="567" w:hanging="567"/>
        <w:jc w:val="both"/>
        <w:rPr>
          <w:rFonts w:ascii="Arial" w:hAnsi="Arial" w:cs="Arial"/>
          <w:b/>
          <w:highlight w:val="yellow"/>
        </w:rPr>
      </w:pPr>
      <w:r w:rsidRPr="00CD57B6">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CD57B6">
        <w:rPr>
          <w:rFonts w:ascii="Arial" w:hAnsi="Arial" w:cs="Arial"/>
          <w:snapToGrid w:val="0"/>
          <w:highlight w:val="yellow"/>
        </w:rPr>
        <w:t>....</w:t>
      </w:r>
      <w:proofErr w:type="gramEnd"/>
      <w:r w:rsidRPr="00CD57B6">
        <w:rPr>
          <w:rFonts w:ascii="Arial" w:hAnsi="Arial" w:cs="Arial"/>
          <w:snapToGrid w:val="0"/>
          <w:highlight w:val="yellow"/>
        </w:rPr>
        <w:t>.</w:t>
      </w:r>
      <w:r w:rsidRPr="00ED6435">
        <w:rPr>
          <w:rFonts w:ascii="Arial" w:hAnsi="Arial" w:cs="Arial"/>
          <w:snapToGrid w:val="0"/>
        </w:rPr>
        <w:t xml:space="preserve">, IČO: </w:t>
      </w:r>
      <w:r w:rsidRPr="00CD57B6">
        <w:rPr>
          <w:rFonts w:ascii="Arial" w:hAnsi="Arial" w:cs="Arial"/>
          <w:snapToGrid w:val="0"/>
          <w:highlight w:val="yellow"/>
        </w:rPr>
        <w:t>.....</w:t>
      </w:r>
      <w:r w:rsidRPr="00ED6435">
        <w:rPr>
          <w:rFonts w:ascii="Arial" w:hAnsi="Arial" w:cs="Arial"/>
          <w:snapToGrid w:val="0"/>
        </w:rPr>
        <w:t xml:space="preserve">, zapsaná v obchodním rejstříku vedeném u </w:t>
      </w:r>
      <w:r w:rsidRPr="00CD57B6">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CD57B6">
        <w:rPr>
          <w:rFonts w:ascii="Arial" w:hAnsi="Arial" w:cs="Arial"/>
          <w:snapToGrid w:val="0"/>
          <w:highlight w:val="yellow"/>
        </w:rPr>
        <w:t>....</w:t>
      </w:r>
      <w:proofErr w:type="gramEnd"/>
      <w:r w:rsidRPr="00CD57B6">
        <w:rPr>
          <w:rFonts w:ascii="Arial" w:hAnsi="Arial" w:cs="Arial"/>
          <w:snapToGrid w:val="0"/>
          <w:highlight w:val="yellow"/>
        </w:rPr>
        <w:t>.</w:t>
      </w:r>
      <w:r w:rsidRPr="00ED6435">
        <w:rPr>
          <w:rFonts w:ascii="Arial" w:hAnsi="Arial" w:cs="Arial"/>
          <w:snapToGrid w:val="0"/>
        </w:rPr>
        <w:t xml:space="preserve">, oddíl </w:t>
      </w:r>
      <w:r w:rsidRPr="00CD57B6">
        <w:rPr>
          <w:rFonts w:ascii="Arial" w:hAnsi="Arial" w:cs="Arial"/>
          <w:snapToGrid w:val="0"/>
          <w:highlight w:val="yellow"/>
        </w:rPr>
        <w:t>.....</w:t>
      </w:r>
      <w:r w:rsidRPr="00ED6435">
        <w:rPr>
          <w:rFonts w:ascii="Arial" w:hAnsi="Arial" w:cs="Arial"/>
          <w:snapToGrid w:val="0"/>
        </w:rPr>
        <w:t xml:space="preserve">, vložka </w:t>
      </w:r>
      <w:r w:rsidRPr="00CD57B6">
        <w:rPr>
          <w:rFonts w:ascii="Arial" w:hAnsi="Arial" w:cs="Arial"/>
          <w:snapToGrid w:val="0"/>
          <w:highlight w:val="yellow"/>
        </w:rPr>
        <w:t>.....</w:t>
      </w:r>
    </w:p>
    <w:p w14:paraId="5F89DDB9" w14:textId="2A88D07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proofErr w:type="gramStart"/>
      <w:r w:rsidR="00CD57B6">
        <w:rPr>
          <w:rFonts w:ascii="Arial" w:hAnsi="Arial" w:cs="Arial"/>
          <w:snapToGrid w:val="0"/>
        </w:rPr>
        <w:tab/>
      </w:r>
      <w:r w:rsidRPr="00CD57B6">
        <w:rPr>
          <w:rFonts w:ascii="Arial" w:hAnsi="Arial" w:cs="Arial"/>
          <w:snapToGrid w:val="0"/>
          <w:highlight w:val="yellow"/>
        </w:rPr>
        <w:t>....</w:t>
      </w:r>
      <w:proofErr w:type="gramEnd"/>
      <w:r w:rsidRPr="00CD57B6">
        <w:rPr>
          <w:rFonts w:ascii="Arial" w:hAnsi="Arial" w:cs="Arial"/>
          <w:snapToGrid w:val="0"/>
          <w:highlight w:val="yellow"/>
        </w:rPr>
        <w:t>.</w:t>
      </w:r>
    </w:p>
    <w:p w14:paraId="470BDDFE" w14:textId="5DB260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roofErr w:type="gramStart"/>
      <w:r w:rsidR="00CD57B6">
        <w:rPr>
          <w:rFonts w:ascii="Arial" w:hAnsi="Arial" w:cs="Arial"/>
          <w:bCs/>
        </w:rPr>
        <w:tab/>
      </w:r>
      <w:r w:rsidRPr="00CD57B6">
        <w:rPr>
          <w:rFonts w:ascii="Arial" w:hAnsi="Arial" w:cs="Arial"/>
          <w:snapToGrid w:val="0"/>
          <w:highlight w:val="yellow"/>
        </w:rPr>
        <w:t>....</w:t>
      </w:r>
      <w:proofErr w:type="gramEnd"/>
      <w:r w:rsidRPr="00CD57B6">
        <w:rPr>
          <w:rFonts w:ascii="Arial" w:hAnsi="Arial" w:cs="Arial"/>
          <w:snapToGrid w:val="0"/>
          <w:highlight w:val="yellow"/>
        </w:rPr>
        <w:t>.</w:t>
      </w:r>
    </w:p>
    <w:p w14:paraId="2D5046AC" w14:textId="1F2F4D68"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roofErr w:type="gramStart"/>
      <w:r w:rsidR="00CD57B6">
        <w:rPr>
          <w:rFonts w:ascii="Arial" w:hAnsi="Arial" w:cs="Arial"/>
        </w:rPr>
        <w:tab/>
      </w:r>
      <w:r w:rsidRPr="00CD57B6">
        <w:rPr>
          <w:rFonts w:ascii="Arial" w:hAnsi="Arial" w:cs="Arial"/>
          <w:snapToGrid w:val="0"/>
          <w:highlight w:val="yellow"/>
        </w:rPr>
        <w:t>....</w:t>
      </w:r>
      <w:proofErr w:type="gramEnd"/>
      <w:r w:rsidRPr="00CD57B6">
        <w:rPr>
          <w:rFonts w:ascii="Arial" w:hAnsi="Arial" w:cs="Arial"/>
          <w:snapToGrid w:val="0"/>
          <w:highlight w:val="yellow"/>
        </w:rPr>
        <w:t>.</w:t>
      </w:r>
      <w:r w:rsidR="00EC1291" w:rsidRPr="00ED6435">
        <w:rPr>
          <w:rFonts w:ascii="Arial" w:hAnsi="Arial" w:cs="Arial"/>
          <w:snapToGrid w:val="0"/>
        </w:rPr>
        <w:t xml:space="preserve"> </w:t>
      </w:r>
    </w:p>
    <w:p w14:paraId="3E50340C" w14:textId="0D23450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D57B6">
        <w:rPr>
          <w:rFonts w:ascii="Arial" w:hAnsi="Arial" w:cs="Arial"/>
          <w:snapToGrid w:val="0"/>
        </w:rPr>
        <w:tab/>
      </w:r>
      <w:proofErr w:type="gramStart"/>
      <w:r w:rsidR="00CD57B6">
        <w:rPr>
          <w:rFonts w:ascii="Arial" w:hAnsi="Arial" w:cs="Arial"/>
          <w:snapToGrid w:val="0"/>
        </w:rPr>
        <w:tab/>
      </w:r>
      <w:r w:rsidR="00CD57B6" w:rsidRPr="00CD57B6">
        <w:rPr>
          <w:rFonts w:ascii="Arial" w:hAnsi="Arial" w:cs="Arial"/>
          <w:snapToGrid w:val="0"/>
          <w:highlight w:val="yellow"/>
        </w:rPr>
        <w:t>....</w:t>
      </w:r>
      <w:proofErr w:type="gramEnd"/>
      <w:r w:rsidR="00CD57B6" w:rsidRPr="00CD57B6">
        <w:rPr>
          <w:rFonts w:ascii="Arial" w:hAnsi="Arial" w:cs="Arial"/>
          <w:snapToGrid w:val="0"/>
          <w:highlight w:val="yellow"/>
        </w:rPr>
        <w:t>.</w:t>
      </w:r>
    </w:p>
    <w:p w14:paraId="51D1C9C1" w14:textId="368A2D5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CD57B6">
        <w:rPr>
          <w:rFonts w:ascii="Arial" w:hAnsi="Arial" w:cs="Arial"/>
          <w:snapToGrid w:val="0"/>
        </w:rPr>
        <w:tab/>
      </w:r>
      <w:proofErr w:type="gramStart"/>
      <w:r w:rsidR="00CD57B6">
        <w:rPr>
          <w:rFonts w:ascii="Arial" w:hAnsi="Arial" w:cs="Arial"/>
          <w:snapToGrid w:val="0"/>
        </w:rPr>
        <w:tab/>
      </w:r>
      <w:r w:rsidR="00CD57B6" w:rsidRPr="00CD57B6">
        <w:rPr>
          <w:rFonts w:ascii="Arial" w:hAnsi="Arial" w:cs="Arial"/>
          <w:snapToGrid w:val="0"/>
          <w:highlight w:val="yellow"/>
        </w:rPr>
        <w:t>....</w:t>
      </w:r>
      <w:proofErr w:type="gramEnd"/>
      <w:r w:rsidR="00CD57B6" w:rsidRPr="00CD57B6">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F73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3A61A83D" w14:textId="3912F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lastRenderedPageBreak/>
        <w:t>E-mail:</w:t>
      </w:r>
      <w:r w:rsidRPr="00ED6435">
        <w:rPr>
          <w:rFonts w:ascii="Arial" w:hAnsi="Arial" w:cs="Arial"/>
          <w:snapToGrid w:val="0"/>
        </w:rPr>
        <w:t xml:space="preserve"> </w:t>
      </w:r>
      <w:r w:rsidR="00CD57B6">
        <w:rPr>
          <w:rFonts w:ascii="Arial" w:hAnsi="Arial" w:cs="Arial"/>
          <w:snapToGrid w:val="0"/>
        </w:rPr>
        <w:tab/>
      </w:r>
      <w:proofErr w:type="gramStart"/>
      <w:r w:rsidR="00CD57B6">
        <w:rPr>
          <w:rFonts w:ascii="Arial" w:hAnsi="Arial" w:cs="Arial"/>
          <w:snapToGrid w:val="0"/>
        </w:rPr>
        <w:tab/>
      </w:r>
      <w:r w:rsidR="00CD57B6" w:rsidRPr="00CD57B6">
        <w:rPr>
          <w:rFonts w:ascii="Arial" w:hAnsi="Arial" w:cs="Arial"/>
          <w:snapToGrid w:val="0"/>
          <w:highlight w:val="yellow"/>
        </w:rPr>
        <w:t>....</w:t>
      </w:r>
      <w:proofErr w:type="gramEnd"/>
      <w:r w:rsidR="00CD57B6" w:rsidRPr="00CD57B6">
        <w:rPr>
          <w:rFonts w:ascii="Arial" w:hAnsi="Arial" w:cs="Arial"/>
          <w:snapToGrid w:val="0"/>
          <w:highlight w:val="yellow"/>
        </w:rPr>
        <w:t>.</w:t>
      </w:r>
    </w:p>
    <w:p w14:paraId="4F80076C" w14:textId="3A31A17C"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proofErr w:type="gramStart"/>
      <w:r w:rsidR="00CD57B6">
        <w:rPr>
          <w:rFonts w:ascii="Arial" w:hAnsi="Arial" w:cs="Arial"/>
          <w:snapToGrid w:val="0"/>
        </w:rPr>
        <w:tab/>
      </w:r>
      <w:r w:rsidR="00CD57B6" w:rsidRPr="00CD57B6">
        <w:rPr>
          <w:rFonts w:ascii="Arial" w:hAnsi="Arial" w:cs="Arial"/>
          <w:snapToGrid w:val="0"/>
          <w:highlight w:val="yellow"/>
        </w:rPr>
        <w:t>....</w:t>
      </w:r>
      <w:proofErr w:type="gramEnd"/>
      <w:r w:rsidR="00CD57B6" w:rsidRPr="00CD57B6">
        <w:rPr>
          <w:rFonts w:ascii="Arial" w:hAnsi="Arial" w:cs="Arial"/>
          <w:snapToGrid w:val="0"/>
          <w:highlight w:val="yellow"/>
        </w:rPr>
        <w:t>.</w:t>
      </w:r>
    </w:p>
    <w:p w14:paraId="7DA99D36" w14:textId="281800B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b/>
        </w:rPr>
        <w:t>:</w:t>
      </w:r>
      <w:r w:rsidRPr="00ED6435">
        <w:rPr>
          <w:rFonts w:ascii="Arial" w:hAnsi="Arial" w:cs="Arial"/>
          <w:snapToGrid w:val="0"/>
        </w:rPr>
        <w:t xml:space="preserve"> .</w:t>
      </w:r>
      <w:proofErr w:type="gramEnd"/>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F011ECB" w14:textId="65B92D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D57B6">
        <w:rPr>
          <w:rFonts w:ascii="Arial" w:hAnsi="Arial" w:cs="Arial"/>
          <w:snapToGrid w:val="0"/>
        </w:rPr>
        <w:tab/>
      </w:r>
      <w:proofErr w:type="gramStart"/>
      <w:r w:rsidR="00CD57B6">
        <w:rPr>
          <w:rFonts w:ascii="Arial" w:hAnsi="Arial" w:cs="Arial"/>
          <w:snapToGrid w:val="0"/>
        </w:rPr>
        <w:tab/>
      </w:r>
      <w:r w:rsidR="00CD57B6" w:rsidRPr="00CD57B6">
        <w:rPr>
          <w:rFonts w:ascii="Arial" w:hAnsi="Arial" w:cs="Arial"/>
          <w:snapToGrid w:val="0"/>
          <w:highlight w:val="yellow"/>
        </w:rPr>
        <w:t>....</w:t>
      </w:r>
      <w:proofErr w:type="gramEnd"/>
      <w:r w:rsidR="00CD57B6" w:rsidRPr="00CD57B6">
        <w:rPr>
          <w:rFonts w:ascii="Arial" w:hAnsi="Arial" w:cs="Arial"/>
          <w:snapToGrid w:val="0"/>
          <w:highlight w:val="yellow"/>
        </w:rPr>
        <w:t>.</w:t>
      </w:r>
    </w:p>
    <w:p w14:paraId="19074D75" w14:textId="15C3E3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D57B6">
        <w:rPr>
          <w:rFonts w:ascii="Arial" w:hAnsi="Arial" w:cs="Arial"/>
          <w:snapToGrid w:val="0"/>
        </w:rPr>
        <w:tab/>
      </w:r>
      <w:proofErr w:type="gramStart"/>
      <w:r w:rsidR="00CD57B6">
        <w:rPr>
          <w:rFonts w:ascii="Arial" w:hAnsi="Arial" w:cs="Arial"/>
          <w:snapToGrid w:val="0"/>
        </w:rPr>
        <w:tab/>
      </w:r>
      <w:r w:rsidR="00CD57B6" w:rsidRPr="00CD57B6">
        <w:rPr>
          <w:rFonts w:ascii="Arial" w:hAnsi="Arial" w:cs="Arial"/>
          <w:snapToGrid w:val="0"/>
          <w:highlight w:val="yellow"/>
        </w:rPr>
        <w:t>....</w:t>
      </w:r>
      <w:proofErr w:type="gramEnd"/>
      <w:r w:rsidR="00CD57B6" w:rsidRPr="00CD57B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4ECA47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A261C1">
        <w:rPr>
          <w:rFonts w:ascii="Arial" w:hAnsi="Arial" w:cs="Arial"/>
        </w:rPr>
        <w:t>výběrové řízení n</w:t>
      </w:r>
      <w:r w:rsidR="00D57DCE" w:rsidRPr="00764100">
        <w:rPr>
          <w:rFonts w:ascii="Arial" w:hAnsi="Arial" w:cs="Arial"/>
        </w:rPr>
        <w:t xml:space="preserve">a </w:t>
      </w:r>
      <w:r w:rsidRPr="00764100">
        <w:rPr>
          <w:rFonts w:ascii="Arial" w:hAnsi="Arial" w:cs="Arial"/>
        </w:rPr>
        <w:t>veřejnou zakázku</w:t>
      </w:r>
      <w:r w:rsidR="001A3AC9">
        <w:rPr>
          <w:rFonts w:ascii="Arial" w:hAnsi="Arial" w:cs="Arial"/>
        </w:rPr>
        <w:t xml:space="preserve"> malého rozsahu</w:t>
      </w:r>
      <w:r w:rsidRPr="00764100">
        <w:rPr>
          <w:rFonts w:ascii="Arial" w:hAnsi="Arial" w:cs="Arial"/>
        </w:rPr>
        <w:t xml:space="preserve"> s názvem „</w:t>
      </w:r>
      <w:r w:rsidRPr="00764100">
        <w:rPr>
          <w:rFonts w:ascii="Arial" w:hAnsi="Arial" w:cs="Arial"/>
          <w:b/>
          <w:bCs/>
        </w:rPr>
        <w:t xml:space="preserve">Komplexní pozemkové úpravy </w:t>
      </w:r>
      <w:r w:rsidR="00A318C1">
        <w:rPr>
          <w:rFonts w:ascii="Arial" w:hAnsi="Arial" w:cs="Arial"/>
          <w:b/>
          <w:bCs/>
        </w:rPr>
        <w:t>v </w:t>
      </w:r>
      <w:proofErr w:type="spellStart"/>
      <w:r w:rsidR="00A318C1">
        <w:rPr>
          <w:rFonts w:ascii="Arial" w:hAnsi="Arial" w:cs="Arial"/>
          <w:b/>
          <w:bCs/>
        </w:rPr>
        <w:t>k.ú</w:t>
      </w:r>
      <w:proofErr w:type="spellEnd"/>
      <w:r w:rsidR="00A318C1">
        <w:rPr>
          <w:rFonts w:ascii="Arial" w:hAnsi="Arial" w:cs="Arial"/>
          <w:b/>
          <w:bCs/>
        </w:rPr>
        <w:t xml:space="preserve">. </w:t>
      </w:r>
      <w:proofErr w:type="spellStart"/>
      <w:r w:rsidR="001A3AC9">
        <w:rPr>
          <w:rFonts w:ascii="Arial" w:hAnsi="Arial" w:cs="Arial"/>
          <w:b/>
          <w:bCs/>
        </w:rPr>
        <w:t>Filipov</w:t>
      </w:r>
      <w:proofErr w:type="spellEnd"/>
      <w:r w:rsidR="001A3AC9">
        <w:rPr>
          <w:rFonts w:ascii="Arial" w:hAnsi="Arial" w:cs="Arial"/>
          <w:b/>
          <w:bCs/>
        </w:rPr>
        <w:t xml:space="preserve"> u </w:t>
      </w:r>
      <w:proofErr w:type="spellStart"/>
      <w:r w:rsidR="001A3AC9">
        <w:rPr>
          <w:rFonts w:ascii="Arial" w:hAnsi="Arial" w:cs="Arial"/>
          <w:b/>
          <w:bCs/>
        </w:rPr>
        <w:t>Zábřeha</w:t>
      </w:r>
      <w:proofErr w:type="spellEnd"/>
      <w:r w:rsidRPr="00764100">
        <w:rPr>
          <w:rFonts w:ascii="Arial" w:hAnsi="Arial" w:cs="Arial"/>
        </w:rPr>
        <w:t>“</w:t>
      </w:r>
      <w:r w:rsidR="00FD5FC4">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9CACA1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A2B4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016251">
        <w:rPr>
          <w:rFonts w:ascii="Arial" w:hAnsi="Arial" w:cs="Arial"/>
        </w:rPr>
        <w:t xml:space="preserve">e výběrovém </w:t>
      </w:r>
      <w:r w:rsidR="00073E29" w:rsidRPr="00764100">
        <w:rPr>
          <w:rFonts w:ascii="Arial" w:hAnsi="Arial" w:cs="Arial"/>
        </w:rPr>
        <w:t>řízení</w:t>
      </w:r>
      <w:r w:rsidR="00016251">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4A516D0"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E476D">
        <w:rPr>
          <w:rFonts w:ascii="Arial" w:hAnsi="Arial" w:cs="Arial"/>
          <w:b/>
          <w:bCs/>
          <w:szCs w:val="22"/>
        </w:rPr>
        <w:t>v </w:t>
      </w:r>
      <w:proofErr w:type="spellStart"/>
      <w:r w:rsidR="00EE476D">
        <w:rPr>
          <w:rFonts w:ascii="Arial" w:hAnsi="Arial" w:cs="Arial"/>
          <w:b/>
          <w:bCs/>
          <w:szCs w:val="22"/>
        </w:rPr>
        <w:t>k.ú</w:t>
      </w:r>
      <w:proofErr w:type="spellEnd"/>
      <w:r w:rsidR="00EE476D">
        <w:rPr>
          <w:rFonts w:ascii="Arial" w:hAnsi="Arial" w:cs="Arial"/>
          <w:b/>
          <w:bCs/>
          <w:szCs w:val="22"/>
        </w:rPr>
        <w:t xml:space="preserve">. </w:t>
      </w:r>
      <w:proofErr w:type="spellStart"/>
      <w:r w:rsidR="00712026">
        <w:rPr>
          <w:rFonts w:ascii="Arial" w:hAnsi="Arial" w:cs="Arial"/>
          <w:b/>
          <w:bCs/>
          <w:szCs w:val="22"/>
        </w:rPr>
        <w:t>Filipov</w:t>
      </w:r>
      <w:proofErr w:type="spellEnd"/>
      <w:r w:rsidR="00712026">
        <w:rPr>
          <w:rFonts w:ascii="Arial" w:hAnsi="Arial" w:cs="Arial"/>
          <w:b/>
          <w:bCs/>
          <w:szCs w:val="22"/>
        </w:rPr>
        <w:t xml:space="preserve"> u </w:t>
      </w:r>
      <w:proofErr w:type="spellStart"/>
      <w:r w:rsidR="00712026">
        <w:rPr>
          <w:rFonts w:ascii="Arial" w:hAnsi="Arial" w:cs="Arial"/>
          <w:b/>
          <w:bCs/>
          <w:szCs w:val="22"/>
        </w:rPr>
        <w:t>Zábřeha</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727655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E76A03">
        <w:rPr>
          <w:rFonts w:ascii="Arial" w:hAnsi="Arial" w:cs="Arial"/>
        </w:rPr>
        <w:t>Filipov</w:t>
      </w:r>
      <w:proofErr w:type="spellEnd"/>
      <w:r w:rsidR="00E76A03">
        <w:rPr>
          <w:rFonts w:ascii="Arial" w:hAnsi="Arial" w:cs="Arial"/>
        </w:rPr>
        <w:t xml:space="preserve"> u </w:t>
      </w:r>
      <w:proofErr w:type="spellStart"/>
      <w:r w:rsidR="00E76A03">
        <w:rPr>
          <w:rFonts w:ascii="Arial" w:hAnsi="Arial" w:cs="Arial"/>
        </w:rPr>
        <w:t>Zábřeha</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w:t>
      </w:r>
      <w:r w:rsidR="00447027">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58402C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r w:rsidR="00F03DED">
        <w:rPr>
          <w:rFonts w:ascii="Arial" w:hAnsi="Arial" w:cs="Arial"/>
          <w:szCs w:val="22"/>
        </w:rPr>
        <w:t xml:space="preserve">. </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B0934" w:rsidRPr="00C62699" w14:paraId="6B8C8A98"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A75BA58" w14:textId="7A010682" w:rsidR="00BB0934" w:rsidRPr="00C62699" w:rsidRDefault="00BB0934" w:rsidP="00BB0934">
            <w:pPr>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0E6F82C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B5D0DFA" w14:textId="1463A47D"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45FCCC1B"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D799845" w14:textId="4DA9FB3E"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7E8D71DC"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11B2AF3" w14:textId="0D185D55"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7CF9D7F9"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1AC786F" w14:textId="7AC13741"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1392969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BB0934" w:rsidRPr="00ED6435" w:rsidRDefault="00BB0934" w:rsidP="00BB0934">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49E1F76" w14:textId="6171AD5A" w:rsidR="00BB0934" w:rsidRPr="00ED6435"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E48DE8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B0934" w:rsidRPr="002F291C">
        <w:rPr>
          <w:rFonts w:ascii="Arial" w:hAnsi="Arial" w:cs="Arial"/>
          <w:b/>
          <w:bCs/>
          <w:szCs w:val="22"/>
        </w:rPr>
        <w:t xml:space="preserve">Státní pozemkový úřad, Krajský pozemkový úřad pro Olomoucký </w:t>
      </w:r>
      <w:r w:rsidR="00BB0934" w:rsidRPr="002F291C">
        <w:rPr>
          <w:rFonts w:ascii="Arial" w:hAnsi="Arial" w:cs="Arial"/>
          <w:b/>
          <w:bCs/>
          <w:szCs w:val="22"/>
        </w:rPr>
        <w:lastRenderedPageBreak/>
        <w:t xml:space="preserve">kraj, Pobočka </w:t>
      </w:r>
      <w:r w:rsidR="00DF4143">
        <w:rPr>
          <w:rFonts w:ascii="Arial" w:hAnsi="Arial" w:cs="Arial"/>
          <w:b/>
          <w:bCs/>
          <w:szCs w:val="22"/>
        </w:rPr>
        <w:t>Šumperk</w:t>
      </w:r>
      <w:r w:rsidR="00BB0934" w:rsidRPr="002F291C">
        <w:rPr>
          <w:rFonts w:ascii="Arial" w:hAnsi="Arial" w:cs="Arial"/>
          <w:b/>
          <w:bCs/>
          <w:szCs w:val="22"/>
        </w:rPr>
        <w:t xml:space="preserve">, </w:t>
      </w:r>
      <w:r w:rsidR="00DF4143">
        <w:rPr>
          <w:rFonts w:ascii="Arial" w:hAnsi="Arial" w:cs="Arial"/>
          <w:b/>
          <w:bCs/>
          <w:szCs w:val="22"/>
        </w:rPr>
        <w:t>Nemocniční 1852/53, 787 01 Šumperk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5A6FE7" w:rsidR="0008597D" w:rsidRPr="009060BB" w:rsidRDefault="0084156C" w:rsidP="0008597D">
      <w:pPr>
        <w:pStyle w:val="Level2"/>
        <w:spacing w:line="240" w:lineRule="auto"/>
        <w:ind w:left="567" w:hanging="567"/>
        <w:jc w:val="both"/>
        <w:rPr>
          <w:rFonts w:ascii="Arial" w:hAnsi="Arial" w:cs="Arial"/>
          <w:szCs w:val="22"/>
        </w:rPr>
      </w:pPr>
      <w:bookmarkStart w:id="38" w:name="_Ref50747173"/>
      <w:bookmarkStart w:id="39" w:name="_Hlk63750513"/>
      <w:r w:rsidRPr="008415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DFF108" w:rsidR="00B022EF" w:rsidRPr="009060BB" w:rsidRDefault="008415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4156C">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 xml:space="preserve">mlouvou </w:t>
      </w:r>
      <w:r w:rsidRPr="5784E4A4">
        <w:rPr>
          <w:rFonts w:ascii="Arial" w:hAnsi="Arial" w:cs="Arial"/>
        </w:rPr>
        <w:lastRenderedPageBreak/>
        <w:t>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AD7F9CA" w:rsidR="00B9128B" w:rsidRPr="00764100" w:rsidRDefault="008E7DED" w:rsidP="002B2B06">
      <w:pPr>
        <w:pStyle w:val="Level3"/>
        <w:tabs>
          <w:tab w:val="clear" w:pos="2041"/>
        </w:tabs>
        <w:ind w:left="1418"/>
        <w:rPr>
          <w:rFonts w:ascii="Arial" w:hAnsi="Arial" w:cs="Arial"/>
          <w:szCs w:val="22"/>
        </w:rPr>
      </w:pPr>
      <w:bookmarkStart w:id="56" w:name="_Ref51579618"/>
      <w:bookmarkStart w:id="57" w:name="_Ref52043318"/>
      <w:r w:rsidRPr="008415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8E7DED"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xml:space="preserve">) schválený </w:t>
      </w:r>
      <w:r w:rsidRPr="008E7DED">
        <w:rPr>
          <w:rFonts w:ascii="Arial" w:hAnsi="Arial" w:cs="Arial"/>
        </w:rPr>
        <w:t>katastrálním úřadem, elaborát doplnění PPBP.</w:t>
      </w:r>
    </w:p>
    <w:p w14:paraId="5B1064C2" w14:textId="1BF41456" w:rsidR="00B9128B" w:rsidRPr="008E7DED"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E7DED">
        <w:rPr>
          <w:rFonts w:ascii="Arial" w:hAnsi="Arial" w:cs="Arial"/>
          <w:szCs w:val="22"/>
        </w:rPr>
        <w:t xml:space="preserve">Podrobné měření polohopisu v obvodu </w:t>
      </w:r>
      <w:proofErr w:type="spellStart"/>
      <w:r w:rsidRPr="008E7DED">
        <w:rPr>
          <w:rFonts w:ascii="Arial" w:hAnsi="Arial" w:cs="Arial"/>
          <w:szCs w:val="22"/>
        </w:rPr>
        <w:t>KoPÚ</w:t>
      </w:r>
      <w:proofErr w:type="spellEnd"/>
      <w:r w:rsidR="00155CFB" w:rsidRPr="008E7DED">
        <w:rPr>
          <w:rFonts w:ascii="Arial" w:hAnsi="Arial" w:cs="Arial"/>
          <w:szCs w:val="22"/>
        </w:rPr>
        <w:t xml:space="preserve"> mimo trvalé porosty a v trvalých porostech</w:t>
      </w:r>
      <w:r w:rsidRPr="008E7DED">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022FD95" w:rsidR="006B518C" w:rsidRPr="00764100" w:rsidRDefault="00410CE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10CEA">
        <w:rPr>
          <w:rFonts w:ascii="Arial" w:hAnsi="Arial" w:cs="Arial"/>
          <w:b/>
          <w:szCs w:val="22"/>
        </w:rPr>
        <w:t>NENÍ PŘEDMĚTEM TÉTO SMLOUVY</w:t>
      </w:r>
      <w:r>
        <w:rPr>
          <w:rStyle w:val="cf01"/>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BBF69FE" w:rsidR="00F821DF" w:rsidRPr="00764100" w:rsidRDefault="0011085F" w:rsidP="00C643A6">
      <w:pPr>
        <w:pStyle w:val="Level3"/>
        <w:tabs>
          <w:tab w:val="clear" w:pos="2041"/>
        </w:tabs>
        <w:ind w:left="1418"/>
        <w:jc w:val="both"/>
        <w:rPr>
          <w:rFonts w:ascii="Arial" w:hAnsi="Arial" w:cs="Arial"/>
          <w:szCs w:val="22"/>
        </w:rPr>
      </w:pPr>
      <w:bookmarkStart w:id="67" w:name="_Ref64278899"/>
      <w:r w:rsidRPr="00410CEA">
        <w:rPr>
          <w:rFonts w:ascii="Arial" w:hAnsi="Arial" w:cs="Arial"/>
          <w:b/>
          <w:szCs w:val="22"/>
        </w:rPr>
        <w:t>NENÍ PŘEDMĚTEM TÉTO SMLOUVY</w:t>
      </w:r>
      <w:r w:rsidRPr="00764100">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39D2D4CD" w:rsidR="00B9128B" w:rsidRPr="00EE517F" w:rsidRDefault="00DA4DEB"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lastRenderedPageBreak/>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DFE0A55" w:rsidR="006D7FB1" w:rsidRPr="00EE517F" w:rsidRDefault="00400F3F"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Pr>
          <w:rStyle w:val="cf01"/>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E90554C" w:rsidR="00F821DF" w:rsidRPr="00EE517F" w:rsidRDefault="002E62DD"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sidRPr="00EE517F">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ABA47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6C5678" w:rsidRPr="004D3EC2">
        <w:rPr>
          <w:rFonts w:ascii="Arial" w:eastAsia="Times New Roman" w:hAnsi="Arial" w:cs="Arial"/>
          <w:color w:val="FF0000"/>
          <w:highlight w:val="cyan"/>
          <w:lang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B0C9DF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58550D">
        <w:rPr>
          <w:rFonts w:ascii="Arial" w:hAnsi="Arial" w:cs="Arial"/>
          <w:b/>
          <w:bCs/>
          <w:szCs w:val="22"/>
        </w:rPr>
        <w:t>S</w:t>
      </w:r>
      <w:r w:rsidR="00403B13" w:rsidRPr="0058550D">
        <w:rPr>
          <w:rFonts w:ascii="Arial" w:hAnsi="Arial" w:cs="Arial"/>
          <w:b/>
          <w:bCs/>
          <w:szCs w:val="22"/>
        </w:rPr>
        <w:t xml:space="preserve">tátního pozemkového úřadu, Krajského pozemkového úřadu pro Olomoucký kraj, </w:t>
      </w:r>
      <w:r w:rsidR="00127C34" w:rsidRPr="0058550D">
        <w:rPr>
          <w:rFonts w:ascii="Arial" w:hAnsi="Arial" w:cs="Arial"/>
          <w:b/>
          <w:bCs/>
          <w:szCs w:val="22"/>
        </w:rPr>
        <w:t xml:space="preserve">Pobočky </w:t>
      </w:r>
      <w:r w:rsidR="000A280B">
        <w:rPr>
          <w:rFonts w:ascii="Arial" w:hAnsi="Arial" w:cs="Arial"/>
          <w:b/>
          <w:bCs/>
          <w:szCs w:val="22"/>
        </w:rPr>
        <w:t>Šumperk</w:t>
      </w:r>
      <w:r w:rsidR="00127C34" w:rsidRPr="0058550D">
        <w:rPr>
          <w:rFonts w:ascii="Arial" w:hAnsi="Arial" w:cs="Arial"/>
          <w:b/>
          <w:bCs/>
          <w:szCs w:val="22"/>
        </w:rPr>
        <w:t xml:space="preserve">, adresa </w:t>
      </w:r>
      <w:r w:rsidR="000A280B">
        <w:rPr>
          <w:rFonts w:ascii="Arial" w:hAnsi="Arial" w:cs="Arial"/>
          <w:b/>
          <w:bCs/>
          <w:szCs w:val="22"/>
        </w:rPr>
        <w:t>Nemocniční 1852/53, 787 01 Šumperk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2BB9B98" w:rsidR="00F87D91" w:rsidRPr="00764100" w:rsidRDefault="000A280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C00548" w:rsidR="001C4DD2" w:rsidRPr="00764100" w:rsidRDefault="0033558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Pr>
          <w:rStyle w:val="cf01"/>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3D84FDEB" w:rsidR="0090447A" w:rsidRPr="00764100" w:rsidRDefault="000F4E6C"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764100">
        <w:rPr>
          <w:rFonts w:ascii="Arial" w:hAnsi="Arial" w:cs="Arial"/>
          <w:szCs w:val="22"/>
        </w:rPr>
        <w:lastRenderedPageBreak/>
        <w:t xml:space="preserve">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 xml:space="preserve">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24CDB89B" w14:textId="77777777" w:rsidR="00E3505A" w:rsidRPr="00ED6435" w:rsidRDefault="00E3505A" w:rsidP="00E3505A">
      <w:pPr>
        <w:pStyle w:val="Level2"/>
        <w:numPr>
          <w:ilvl w:val="0"/>
          <w:numId w:val="0"/>
        </w:numPr>
        <w:spacing w:line="240" w:lineRule="auto"/>
        <w:ind w:left="567"/>
        <w:jc w:val="both"/>
        <w:rPr>
          <w:rFonts w:ascii="Arial" w:hAnsi="Arial" w:cs="Arial"/>
          <w:szCs w:val="22"/>
        </w:rPr>
      </w:pP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lastRenderedPageBreak/>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DACE7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F62F8">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xml:space="preserve">, ke které se daný termín </w:t>
      </w:r>
      <w:r w:rsidR="00CF52B5" w:rsidRPr="00032278">
        <w:rPr>
          <w:rFonts w:ascii="Arial" w:hAnsi="Arial" w:cs="Arial"/>
        </w:rPr>
        <w:lastRenderedPageBreak/>
        <w:t>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8C17EE">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66D24C7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49320B4"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E0E0E" w:rsidRPr="008C17EE">
        <w:rPr>
          <w:rFonts w:ascii="Arial" w:hAnsi="Arial" w:cs="Arial"/>
          <w:szCs w:val="22"/>
        </w:rPr>
        <w:t>1</w:t>
      </w:r>
      <w:r w:rsidRPr="008C17EE">
        <w:rPr>
          <w:rFonts w:ascii="Arial" w:hAnsi="Arial" w:cs="Arial"/>
          <w:szCs w:val="22"/>
        </w:rPr>
        <w:t>0 %</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625D8791"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8C17EE">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07BF3B94"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EC59D8">
        <w:rPr>
          <w:rFonts w:ascii="Arial" w:hAnsi="Arial"/>
        </w:rPr>
        <w:t>výběrové</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19B5DA37"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 xml:space="preserve">odstoupení od smlouvy z důvodů </w:t>
      </w:r>
      <w:r w:rsidR="00FA5EC0">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36165601"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FA5EC0">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54D53CB6"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FA5EC0">
        <w:rPr>
          <w:rFonts w:ascii="Arial" w:hAnsi="Arial" w:cs="Arial"/>
        </w:rPr>
        <w:t xml:space="preserve">adekvátně </w:t>
      </w:r>
      <w:r w:rsidRPr="00AE3E1B">
        <w:rPr>
          <w:rFonts w:ascii="Arial" w:hAnsi="Arial" w:cs="Arial"/>
        </w:rPr>
        <w:t xml:space="preserve">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44E06AC2"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FA5EC0">
        <w:rPr>
          <w:rFonts w:ascii="Arial" w:hAnsi="Arial" w:cs="Arial"/>
        </w:rPr>
        <w:t>e</w:t>
      </w:r>
      <w:r w:rsidR="00610D54">
        <w:rPr>
          <w:rFonts w:ascii="Arial" w:hAnsi="Arial" w:cs="Arial"/>
        </w:rPr>
        <w:t> </w:t>
      </w:r>
      <w:r w:rsidR="00FA5EC0">
        <w:rPr>
          <w:rFonts w:ascii="Arial" w:hAnsi="Arial" w:cs="Arial"/>
        </w:rPr>
        <w:t xml:space="preserve">výběrovém </w:t>
      </w:r>
      <w:r w:rsidRPr="00AE3E1B">
        <w:rPr>
          <w:rFonts w:ascii="Arial" w:hAnsi="Arial" w:cs="Arial"/>
        </w:rPr>
        <w:t xml:space="preserve">řízení </w:t>
      </w:r>
      <w:r w:rsidR="00FA5EC0">
        <w:rPr>
          <w:rFonts w:ascii="Arial" w:hAnsi="Arial" w:cs="Arial"/>
        </w:rPr>
        <w:t xml:space="preserve">adekvátně </w:t>
      </w:r>
      <w:r w:rsidRPr="00AE3E1B">
        <w:rPr>
          <w:rFonts w:ascii="Arial" w:hAnsi="Arial" w:cs="Arial"/>
        </w:rPr>
        <w:t xml:space="preserve">s ohledem na § 37 ZZVZ a posoudí, zda v nabídce nejsou naplněny povinné důvody pro vyloučení vybraného dodavatele </w:t>
      </w:r>
      <w:r w:rsidR="00FA5EC0">
        <w:rPr>
          <w:rFonts w:ascii="Arial" w:hAnsi="Arial" w:cs="Arial"/>
        </w:rPr>
        <w:t xml:space="preserve">adekvátně </w:t>
      </w:r>
      <w:r w:rsidRPr="00AE3E1B">
        <w:rPr>
          <w:rFonts w:ascii="Arial" w:hAnsi="Arial" w:cs="Arial"/>
        </w:rPr>
        <w:t>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4C7E0EAD"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Změnou dodavatele v případě společné účasti dodavatelů. V případě zániku účasti některého z dodavatelů v případě společné účasti dodavatelů</w:t>
      </w:r>
      <w:r w:rsidR="00FA5EC0">
        <w:rPr>
          <w:rFonts w:ascii="Arial" w:hAnsi="Arial" w:cs="Arial"/>
        </w:rPr>
        <w:t xml:space="preserve"> adekvátně</w:t>
      </w:r>
      <w:r w:rsidRPr="00EF6097">
        <w:rPr>
          <w:rFonts w:ascii="Arial" w:hAnsi="Arial" w:cs="Arial"/>
        </w:rPr>
        <w:t xml:space="preserve">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lastRenderedPageBreak/>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17A9A7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0412">
        <w:rPr>
          <w:rFonts w:ascii="Arial" w:eastAsia="Times New Roman" w:hAnsi="Arial" w:cs="Arial"/>
          <w:b/>
          <w:highlight w:val="yellow"/>
          <w:lang w:eastAsia="cs-CZ"/>
        </w:rPr>
        <w:t>[Obchodní firma Zhotovitele]</w:t>
      </w:r>
    </w:p>
    <w:p w14:paraId="6337E4F8" w14:textId="7062CBD6" w:rsidR="00CF0412" w:rsidRPr="00CF0412" w:rsidRDefault="00CF0412" w:rsidP="002B735B">
      <w:pPr>
        <w:tabs>
          <w:tab w:val="left" w:pos="567"/>
          <w:tab w:val="left" w:pos="5670"/>
        </w:tabs>
        <w:spacing w:after="0" w:line="240" w:lineRule="auto"/>
        <w:rPr>
          <w:rFonts w:ascii="Arial" w:eastAsia="Times New Roman" w:hAnsi="Arial" w:cs="Arial"/>
          <w:b/>
          <w:lang w:eastAsia="cs-CZ"/>
        </w:rPr>
      </w:pPr>
      <w:r w:rsidRPr="00CF0412">
        <w:rPr>
          <w:rFonts w:ascii="Arial" w:eastAsia="Times New Roman" w:hAnsi="Arial" w:cs="Arial"/>
          <w:b/>
          <w:lang w:eastAsia="cs-CZ"/>
        </w:rPr>
        <w:t>Krajský pozemkový úřad pro Olomoucký kraj</w:t>
      </w:r>
    </w:p>
    <w:p w14:paraId="52DB552F" w14:textId="7B5474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0412">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F0412">
        <w:rPr>
          <w:rFonts w:ascii="Arial" w:eastAsia="Times New Roman" w:hAnsi="Arial" w:cs="Arial"/>
          <w:bCs/>
          <w:highlight w:val="yellow"/>
          <w:lang w:eastAsia="cs-CZ"/>
        </w:rPr>
        <w:t>…………</w:t>
      </w:r>
    </w:p>
    <w:p w14:paraId="435FBFFE" w14:textId="72044A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F0412">
        <w:rPr>
          <w:rFonts w:ascii="Arial" w:eastAsia="Times New Roman" w:hAnsi="Arial" w:cs="Arial"/>
          <w:bCs/>
          <w:highlight w:val="yellow"/>
          <w:lang w:eastAsia="cs-CZ"/>
        </w:rPr>
        <w:t>…………</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599549FD" w14:textId="77777777" w:rsidR="00CF0412" w:rsidRPr="00ED6435" w:rsidRDefault="00CF0412"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FD838D" w:rsidR="002B735B"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CF0412">
        <w:rPr>
          <w:rFonts w:ascii="Arial" w:eastAsia="Times New Roman" w:hAnsi="Arial" w:cs="Arial"/>
          <w:bCs/>
          <w:highlight w:val="yellow"/>
          <w:lang w:eastAsia="cs-CZ"/>
        </w:rPr>
        <w:t>…………</w:t>
      </w:r>
    </w:p>
    <w:p w14:paraId="340842AD" w14:textId="6F61F7E7" w:rsidR="002B735B"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F0412">
        <w:rPr>
          <w:rFonts w:ascii="Arial" w:eastAsia="Times New Roman" w:hAnsi="Arial" w:cs="Arial"/>
          <w:bCs/>
          <w:highlight w:val="yellow"/>
          <w:lang w:eastAsia="cs-CZ"/>
        </w:rPr>
        <w:t>…………</w:t>
      </w:r>
    </w:p>
    <w:p w14:paraId="4F7AF3A7" w14:textId="1899FFBE" w:rsidR="00CF0412"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Olomoucký kraj</w:t>
      </w:r>
    </w:p>
    <w:p w14:paraId="3D3AE081" w14:textId="0122FDEF" w:rsidR="00B3745E" w:rsidRPr="004913BE" w:rsidRDefault="00B3745E" w:rsidP="004913BE">
      <w:pPr>
        <w:spacing w:line="240" w:lineRule="auto"/>
        <w:rPr>
          <w:rFonts w:ascii="Arial" w:hAnsi="Arial" w:cs="Arial"/>
          <w:b/>
          <w:u w:val="single"/>
        </w:rPr>
      </w:pPr>
    </w:p>
    <w:sectPr w:rsidR="00B3745E" w:rsidRPr="004913BE"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3EDAE" w14:textId="77777777" w:rsidR="004959A3" w:rsidRDefault="004959A3" w:rsidP="007936E4">
      <w:pPr>
        <w:spacing w:after="0"/>
      </w:pPr>
      <w:r>
        <w:separator/>
      </w:r>
    </w:p>
  </w:endnote>
  <w:endnote w:type="continuationSeparator" w:id="0">
    <w:p w14:paraId="1B1BC5E9" w14:textId="77777777" w:rsidR="004959A3" w:rsidRDefault="004959A3" w:rsidP="007936E4">
      <w:pPr>
        <w:spacing w:after="0"/>
      </w:pPr>
      <w:r>
        <w:continuationSeparator/>
      </w:r>
    </w:p>
  </w:endnote>
  <w:endnote w:type="continuationNotice" w:id="1">
    <w:p w14:paraId="5144479B" w14:textId="77777777" w:rsidR="004959A3" w:rsidRDefault="004959A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91CAE" w14:textId="77777777" w:rsidR="004959A3" w:rsidRDefault="004959A3" w:rsidP="007936E4">
      <w:pPr>
        <w:spacing w:after="0"/>
      </w:pPr>
      <w:r>
        <w:separator/>
      </w:r>
    </w:p>
  </w:footnote>
  <w:footnote w:type="continuationSeparator" w:id="0">
    <w:p w14:paraId="059C4940" w14:textId="77777777" w:rsidR="004959A3" w:rsidRDefault="004959A3" w:rsidP="007936E4">
      <w:pPr>
        <w:spacing w:after="0"/>
      </w:pPr>
      <w:r>
        <w:continuationSeparator/>
      </w:r>
    </w:p>
  </w:footnote>
  <w:footnote w:type="continuationNotice" w:id="1">
    <w:p w14:paraId="0208C20C" w14:textId="77777777" w:rsidR="004959A3" w:rsidRDefault="004959A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5926E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4156C">
      <w:rPr>
        <w:szCs w:val="16"/>
      </w:rPr>
      <w:t>v </w:t>
    </w:r>
    <w:proofErr w:type="spellStart"/>
    <w:r w:rsidR="0084156C">
      <w:rPr>
        <w:szCs w:val="16"/>
      </w:rPr>
      <w:t>k.ú</w:t>
    </w:r>
    <w:proofErr w:type="spellEnd"/>
    <w:r w:rsidR="0084156C">
      <w:rPr>
        <w:szCs w:val="16"/>
      </w:rPr>
      <w:t xml:space="preserve">. </w:t>
    </w:r>
    <w:proofErr w:type="spellStart"/>
    <w:r w:rsidR="00F050E1">
      <w:rPr>
        <w:szCs w:val="16"/>
      </w:rPr>
      <w:t>Filipov</w:t>
    </w:r>
    <w:proofErr w:type="spellEnd"/>
    <w:r w:rsidR="00F050E1">
      <w:rPr>
        <w:szCs w:val="16"/>
      </w:rPr>
      <w:t xml:space="preserve"> u </w:t>
    </w:r>
    <w:proofErr w:type="spellStart"/>
    <w:r w:rsidR="00F050E1">
      <w:rPr>
        <w:szCs w:val="16"/>
      </w:rPr>
      <w:t>Zábřeha</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BB7C0" w14:textId="178A93D3" w:rsidR="00FA0CEB" w:rsidRDefault="00853A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2E7431" w:rsidRPr="002E7431">
      <w:rPr>
        <w:rFonts w:cs="Arial"/>
        <w:i/>
        <w:iCs/>
        <w:color w:val="FF0000"/>
        <w:szCs w:val="16"/>
      </w:rPr>
      <w:t>bude doplněno před podpisem smlouvy</w:t>
    </w:r>
    <w:r w:rsidR="00FA0CEB">
      <w:rPr>
        <w:rFonts w:cs="Arial"/>
        <w:szCs w:val="16"/>
        <w:lang w:val="fr-FR" w:eastAsia="cs-CZ"/>
      </w:rPr>
      <w:tab/>
    </w:r>
    <w:r w:rsidR="00FA0CEB">
      <w:rPr>
        <w:rFonts w:cs="Arial"/>
        <w:szCs w:val="16"/>
        <w:lang w:val="fr-FR" w:eastAsia="cs-CZ"/>
      </w:rPr>
      <w:tab/>
      <w:t xml:space="preserve">UID: </w:t>
    </w:r>
    <w:r w:rsidR="002E7431" w:rsidRPr="002E7431">
      <w:rPr>
        <w:rFonts w:cs="Arial"/>
        <w:i/>
        <w:iCs/>
        <w:color w:val="FF0000"/>
        <w:szCs w:val="16"/>
      </w:rPr>
      <w:t>bude doplněno před podpisem smlouvy</w:t>
    </w:r>
  </w:p>
  <w:p w14:paraId="5EB20BA7" w14:textId="69DA9D15" w:rsidR="00043079" w:rsidRPr="001D4BED" w:rsidRDefault="00FA0C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2E7431">
      <w:rPr>
        <w:rFonts w:cs="Arial"/>
        <w:szCs w:val="16"/>
        <w:lang w:val="fr-FR" w:eastAsia="cs-CZ"/>
      </w:rPr>
      <w:t xml:space="preserve"> </w:t>
    </w:r>
    <w:r w:rsidR="002E7431" w:rsidRPr="002E7431">
      <w:rPr>
        <w:rFonts w:cs="Arial"/>
        <w:i/>
        <w:iCs/>
        <w:color w:val="FF0000"/>
        <w:szCs w:val="16"/>
      </w:rPr>
      <w:t>bude doplněno před podpisem smlouvy</w:t>
    </w:r>
  </w:p>
  <w:p w14:paraId="6F75F815" w14:textId="758E312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53A47">
      <w:rPr>
        <w:rFonts w:cs="Arial"/>
        <w:szCs w:val="16"/>
        <w:lang w:val="fr-FR" w:eastAsia="cs-CZ"/>
      </w:rPr>
      <w:t xml:space="preserve">v k.ú. </w:t>
    </w:r>
    <w:r w:rsidR="00F050E1">
      <w:rPr>
        <w:rFonts w:cs="Arial"/>
        <w:szCs w:val="16"/>
        <w:lang w:val="fr-FR" w:eastAsia="cs-CZ"/>
      </w:rPr>
      <w:t>Filipov u Zábřeha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251"/>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C67"/>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25E7"/>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535"/>
    <w:rsid w:val="000A280B"/>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4E6C"/>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85F"/>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6"/>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3AC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7C"/>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4E89"/>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75"/>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EA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E88"/>
    <w:rsid w:val="002E1131"/>
    <w:rsid w:val="002E12CF"/>
    <w:rsid w:val="002E1583"/>
    <w:rsid w:val="002E16B2"/>
    <w:rsid w:val="002E1CE1"/>
    <w:rsid w:val="002E21D0"/>
    <w:rsid w:val="002E257F"/>
    <w:rsid w:val="002E26DE"/>
    <w:rsid w:val="002E3910"/>
    <w:rsid w:val="002E41C2"/>
    <w:rsid w:val="002E4DC9"/>
    <w:rsid w:val="002E5190"/>
    <w:rsid w:val="002E5D8D"/>
    <w:rsid w:val="002E62DD"/>
    <w:rsid w:val="002E6659"/>
    <w:rsid w:val="002E6B1D"/>
    <w:rsid w:val="002E6B79"/>
    <w:rsid w:val="002E7431"/>
    <w:rsid w:val="002E7B9B"/>
    <w:rsid w:val="002F012F"/>
    <w:rsid w:val="002F0A03"/>
    <w:rsid w:val="002F1900"/>
    <w:rsid w:val="002F20B9"/>
    <w:rsid w:val="002F2620"/>
    <w:rsid w:val="002F291C"/>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3E"/>
    <w:rsid w:val="00331B49"/>
    <w:rsid w:val="00331DE5"/>
    <w:rsid w:val="0033229F"/>
    <w:rsid w:val="00332B1C"/>
    <w:rsid w:val="0033379C"/>
    <w:rsid w:val="00333F24"/>
    <w:rsid w:val="00334361"/>
    <w:rsid w:val="00334FEA"/>
    <w:rsid w:val="00335416"/>
    <w:rsid w:val="0033558B"/>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2B41"/>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049"/>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167"/>
    <w:rsid w:val="00400364"/>
    <w:rsid w:val="00400CE8"/>
    <w:rsid w:val="00400F3F"/>
    <w:rsid w:val="00400F6F"/>
    <w:rsid w:val="0040105F"/>
    <w:rsid w:val="0040187F"/>
    <w:rsid w:val="00401952"/>
    <w:rsid w:val="00402168"/>
    <w:rsid w:val="00402863"/>
    <w:rsid w:val="00403357"/>
    <w:rsid w:val="004035A5"/>
    <w:rsid w:val="00403B13"/>
    <w:rsid w:val="00404486"/>
    <w:rsid w:val="0040495D"/>
    <w:rsid w:val="00404FB1"/>
    <w:rsid w:val="004051C8"/>
    <w:rsid w:val="004073F4"/>
    <w:rsid w:val="004076BB"/>
    <w:rsid w:val="00410CEA"/>
    <w:rsid w:val="00411819"/>
    <w:rsid w:val="00411CDE"/>
    <w:rsid w:val="00411FA7"/>
    <w:rsid w:val="004122C6"/>
    <w:rsid w:val="0041252C"/>
    <w:rsid w:val="00412E62"/>
    <w:rsid w:val="00413339"/>
    <w:rsid w:val="004145D1"/>
    <w:rsid w:val="00414F89"/>
    <w:rsid w:val="004158D8"/>
    <w:rsid w:val="004159BD"/>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27"/>
    <w:rsid w:val="0044709E"/>
    <w:rsid w:val="004473A4"/>
    <w:rsid w:val="0044753A"/>
    <w:rsid w:val="00447F54"/>
    <w:rsid w:val="00450440"/>
    <w:rsid w:val="00450EA4"/>
    <w:rsid w:val="00451EB1"/>
    <w:rsid w:val="00454051"/>
    <w:rsid w:val="00454100"/>
    <w:rsid w:val="004545C4"/>
    <w:rsid w:val="00454A69"/>
    <w:rsid w:val="00454B55"/>
    <w:rsid w:val="00454C2E"/>
    <w:rsid w:val="00455427"/>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81E"/>
    <w:rsid w:val="004812FF"/>
    <w:rsid w:val="004816E1"/>
    <w:rsid w:val="00481BA2"/>
    <w:rsid w:val="0048228C"/>
    <w:rsid w:val="00482641"/>
    <w:rsid w:val="004832A1"/>
    <w:rsid w:val="00483450"/>
    <w:rsid w:val="00483DDB"/>
    <w:rsid w:val="004840A3"/>
    <w:rsid w:val="004843D6"/>
    <w:rsid w:val="00484A9D"/>
    <w:rsid w:val="00484EFC"/>
    <w:rsid w:val="00485C74"/>
    <w:rsid w:val="00485E28"/>
    <w:rsid w:val="004867E1"/>
    <w:rsid w:val="00486FE3"/>
    <w:rsid w:val="00487E52"/>
    <w:rsid w:val="004913BE"/>
    <w:rsid w:val="004922F1"/>
    <w:rsid w:val="004923DB"/>
    <w:rsid w:val="00492A10"/>
    <w:rsid w:val="004935D3"/>
    <w:rsid w:val="00493F5E"/>
    <w:rsid w:val="00493FF9"/>
    <w:rsid w:val="00494069"/>
    <w:rsid w:val="00494633"/>
    <w:rsid w:val="00494A27"/>
    <w:rsid w:val="004959A3"/>
    <w:rsid w:val="004964CA"/>
    <w:rsid w:val="0049654A"/>
    <w:rsid w:val="00497BA8"/>
    <w:rsid w:val="00497BE2"/>
    <w:rsid w:val="004A004B"/>
    <w:rsid w:val="004A0B51"/>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EC2"/>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9DC"/>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50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0E0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6873"/>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30A"/>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78"/>
    <w:rsid w:val="006C56D0"/>
    <w:rsid w:val="006C637B"/>
    <w:rsid w:val="006C7BBC"/>
    <w:rsid w:val="006D186A"/>
    <w:rsid w:val="006D1923"/>
    <w:rsid w:val="006D1B7B"/>
    <w:rsid w:val="006D30DD"/>
    <w:rsid w:val="006D36B0"/>
    <w:rsid w:val="006D4BFA"/>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2026"/>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0B4F"/>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1D7"/>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56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4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B1"/>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7EE"/>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DED"/>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50"/>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1C1"/>
    <w:rsid w:val="00A26B27"/>
    <w:rsid w:val="00A26D12"/>
    <w:rsid w:val="00A30589"/>
    <w:rsid w:val="00A30800"/>
    <w:rsid w:val="00A3084C"/>
    <w:rsid w:val="00A30942"/>
    <w:rsid w:val="00A318C1"/>
    <w:rsid w:val="00A31A82"/>
    <w:rsid w:val="00A32500"/>
    <w:rsid w:val="00A33700"/>
    <w:rsid w:val="00A34112"/>
    <w:rsid w:val="00A34798"/>
    <w:rsid w:val="00A35E8F"/>
    <w:rsid w:val="00A366D6"/>
    <w:rsid w:val="00A367F7"/>
    <w:rsid w:val="00A36D24"/>
    <w:rsid w:val="00A378D6"/>
    <w:rsid w:val="00A4198C"/>
    <w:rsid w:val="00A43466"/>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384"/>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8DF"/>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6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E3C"/>
    <w:rsid w:val="00B601B8"/>
    <w:rsid w:val="00B601D0"/>
    <w:rsid w:val="00B613DF"/>
    <w:rsid w:val="00B614B5"/>
    <w:rsid w:val="00B615D1"/>
    <w:rsid w:val="00B61A77"/>
    <w:rsid w:val="00B62048"/>
    <w:rsid w:val="00B62525"/>
    <w:rsid w:val="00B6261B"/>
    <w:rsid w:val="00B63AC7"/>
    <w:rsid w:val="00B64BB3"/>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934"/>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6D1"/>
    <w:rsid w:val="00C028D5"/>
    <w:rsid w:val="00C03E22"/>
    <w:rsid w:val="00C04A3E"/>
    <w:rsid w:val="00C0529B"/>
    <w:rsid w:val="00C052EA"/>
    <w:rsid w:val="00C05312"/>
    <w:rsid w:val="00C057D7"/>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57B6"/>
    <w:rsid w:val="00CD6334"/>
    <w:rsid w:val="00CD6A36"/>
    <w:rsid w:val="00CD6F48"/>
    <w:rsid w:val="00CD7484"/>
    <w:rsid w:val="00CE0A3A"/>
    <w:rsid w:val="00CE1090"/>
    <w:rsid w:val="00CE2034"/>
    <w:rsid w:val="00CE2B32"/>
    <w:rsid w:val="00CE2BE6"/>
    <w:rsid w:val="00CE2E1E"/>
    <w:rsid w:val="00CE3C88"/>
    <w:rsid w:val="00CE455B"/>
    <w:rsid w:val="00CE52EE"/>
    <w:rsid w:val="00CE52FD"/>
    <w:rsid w:val="00CE5C12"/>
    <w:rsid w:val="00CE62D7"/>
    <w:rsid w:val="00CE68E6"/>
    <w:rsid w:val="00CE7A84"/>
    <w:rsid w:val="00CE7A91"/>
    <w:rsid w:val="00CE7B15"/>
    <w:rsid w:val="00CE7D2E"/>
    <w:rsid w:val="00CF0412"/>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696"/>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C3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4DEB"/>
    <w:rsid w:val="00DA502E"/>
    <w:rsid w:val="00DA5099"/>
    <w:rsid w:val="00DA513E"/>
    <w:rsid w:val="00DA69F0"/>
    <w:rsid w:val="00DA71D2"/>
    <w:rsid w:val="00DA75B2"/>
    <w:rsid w:val="00DA790C"/>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432"/>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43"/>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05A"/>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0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9D8"/>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76D"/>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2F8"/>
    <w:rsid w:val="00EF662E"/>
    <w:rsid w:val="00EF69CC"/>
    <w:rsid w:val="00EF7F19"/>
    <w:rsid w:val="00EF7FE5"/>
    <w:rsid w:val="00F0057F"/>
    <w:rsid w:val="00F00929"/>
    <w:rsid w:val="00F00B40"/>
    <w:rsid w:val="00F010A4"/>
    <w:rsid w:val="00F0202E"/>
    <w:rsid w:val="00F0348F"/>
    <w:rsid w:val="00F03DED"/>
    <w:rsid w:val="00F040F4"/>
    <w:rsid w:val="00F050E1"/>
    <w:rsid w:val="00F0511C"/>
    <w:rsid w:val="00F05210"/>
    <w:rsid w:val="00F05BBB"/>
    <w:rsid w:val="00F05C9F"/>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CEB"/>
    <w:rsid w:val="00FA0DD6"/>
    <w:rsid w:val="00FA1D0C"/>
    <w:rsid w:val="00FA3054"/>
    <w:rsid w:val="00FA3379"/>
    <w:rsid w:val="00FA5EC0"/>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5FC4"/>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50E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050E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050E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10CE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umperk.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34</Pages>
  <Words>16406</Words>
  <Characters>96796</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Johanesová Silvie Bc.</cp:lastModifiedBy>
  <cp:revision>101</cp:revision>
  <cp:lastPrinted>2023-09-08T11:21:00Z</cp:lastPrinted>
  <dcterms:created xsi:type="dcterms:W3CDTF">2024-02-19T14:45:00Z</dcterms:created>
  <dcterms:modified xsi:type="dcterms:W3CDTF">2024-09-12T13:24:00Z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