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5BC248D2" w:rsidR="00F90F81" w:rsidRPr="009107EF" w:rsidRDefault="00AF2D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47974F24" w:rsidR="00F90F81" w:rsidRPr="009107EF" w:rsidRDefault="00AF2D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</w:t>
            </w:r>
            <w:proofErr w:type="gramStart"/>
            <w:r w:rsidRPr="00697186">
              <w:rPr>
                <w:b w:val="0"/>
                <w:color w:val="000000"/>
              </w:rPr>
              <w:t>11a</w:t>
            </w:r>
            <w:proofErr w:type="gramEnd"/>
            <w:r w:rsidRPr="00697186">
              <w:rPr>
                <w:b w:val="0"/>
                <w:color w:val="000000"/>
              </w:rPr>
              <w:t>, 130 00 Praha 3 – Žižkov</w:t>
            </w:r>
          </w:p>
        </w:tc>
      </w:tr>
      <w:tr w:rsidR="00AF2D1A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AF2D1A" w:rsidRPr="009107EF" w:rsidRDefault="00AF2D1A" w:rsidP="00AF2D1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0682D7BA" w:rsidR="00AF2D1A" w:rsidRPr="009107EF" w:rsidRDefault="00AF2D1A" w:rsidP="00AF2D1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 xml:space="preserve">Ing. Šárkou Václavíkovou, </w:t>
            </w:r>
            <w:r>
              <w:rPr>
                <w:b w:val="0"/>
                <w:color w:val="000000"/>
              </w:rPr>
              <w:t>ř</w:t>
            </w:r>
            <w:r w:rsidRPr="006473E6">
              <w:rPr>
                <w:b w:val="0"/>
                <w:color w:val="000000"/>
              </w:rPr>
              <w:t>editelkou Krajského pozemkového úřadu pro Karlovarský kraj</w:t>
            </w:r>
          </w:p>
        </w:tc>
      </w:tr>
      <w:tr w:rsidR="00AF2D1A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AF2D1A" w:rsidRPr="009107EF" w:rsidRDefault="00AF2D1A" w:rsidP="00AF2D1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AF2D1A" w:rsidRPr="0044421A" w:rsidRDefault="00AF2D1A" w:rsidP="00AF2D1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4421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36B5F02E" w:rsidR="00F90F81" w:rsidRPr="009107EF" w:rsidRDefault="00AF2D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</w:t>
            </w:r>
            <w:proofErr w:type="spellStart"/>
            <w:r>
              <w:t>Hartoušov</w:t>
            </w:r>
            <w:proofErr w:type="spellEnd"/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753257B5" w:rsidR="00F90F81" w:rsidRPr="009107EF" w:rsidRDefault="00AF2D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F2D1A">
              <w:rPr>
                <w:rFonts w:cs="Arial"/>
                <w:b w:val="0"/>
                <w:szCs w:val="20"/>
              </w:rPr>
              <w:t>SP7103/2024-529101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44421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4421A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44421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44421A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44421A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44421A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4421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352BA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+420</w:t>
            </w:r>
            <w:r w:rsidRPr="00352BA1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352BA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352BA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352BA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+420</w:t>
            </w:r>
            <w:r w:rsidRPr="00352BA1">
              <w:rPr>
                <w:rFonts w:cs="Arial"/>
                <w:b w:val="0"/>
                <w:bCs/>
                <w:szCs w:val="20"/>
              </w:rPr>
              <w:tab/>
            </w:r>
            <w:r w:rsidR="009745F7" w:rsidRPr="00352BA1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352BA1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352BA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352BA1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352BA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352BA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352BA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352BA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352BA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352BA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52BA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52BA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352BA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52BA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52BA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Pr="00352BA1" w:rsidRDefault="00BA7E8C" w:rsidP="006403F7">
      <w:pPr>
        <w:rPr>
          <w:b w:val="0"/>
          <w:bCs/>
        </w:rPr>
      </w:pPr>
      <w:r w:rsidRPr="003A680D">
        <w:t xml:space="preserve">Poznámka: </w:t>
      </w:r>
      <w:r w:rsidRPr="00352BA1">
        <w:rPr>
          <w:b w:val="0"/>
          <w:bCs/>
        </w:rPr>
        <w:t xml:space="preserve">Do sloupce označeného I. </w:t>
      </w:r>
      <w:r w:rsidR="00493893" w:rsidRPr="00352BA1">
        <w:rPr>
          <w:b w:val="0"/>
          <w:bCs/>
        </w:rPr>
        <w:t>dodavatel</w:t>
      </w:r>
      <w:r w:rsidRPr="00352BA1">
        <w:rPr>
          <w:b w:val="0"/>
          <w:bCs/>
        </w:rPr>
        <w:t xml:space="preserve"> uvede konkrétní část/části plnění, které hodlá zajistit pomocí </w:t>
      </w:r>
      <w:r w:rsidR="00493893" w:rsidRPr="00352BA1">
        <w:rPr>
          <w:b w:val="0"/>
          <w:bCs/>
        </w:rPr>
        <w:t>poddodavatele</w:t>
      </w:r>
      <w:r w:rsidRPr="00352BA1">
        <w:rPr>
          <w:b w:val="0"/>
          <w:bCs/>
        </w:rPr>
        <w:t xml:space="preserve">. Do sloupce označeného II. </w:t>
      </w:r>
      <w:r w:rsidR="00493893" w:rsidRPr="00352BA1">
        <w:rPr>
          <w:b w:val="0"/>
          <w:bCs/>
        </w:rPr>
        <w:t>dodavatel</w:t>
      </w:r>
      <w:r w:rsidRPr="00352BA1">
        <w:rPr>
          <w:b w:val="0"/>
          <w:bCs/>
        </w:rPr>
        <w:t xml:space="preserve"> uvede procentní podíl </w:t>
      </w:r>
      <w:r w:rsidR="00493893" w:rsidRPr="00352BA1">
        <w:rPr>
          <w:b w:val="0"/>
          <w:bCs/>
        </w:rPr>
        <w:t xml:space="preserve">poddodavatele </w:t>
      </w:r>
      <w:r w:rsidRPr="00352BA1">
        <w:rPr>
          <w:b w:val="0"/>
          <w:bCs/>
        </w:rPr>
        <w:t>a poměrnou finanční částku na celkovém plnění vztaženém k celkové nabídkové ceně.</w:t>
      </w:r>
    </w:p>
    <w:p w14:paraId="32901332" w14:textId="77777777" w:rsidR="0037426A" w:rsidRDefault="0037426A" w:rsidP="0037426A">
      <w:pPr>
        <w:rPr>
          <w:b w:val="0"/>
          <w:bCs/>
        </w:rPr>
      </w:pPr>
      <w:r w:rsidRPr="00352BA1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352BA1">
        <w:rPr>
          <w:b w:val="0"/>
          <w:bCs/>
        </w:rPr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20F09227" w14:textId="77777777" w:rsidR="00352BA1" w:rsidRPr="00352BA1" w:rsidRDefault="00352BA1" w:rsidP="0037426A">
      <w:pPr>
        <w:rPr>
          <w:b w:val="0"/>
          <w:bCs/>
        </w:rPr>
      </w:pP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Pr="00352BA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352BA1">
        <w:rPr>
          <w:rFonts w:cs="Arial"/>
          <w:b w:val="0"/>
        </w:rPr>
        <w:t xml:space="preserve">Jako </w:t>
      </w:r>
      <w:r w:rsidR="000E2A2B" w:rsidRPr="00352BA1">
        <w:rPr>
          <w:rFonts w:cs="Arial"/>
          <w:b w:val="0"/>
        </w:rPr>
        <w:t>osoba oprávněná jednat za dodavatele</w:t>
      </w:r>
      <w:r w:rsidRPr="00352BA1">
        <w:rPr>
          <w:rFonts w:cs="Arial"/>
          <w:b w:val="0"/>
        </w:rPr>
        <w:t xml:space="preserve"> …</w:t>
      </w:r>
      <w:proofErr w:type="gramStart"/>
      <w:r w:rsidRPr="00352BA1">
        <w:rPr>
          <w:rFonts w:cs="Arial"/>
          <w:b w:val="0"/>
        </w:rPr>
        <w:t>…….</w:t>
      </w:r>
      <w:proofErr w:type="gramEnd"/>
      <w:r w:rsidRPr="00352BA1">
        <w:rPr>
          <w:rFonts w:cs="Arial"/>
          <w:b w:val="0"/>
        </w:rPr>
        <w:t>, IČO……………., se sídlem ………………….tímto uděluji plnou moc</w:t>
      </w:r>
    </w:p>
    <w:p w14:paraId="11C4697B" w14:textId="77777777" w:rsidR="00F83E15" w:rsidRPr="00352BA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52BA1">
        <w:rPr>
          <w:rFonts w:cs="Arial"/>
          <w:b w:val="0"/>
        </w:rPr>
        <w:t>paní/panu …………………</w:t>
      </w:r>
      <w:proofErr w:type="gramStart"/>
      <w:r w:rsidRPr="00352BA1">
        <w:rPr>
          <w:rFonts w:cs="Arial"/>
          <w:b w:val="0"/>
        </w:rPr>
        <w:t>…….</w:t>
      </w:r>
      <w:proofErr w:type="gramEnd"/>
      <w:r w:rsidRPr="00352BA1">
        <w:rPr>
          <w:rFonts w:cs="Arial"/>
          <w:b w:val="0"/>
        </w:rPr>
        <w:t>,</w:t>
      </w:r>
    </w:p>
    <w:p w14:paraId="370F44B0" w14:textId="77777777" w:rsidR="00F83E15" w:rsidRPr="00352BA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52BA1">
        <w:rPr>
          <w:rFonts w:cs="Arial"/>
          <w:b w:val="0"/>
        </w:rPr>
        <w:t>bytem ……………</w:t>
      </w:r>
      <w:proofErr w:type="gramStart"/>
      <w:r w:rsidRPr="00352BA1">
        <w:rPr>
          <w:rFonts w:cs="Arial"/>
          <w:b w:val="0"/>
        </w:rPr>
        <w:t>…….</w:t>
      </w:r>
      <w:proofErr w:type="gramEnd"/>
      <w:r w:rsidRPr="00352BA1">
        <w:rPr>
          <w:rFonts w:cs="Arial"/>
          <w:b w:val="0"/>
        </w:rPr>
        <w:t xml:space="preserve">., datum </w:t>
      </w:r>
      <w:proofErr w:type="spellStart"/>
      <w:r w:rsidRPr="00352BA1">
        <w:rPr>
          <w:rFonts w:cs="Arial"/>
          <w:b w:val="0"/>
        </w:rPr>
        <w:t>nar</w:t>
      </w:r>
      <w:proofErr w:type="spellEnd"/>
      <w:r w:rsidR="0045093D" w:rsidRPr="00352BA1">
        <w:rPr>
          <w:rFonts w:cs="Arial"/>
          <w:b w:val="0"/>
        </w:rPr>
        <w:t>…………………..,</w:t>
      </w:r>
    </w:p>
    <w:p w14:paraId="5FCAE5D5" w14:textId="77777777" w:rsidR="00F83E15" w:rsidRPr="00352BA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52BA1">
        <w:rPr>
          <w:rFonts w:cs="Arial"/>
          <w:b w:val="0"/>
        </w:rPr>
        <w:t>(dále jako „zmocněnec“)</w:t>
      </w:r>
    </w:p>
    <w:p w14:paraId="05E00AAD" w14:textId="77777777" w:rsidR="00F83E15" w:rsidRPr="00352BA1" w:rsidRDefault="00F83E15" w:rsidP="006403F7">
      <w:pPr>
        <w:rPr>
          <w:b w:val="0"/>
        </w:rPr>
      </w:pPr>
      <w:r w:rsidRPr="00352BA1">
        <w:rPr>
          <w:b w:val="0"/>
        </w:rPr>
        <w:t>aby jménem výše uvedené společnosti podal</w:t>
      </w:r>
      <w:r w:rsidR="000745AC" w:rsidRPr="00352BA1">
        <w:rPr>
          <w:b w:val="0"/>
        </w:rPr>
        <w:t>/a</w:t>
      </w:r>
      <w:r w:rsidRPr="00352BA1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352BA1">
        <w:rPr>
          <w:b w:val="0"/>
        </w:rPr>
        <w:t>…</w:t>
      </w:r>
    </w:p>
    <w:p w14:paraId="7F0650B5" w14:textId="77777777" w:rsidR="00F83E15" w:rsidRPr="00352BA1" w:rsidRDefault="00F83E15" w:rsidP="006403F7">
      <w:pPr>
        <w:rPr>
          <w:b w:val="0"/>
        </w:rPr>
      </w:pPr>
      <w:r w:rsidRPr="00352BA1">
        <w:rPr>
          <w:b w:val="0"/>
        </w:rPr>
        <w:t xml:space="preserve">Zmocněnec </w:t>
      </w:r>
      <w:r w:rsidR="00CA3C2A" w:rsidRPr="00352BA1">
        <w:rPr>
          <w:b w:val="0"/>
        </w:rPr>
        <w:t>je rovněž oprávněn elektronicky komunikovat v rámci zadávacího řízení se zadavatelem.</w:t>
      </w:r>
    </w:p>
    <w:p w14:paraId="305322FF" w14:textId="77777777" w:rsidR="00F83E15" w:rsidRPr="00352BA1" w:rsidRDefault="00F83E15" w:rsidP="006403F7">
      <w:pPr>
        <w:rPr>
          <w:b w:val="0"/>
        </w:rPr>
      </w:pPr>
      <w:r w:rsidRPr="00352BA1">
        <w:rPr>
          <w:b w:val="0"/>
        </w:rP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0179CEBA" w:rsidR="00D40D0E" w:rsidRPr="00352BA1" w:rsidRDefault="00D42CD1">
    <w:pPr>
      <w:pStyle w:val="Zhlav"/>
      <w:rPr>
        <w:rFonts w:cs="Arial"/>
        <w:b w:val="0"/>
        <w:bCs/>
        <w:szCs w:val="20"/>
      </w:rPr>
    </w:pPr>
    <w:r w:rsidRPr="003A680D">
      <w:rPr>
        <w:rFonts w:cs="Arial"/>
        <w:szCs w:val="20"/>
      </w:rPr>
      <w:t>Příloha č.</w:t>
    </w:r>
    <w:r w:rsidR="00AF2D1A">
      <w:rPr>
        <w:rFonts w:cs="Arial"/>
        <w:szCs w:val="20"/>
      </w:rPr>
      <w:t xml:space="preserve"> 1</w:t>
    </w:r>
    <w:r w:rsidR="00F771A8">
      <w:rPr>
        <w:rFonts w:cs="Arial"/>
        <w:szCs w:val="20"/>
      </w:rPr>
      <w:t xml:space="preserve"> </w:t>
    </w:r>
    <w:r w:rsidR="00F771A8" w:rsidRPr="00352BA1">
      <w:rPr>
        <w:rFonts w:cs="Arial"/>
        <w:b w:val="0"/>
        <w:bCs/>
        <w:szCs w:val="20"/>
      </w:rPr>
      <w:t xml:space="preserve">k Zadávací dokumentaci </w:t>
    </w:r>
    <w:proofErr w:type="spellStart"/>
    <w:r w:rsidR="00F771A8" w:rsidRPr="00352BA1">
      <w:rPr>
        <w:rFonts w:cs="Arial"/>
        <w:b w:val="0"/>
        <w:bCs/>
        <w:szCs w:val="20"/>
      </w:rPr>
      <w:t>KoPÚ</w:t>
    </w:r>
    <w:proofErr w:type="spellEnd"/>
    <w:r w:rsidR="00F771A8" w:rsidRPr="00352BA1">
      <w:rPr>
        <w:rFonts w:cs="Arial"/>
        <w:b w:val="0"/>
        <w:bCs/>
        <w:szCs w:val="20"/>
      </w:rPr>
      <w:t xml:space="preserve"> </w:t>
    </w:r>
    <w:proofErr w:type="spellStart"/>
    <w:r w:rsidR="00F771A8" w:rsidRPr="00352BA1">
      <w:rPr>
        <w:rFonts w:cs="Arial"/>
        <w:b w:val="0"/>
        <w:bCs/>
        <w:szCs w:val="20"/>
      </w:rPr>
      <w:t>Hartoušov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537235">
    <w:abstractNumId w:val="0"/>
  </w:num>
  <w:num w:numId="2" w16cid:durableId="1667635210">
    <w:abstractNumId w:val="0"/>
  </w:num>
  <w:num w:numId="3" w16cid:durableId="1170485055">
    <w:abstractNumId w:val="0"/>
  </w:num>
  <w:num w:numId="4" w16cid:durableId="1677069727">
    <w:abstractNumId w:val="0"/>
  </w:num>
  <w:num w:numId="5" w16cid:durableId="1769420141">
    <w:abstractNumId w:val="0"/>
  </w:num>
  <w:num w:numId="6" w16cid:durableId="1070230622">
    <w:abstractNumId w:val="0"/>
  </w:num>
  <w:num w:numId="7" w16cid:durableId="728652203">
    <w:abstractNumId w:val="0"/>
  </w:num>
  <w:num w:numId="8" w16cid:durableId="1232349380">
    <w:abstractNumId w:val="0"/>
  </w:num>
  <w:num w:numId="9" w16cid:durableId="2011983018">
    <w:abstractNumId w:val="0"/>
  </w:num>
  <w:num w:numId="10" w16cid:durableId="1787506236">
    <w:abstractNumId w:val="0"/>
  </w:num>
  <w:num w:numId="11" w16cid:durableId="8985118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2BA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421A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2D1A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71A8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Horychová Dagmar Ing.</cp:lastModifiedBy>
  <cp:revision>62</cp:revision>
  <cp:lastPrinted>2012-03-30T11:12:00Z</cp:lastPrinted>
  <dcterms:created xsi:type="dcterms:W3CDTF">2016-10-04T08:03:00Z</dcterms:created>
  <dcterms:modified xsi:type="dcterms:W3CDTF">2024-08-07T12:29:00Z</dcterms:modified>
</cp:coreProperties>
</file>