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47CBB79E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</w:t>
      </w:r>
      <w:proofErr w:type="gramStart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11a</w:t>
      </w:r>
      <w:proofErr w:type="gramEnd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9A60A4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Adresa: </w:t>
      </w:r>
      <w:r w:rsidR="00580B4C" w:rsidRPr="009A60A4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9A60A4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9A60A4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</w:rPr>
      </w:pPr>
      <w:r w:rsidRPr="009A60A4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9A60A4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9A60A4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9A60A4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9A60A4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9A60A4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9A60A4">
        <w:rPr>
          <w:rFonts w:ascii="Arial" w:hAnsi="Arial" w:cs="Arial"/>
          <w:sz w:val="22"/>
          <w:szCs w:val="22"/>
        </w:rPr>
        <w:t xml:space="preserve">zastoupený: </w:t>
      </w:r>
      <w:r w:rsidR="00580B4C" w:rsidRPr="009A60A4">
        <w:rPr>
          <w:rFonts w:ascii="Arial" w:hAnsi="Arial" w:cs="Arial"/>
          <w:sz w:val="22"/>
          <w:szCs w:val="22"/>
        </w:rPr>
        <w:tab/>
      </w:r>
      <w:r w:rsidR="00580B4C" w:rsidRPr="009A60A4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0A49BEBA" w:rsidR="00EA21B7" w:rsidRPr="0042134C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9A60A4">
        <w:rPr>
          <w:rFonts w:ascii="Arial" w:hAnsi="Arial" w:cs="Arial"/>
          <w:sz w:val="22"/>
          <w:szCs w:val="22"/>
        </w:rPr>
        <w:t>ve smluvních záležitostech oprávněn jednat:</w:t>
      </w:r>
      <w:r w:rsidRPr="009A60A4">
        <w:rPr>
          <w:rFonts w:ascii="Arial" w:hAnsi="Arial" w:cs="Arial"/>
          <w:sz w:val="22"/>
          <w:szCs w:val="22"/>
        </w:rPr>
        <w:tab/>
      </w:r>
      <w:r w:rsidR="00580B4C" w:rsidRPr="009A60A4">
        <w:rPr>
          <w:rFonts w:ascii="Arial" w:hAnsi="Arial" w:cs="Arial"/>
          <w:sz w:val="22"/>
          <w:szCs w:val="22"/>
        </w:rPr>
        <w:t>Ing.</w:t>
      </w:r>
      <w:r w:rsidR="005D49E4" w:rsidRPr="009A60A4">
        <w:rPr>
          <w:rFonts w:ascii="Arial" w:hAnsi="Arial" w:cs="Arial"/>
          <w:sz w:val="22"/>
          <w:szCs w:val="22"/>
        </w:rPr>
        <w:tab/>
      </w:r>
      <w:r w:rsidR="00580B4C" w:rsidRPr="009A60A4">
        <w:rPr>
          <w:rFonts w:ascii="Arial" w:hAnsi="Arial" w:cs="Arial"/>
          <w:sz w:val="22"/>
          <w:szCs w:val="22"/>
        </w:rPr>
        <w:t>Šárka Václavíková</w:t>
      </w:r>
      <w:r w:rsidR="009A60A4" w:rsidRPr="009A60A4">
        <w:rPr>
          <w:rFonts w:ascii="Arial" w:hAnsi="Arial" w:cs="Arial"/>
          <w:sz w:val="22"/>
          <w:szCs w:val="22"/>
        </w:rPr>
        <w:t>, ředitelka</w:t>
      </w:r>
      <w:r w:rsidR="009A60A4">
        <w:rPr>
          <w:rFonts w:ascii="Arial" w:hAnsi="Arial" w:cs="Arial"/>
          <w:sz w:val="22"/>
          <w:szCs w:val="22"/>
        </w:rPr>
        <w:t xml:space="preserve"> K</w:t>
      </w:r>
      <w:r w:rsidR="00774556">
        <w:rPr>
          <w:rFonts w:ascii="Arial" w:hAnsi="Arial" w:cs="Arial"/>
          <w:sz w:val="22"/>
          <w:szCs w:val="22"/>
        </w:rPr>
        <w:t>rajského pozemkového úřadu</w:t>
      </w:r>
      <w:r w:rsidR="009A60A4">
        <w:rPr>
          <w:rFonts w:ascii="Arial" w:hAnsi="Arial" w:cs="Arial"/>
          <w:sz w:val="22"/>
          <w:szCs w:val="22"/>
        </w:rPr>
        <w:t xml:space="preserve"> pro Karlovarský kraj</w:t>
      </w:r>
    </w:p>
    <w:p w14:paraId="33C8F953" w14:textId="4EF8ADB0" w:rsidR="00EA21B7" w:rsidRPr="009A60A4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 technických</w:t>
      </w:r>
      <w:r w:rsidRPr="0042134C">
        <w:rPr>
          <w:rFonts w:ascii="Arial" w:hAnsi="Arial" w:cs="Arial"/>
          <w:snapToGrid w:val="0"/>
          <w:sz w:val="22"/>
          <w:szCs w:val="22"/>
        </w:rPr>
        <w:t xml:space="preserve"> záležitostech oprávněn jednat</w:t>
      </w:r>
      <w:r w:rsidRPr="009A60A4">
        <w:rPr>
          <w:rFonts w:ascii="Arial" w:hAnsi="Arial" w:cs="Arial"/>
          <w:snapToGrid w:val="0"/>
          <w:sz w:val="22"/>
          <w:szCs w:val="22"/>
        </w:rPr>
        <w:t>:</w:t>
      </w:r>
      <w:r w:rsidRPr="009A60A4">
        <w:rPr>
          <w:rFonts w:ascii="Arial" w:hAnsi="Arial" w:cs="Arial"/>
          <w:snapToGrid w:val="0"/>
          <w:sz w:val="22"/>
          <w:szCs w:val="22"/>
        </w:rPr>
        <w:tab/>
      </w:r>
      <w:r w:rsidR="00580B4C" w:rsidRPr="009A60A4">
        <w:rPr>
          <w:rFonts w:ascii="Arial" w:hAnsi="Arial" w:cs="Arial"/>
          <w:snapToGrid w:val="0"/>
          <w:sz w:val="22"/>
          <w:szCs w:val="22"/>
        </w:rPr>
        <w:t>Ing.</w:t>
      </w:r>
      <w:r w:rsidR="005D49E4" w:rsidRPr="009A60A4">
        <w:rPr>
          <w:rFonts w:ascii="Arial" w:hAnsi="Arial" w:cs="Arial"/>
          <w:snapToGrid w:val="0"/>
          <w:sz w:val="22"/>
          <w:szCs w:val="22"/>
        </w:rPr>
        <w:tab/>
      </w:r>
      <w:r w:rsidR="00580B4C" w:rsidRPr="009A60A4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9A60A4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9A60A4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9A60A4">
        <w:rPr>
          <w:rFonts w:ascii="Arial" w:hAnsi="Arial" w:cs="Arial"/>
          <w:sz w:val="22"/>
          <w:szCs w:val="22"/>
        </w:rPr>
        <w:t>tel.:</w:t>
      </w:r>
      <w:r w:rsidRPr="009A60A4">
        <w:rPr>
          <w:rFonts w:ascii="Arial" w:hAnsi="Arial" w:cs="Arial"/>
          <w:sz w:val="22"/>
          <w:szCs w:val="22"/>
        </w:rPr>
        <w:tab/>
      </w:r>
      <w:r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Pr="009A60A4">
        <w:rPr>
          <w:rFonts w:ascii="Arial" w:hAnsi="Arial" w:cs="Arial"/>
          <w:sz w:val="22"/>
          <w:szCs w:val="22"/>
        </w:rPr>
        <w:t>+420 725 403</w:t>
      </w:r>
      <w:r w:rsidR="002F7EE6" w:rsidRPr="009A60A4">
        <w:rPr>
          <w:rFonts w:ascii="Arial" w:hAnsi="Arial" w:cs="Arial"/>
          <w:sz w:val="22"/>
          <w:szCs w:val="22"/>
        </w:rPr>
        <w:t> </w:t>
      </w:r>
      <w:r w:rsidRPr="009A60A4">
        <w:rPr>
          <w:rFonts w:ascii="Arial" w:hAnsi="Arial" w:cs="Arial"/>
          <w:sz w:val="22"/>
          <w:szCs w:val="22"/>
        </w:rPr>
        <w:t>871</w:t>
      </w:r>
    </w:p>
    <w:p w14:paraId="3733ED8A" w14:textId="620DD87E" w:rsidR="00EA21B7" w:rsidRPr="009A60A4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9A60A4">
        <w:rPr>
          <w:rFonts w:ascii="Arial" w:hAnsi="Arial" w:cs="Arial"/>
          <w:sz w:val="22"/>
          <w:szCs w:val="22"/>
        </w:rPr>
        <w:t>e-mail:</w:t>
      </w:r>
      <w:r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Pr="009A60A4">
        <w:rPr>
          <w:rFonts w:ascii="Arial" w:hAnsi="Arial" w:cs="Arial"/>
          <w:sz w:val="22"/>
          <w:szCs w:val="22"/>
        </w:rPr>
        <w:tab/>
        <w:t>t.valina@spucr.cz</w:t>
      </w:r>
    </w:p>
    <w:p w14:paraId="5E2C97FB" w14:textId="574DE3C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9A60A4">
        <w:rPr>
          <w:rFonts w:ascii="Arial" w:hAnsi="Arial" w:cs="Arial"/>
          <w:sz w:val="22"/>
          <w:szCs w:val="22"/>
        </w:rPr>
        <w:t>ID DS:</w:t>
      </w:r>
      <w:bookmarkEnd w:id="0"/>
      <w:r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="002F7EE6" w:rsidRPr="009A60A4">
        <w:rPr>
          <w:rFonts w:ascii="Arial" w:hAnsi="Arial" w:cs="Arial"/>
          <w:sz w:val="22"/>
          <w:szCs w:val="22"/>
        </w:rPr>
        <w:tab/>
      </w:r>
      <w:r w:rsidRPr="009A60A4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 xml:space="preserve">ČNB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A709E90" w14:textId="062A493C" w:rsidR="00ED61CA" w:rsidRPr="0042134C" w:rsidRDefault="00ED61CA" w:rsidP="00B90C3B">
      <w:pPr>
        <w:pStyle w:val="Bezmezer"/>
        <w:widowControl/>
        <w:spacing w:line="269" w:lineRule="auto"/>
        <w:ind w:right="-932"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77CE191" w14:textId="7166A28C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76A26A9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 xml:space="preserve">na </w:t>
      </w:r>
      <w:r w:rsidRPr="0042134C">
        <w:rPr>
          <w:rFonts w:ascii="Arial" w:hAnsi="Arial" w:cs="Arial"/>
          <w:sz w:val="22"/>
          <w:szCs w:val="22"/>
        </w:rPr>
        <w:t>a</w:t>
      </w:r>
      <w:r w:rsidR="00812ED3" w:rsidRPr="0042134C">
        <w:t xml:space="preserve"> </w:t>
      </w:r>
      <w:r w:rsidR="00812ED3" w:rsidRPr="0042134C">
        <w:rPr>
          <w:rFonts w:ascii="Arial" w:hAnsi="Arial" w:cs="Arial"/>
          <w:sz w:val="22"/>
          <w:szCs w:val="22"/>
        </w:rPr>
        <w:t>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42134C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" w:name="_Ref368983927"/>
      <w:r w:rsidR="007C0D41" w:rsidRPr="0042134C">
        <w:rPr>
          <w:rFonts w:cs="Arial"/>
          <w:szCs w:val="22"/>
          <w:u w:val="none"/>
        </w:rPr>
        <w:t>Účel a předmět</w:t>
      </w:r>
      <w:r w:rsidRPr="0042134C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1F78732" w:rsidR="00B04130" w:rsidRPr="009A60A4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42134C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42134C">
        <w:rPr>
          <w:rFonts w:ascii="Arial" w:hAnsi="Arial" w:cs="Arial"/>
          <w:sz w:val="22"/>
          <w:szCs w:val="22"/>
        </w:rPr>
        <w:t xml:space="preserve"> </w:t>
      </w:r>
      <w:r w:rsidR="007C0D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9A7757" w:rsidRPr="009A7757">
        <w:rPr>
          <w:rFonts w:ascii="Arial" w:hAnsi="Arial" w:cs="Arial"/>
          <w:bCs/>
          <w:snapToGrid w:val="0"/>
          <w:sz w:val="22"/>
          <w:szCs w:val="22"/>
        </w:rPr>
        <w:t xml:space="preserve">SPU 274385/2024/129/Tel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840EB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názvem </w:t>
      </w:r>
      <w:r w:rsidR="008C33F4" w:rsidRPr="009A60A4">
        <w:rPr>
          <w:rStyle w:val="Siln"/>
          <w:rFonts w:ascii="Arial" w:hAnsi="Arial" w:cs="Arial"/>
          <w:sz w:val="22"/>
          <w:szCs w:val="22"/>
        </w:rPr>
        <w:t xml:space="preserve">Předběžný GTP pro KoPÚ </w:t>
      </w:r>
      <w:r w:rsidR="00F728C7" w:rsidRPr="009A60A4">
        <w:rPr>
          <w:rStyle w:val="Siln"/>
          <w:rFonts w:ascii="Arial" w:hAnsi="Arial" w:cs="Arial"/>
          <w:sz w:val="22"/>
          <w:szCs w:val="22"/>
        </w:rPr>
        <w:t>Bohuslav u Poutnova</w:t>
      </w:r>
      <w:r w:rsidR="00B70E97" w:rsidRPr="009A60A4">
        <w:rPr>
          <w:rStyle w:val="Siln"/>
          <w:rFonts w:ascii="Arial" w:hAnsi="Arial" w:cs="Arial"/>
          <w:b w:val="0"/>
          <w:spacing w:val="-4"/>
          <w:sz w:val="22"/>
          <w:szCs w:val="22"/>
        </w:rPr>
        <w:t>.</w:t>
      </w:r>
      <w:bookmarkStart w:id="2" w:name="_Ref368937392"/>
      <w:r w:rsidR="00CF30A6" w:rsidRPr="009A60A4" w:rsidDel="00CF30A6">
        <w:rPr>
          <w:rFonts w:ascii="Arial" w:hAnsi="Arial" w:cs="Arial"/>
          <w:spacing w:val="-4"/>
          <w:sz w:val="22"/>
          <w:szCs w:val="22"/>
        </w:rPr>
        <w:t xml:space="preserve"> </w:t>
      </w:r>
      <w:r w:rsidR="00CF30A6" w:rsidRPr="009A60A4">
        <w:rPr>
          <w:rFonts w:ascii="Arial" w:hAnsi="Arial" w:cs="Arial"/>
          <w:sz w:val="22"/>
          <w:szCs w:val="22"/>
        </w:rPr>
        <w:t>G</w:t>
      </w:r>
      <w:r w:rsidR="00DC55FB" w:rsidRPr="009A60A4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9A60A4">
        <w:rPr>
          <w:rFonts w:ascii="Arial" w:hAnsi="Arial" w:cs="Arial"/>
          <w:sz w:val="22"/>
          <w:szCs w:val="22"/>
        </w:rPr>
        <w:t>„</w:t>
      </w:r>
      <w:r w:rsidR="00DC55FB" w:rsidRPr="009A60A4">
        <w:rPr>
          <w:rFonts w:ascii="Arial" w:hAnsi="Arial" w:cs="Arial"/>
          <w:sz w:val="22"/>
          <w:szCs w:val="22"/>
        </w:rPr>
        <w:t>GTP</w:t>
      </w:r>
      <w:r w:rsidR="00812ED3" w:rsidRPr="009A60A4">
        <w:rPr>
          <w:rFonts w:ascii="Arial" w:hAnsi="Arial" w:cs="Arial"/>
          <w:sz w:val="22"/>
          <w:szCs w:val="22"/>
        </w:rPr>
        <w:t>“</w:t>
      </w:r>
      <w:r w:rsidR="00DC55FB" w:rsidRPr="009A60A4">
        <w:rPr>
          <w:rFonts w:ascii="Arial" w:hAnsi="Arial" w:cs="Arial"/>
          <w:sz w:val="22"/>
          <w:szCs w:val="22"/>
        </w:rPr>
        <w:t>)</w:t>
      </w:r>
      <w:r w:rsidR="00CF30A6" w:rsidRPr="009A60A4">
        <w:rPr>
          <w:rFonts w:ascii="Arial" w:hAnsi="Arial" w:cs="Arial"/>
          <w:sz w:val="22"/>
          <w:szCs w:val="22"/>
        </w:rPr>
        <w:t xml:space="preserve"> </w:t>
      </w:r>
      <w:r w:rsidR="00B04130" w:rsidRPr="009A60A4">
        <w:rPr>
          <w:rFonts w:ascii="Arial" w:hAnsi="Arial" w:cs="Arial"/>
          <w:sz w:val="22"/>
          <w:szCs w:val="22"/>
        </w:rPr>
        <w:t>bude prováděn na vybraných lokalitách katastrálníh</w:t>
      </w:r>
      <w:r w:rsidR="00011C3D" w:rsidRPr="009A60A4">
        <w:rPr>
          <w:rFonts w:ascii="Arial" w:hAnsi="Arial" w:cs="Arial"/>
          <w:sz w:val="22"/>
          <w:szCs w:val="22"/>
        </w:rPr>
        <w:t>o</w:t>
      </w:r>
      <w:r w:rsidR="00B04130" w:rsidRPr="009A60A4">
        <w:rPr>
          <w:rFonts w:ascii="Arial" w:hAnsi="Arial" w:cs="Arial"/>
          <w:sz w:val="22"/>
          <w:szCs w:val="22"/>
        </w:rPr>
        <w:t xml:space="preserve"> území</w:t>
      </w:r>
      <w:r w:rsidR="00011C3D" w:rsidRPr="009A60A4">
        <w:rPr>
          <w:rFonts w:ascii="Arial" w:hAnsi="Arial" w:cs="Arial"/>
          <w:sz w:val="22"/>
          <w:szCs w:val="22"/>
        </w:rPr>
        <w:t xml:space="preserve"> </w:t>
      </w:r>
      <w:r w:rsidR="00F728C7" w:rsidRPr="009A60A4">
        <w:rPr>
          <w:rFonts w:ascii="Arial" w:hAnsi="Arial" w:cs="Arial"/>
          <w:sz w:val="22"/>
          <w:szCs w:val="22"/>
        </w:rPr>
        <w:t>Bohuslav u Poutnova</w:t>
      </w:r>
      <w:r w:rsidR="00B04130" w:rsidRPr="009A60A4">
        <w:rPr>
          <w:rFonts w:ascii="Arial" w:hAnsi="Arial" w:cs="Arial"/>
          <w:sz w:val="22"/>
          <w:szCs w:val="22"/>
        </w:rPr>
        <w:t xml:space="preserve">, kde </w:t>
      </w:r>
      <w:r w:rsidR="00A557DF" w:rsidRPr="009A60A4">
        <w:rPr>
          <w:rFonts w:ascii="Arial" w:hAnsi="Arial" w:cs="Arial"/>
          <w:sz w:val="22"/>
          <w:szCs w:val="22"/>
        </w:rPr>
        <w:t xml:space="preserve">vyhodnotí </w:t>
      </w:r>
      <w:r w:rsidR="001A32A5" w:rsidRPr="009A60A4">
        <w:rPr>
          <w:rFonts w:ascii="Arial" w:hAnsi="Arial" w:cs="Arial"/>
          <w:sz w:val="22"/>
          <w:szCs w:val="22"/>
        </w:rPr>
        <w:t>geologické a</w:t>
      </w:r>
      <w:r w:rsidR="00BA6EF7" w:rsidRPr="009A60A4">
        <w:rPr>
          <w:rFonts w:ascii="Arial" w:hAnsi="Arial" w:cs="Arial"/>
          <w:sz w:val="22"/>
          <w:szCs w:val="22"/>
        </w:rPr>
        <w:t> </w:t>
      </w:r>
      <w:r w:rsidR="001A32A5" w:rsidRPr="009A60A4">
        <w:rPr>
          <w:rFonts w:ascii="Arial" w:hAnsi="Arial" w:cs="Arial"/>
          <w:sz w:val="22"/>
          <w:szCs w:val="22"/>
        </w:rPr>
        <w:t xml:space="preserve">hydrogeologické poměry </w:t>
      </w:r>
      <w:r w:rsidR="008325A1" w:rsidRPr="009A60A4">
        <w:rPr>
          <w:rFonts w:ascii="Arial" w:hAnsi="Arial" w:cs="Arial"/>
          <w:sz w:val="22"/>
          <w:szCs w:val="22"/>
        </w:rPr>
        <w:t>a</w:t>
      </w:r>
      <w:r w:rsidR="00914EF8" w:rsidRPr="009A60A4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9A60A4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9A60A4">
        <w:rPr>
          <w:rFonts w:ascii="Arial" w:hAnsi="Arial" w:cs="Arial"/>
          <w:sz w:val="22"/>
          <w:szCs w:val="22"/>
        </w:rPr>
        <w:t>„</w:t>
      </w:r>
      <w:r w:rsidR="00B13043" w:rsidRPr="009A60A4">
        <w:rPr>
          <w:rFonts w:ascii="Arial" w:hAnsi="Arial" w:cs="Arial"/>
          <w:sz w:val="22"/>
          <w:szCs w:val="22"/>
        </w:rPr>
        <w:t>DTR</w:t>
      </w:r>
      <w:r w:rsidR="00347565" w:rsidRPr="009A60A4">
        <w:rPr>
          <w:rFonts w:ascii="Arial" w:hAnsi="Arial" w:cs="Arial"/>
          <w:sz w:val="22"/>
          <w:szCs w:val="22"/>
        </w:rPr>
        <w:t>“</w:t>
      </w:r>
      <w:r w:rsidR="00B13043" w:rsidRPr="009A60A4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9A60A4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9A60A4">
        <w:rPr>
          <w:rFonts w:ascii="Arial" w:hAnsi="Arial" w:cs="Arial"/>
          <w:sz w:val="22"/>
          <w:szCs w:val="22"/>
        </w:rPr>
        <w:t xml:space="preserve">při </w:t>
      </w:r>
      <w:r w:rsidR="00914EF8" w:rsidRPr="009A60A4">
        <w:rPr>
          <w:rFonts w:ascii="Arial" w:hAnsi="Arial" w:cs="Arial"/>
          <w:sz w:val="22"/>
          <w:szCs w:val="22"/>
        </w:rPr>
        <w:t>komplexní</w:t>
      </w:r>
      <w:r w:rsidR="00032F04" w:rsidRPr="009A60A4">
        <w:rPr>
          <w:rFonts w:ascii="Arial" w:hAnsi="Arial" w:cs="Arial"/>
          <w:sz w:val="22"/>
          <w:szCs w:val="22"/>
        </w:rPr>
        <w:t>ch</w:t>
      </w:r>
      <w:r w:rsidR="00914EF8" w:rsidRPr="009A60A4">
        <w:rPr>
          <w:rFonts w:ascii="Arial" w:hAnsi="Arial" w:cs="Arial"/>
          <w:sz w:val="22"/>
          <w:szCs w:val="22"/>
        </w:rPr>
        <w:t xml:space="preserve"> pozemkov</w:t>
      </w:r>
      <w:r w:rsidR="00032F04" w:rsidRPr="009A60A4">
        <w:rPr>
          <w:rFonts w:ascii="Arial" w:hAnsi="Arial" w:cs="Arial"/>
          <w:sz w:val="22"/>
          <w:szCs w:val="22"/>
        </w:rPr>
        <w:t>ých</w:t>
      </w:r>
      <w:r w:rsidR="00914EF8" w:rsidRPr="009A60A4">
        <w:rPr>
          <w:rFonts w:ascii="Arial" w:hAnsi="Arial" w:cs="Arial"/>
          <w:sz w:val="22"/>
          <w:szCs w:val="22"/>
        </w:rPr>
        <w:t xml:space="preserve"> úprav</w:t>
      </w:r>
      <w:r w:rsidR="00032F04" w:rsidRPr="009A60A4">
        <w:rPr>
          <w:rFonts w:ascii="Arial" w:hAnsi="Arial" w:cs="Arial"/>
          <w:sz w:val="22"/>
          <w:szCs w:val="22"/>
        </w:rPr>
        <w:t>ách</w:t>
      </w:r>
      <w:r w:rsidR="00914EF8" w:rsidRPr="009A60A4">
        <w:rPr>
          <w:rFonts w:ascii="Arial" w:hAnsi="Arial" w:cs="Arial"/>
          <w:sz w:val="22"/>
          <w:szCs w:val="22"/>
        </w:rPr>
        <w:t xml:space="preserve"> v k.ú.</w:t>
      </w:r>
      <w:r w:rsidR="007C499A" w:rsidRPr="009A60A4">
        <w:rPr>
          <w:rFonts w:ascii="Arial" w:hAnsi="Arial" w:cs="Arial"/>
          <w:sz w:val="22"/>
          <w:szCs w:val="22"/>
        </w:rPr>
        <w:t xml:space="preserve"> </w:t>
      </w:r>
      <w:r w:rsidR="00BA6EF7" w:rsidRPr="009A60A4">
        <w:rPr>
          <w:rFonts w:ascii="Arial" w:hAnsi="Arial" w:cs="Arial"/>
          <w:sz w:val="22"/>
          <w:szCs w:val="22"/>
        </w:rPr>
        <w:t>Bohuslav u Poutnova</w:t>
      </w:r>
      <w:r w:rsidR="00914EF8" w:rsidRPr="009A60A4">
        <w:rPr>
          <w:rFonts w:ascii="Arial" w:hAnsi="Arial" w:cs="Arial"/>
          <w:sz w:val="22"/>
          <w:szCs w:val="22"/>
        </w:rPr>
        <w:t xml:space="preserve"> </w:t>
      </w:r>
      <w:r w:rsidR="00BA6EF7" w:rsidRPr="009A60A4">
        <w:rPr>
          <w:rFonts w:ascii="Arial" w:hAnsi="Arial" w:cs="Arial"/>
          <w:sz w:val="22"/>
          <w:szCs w:val="22"/>
        </w:rPr>
        <w:t xml:space="preserve">vč. navazující </w:t>
      </w:r>
      <w:r w:rsidR="007C499A" w:rsidRPr="009A60A4">
        <w:rPr>
          <w:rFonts w:ascii="Arial" w:hAnsi="Arial" w:cs="Arial"/>
          <w:sz w:val="22"/>
          <w:szCs w:val="22"/>
        </w:rPr>
        <w:t xml:space="preserve">části k.ú. </w:t>
      </w:r>
      <w:r w:rsidR="00BA6EF7" w:rsidRPr="009A60A4">
        <w:rPr>
          <w:rFonts w:ascii="Arial" w:hAnsi="Arial" w:cs="Arial"/>
          <w:sz w:val="22"/>
          <w:szCs w:val="22"/>
        </w:rPr>
        <w:t>Poutnov</w:t>
      </w:r>
      <w:r w:rsidR="007C499A" w:rsidRPr="009A60A4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42134C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42134C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42134C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42134C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42134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Z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(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42134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7854E9D5" w:rsidR="008325A1" w:rsidRPr="006408F0" w:rsidRDefault="008325A1" w:rsidP="00DD3623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>objednatele jako</w:t>
      </w:r>
      <w:r w:rsidR="00BC1D8F" w:rsidRPr="009A60A4">
        <w:rPr>
          <w:rFonts w:ascii="Arial" w:hAnsi="Arial" w:cs="Arial"/>
          <w:b/>
          <w:bCs/>
          <w:sz w:val="22"/>
          <w:szCs w:val="22"/>
        </w:rPr>
        <w:t>:</w:t>
      </w:r>
      <w:r w:rsidR="006408F0" w:rsidRPr="009A60A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A6EF7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408F0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(vedlejší polní cesty </w:t>
      </w:r>
      <w:r w:rsidR="00BA6EF7" w:rsidRPr="009A60A4">
        <w:rPr>
          <w:rFonts w:ascii="Arial" w:hAnsi="Arial" w:cs="Arial"/>
          <w:sz w:val="22"/>
          <w:szCs w:val="22"/>
        </w:rPr>
        <w:t>VC2 a VC13</w:t>
      </w:r>
      <w:r w:rsidR="006408F0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) </w:t>
      </w:r>
      <w:r w:rsidR="00AF35CF" w:rsidRPr="009A60A4">
        <w:rPr>
          <w:rStyle w:val="Siln"/>
          <w:rFonts w:ascii="Arial" w:hAnsi="Arial" w:cs="Arial"/>
          <w:b w:val="0"/>
          <w:sz w:val="22"/>
          <w:szCs w:val="22"/>
        </w:rPr>
        <w:t>na základě po</w:t>
      </w:r>
      <w:r w:rsidR="00AF35C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dkladů a 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08F0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42134C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2134C">
        <w:rPr>
          <w:rStyle w:val="Siln"/>
          <w:rFonts w:ascii="Arial" w:hAnsi="Arial" w:cs="Arial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42134C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42134C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42134C">
        <w:rPr>
          <w:rFonts w:ascii="Arial" w:hAnsi="Arial" w:cs="Arial"/>
          <w:sz w:val="22"/>
          <w:szCs w:val="22"/>
        </w:rPr>
        <w:t>VII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C6686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517736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3BE40345" w:rsidR="00F87A5F" w:rsidRPr="009A60A4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nejpozději </w:t>
      </w:r>
      <w:r w:rsidRPr="00774556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2B4EE2" w:rsidRPr="00774556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184E82" w:rsidRPr="00774556">
        <w:rPr>
          <w:rFonts w:ascii="Arial" w:hAnsi="Arial" w:cs="Arial"/>
          <w:b/>
          <w:snapToGrid w:val="0"/>
          <w:sz w:val="22"/>
          <w:szCs w:val="22"/>
        </w:rPr>
        <w:t>3 měsíců od podpisu smlouvy</w:t>
      </w:r>
      <w:r w:rsidR="002B0933" w:rsidRPr="0077455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9A60A4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A60A4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9A60A4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9A60A4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6133E3CC" w:rsidR="003473A4" w:rsidRPr="009A60A4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9A60A4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obec Teplá, katastrální území </w:t>
      </w:r>
      <w:r w:rsidR="00911DDF" w:rsidRPr="009A60A4">
        <w:rPr>
          <w:rStyle w:val="Siln"/>
          <w:rFonts w:ascii="Arial" w:hAnsi="Arial" w:cs="Arial"/>
          <w:b w:val="0"/>
          <w:sz w:val="22"/>
          <w:szCs w:val="22"/>
        </w:rPr>
        <w:t>Bohuslav u Poutnova</w:t>
      </w:r>
      <w:r w:rsidR="00011C3D" w:rsidRPr="009A60A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9A60A4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9A60A4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9A60A4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9A60A4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4" w:name="_Ref368991813"/>
      <w:r w:rsidR="000B15D9" w:rsidRPr="0042134C">
        <w:rPr>
          <w:rFonts w:cs="Arial"/>
          <w:szCs w:val="22"/>
          <w:u w:val="none"/>
        </w:rPr>
        <w:t>P</w:t>
      </w:r>
      <w:r w:rsidR="004E0081" w:rsidRPr="0042134C">
        <w:rPr>
          <w:rFonts w:cs="Arial"/>
          <w:szCs w:val="22"/>
          <w:u w:val="none"/>
        </w:rPr>
        <w:t xml:space="preserve">řevzetí </w:t>
      </w:r>
      <w:r w:rsidR="000675F3" w:rsidRPr="0042134C">
        <w:rPr>
          <w:rFonts w:cs="Arial"/>
          <w:szCs w:val="22"/>
          <w:u w:val="none"/>
        </w:rPr>
        <w:t>Díl</w:t>
      </w:r>
      <w:r w:rsidR="004E0081" w:rsidRPr="0042134C">
        <w:rPr>
          <w:rFonts w:cs="Arial"/>
          <w:szCs w:val="22"/>
          <w:u w:val="none"/>
        </w:rPr>
        <w:t>a</w:t>
      </w:r>
      <w:bookmarkEnd w:id="4"/>
    </w:p>
    <w:p w14:paraId="4F806BB6" w14:textId="6AAF4B7A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</w:t>
      </w:r>
      <w:r w:rsidRPr="009A60A4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objednateli nejpozději </w:t>
      </w:r>
      <w:r w:rsidRPr="00774556">
        <w:rPr>
          <w:rFonts w:ascii="Arial" w:hAnsi="Arial" w:cs="Arial"/>
          <w:bCs/>
          <w:i w:val="0"/>
          <w:spacing w:val="-4"/>
          <w:sz w:val="22"/>
          <w:szCs w:val="22"/>
        </w:rPr>
        <w:t>do</w:t>
      </w:r>
      <w:r w:rsidR="00184E82" w:rsidRPr="00774556">
        <w:rPr>
          <w:rFonts w:ascii="Arial" w:hAnsi="Arial" w:cs="Arial"/>
          <w:bCs/>
          <w:i w:val="0"/>
          <w:spacing w:val="-4"/>
          <w:sz w:val="22"/>
          <w:szCs w:val="22"/>
        </w:rPr>
        <w:t> </w:t>
      </w:r>
      <w:r w:rsidR="00184E82" w:rsidRPr="00774556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3 měsíců od podpisu smlouvy.</w:t>
      </w:r>
      <w:r w:rsidRPr="00774556">
        <w:rPr>
          <w:rFonts w:ascii="Arial" w:hAnsi="Arial" w:cs="Arial"/>
          <w:bCs/>
          <w:i w:val="0"/>
          <w:spacing w:val="-4"/>
          <w:sz w:val="22"/>
          <w:szCs w:val="22"/>
        </w:rPr>
        <w:t xml:space="preserve"> </w:t>
      </w:r>
      <w:r w:rsidR="00CD107E" w:rsidRPr="009A60A4">
        <w:rPr>
          <w:rFonts w:ascii="Arial" w:hAnsi="Arial" w:cs="Arial"/>
          <w:b w:val="0"/>
          <w:i w:val="0"/>
          <w:spacing w:val="-4"/>
          <w:sz w:val="22"/>
          <w:szCs w:val="22"/>
        </w:rPr>
        <w:t>O předání díla bude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smluvními stranami podepsán předávací protokol.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8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42134C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1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3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3"/>
    </w:p>
    <w:p w14:paraId="1929EE95" w14:textId="04058410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dobu </w:t>
      </w:r>
      <w:r w:rsidR="00356D3A" w:rsidRPr="009A60A4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9A60A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9A60A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A60A4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9A60A4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</w:t>
      </w:r>
      <w:r w:rsidRPr="009A60A4">
        <w:rPr>
          <w:rStyle w:val="Siln"/>
          <w:rFonts w:ascii="Arial" w:hAnsi="Arial" w:cs="Arial"/>
          <w:b w:val="0"/>
          <w:sz w:val="22"/>
          <w:szCs w:val="22"/>
          <w:lang w:eastAsia="cs-CZ"/>
        </w:rPr>
        <w:t>ceny díla</w:t>
      </w:r>
      <w:r w:rsidR="003C257F" w:rsidRPr="009A60A4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9A60A4">
        <w:rPr>
          <w:rFonts w:ascii="Arial" w:hAnsi="Arial" w:cs="Arial"/>
          <w:b/>
          <w:sz w:val="22"/>
          <w:szCs w:val="22"/>
        </w:rPr>
        <w:t>min.</w:t>
      </w:r>
      <w:r w:rsidR="004568DC" w:rsidRPr="009A60A4">
        <w:rPr>
          <w:rFonts w:ascii="Arial" w:hAnsi="Arial" w:cs="Arial"/>
          <w:b/>
          <w:sz w:val="22"/>
          <w:szCs w:val="22"/>
        </w:rPr>
        <w:t xml:space="preserve"> 2 500 Kč </w:t>
      </w:r>
      <w:r w:rsidRPr="009A60A4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aždý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9A60A4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9A60A4">
        <w:rPr>
          <w:rFonts w:ascii="Arial" w:hAnsi="Arial" w:cs="Arial"/>
          <w:bCs/>
          <w:sz w:val="22"/>
          <w:szCs w:val="22"/>
        </w:rPr>
        <w:t>ceny díla vč. DPH</w:t>
      </w:r>
      <w:r w:rsidRPr="009A60A4">
        <w:rPr>
          <w:rFonts w:ascii="Arial" w:hAnsi="Arial" w:cs="Arial"/>
          <w:bCs/>
          <w:sz w:val="22"/>
          <w:szCs w:val="22"/>
        </w:rPr>
        <w:t>. Při</w:t>
      </w:r>
      <w:r w:rsidRPr="0042134C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5" w:name="_Ref368989260"/>
      <w:r w:rsidRPr="0042134C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57898706" w:rsidR="002062A6" w:rsidRPr="003C5C91" w:rsidRDefault="003C5C91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A60A4">
        <w:rPr>
          <w:rStyle w:val="Siln"/>
          <w:rFonts w:ascii="Arial" w:hAnsi="Arial" w:cs="Arial"/>
          <w:b w:val="0"/>
          <w:bCs w:val="0"/>
          <w:sz w:val="22"/>
          <w:szCs w:val="22"/>
        </w:rPr>
        <w:t>Příloha č. 2: Navržený rozsah průzkumu a lokalizace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9A60A4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42134C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  <w:highlight w:val="green"/>
              </w:rPr>
            </w:pPr>
            <w:r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9A60A4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42134C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poloskalních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2023D8F7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1A474D7B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3C7421AE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4E3CDA51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4D05E64A" w14:textId="77777777" w:rsidR="00B363F8" w:rsidRDefault="00B363F8" w:rsidP="00B363F8">
      <w:pPr>
        <w:rPr>
          <w:rFonts w:ascii="Arial" w:hAnsi="Arial" w:cs="Arial"/>
          <w:b/>
          <w:sz w:val="22"/>
          <w:szCs w:val="22"/>
        </w:rPr>
      </w:pPr>
    </w:p>
    <w:p w14:paraId="14DC916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689FA7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615A0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27E0BE6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6E138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5B2D2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28F8A3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E0FD4A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107F36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A9C8983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70FF86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3B5CF0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F33F8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5C62FD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58C18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0DC450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815301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6D11CFA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195EEAE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2FF47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3BF7FC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DE2F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AB7E53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71682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615F44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sectPr w:rsidR="002A149C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</w:t>
    </w:r>
    <w:r w:rsidRPr="00950D4E">
      <w:rPr>
        <w:rFonts w:ascii="Arial" w:hAnsi="Arial" w:cs="Arial"/>
        <w:sz w:val="18"/>
        <w:szCs w:val="18"/>
      </w:rPr>
      <w:t xml:space="preserve">j. </w:t>
    </w:r>
    <w:r>
      <w:rPr>
        <w:rFonts w:ascii="Arial" w:hAnsi="Arial" w:cs="Arial"/>
        <w:sz w:val="18"/>
        <w:szCs w:val="18"/>
      </w:rPr>
      <w:t>o</w:t>
    </w:r>
    <w:r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5C91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1773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4556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1DDF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0A4"/>
    <w:rsid w:val="009A6A8B"/>
    <w:rsid w:val="009A7757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7720E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6EF7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74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663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623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28C7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  <w:ind w:left="0" w:firstLine="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11</Pages>
  <Words>4226</Words>
  <Characters>24758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Telepovská Zuzana Ing.</cp:lastModifiedBy>
  <cp:revision>30</cp:revision>
  <cp:lastPrinted>2017-03-30T06:05:00Z</cp:lastPrinted>
  <dcterms:created xsi:type="dcterms:W3CDTF">2024-04-15T07:37:00Z</dcterms:created>
  <dcterms:modified xsi:type="dcterms:W3CDTF">2024-07-11T07:33:00Z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