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060DC762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1024/11a, 130 00 Praha 3 – Žižkov, IČO: 013 12 774, Krajský pozemkový úřad pro</w:t>
      </w:r>
      <w:r w:rsidR="00A771CD">
        <w:rPr>
          <w:rFonts w:ascii="Arial" w:hAnsi="Arial" w:cs="Arial"/>
          <w:sz w:val="22"/>
          <w:szCs w:val="22"/>
        </w:rPr>
        <w:t xml:space="preserve"> Středočeský kraj a hlavní město Praha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A771CD">
        <w:rPr>
          <w:rFonts w:ascii="Arial" w:hAnsi="Arial" w:cs="Arial"/>
          <w:sz w:val="22"/>
          <w:szCs w:val="22"/>
        </w:rPr>
        <w:t>Rakovník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adrese </w:t>
      </w:r>
      <w:r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771CD">
        <w:rPr>
          <w:rFonts w:ascii="Arial" w:hAnsi="Arial" w:cs="Arial"/>
          <w:sz w:val="22"/>
          <w:szCs w:val="22"/>
        </w:rPr>
        <w:t>Lubenská</w:t>
      </w:r>
      <w:proofErr w:type="spellEnd"/>
      <w:proofErr w:type="gramEnd"/>
      <w:r w:rsidR="00A771CD">
        <w:rPr>
          <w:rFonts w:ascii="Arial" w:hAnsi="Arial" w:cs="Arial"/>
          <w:sz w:val="22"/>
          <w:szCs w:val="22"/>
        </w:rPr>
        <w:t xml:space="preserve"> 2250, 269 01 Rakovník.</w:t>
      </w:r>
    </w:p>
    <w:p w14:paraId="1E55C822" w14:textId="7B80C325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A771CD">
        <w:rPr>
          <w:rFonts w:ascii="Arial" w:hAnsi="Arial" w:cs="Arial"/>
          <w:sz w:val="22"/>
          <w:szCs w:val="22"/>
        </w:rPr>
        <w:t>Ing. Silvie Römerová, vedoucí Pobočky Rakovník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61C1987C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A771CD">
        <w:rPr>
          <w:rFonts w:ascii="Arial" w:hAnsi="Arial" w:cs="Arial"/>
          <w:sz w:val="22"/>
          <w:szCs w:val="22"/>
        </w:rPr>
        <w:t>Ing. Silvie Römerová</w:t>
      </w:r>
      <w:r w:rsidRPr="00014665">
        <w:rPr>
          <w:rFonts w:ascii="Arial" w:hAnsi="Arial" w:cs="Arial"/>
          <w:sz w:val="22"/>
          <w:szCs w:val="22"/>
        </w:rPr>
        <w:t xml:space="preserve">, KPÚ </w:t>
      </w:r>
      <w:r w:rsidR="00A771CD">
        <w:rPr>
          <w:rFonts w:ascii="Arial" w:hAnsi="Arial" w:cs="Arial"/>
          <w:sz w:val="22"/>
          <w:szCs w:val="22"/>
        </w:rPr>
        <w:t>Středočeský kraj a hlavní město Praha</w:t>
      </w:r>
      <w:r w:rsidRPr="00014665">
        <w:rPr>
          <w:rFonts w:ascii="Arial" w:hAnsi="Arial" w:cs="Arial"/>
          <w:sz w:val="22"/>
          <w:szCs w:val="22"/>
        </w:rPr>
        <w:t>, Pobočka</w:t>
      </w:r>
      <w:r w:rsidR="00A771CD">
        <w:rPr>
          <w:rFonts w:ascii="Arial" w:hAnsi="Arial" w:cs="Arial"/>
          <w:sz w:val="22"/>
          <w:szCs w:val="22"/>
        </w:rPr>
        <w:t xml:space="preserve"> Rakovník</w:t>
      </w:r>
      <w:r w:rsidRPr="00014665">
        <w:rPr>
          <w:rFonts w:ascii="Arial" w:hAnsi="Arial" w:cs="Arial"/>
          <w:sz w:val="22"/>
          <w:szCs w:val="22"/>
        </w:rPr>
        <w:t xml:space="preserve">  </w:t>
      </w:r>
    </w:p>
    <w:p w14:paraId="75B59BEE" w14:textId="71CA31BA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771CD">
        <w:rPr>
          <w:rFonts w:ascii="Arial" w:hAnsi="Arial" w:cs="Arial"/>
          <w:snapToGrid w:val="0"/>
          <w:sz w:val="22"/>
          <w:szCs w:val="22"/>
        </w:rPr>
        <w:t>Ivana Šmídová</w:t>
      </w:r>
      <w:r w:rsidRPr="00014665">
        <w:rPr>
          <w:rFonts w:ascii="Arial" w:hAnsi="Arial" w:cs="Arial"/>
          <w:sz w:val="22"/>
          <w:szCs w:val="22"/>
        </w:rPr>
        <w:t xml:space="preserve">, KPÚ </w:t>
      </w:r>
      <w:r w:rsidR="00A771CD">
        <w:rPr>
          <w:rFonts w:ascii="Arial" w:hAnsi="Arial" w:cs="Arial"/>
          <w:sz w:val="22"/>
          <w:szCs w:val="22"/>
        </w:rPr>
        <w:t>Středočeský kraj a hlavní město Praha</w:t>
      </w:r>
      <w:r w:rsidRPr="00014665">
        <w:rPr>
          <w:rFonts w:ascii="Arial" w:hAnsi="Arial" w:cs="Arial"/>
          <w:sz w:val="22"/>
          <w:szCs w:val="22"/>
        </w:rPr>
        <w:t xml:space="preserve">,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Pobočka 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  <w:r w:rsidR="00F922D5">
        <w:rPr>
          <w:rFonts w:ascii="Arial" w:hAnsi="Arial" w:cs="Arial"/>
          <w:iCs/>
          <w:sz w:val="22"/>
          <w:szCs w:val="22"/>
        </w:rPr>
        <w:t>Rakovník</w:t>
      </w:r>
      <w:proofErr w:type="gramEnd"/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50559C7B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F922D5">
        <w:rPr>
          <w:rFonts w:ascii="Arial" w:hAnsi="Arial" w:cs="Arial"/>
          <w:sz w:val="22"/>
          <w:szCs w:val="22"/>
        </w:rPr>
        <w:t>725949942</w:t>
      </w:r>
    </w:p>
    <w:p w14:paraId="6DA97DD3" w14:textId="3798C971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F922D5">
        <w:rPr>
          <w:rFonts w:ascii="Arial" w:hAnsi="Arial" w:cs="Arial"/>
          <w:snapToGrid w:val="0"/>
          <w:sz w:val="22"/>
          <w:szCs w:val="22"/>
        </w:rPr>
        <w:t>rakovnik.pk@spucr.cz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5C24EC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  <w:highlight w:val="yellow"/>
        </w:rPr>
      </w:pPr>
      <w:r w:rsidRPr="005C24EC">
        <w:rPr>
          <w:rFonts w:ascii="Arial" w:hAnsi="Arial" w:cs="Arial"/>
          <w:b/>
          <w:sz w:val="22"/>
          <w:szCs w:val="22"/>
          <w:highlight w:val="yellow"/>
        </w:rPr>
        <w:t>[Obchodní firma zhotovitele]</w:t>
      </w:r>
    </w:p>
    <w:p w14:paraId="6CB3C788" w14:textId="77777777" w:rsidR="00797092" w:rsidRPr="005C24EC" w:rsidRDefault="00797092" w:rsidP="00797092">
      <w:pPr>
        <w:ind w:left="567"/>
        <w:rPr>
          <w:rFonts w:ascii="Arial" w:hAnsi="Arial" w:cs="Arial"/>
          <w:snapToGrid w:val="0"/>
          <w:sz w:val="22"/>
          <w:szCs w:val="22"/>
          <w:highlight w:val="yellow"/>
        </w:rPr>
      </w:pPr>
      <w:r w:rsidRPr="005C24EC">
        <w:rPr>
          <w:rFonts w:ascii="Arial" w:hAnsi="Arial" w:cs="Arial"/>
          <w:sz w:val="22"/>
          <w:szCs w:val="22"/>
          <w:highlight w:val="yellow"/>
        </w:rPr>
        <w:t xml:space="preserve">společnost založená a existující podle právního řádu [České republiky], </w:t>
      </w:r>
      <w:r w:rsidRPr="005C24EC">
        <w:rPr>
          <w:rFonts w:ascii="Arial" w:hAnsi="Arial" w:cs="Arial"/>
          <w:bCs/>
          <w:sz w:val="22"/>
          <w:szCs w:val="22"/>
          <w:highlight w:val="yellow"/>
        </w:rPr>
        <w:t>se sídlem</w:t>
      </w:r>
      <w:proofErr w:type="gramStart"/>
      <w:r w:rsidRPr="005C24EC">
        <w:rPr>
          <w:rFonts w:ascii="Arial" w:hAnsi="Arial" w:cs="Arial"/>
          <w:bCs/>
          <w:sz w:val="22"/>
          <w:szCs w:val="22"/>
          <w:highlight w:val="yellow"/>
        </w:rPr>
        <w:t xml:space="preserve"> </w:t>
      </w:r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>., IČO: ....., zapsaná v obchodním rejstříku vedeném u ..... soudu v</w:t>
      </w:r>
      <w:proofErr w:type="gramStart"/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>., oddíl ....., vložka .....</w:t>
      </w:r>
    </w:p>
    <w:p w14:paraId="47FA9FF2" w14:textId="77777777" w:rsidR="00797092" w:rsidRPr="005C24EC" w:rsidRDefault="00797092" w:rsidP="00797092">
      <w:pPr>
        <w:ind w:left="567"/>
        <w:rPr>
          <w:rFonts w:ascii="Arial" w:hAnsi="Arial" w:cs="Arial"/>
          <w:bCs/>
          <w:sz w:val="22"/>
          <w:szCs w:val="22"/>
          <w:highlight w:val="yellow"/>
        </w:rPr>
      </w:pPr>
      <w:proofErr w:type="gramStart"/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>Zastoupená: ....</w:t>
      </w:r>
      <w:proofErr w:type="gramEnd"/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4D6E459" w14:textId="5F1779B0" w:rsidR="00797092" w:rsidRPr="005C24EC" w:rsidRDefault="00797092" w:rsidP="00797092">
      <w:pPr>
        <w:ind w:left="567"/>
        <w:rPr>
          <w:rFonts w:ascii="Arial" w:hAnsi="Arial" w:cs="Arial"/>
          <w:sz w:val="22"/>
          <w:szCs w:val="22"/>
          <w:highlight w:val="yellow"/>
        </w:rPr>
      </w:pPr>
      <w:r w:rsidRPr="005C24EC">
        <w:rPr>
          <w:rFonts w:ascii="Arial" w:hAnsi="Arial" w:cs="Arial"/>
          <w:sz w:val="22"/>
          <w:szCs w:val="22"/>
          <w:highlight w:val="yellow"/>
        </w:rPr>
        <w:t xml:space="preserve">Ve smluvních záležitostech </w:t>
      </w:r>
      <w:proofErr w:type="gramStart"/>
      <w:r w:rsidR="00316F18" w:rsidRPr="005C24EC">
        <w:rPr>
          <w:rFonts w:ascii="Arial" w:hAnsi="Arial" w:cs="Arial"/>
          <w:sz w:val="22"/>
          <w:szCs w:val="22"/>
          <w:highlight w:val="yellow"/>
        </w:rPr>
        <w:t>zastoupená</w:t>
      </w:r>
      <w:r w:rsidRPr="005C24EC">
        <w:rPr>
          <w:rFonts w:ascii="Arial" w:hAnsi="Arial" w:cs="Arial"/>
          <w:bCs/>
          <w:sz w:val="22"/>
          <w:szCs w:val="22"/>
          <w:highlight w:val="yellow"/>
        </w:rPr>
        <w:t xml:space="preserve">: </w:t>
      </w:r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3031793" w14:textId="043F82C8" w:rsidR="00797092" w:rsidRPr="005C24EC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5C24EC">
        <w:rPr>
          <w:rFonts w:ascii="Arial" w:hAnsi="Arial" w:cs="Arial"/>
          <w:sz w:val="22"/>
          <w:szCs w:val="22"/>
          <w:highlight w:val="yellow"/>
        </w:rPr>
        <w:t xml:space="preserve">V technických záležitostech </w:t>
      </w:r>
      <w:proofErr w:type="gramStart"/>
      <w:r w:rsidR="00316F18" w:rsidRPr="005C24EC">
        <w:rPr>
          <w:rFonts w:ascii="Arial" w:hAnsi="Arial" w:cs="Arial"/>
          <w:sz w:val="22"/>
          <w:szCs w:val="22"/>
          <w:highlight w:val="yellow"/>
        </w:rPr>
        <w:t>zastoupená</w:t>
      </w:r>
      <w:r w:rsidRPr="005C24EC">
        <w:rPr>
          <w:rFonts w:ascii="Arial" w:hAnsi="Arial" w:cs="Arial"/>
          <w:sz w:val="22"/>
          <w:szCs w:val="22"/>
          <w:highlight w:val="yellow"/>
        </w:rPr>
        <w:t xml:space="preserve">: </w:t>
      </w:r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8AC5C4F" w14:textId="77777777" w:rsidR="00797092" w:rsidRPr="005C24E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5C24EC">
        <w:rPr>
          <w:rFonts w:ascii="Arial" w:hAnsi="Arial" w:cs="Arial"/>
          <w:b/>
          <w:bCs/>
          <w:sz w:val="22"/>
          <w:szCs w:val="22"/>
          <w:highlight w:val="yellow"/>
        </w:rPr>
        <w:t>Kontaktní údaje:</w:t>
      </w:r>
    </w:p>
    <w:p w14:paraId="675E30EB" w14:textId="5292F2E7" w:rsidR="00797092" w:rsidRPr="005C24E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5C24EC">
        <w:rPr>
          <w:rFonts w:ascii="Arial" w:hAnsi="Arial" w:cs="Arial"/>
          <w:sz w:val="22"/>
          <w:szCs w:val="22"/>
          <w:highlight w:val="yellow"/>
        </w:rPr>
        <w:t xml:space="preserve">Tel.: </w:t>
      </w:r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38788A1" w14:textId="77777777" w:rsidR="00797092" w:rsidRPr="005C24E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5C24EC">
        <w:rPr>
          <w:rFonts w:ascii="Arial" w:hAnsi="Arial" w:cs="Arial"/>
          <w:sz w:val="22"/>
          <w:szCs w:val="22"/>
          <w:highlight w:val="yellow"/>
        </w:rPr>
        <w:t>E-mail:</w:t>
      </w:r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191597D" w14:textId="77777777" w:rsidR="00797092" w:rsidRPr="005C24EC" w:rsidRDefault="00797092" w:rsidP="00797092">
      <w:pPr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5C24EC">
        <w:rPr>
          <w:rFonts w:ascii="Arial" w:hAnsi="Arial" w:cs="Arial"/>
          <w:sz w:val="22"/>
          <w:szCs w:val="22"/>
          <w:highlight w:val="yellow"/>
        </w:rPr>
        <w:t xml:space="preserve">ID datové </w:t>
      </w:r>
      <w:proofErr w:type="gramStart"/>
      <w:r w:rsidRPr="005C24EC">
        <w:rPr>
          <w:rFonts w:ascii="Arial" w:hAnsi="Arial" w:cs="Arial"/>
          <w:sz w:val="22"/>
          <w:szCs w:val="22"/>
          <w:highlight w:val="yellow"/>
        </w:rPr>
        <w:t>schránky:</w:t>
      </w:r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022D172" w14:textId="77777777" w:rsidR="00797092" w:rsidRPr="005C24E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5C24EC">
        <w:rPr>
          <w:rFonts w:ascii="Arial" w:hAnsi="Arial" w:cs="Arial"/>
          <w:b/>
          <w:sz w:val="22"/>
          <w:szCs w:val="22"/>
          <w:highlight w:val="yellow"/>
        </w:rPr>
        <w:t xml:space="preserve">Bankovní </w:t>
      </w:r>
      <w:proofErr w:type="gramStart"/>
      <w:r w:rsidRPr="005C24EC">
        <w:rPr>
          <w:rFonts w:ascii="Arial" w:hAnsi="Arial" w:cs="Arial"/>
          <w:b/>
          <w:sz w:val="22"/>
          <w:szCs w:val="22"/>
          <w:highlight w:val="yellow"/>
        </w:rPr>
        <w:t>spojení:</w:t>
      </w:r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2C9F5BB" w14:textId="77777777" w:rsidR="00797092" w:rsidRPr="005C24E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5C24EC">
        <w:rPr>
          <w:rFonts w:ascii="Arial" w:hAnsi="Arial" w:cs="Arial"/>
          <w:sz w:val="22"/>
          <w:szCs w:val="22"/>
          <w:highlight w:val="yellow"/>
        </w:rPr>
        <w:t xml:space="preserve">Číslo </w:t>
      </w:r>
      <w:proofErr w:type="gramStart"/>
      <w:r w:rsidRPr="005C24EC">
        <w:rPr>
          <w:rFonts w:ascii="Arial" w:hAnsi="Arial" w:cs="Arial"/>
          <w:sz w:val="22"/>
          <w:szCs w:val="22"/>
          <w:highlight w:val="yellow"/>
        </w:rPr>
        <w:t xml:space="preserve">účtu: </w:t>
      </w:r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5C24EC">
        <w:rPr>
          <w:rFonts w:ascii="Arial" w:hAnsi="Arial" w:cs="Arial"/>
          <w:sz w:val="22"/>
          <w:szCs w:val="22"/>
          <w:highlight w:val="yellow"/>
        </w:rPr>
        <w:t xml:space="preserve">DIČ: </w:t>
      </w:r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C24E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54EA3B92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73A9DFF9" w:rsidR="006D681C" w:rsidRPr="001043B7" w:rsidRDefault="111BF58B" w:rsidP="001043B7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,Bold2" w:eastAsiaTheme="minorHAnsi" w:hAnsi="Arial,Bold2" w:cs="Arial,Bold2"/>
          <w:b/>
          <w:bCs/>
          <w:sz w:val="22"/>
          <w:szCs w:val="22"/>
          <w:lang w:eastAsia="en-US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1043B7">
        <w:rPr>
          <w:rFonts w:ascii="Arial,Bold" w:eastAsiaTheme="minorHAnsi" w:hAnsi="Arial,Bold" w:cs="Arial,Bold"/>
          <w:b/>
          <w:bCs/>
          <w:sz w:val="22"/>
          <w:szCs w:val="22"/>
          <w:lang w:eastAsia="en-US"/>
        </w:rPr>
        <w:t>Vytyčení vlastnických hranic pozemků po komplexních pozemkových úpravách v</w:t>
      </w:r>
      <w:r w:rsidR="001043B7">
        <w:rPr>
          <w:rFonts w:ascii="Arial,Bold" w:eastAsiaTheme="minorHAnsi" w:hAnsi="Arial,Bold" w:cs="Arial,Bold"/>
          <w:b/>
          <w:bCs/>
          <w:sz w:val="22"/>
          <w:szCs w:val="22"/>
          <w:lang w:eastAsia="en-US"/>
        </w:rPr>
        <w:t> </w:t>
      </w:r>
      <w:r w:rsidR="001043B7">
        <w:rPr>
          <w:rFonts w:ascii="Arial,Bold2" w:eastAsiaTheme="minorHAnsi" w:hAnsi="Arial,Bold2" w:cs="Arial,Bold2"/>
          <w:b/>
          <w:bCs/>
          <w:sz w:val="22"/>
          <w:szCs w:val="22"/>
          <w:lang w:eastAsia="en-US"/>
        </w:rPr>
        <w:t>okrese</w:t>
      </w:r>
      <w:r w:rsidR="001043B7">
        <w:rPr>
          <w:rFonts w:ascii="Arial,Bold2" w:eastAsiaTheme="minorHAnsi" w:hAnsi="Arial,Bold2" w:cs="Arial,Bold2"/>
          <w:b/>
          <w:bCs/>
          <w:sz w:val="22"/>
          <w:szCs w:val="22"/>
          <w:lang w:eastAsia="en-US"/>
        </w:rPr>
        <w:t xml:space="preserve"> </w:t>
      </w:r>
      <w:r w:rsidR="001043B7">
        <w:rPr>
          <w:rFonts w:ascii="Arial,Bold" w:eastAsiaTheme="minorHAnsi" w:hAnsi="Arial,Bold" w:cs="Arial,Bold"/>
          <w:b/>
          <w:bCs/>
          <w:sz w:val="22"/>
          <w:szCs w:val="22"/>
          <w:lang w:eastAsia="en-US"/>
        </w:rPr>
        <w:t>Rakovník 2024</w:t>
      </w:r>
      <w:r w:rsidR="001043B7" w:rsidRPr="00014665">
        <w:rPr>
          <w:rFonts w:ascii="Arial" w:hAnsi="Arial" w:cs="Arial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>k. ú</w:t>
      </w:r>
      <w:r w:rsidR="2A2CE0EA" w:rsidRPr="00014665">
        <w:rPr>
          <w:rFonts w:ascii="Arial" w:hAnsi="Arial" w:cs="Arial"/>
          <w:sz w:val="22"/>
          <w:szCs w:val="22"/>
        </w:rPr>
        <w:t>.</w:t>
      </w:r>
    </w:p>
    <w:p w14:paraId="62398B62" w14:textId="1EE25462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proofErr w:type="gramStart"/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>ílo  v</w:t>
      </w:r>
      <w:proofErr w:type="gramEnd"/>
      <w:r w:rsidR="007A64CD" w:rsidRPr="00014665">
        <w:rPr>
          <w:rFonts w:ascii="Arial" w:hAnsi="Arial" w:cs="Arial"/>
          <w:sz w:val="22"/>
          <w:szCs w:val="22"/>
        </w:rPr>
        <w:t xml:space="preserve">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2F50D9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1F9A9289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CB1DFA">
        <w:rPr>
          <w:rFonts w:ascii="Arial" w:hAnsi="Arial" w:cs="Arial"/>
          <w:sz w:val="22"/>
          <w:szCs w:val="22"/>
        </w:rPr>
        <w:t>Středočeský kraj a hlavní město Praha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CB1DFA">
        <w:rPr>
          <w:rFonts w:ascii="Arial" w:hAnsi="Arial" w:cs="Arial"/>
          <w:sz w:val="22"/>
          <w:szCs w:val="22"/>
        </w:rPr>
        <w:t>Rakovník</w:t>
      </w:r>
      <w:r w:rsidR="00EF29D9" w:rsidRPr="00014665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6BCBFA8E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zadávacími podmínkami </w:t>
      </w:r>
      <w:proofErr w:type="gramStart"/>
      <w:r w:rsidRPr="00014665">
        <w:rPr>
          <w:rFonts w:ascii="Arial" w:hAnsi="Arial" w:cs="Arial"/>
          <w:sz w:val="22"/>
          <w:szCs w:val="22"/>
        </w:rPr>
        <w:t>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="00CB1DFA">
        <w:rPr>
          <w:rFonts w:ascii="Arial" w:hAnsi="Arial" w:cs="Arial"/>
          <w:sz w:val="22"/>
          <w:szCs w:val="22"/>
        </w:rPr>
        <w:t xml:space="preserve"> ř</w:t>
      </w:r>
      <w:r w:rsidRPr="00014665">
        <w:rPr>
          <w:rFonts w:ascii="Arial" w:hAnsi="Arial" w:cs="Arial"/>
          <w:sz w:val="22"/>
          <w:szCs w:val="22"/>
        </w:rPr>
        <w:t>ízení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6A150531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ú.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B1DFA">
        <w:rPr>
          <w:rFonts w:ascii="Arial" w:hAnsi="Arial" w:cs="Arial"/>
          <w:sz w:val="22"/>
          <w:szCs w:val="22"/>
        </w:rPr>
        <w:t>Skryje nad Berounkou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0231B7F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CB1DFA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16D87068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CB1DFA">
        <w:rPr>
          <w:rFonts w:ascii="Arial" w:hAnsi="Arial" w:cs="Arial"/>
          <w:sz w:val="22"/>
          <w:szCs w:val="22"/>
        </w:rPr>
        <w:t>Středočeský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>kraj</w:t>
      </w:r>
      <w:r w:rsidR="00CB1DFA">
        <w:rPr>
          <w:rFonts w:ascii="Arial" w:hAnsi="Arial" w:cs="Arial"/>
          <w:sz w:val="22"/>
          <w:szCs w:val="22"/>
        </w:rPr>
        <w:t xml:space="preserve"> a hlavní město Praha</w:t>
      </w:r>
      <w:r w:rsidR="00560039" w:rsidRPr="00014665">
        <w:rPr>
          <w:rFonts w:ascii="Arial" w:hAnsi="Arial" w:cs="Arial"/>
          <w:sz w:val="22"/>
          <w:szCs w:val="22"/>
        </w:rPr>
        <w:t xml:space="preserve">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CB1DFA">
        <w:rPr>
          <w:rFonts w:ascii="Arial" w:hAnsi="Arial" w:cs="Arial"/>
          <w:sz w:val="22"/>
          <w:szCs w:val="22"/>
        </w:rPr>
        <w:t>Rakovník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CB1DFA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347D9997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CB1DFA">
        <w:rPr>
          <w:rFonts w:ascii="Arial" w:hAnsi="Arial" w:cs="Arial"/>
          <w:sz w:val="22"/>
          <w:szCs w:val="22"/>
        </w:rPr>
        <w:t>15. 11. 2024.</w:t>
      </w:r>
    </w:p>
    <w:p w14:paraId="07965649" w14:textId="1DC08089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CB1DFA">
        <w:rPr>
          <w:rFonts w:ascii="Arial" w:hAnsi="Arial" w:cs="Arial"/>
          <w:sz w:val="22"/>
          <w:szCs w:val="22"/>
        </w:rPr>
        <w:t xml:space="preserve"> Skryje nad Berounkou</w:t>
      </w:r>
      <w:r w:rsidR="00D6451F" w:rsidRPr="00014665">
        <w:rPr>
          <w:rFonts w:ascii="Arial" w:hAnsi="Arial" w:cs="Arial"/>
          <w:sz w:val="22"/>
          <w:szCs w:val="22"/>
        </w:rPr>
        <w:t>, okres:</w:t>
      </w:r>
      <w:r w:rsidR="00CB1DFA">
        <w:rPr>
          <w:rFonts w:ascii="Arial" w:hAnsi="Arial" w:cs="Arial"/>
          <w:sz w:val="22"/>
          <w:szCs w:val="22"/>
        </w:rPr>
        <w:t xml:space="preserve"> Rakovník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="00500B0F" w:rsidRPr="00014665">
        <w:rPr>
          <w:rFonts w:ascii="Arial" w:hAnsi="Arial" w:cs="Arial"/>
          <w:sz w:val="22"/>
          <w:szCs w:val="22"/>
        </w:rPr>
        <w:t>(</w:t>
      </w:r>
      <w:r w:rsidR="00D6451F" w:rsidRPr="00014665">
        <w:rPr>
          <w:rFonts w:ascii="Arial" w:hAnsi="Arial" w:cs="Arial"/>
          <w:sz w:val="22"/>
          <w:szCs w:val="22"/>
        </w:rPr>
        <w:t xml:space="preserve">viz </w:t>
      </w:r>
      <w:r w:rsidR="004A5B21" w:rsidRPr="00014665">
        <w:rPr>
          <w:rFonts w:ascii="Arial" w:hAnsi="Arial" w:cs="Arial"/>
          <w:sz w:val="22"/>
          <w:szCs w:val="22"/>
        </w:rPr>
        <w:t>P</w:t>
      </w:r>
      <w:r w:rsidR="00D6451F" w:rsidRPr="00014665">
        <w:rPr>
          <w:rFonts w:ascii="Arial" w:hAnsi="Arial" w:cs="Arial"/>
          <w:sz w:val="22"/>
          <w:szCs w:val="22"/>
        </w:rPr>
        <w:t xml:space="preserve">říloha č. </w:t>
      </w:r>
      <w:r w:rsidR="00CB1DFA">
        <w:rPr>
          <w:rFonts w:ascii="Arial" w:hAnsi="Arial" w:cs="Arial"/>
          <w:sz w:val="22"/>
          <w:szCs w:val="22"/>
        </w:rPr>
        <w:t>1</w:t>
      </w:r>
      <w:r w:rsidR="00500B0F" w:rsidRPr="00014665">
        <w:rPr>
          <w:rFonts w:ascii="Arial" w:hAnsi="Arial" w:cs="Arial"/>
          <w:sz w:val="22"/>
          <w:szCs w:val="22"/>
        </w:rPr>
        <w:t>).</w:t>
      </w:r>
    </w:p>
    <w:p w14:paraId="2D78EFEF" w14:textId="16F7DDC2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CB1DF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B1DFA">
        <w:rPr>
          <w:rFonts w:ascii="Arial" w:hAnsi="Arial" w:cs="Arial"/>
          <w:sz w:val="22"/>
          <w:szCs w:val="22"/>
        </w:rPr>
        <w:t>Lubenská</w:t>
      </w:r>
      <w:proofErr w:type="spellEnd"/>
      <w:r w:rsidR="00CB1DFA">
        <w:rPr>
          <w:rFonts w:ascii="Arial" w:hAnsi="Arial" w:cs="Arial"/>
          <w:sz w:val="22"/>
          <w:szCs w:val="22"/>
        </w:rPr>
        <w:t xml:space="preserve"> 2250, 269 01 Rakovník.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68801CA9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proofErr w:type="gramStart"/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</w:t>
      </w:r>
      <w:proofErr w:type="gramEnd"/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02FFD69B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="1ED011F6" w:rsidRPr="00014665">
        <w:rPr>
          <w:rFonts w:ascii="Arial" w:hAnsi="Arial" w:cs="Arial"/>
          <w:sz w:val="22"/>
          <w:szCs w:val="22"/>
        </w:rPr>
        <w:t xml:space="preserve">/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549EB19D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CB1DFA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</w:t>
      </w:r>
      <w:r w:rsidR="001F62AA" w:rsidRPr="00014665">
        <w:rPr>
          <w:rFonts w:ascii="Arial" w:hAnsi="Arial" w:cs="Arial"/>
          <w:sz w:val="22"/>
          <w:szCs w:val="22"/>
        </w:rPr>
        <w:lastRenderedPageBreak/>
        <w:t>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76512C34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336515">
        <w:rPr>
          <w:rFonts w:ascii="Arial" w:hAnsi="Arial" w:cs="Arial"/>
          <w:b/>
          <w:bCs/>
          <w:sz w:val="22"/>
          <w:szCs w:val="22"/>
        </w:rPr>
        <w:t>221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2F50D9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2F50D9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Pr="002F50D9">
        <w:rPr>
          <w:rFonts w:ascii="Arial" w:hAnsi="Arial" w:cs="Arial"/>
          <w:b/>
          <w:sz w:val="22"/>
          <w:szCs w:val="22"/>
          <w:highlight w:val="yellow"/>
          <w:u w:val="single"/>
        </w:rPr>
        <w:t>XX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2F50D9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2F50D9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26402985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proofErr w:type="spellStart"/>
      <w:r w:rsidR="00CB1DFA">
        <w:rPr>
          <w:rFonts w:ascii="Arial" w:hAnsi="Arial" w:cs="Arial"/>
          <w:b/>
          <w:snapToGrid w:val="0"/>
          <w:sz w:val="22"/>
          <w:szCs w:val="22"/>
        </w:rPr>
        <w:t>Středočský</w:t>
      </w:r>
      <w:proofErr w:type="spellEnd"/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kraj</w:t>
      </w:r>
      <w:r w:rsidR="00CB1DFA">
        <w:rPr>
          <w:rFonts w:ascii="Arial" w:hAnsi="Arial" w:cs="Arial"/>
          <w:b/>
          <w:snapToGrid w:val="0"/>
          <w:sz w:val="22"/>
          <w:szCs w:val="22"/>
        </w:rPr>
        <w:t xml:space="preserve"> a hlavní město Praha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, Pobočka </w:t>
      </w:r>
      <w:r w:rsidR="00CB1DFA">
        <w:rPr>
          <w:rFonts w:ascii="Arial" w:hAnsi="Arial" w:cs="Arial"/>
          <w:b/>
          <w:snapToGrid w:val="0"/>
          <w:sz w:val="22"/>
          <w:szCs w:val="22"/>
        </w:rPr>
        <w:t>Rakovník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CB1DFA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spellStart"/>
      <w:r w:rsidR="00CB1DFA">
        <w:rPr>
          <w:rFonts w:ascii="Arial" w:hAnsi="Arial" w:cs="Arial"/>
          <w:snapToGrid w:val="0"/>
          <w:sz w:val="22"/>
          <w:szCs w:val="22"/>
        </w:rPr>
        <w:t>Lubenská</w:t>
      </w:r>
      <w:proofErr w:type="spellEnd"/>
      <w:r w:rsidR="00CB1DFA">
        <w:rPr>
          <w:rFonts w:ascii="Arial" w:hAnsi="Arial" w:cs="Arial"/>
          <w:snapToGrid w:val="0"/>
          <w:sz w:val="22"/>
          <w:szCs w:val="22"/>
        </w:rPr>
        <w:t xml:space="preserve"> 2250, 269 01 Rakovník.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157C594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E61920">
        <w:rPr>
          <w:rFonts w:ascii="Arial" w:hAnsi="Arial" w:cs="Arial"/>
          <w:sz w:val="22"/>
          <w:szCs w:val="22"/>
        </w:rPr>
        <w:t xml:space="preserve"> </w:t>
      </w:r>
      <w:r w:rsidR="00DF5372">
        <w:rPr>
          <w:rFonts w:ascii="Arial" w:hAnsi="Arial" w:cs="Arial"/>
          <w:sz w:val="22"/>
          <w:szCs w:val="22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lastRenderedPageBreak/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3A602A77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7B3747">
        <w:rPr>
          <w:rFonts w:ascii="Arial" w:hAnsi="Arial" w:cs="Arial"/>
          <w:sz w:val="22"/>
          <w:szCs w:val="22"/>
        </w:rPr>
        <w:t xml:space="preserve"> Rakovník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2F50D9">
        <w:rPr>
          <w:rFonts w:ascii="Arial" w:hAnsi="Arial" w:cs="Arial"/>
          <w:sz w:val="22"/>
          <w:szCs w:val="22"/>
          <w:highlight w:val="yellow"/>
        </w:rPr>
        <w:t>[</w:t>
      </w:r>
      <w:r w:rsidRPr="002F50D9">
        <w:rPr>
          <w:rFonts w:ascii="Arial" w:hAnsi="Arial" w:cs="Arial"/>
          <w:b/>
          <w:bCs/>
          <w:sz w:val="22"/>
          <w:szCs w:val="22"/>
          <w:highlight w:val="yellow"/>
        </w:rPr>
        <w:t>Obchodní firma Zhotovitele</w:t>
      </w:r>
      <w:r w:rsidRPr="002F50D9">
        <w:rPr>
          <w:rFonts w:ascii="Arial" w:hAnsi="Arial" w:cs="Arial"/>
          <w:sz w:val="22"/>
          <w:szCs w:val="22"/>
          <w:highlight w:val="yellow"/>
        </w:rPr>
        <w:t>]</w:t>
      </w:r>
    </w:p>
    <w:p w14:paraId="0780E320" w14:textId="405317C9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Místo: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Pr="002F50D9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r w:rsidRPr="002F50D9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23B506A9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Jméno: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r w:rsidRPr="002F50D9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1F5A5897" w14:textId="72CD4786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Funkce: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r w:rsidRPr="002F50D9">
        <w:rPr>
          <w:rFonts w:ascii="Arial" w:hAnsi="Arial" w:cs="Arial"/>
          <w:sz w:val="22"/>
          <w:szCs w:val="22"/>
          <w:highlight w:val="yellow"/>
        </w:rPr>
        <w:t>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EAF42" w14:textId="77777777" w:rsidR="00D76C86" w:rsidRDefault="00D76C86" w:rsidP="003C2E23">
      <w:pPr>
        <w:spacing w:before="0"/>
      </w:pPr>
      <w:r>
        <w:separator/>
      </w:r>
    </w:p>
  </w:endnote>
  <w:endnote w:type="continuationSeparator" w:id="0">
    <w:p w14:paraId="6B5257CE" w14:textId="77777777" w:rsidR="00D76C86" w:rsidRDefault="00D76C86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2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69CCF" w14:textId="77777777" w:rsidR="00D76C86" w:rsidRDefault="00D76C86" w:rsidP="003C2E23">
      <w:pPr>
        <w:spacing w:before="0"/>
      </w:pPr>
      <w:r>
        <w:separator/>
      </w:r>
    </w:p>
  </w:footnote>
  <w:footnote w:type="continuationSeparator" w:id="0">
    <w:p w14:paraId="44C48596" w14:textId="77777777" w:rsidR="00D76C86" w:rsidRDefault="00D76C86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3F861BEF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ú. </w:t>
    </w:r>
    <w:r w:rsidR="007B3747">
      <w:rPr>
        <w:rFonts w:ascii="Arial" w:hAnsi="Arial" w:cs="Arial"/>
        <w:sz w:val="16"/>
        <w:szCs w:val="16"/>
      </w:rPr>
      <w:t>okresu Rakovník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42B64EF7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pozemků v k. ú. </w:t>
    </w:r>
    <w:r w:rsidR="00A771CD">
      <w:rPr>
        <w:rFonts w:ascii="Arial" w:hAnsi="Arial" w:cs="Arial"/>
        <w:sz w:val="16"/>
        <w:szCs w:val="16"/>
      </w:rPr>
      <w:t>okresu Rakovník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EC"/>
    <w:rsid w:val="000E5BEB"/>
    <w:rsid w:val="000E7B4A"/>
    <w:rsid w:val="000F5968"/>
    <w:rsid w:val="000F60E7"/>
    <w:rsid w:val="0010300D"/>
    <w:rsid w:val="001043B7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50D9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36515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E61DB"/>
    <w:rsid w:val="003F24F7"/>
    <w:rsid w:val="00406B4F"/>
    <w:rsid w:val="00406BA3"/>
    <w:rsid w:val="0041374A"/>
    <w:rsid w:val="00417014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24EC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3747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1CD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77CF7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B1DFA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76C86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DF5372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61920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D5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6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11</Pages>
  <Words>4760</Words>
  <Characters>28084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Šlajchrt Jan Ing.</cp:lastModifiedBy>
  <cp:revision>14</cp:revision>
  <cp:lastPrinted>2019-05-02T06:41:00Z</cp:lastPrinted>
  <dcterms:created xsi:type="dcterms:W3CDTF">2023-06-13T11:03:00Z</dcterms:created>
  <dcterms:modified xsi:type="dcterms:W3CDTF">2024-06-19T13:26:00Z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