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51A5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48FFAA4F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0072484F" w14:textId="77777777" w:rsidR="00990793" w:rsidRDefault="007128D3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990793" w:rsidRPr="00990793">
        <w:rPr>
          <w:b/>
          <w:bCs/>
          <w:sz w:val="22"/>
          <w:szCs w:val="22"/>
        </w:rPr>
        <w:t xml:space="preserve">Stavba SRN N3 a polních cest HC2A-R a HC2B-R v k. </w:t>
      </w:r>
      <w:proofErr w:type="spellStart"/>
      <w:r w:rsidR="00990793" w:rsidRPr="00990793">
        <w:rPr>
          <w:b/>
          <w:bCs/>
          <w:sz w:val="22"/>
          <w:szCs w:val="22"/>
        </w:rPr>
        <w:t>ú.</w:t>
      </w:r>
      <w:proofErr w:type="spellEnd"/>
      <w:r w:rsidR="00990793" w:rsidRPr="00990793">
        <w:rPr>
          <w:b/>
          <w:bCs/>
          <w:sz w:val="22"/>
          <w:szCs w:val="22"/>
        </w:rPr>
        <w:t xml:space="preserve"> </w:t>
      </w:r>
      <w:proofErr w:type="spellStart"/>
      <w:r w:rsidR="00990793" w:rsidRPr="00990793">
        <w:rPr>
          <w:b/>
          <w:bCs/>
          <w:sz w:val="22"/>
          <w:szCs w:val="22"/>
        </w:rPr>
        <w:t>Babolky</w:t>
      </w:r>
      <w:proofErr w:type="spellEnd"/>
      <w:r w:rsidR="00990793" w:rsidRPr="00996398">
        <w:rPr>
          <w:sz w:val="22"/>
          <w:szCs w:val="22"/>
          <w:u w:val="single"/>
        </w:rPr>
        <w:t xml:space="preserve"> </w:t>
      </w:r>
    </w:p>
    <w:p w14:paraId="04020F1C" w14:textId="7E118041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 xml:space="preserve">zadávaná </w:t>
      </w:r>
      <w:r w:rsidR="00B71924">
        <w:rPr>
          <w:sz w:val="22"/>
          <w:szCs w:val="22"/>
        </w:rPr>
        <w:br/>
      </w:r>
      <w:r w:rsidR="00F35B3A" w:rsidRPr="00996398">
        <w:rPr>
          <w:sz w:val="22"/>
          <w:szCs w:val="22"/>
        </w:rPr>
        <w:t>ve zjednodušeném podlimitním řízení</w:t>
      </w:r>
    </w:p>
    <w:p w14:paraId="5E0A67B5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50396FFB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689D93C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315F9F99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C7A916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452876E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3C656F8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1A737292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9FF022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703B94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54E81B28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6766AE1D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69326D8B" w14:textId="77777777" w:rsidR="009C039E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16AE28FA" w14:textId="77777777" w:rsidR="005018BE" w:rsidRDefault="005018BE" w:rsidP="005018BE"/>
    <w:p w14:paraId="294B497B" w14:textId="77777777" w:rsidR="005018BE" w:rsidRPr="000E10CD" w:rsidRDefault="005018BE" w:rsidP="005018BE">
      <w:pPr>
        <w:rPr>
          <w:sz w:val="22"/>
          <w:szCs w:val="28"/>
          <w:u w:val="single"/>
        </w:rPr>
      </w:pPr>
      <w:r w:rsidRPr="000E10CD">
        <w:rPr>
          <w:sz w:val="22"/>
          <w:szCs w:val="28"/>
          <w:u w:val="single"/>
        </w:rPr>
        <w:t xml:space="preserve">dle § 77 odst. 1 ZZVZ: </w:t>
      </w:r>
    </w:p>
    <w:p w14:paraId="4EA1539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1E11EAB5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065E37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DC68BA8" w14:textId="77777777" w:rsidR="00792C6F" w:rsidRPr="00996398" w:rsidRDefault="00730A4D" w:rsidP="00792C6F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Za společnost jedná a podepisuje</w:t>
      </w:r>
      <w:r w:rsidR="00792C6F">
        <w:rPr>
          <w:sz w:val="22"/>
          <w:szCs w:val="22"/>
        </w:rPr>
        <w:t xml:space="preserve">: </w:t>
      </w:r>
      <w:r w:rsidR="00792C6F" w:rsidRPr="00996398">
        <w:rPr>
          <w:color w:val="FF0000"/>
          <w:sz w:val="22"/>
          <w:szCs w:val="22"/>
          <w:highlight w:val="lightGray"/>
        </w:rPr>
        <w:t>(doplní dodavatel)</w:t>
      </w:r>
      <w:r w:rsidR="00792C6F" w:rsidRPr="00996398">
        <w:rPr>
          <w:color w:val="FF0000"/>
          <w:sz w:val="22"/>
          <w:szCs w:val="22"/>
        </w:rPr>
        <w:tab/>
      </w:r>
    </w:p>
    <w:p w14:paraId="2C410243" w14:textId="77777777" w:rsidR="00493C16" w:rsidRDefault="00493C16" w:rsidP="00956DDC">
      <w:pPr>
        <w:rPr>
          <w:sz w:val="22"/>
          <w:szCs w:val="22"/>
        </w:rPr>
      </w:pPr>
    </w:p>
    <w:p w14:paraId="3FE881CF" w14:textId="77777777" w:rsidR="002A57D5" w:rsidRPr="00701A8F" w:rsidRDefault="002A57D5" w:rsidP="002A57D5">
      <w:pPr>
        <w:rPr>
          <w:sz w:val="24"/>
        </w:rPr>
      </w:pPr>
      <w:r w:rsidRPr="00701A8F">
        <w:rPr>
          <w:sz w:val="22"/>
          <w:szCs w:val="28"/>
          <w:u w:val="single"/>
        </w:rPr>
        <w:t>dle § 77 odst. 2 písm. a) ZZVZ:</w:t>
      </w:r>
    </w:p>
    <w:p w14:paraId="1606EFC7" w14:textId="77777777" w:rsidR="00792C6F" w:rsidRPr="00996398" w:rsidRDefault="00792C6F" w:rsidP="00792C6F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7C90D589" w14:textId="6314775F" w:rsidR="00956DDC" w:rsidRPr="00996398" w:rsidRDefault="00956DDC" w:rsidP="00956DDC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Doklad o oprávnění k podnikání: </w:t>
      </w:r>
    </w:p>
    <w:p w14:paraId="5B5CDDA8" w14:textId="77777777" w:rsidR="00956DDC" w:rsidRPr="001117BB" w:rsidRDefault="00956DDC" w:rsidP="00956DDC">
      <w:pPr>
        <w:pStyle w:val="Odrky0"/>
        <w:ind w:left="993" w:hanging="284"/>
      </w:pPr>
      <w:r w:rsidRPr="001117BB">
        <w:t>živnostenské oprávnění pro obor</w:t>
      </w:r>
      <w:r>
        <w:t>:</w:t>
      </w:r>
      <w:r w:rsidRPr="001117BB">
        <w:t xml:space="preserve"> </w:t>
      </w:r>
      <w:r w:rsidRPr="001117BB">
        <w:rPr>
          <w:b/>
        </w:rPr>
        <w:t>Provádění staveb, jejich změn a odstraňování</w:t>
      </w:r>
      <w:r>
        <w:rPr>
          <w:b/>
        </w:rPr>
        <w:t>,</w:t>
      </w:r>
    </w:p>
    <w:p w14:paraId="57D2F3E2" w14:textId="77777777" w:rsidR="00950F22" w:rsidRDefault="00956DDC" w:rsidP="00950F22">
      <w:pPr>
        <w:pStyle w:val="Odrky0"/>
        <w:ind w:left="1077" w:hanging="357"/>
        <w:rPr>
          <w:rFonts w:ascii="Arial-BoldMT" w:hAnsi="Arial-BoldMT" w:cs="Arial-BoldMT"/>
          <w:b/>
          <w:bCs/>
        </w:rPr>
      </w:pPr>
      <w:r w:rsidRPr="0014158D">
        <w:t xml:space="preserve">živnostenské oprávnění pro předmět podnikání Výroba, obchod a služby neuvedené </w:t>
      </w:r>
      <w:r w:rsidRPr="0014158D">
        <w:rPr>
          <w:rFonts w:cs="Arial"/>
        </w:rPr>
        <w:t xml:space="preserve">v </w:t>
      </w:r>
      <w:r w:rsidRPr="0014158D">
        <w:t xml:space="preserve">přílohách 1 až 3 živnostenského zákona, obor činnosti: </w:t>
      </w:r>
      <w:r w:rsidRPr="0014158D">
        <w:rPr>
          <w:rFonts w:ascii="Arial-BoldMT" w:hAnsi="Arial-BoldMT" w:cs="Arial-BoldMT"/>
          <w:b/>
          <w:bCs/>
        </w:rPr>
        <w:t xml:space="preserve">Poskytování služeb pro zemědělství, zahradnictví, rybníkářství, lesnictví a myslivost </w:t>
      </w:r>
    </w:p>
    <w:p w14:paraId="0F347E69" w14:textId="77777777" w:rsidR="00C13051" w:rsidRDefault="00C13051" w:rsidP="00950F22">
      <w:pPr>
        <w:pStyle w:val="Odrky0"/>
        <w:numPr>
          <w:ilvl w:val="0"/>
          <w:numId w:val="0"/>
        </w:numPr>
        <w:rPr>
          <w:u w:val="single"/>
        </w:rPr>
      </w:pPr>
    </w:p>
    <w:p w14:paraId="7734F352" w14:textId="4F807C7C" w:rsidR="00950F22" w:rsidRPr="00950F22" w:rsidRDefault="00950F22" w:rsidP="00950F22">
      <w:pPr>
        <w:pStyle w:val="Odrky0"/>
        <w:numPr>
          <w:ilvl w:val="0"/>
          <w:numId w:val="0"/>
        </w:numPr>
        <w:rPr>
          <w:rFonts w:ascii="Arial-BoldMT" w:hAnsi="Arial-BoldMT" w:cs="Arial-BoldMT"/>
          <w:b/>
          <w:bCs/>
          <w:u w:val="single"/>
        </w:rPr>
      </w:pPr>
      <w:r w:rsidRPr="00950F22">
        <w:rPr>
          <w:u w:val="single"/>
        </w:rPr>
        <w:t>dle § 77 odst. 2 písm. c) ZZVZ:</w:t>
      </w:r>
    </w:p>
    <w:p w14:paraId="053A37A4" w14:textId="77777777" w:rsidR="0089740B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44D2E312" w14:textId="77777777" w:rsidR="006D1BC7" w:rsidRPr="00EC372D" w:rsidRDefault="006D1BC7" w:rsidP="006D1BC7">
      <w:pPr>
        <w:pStyle w:val="Odstavecabc"/>
        <w:numPr>
          <w:ilvl w:val="0"/>
          <w:numId w:val="9"/>
        </w:numPr>
        <w:ind w:left="284" w:hanging="426"/>
      </w:pPr>
      <w:r w:rsidRPr="009226FB">
        <w:rPr>
          <w:rFonts w:eastAsiaTheme="minorHAnsi" w:cs="Arial"/>
          <w:kern w:val="2"/>
          <w:szCs w:val="20"/>
          <w:lang w:eastAsia="en-US"/>
          <w14:ligatures w14:val="standardContextual"/>
        </w:rPr>
        <w:t xml:space="preserve">osvědčení o autorizaci </w:t>
      </w:r>
      <w:r w:rsidRPr="00657F33">
        <w:rPr>
          <w:rFonts w:eastAsiaTheme="minorHAnsi" w:cs="Arial"/>
          <w:b/>
          <w:bCs/>
          <w:kern w:val="2"/>
          <w:szCs w:val="20"/>
          <w:lang w:eastAsia="en-US"/>
          <w14:ligatures w14:val="standardContextual"/>
        </w:rPr>
        <w:t>pro ověřování výsledků zeměměřických činností</w:t>
      </w:r>
      <w:r w:rsidRPr="009226FB">
        <w:rPr>
          <w:rFonts w:eastAsiaTheme="minorHAnsi" w:cs="Arial"/>
          <w:kern w:val="2"/>
          <w:szCs w:val="20"/>
          <w:lang w:eastAsia="en-US"/>
          <w14:ligatures w14:val="standardContextual"/>
        </w:rPr>
        <w:t xml:space="preserve"> udělený </w:t>
      </w:r>
      <w:r>
        <w:rPr>
          <w:rFonts w:eastAsiaTheme="minorHAnsi" w:cs="Arial"/>
          <w:kern w:val="2"/>
          <w:szCs w:val="20"/>
          <w:lang w:eastAsia="en-US"/>
          <w14:ligatures w14:val="standardContextual"/>
        </w:rPr>
        <w:t xml:space="preserve">podle </w:t>
      </w:r>
      <w:r w:rsidRPr="009226FB">
        <w:rPr>
          <w:rFonts w:eastAsiaTheme="minorHAnsi" w:cs="Arial"/>
          <w:kern w:val="2"/>
          <w:szCs w:val="20"/>
          <w:lang w:eastAsia="en-US"/>
          <w14:ligatures w14:val="standardContextual"/>
        </w:rPr>
        <w:t xml:space="preserve">zákona č. 200/1994 Sb., o zeměměřictví a o změně a doplnění některých zákonů souvisejících s jeho zavedením, ve znění pozdějších předpisů, s rozsahem uvedeným v ustanovení </w:t>
      </w:r>
      <w:r w:rsidRPr="00B77420">
        <w:rPr>
          <w:rFonts w:eastAsiaTheme="minorHAnsi" w:cs="Arial"/>
          <w:b/>
          <w:bCs/>
          <w:kern w:val="2"/>
          <w:szCs w:val="20"/>
          <w:lang w:eastAsia="en-US"/>
          <w14:ligatures w14:val="standardContextual"/>
        </w:rPr>
        <w:t>§ 16f odst. 1 písm. a) a c)</w:t>
      </w:r>
      <w:r w:rsidRPr="009226FB">
        <w:rPr>
          <w:rFonts w:eastAsiaTheme="minorHAnsi" w:cs="Arial"/>
          <w:kern w:val="2"/>
          <w:szCs w:val="20"/>
          <w:lang w:eastAsia="en-US"/>
          <w14:ligatures w14:val="standardContextual"/>
        </w:rPr>
        <w:t xml:space="preserve"> tohoto zákona;</w:t>
      </w:r>
    </w:p>
    <w:p w14:paraId="0733E344" w14:textId="77777777" w:rsidR="00CF6C43" w:rsidRPr="00B83C87" w:rsidRDefault="00F95856" w:rsidP="00CF6C43">
      <w:pPr>
        <w:pStyle w:val="Odrky0"/>
        <w:numPr>
          <w:ilvl w:val="0"/>
          <w:numId w:val="0"/>
        </w:numPr>
        <w:ind w:left="284"/>
      </w:pPr>
      <w:r>
        <w:t>Osoba zabezpečující odbornou</w:t>
      </w:r>
      <w:r w:rsidR="00CF6C43">
        <w:t xml:space="preserve"> způsobilost: </w:t>
      </w:r>
      <w:r w:rsidR="00CF6C43" w:rsidRPr="00B83C87">
        <w:rPr>
          <w:color w:val="FF0000"/>
          <w:highlight w:val="lightGray"/>
        </w:rPr>
        <w:t>(doplní dodavatel)</w:t>
      </w:r>
      <w:r w:rsidR="00CF6C43" w:rsidRPr="00B83C87">
        <w:rPr>
          <w:color w:val="FF0000"/>
        </w:rPr>
        <w:tab/>
      </w:r>
    </w:p>
    <w:p w14:paraId="00DAE4E0" w14:textId="11DA3A90" w:rsidR="00F708BC" w:rsidRDefault="00F708BC" w:rsidP="00F708BC">
      <w:pPr>
        <w:pStyle w:val="Odrky0"/>
        <w:numPr>
          <w:ilvl w:val="0"/>
          <w:numId w:val="0"/>
        </w:numPr>
        <w:ind w:left="284"/>
      </w:pPr>
      <w:r w:rsidRPr="00996398">
        <w:t xml:space="preserve">Osoba zabezpečující odbornou způsobilost dodavatele je </w:t>
      </w:r>
      <w:r w:rsidRPr="00996398">
        <w:rPr>
          <w:highlight w:val="lightGray"/>
        </w:rPr>
        <w:t>zaměstnanec/ poddodavatel/ statutární orgán</w:t>
      </w:r>
      <w:r w:rsidRPr="00996398">
        <w:t xml:space="preserve"> dodavatele o veřejnou zakázku.</w:t>
      </w:r>
    </w:p>
    <w:p w14:paraId="325F2D9C" w14:textId="77777777" w:rsidR="00F95856" w:rsidRPr="00B83C87" w:rsidRDefault="00F95856" w:rsidP="00F95856">
      <w:pPr>
        <w:pStyle w:val="Odrky0"/>
        <w:numPr>
          <w:ilvl w:val="0"/>
          <w:numId w:val="0"/>
        </w:numPr>
        <w:ind w:left="284"/>
      </w:pPr>
      <w:r w:rsidRPr="00B83C87">
        <w:t xml:space="preserve">Číslo autorizace: </w:t>
      </w:r>
      <w:r w:rsidRPr="00B83C87">
        <w:rPr>
          <w:color w:val="FF0000"/>
          <w:highlight w:val="lightGray"/>
        </w:rPr>
        <w:t>(doplní dodavatel)</w:t>
      </w:r>
      <w:r w:rsidRPr="00B83C87">
        <w:rPr>
          <w:color w:val="FF0000"/>
        </w:rPr>
        <w:tab/>
      </w:r>
    </w:p>
    <w:p w14:paraId="2963C0B8" w14:textId="77777777" w:rsidR="006D1A7D" w:rsidRPr="006D1A7D" w:rsidRDefault="006D1A7D" w:rsidP="00CF6C43">
      <w:pPr>
        <w:pStyle w:val="Odrky0"/>
        <w:numPr>
          <w:ilvl w:val="0"/>
          <w:numId w:val="9"/>
        </w:numPr>
        <w:ind w:left="284" w:hanging="426"/>
      </w:pPr>
      <w:bookmarkStart w:id="0" w:name="_Hlk142981657"/>
      <w:r w:rsidRPr="00EC372D">
        <w:t xml:space="preserve">osvědčení o autorizaci podle zákona č. 360/1992 Sb., o výkonu povolání autorizovaných architektů a o výkonu povolání autorizovaných inženýrů a techniků činných ve výstavbě, ve znění pozdějších předpisů pro obor: </w:t>
      </w:r>
      <w:r w:rsidRPr="00EC372D">
        <w:rPr>
          <w:b/>
          <w:bCs/>
        </w:rPr>
        <w:t>dopravní stavby</w:t>
      </w:r>
      <w:r w:rsidRPr="009813F4">
        <w:rPr>
          <w:b/>
          <w:bCs/>
        </w:rPr>
        <w:t xml:space="preserve"> </w:t>
      </w:r>
      <w:r w:rsidRPr="009226FB">
        <w:rPr>
          <w:rFonts w:eastAsiaTheme="minorHAnsi" w:cs="Arial"/>
          <w:kern w:val="2"/>
          <w:szCs w:val="20"/>
          <w:lang w:eastAsia="en-US"/>
          <w14:ligatures w14:val="standardContextual"/>
        </w:rPr>
        <w:t xml:space="preserve">(autorizovaný inženýr pro obor dopravní stavby nebo autorizovaný technik pro obor </w:t>
      </w:r>
      <w:r w:rsidRPr="00EC372D">
        <w:rPr>
          <w:rFonts w:eastAsiaTheme="minorHAnsi" w:cs="Arial"/>
          <w:kern w:val="2"/>
          <w:szCs w:val="20"/>
          <w:lang w:eastAsia="en-US"/>
          <w14:ligatures w14:val="standardContextual"/>
        </w:rPr>
        <w:t>dopravní stavby se specializací „nekolejová doprava“ - TD02, SD02)</w:t>
      </w:r>
    </w:p>
    <w:p w14:paraId="790E8FA4" w14:textId="77777777" w:rsidR="00CF6C43" w:rsidRPr="00B83C87" w:rsidRDefault="00CF6C43" w:rsidP="00CF6C43">
      <w:pPr>
        <w:pStyle w:val="Odrky0"/>
        <w:numPr>
          <w:ilvl w:val="0"/>
          <w:numId w:val="0"/>
        </w:numPr>
        <w:ind w:left="1080" w:hanging="796"/>
      </w:pPr>
      <w:r>
        <w:t xml:space="preserve">Osoba zabezpečující odbornou způsobilost: </w:t>
      </w:r>
      <w:r w:rsidRPr="00B83C87">
        <w:rPr>
          <w:color w:val="FF0000"/>
          <w:highlight w:val="lightGray"/>
        </w:rPr>
        <w:t>(doplní dodavatel)</w:t>
      </w:r>
      <w:r w:rsidRPr="00B83C87">
        <w:rPr>
          <w:color w:val="FF0000"/>
        </w:rPr>
        <w:tab/>
      </w:r>
    </w:p>
    <w:p w14:paraId="3EA98535" w14:textId="77777777" w:rsidR="00CF6C43" w:rsidRDefault="00CF6C43" w:rsidP="00F90C11">
      <w:pPr>
        <w:pStyle w:val="Odrky0"/>
        <w:numPr>
          <w:ilvl w:val="0"/>
          <w:numId w:val="0"/>
        </w:numPr>
        <w:ind w:left="284"/>
      </w:pPr>
      <w:r w:rsidRPr="00996398">
        <w:t xml:space="preserve">Osoba zabezpečující odbornou způsobilost dodavatele je </w:t>
      </w:r>
      <w:r w:rsidRPr="00996398">
        <w:rPr>
          <w:highlight w:val="lightGray"/>
        </w:rPr>
        <w:t>zaměstnanec/ poddodavatel/ statutární orgán</w:t>
      </w:r>
      <w:r w:rsidRPr="00996398">
        <w:t xml:space="preserve"> dodavatele o veřejnou zakázku.</w:t>
      </w:r>
    </w:p>
    <w:p w14:paraId="08681B33" w14:textId="77777777" w:rsidR="00CF6C43" w:rsidRPr="00B83C87" w:rsidRDefault="00CF6C43" w:rsidP="00CF6C43">
      <w:pPr>
        <w:pStyle w:val="Odrky0"/>
        <w:numPr>
          <w:ilvl w:val="0"/>
          <w:numId w:val="0"/>
        </w:numPr>
        <w:ind w:left="1080" w:hanging="796"/>
      </w:pPr>
      <w:r w:rsidRPr="00B83C87">
        <w:t xml:space="preserve">Číslo autorizace: </w:t>
      </w:r>
      <w:r w:rsidRPr="00B83C87">
        <w:rPr>
          <w:color w:val="FF0000"/>
          <w:highlight w:val="lightGray"/>
        </w:rPr>
        <w:t>(doplní dodavatel)</w:t>
      </w:r>
      <w:r w:rsidRPr="00B83C87">
        <w:rPr>
          <w:color w:val="FF0000"/>
        </w:rPr>
        <w:tab/>
      </w:r>
    </w:p>
    <w:p w14:paraId="72E528DC" w14:textId="77777777" w:rsidR="006D1A7D" w:rsidRPr="00EC372D" w:rsidRDefault="006D1A7D" w:rsidP="00CF6C43">
      <w:pPr>
        <w:pStyle w:val="Odrky0"/>
        <w:numPr>
          <w:ilvl w:val="0"/>
          <w:numId w:val="0"/>
        </w:numPr>
        <w:ind w:left="1077" w:hanging="1219"/>
        <w:rPr>
          <w:rFonts w:eastAsiaTheme="minorHAnsi" w:cs="Arial"/>
          <w:kern w:val="2"/>
          <w:szCs w:val="20"/>
          <w:lang w:eastAsia="en-US"/>
          <w14:ligatures w14:val="standardContextual"/>
        </w:rPr>
      </w:pPr>
      <w:r w:rsidRPr="00EC372D">
        <w:rPr>
          <w:rFonts w:eastAsiaTheme="minorHAnsi" w:cs="Arial"/>
          <w:kern w:val="2"/>
          <w:szCs w:val="20"/>
          <w:lang w:eastAsia="en-US"/>
          <w14:ligatures w14:val="standardContextual"/>
        </w:rPr>
        <w:t>nebo</w:t>
      </w:r>
    </w:p>
    <w:p w14:paraId="5C5D6DD7" w14:textId="463B3BCF" w:rsidR="006D1A7D" w:rsidRPr="004253CE" w:rsidRDefault="006D1A7D" w:rsidP="00CF6C43">
      <w:pPr>
        <w:pStyle w:val="Odrky0"/>
        <w:numPr>
          <w:ilvl w:val="0"/>
          <w:numId w:val="0"/>
        </w:numPr>
        <w:ind w:left="284"/>
      </w:pPr>
      <w:r w:rsidRPr="00EC372D">
        <w:rPr>
          <w:rFonts w:eastAsiaTheme="minorHAnsi" w:cs="Arial"/>
          <w:kern w:val="2"/>
          <w:szCs w:val="20"/>
          <w:lang w:eastAsia="en-US"/>
          <w14:ligatures w14:val="standardContextual"/>
        </w:rPr>
        <w:t xml:space="preserve">osvědčení o autorizaci podle zákona č. 360/1992 Sb. o výkonu povolání autorizovaných architektů a o výkonu povolání autorizovaných inženýrů a techniků činných ve výstavbě, ve znění pozdějších předpisů pro obor: </w:t>
      </w:r>
      <w:r w:rsidRPr="00EC372D">
        <w:rPr>
          <w:rFonts w:eastAsiaTheme="minorHAnsi" w:cs="Arial"/>
          <w:b/>
          <w:bCs/>
          <w:kern w:val="2"/>
          <w:szCs w:val="20"/>
          <w:lang w:eastAsia="en-US"/>
          <w14:ligatures w14:val="standardContextual"/>
        </w:rPr>
        <w:t xml:space="preserve">Stavby vodního hospodářství a krajinného </w:t>
      </w:r>
      <w:proofErr w:type="gramStart"/>
      <w:r w:rsidRPr="00EC372D">
        <w:rPr>
          <w:rFonts w:eastAsiaTheme="minorHAnsi" w:cs="Arial"/>
          <w:b/>
          <w:bCs/>
          <w:kern w:val="2"/>
          <w:szCs w:val="20"/>
          <w:lang w:eastAsia="en-US"/>
          <w14:ligatures w14:val="standardContextual"/>
        </w:rPr>
        <w:t>inženýrství - vodohospodářské</w:t>
      </w:r>
      <w:proofErr w:type="gramEnd"/>
      <w:r w:rsidRPr="00EC372D">
        <w:rPr>
          <w:rFonts w:eastAsiaTheme="minorHAnsi" w:cs="Arial"/>
          <w:b/>
          <w:bCs/>
          <w:kern w:val="2"/>
          <w:szCs w:val="20"/>
          <w:lang w:eastAsia="en-US"/>
          <w14:ligatures w14:val="standardContextual"/>
        </w:rPr>
        <w:t xml:space="preserve"> stavby</w:t>
      </w:r>
      <w:r w:rsidRPr="00EC372D">
        <w:rPr>
          <w:rFonts w:eastAsiaTheme="minorHAnsi" w:cs="Arial"/>
          <w:kern w:val="2"/>
          <w:szCs w:val="20"/>
          <w:lang w:eastAsia="en-US"/>
          <w14:ligatures w14:val="standardContextual"/>
        </w:rPr>
        <w:t xml:space="preserve"> (autorizovaný inženýr IV00 nebo autorizovaný technik či stavitel se specializací stavby meliorační a sanační TV03, S</w:t>
      </w:r>
      <w:r w:rsidR="00F90C11">
        <w:rPr>
          <w:rFonts w:eastAsiaTheme="minorHAnsi" w:cs="Arial"/>
          <w:kern w:val="2"/>
          <w:szCs w:val="20"/>
          <w:lang w:eastAsia="en-US"/>
          <w14:ligatures w14:val="standardContextual"/>
        </w:rPr>
        <w:t>V</w:t>
      </w:r>
      <w:r w:rsidRPr="00EC372D">
        <w:rPr>
          <w:rFonts w:eastAsiaTheme="minorHAnsi" w:cs="Arial"/>
          <w:kern w:val="2"/>
          <w:szCs w:val="20"/>
          <w:lang w:eastAsia="en-US"/>
          <w14:ligatures w14:val="standardContextual"/>
        </w:rPr>
        <w:t>03);</w:t>
      </w:r>
    </w:p>
    <w:p w14:paraId="6DF50926" w14:textId="77777777" w:rsidR="00083184" w:rsidRPr="00B83C87" w:rsidRDefault="00083184" w:rsidP="00083184">
      <w:pPr>
        <w:pStyle w:val="Odrky0"/>
        <w:numPr>
          <w:ilvl w:val="0"/>
          <w:numId w:val="0"/>
        </w:numPr>
        <w:ind w:left="1080" w:hanging="796"/>
      </w:pPr>
      <w:r>
        <w:t xml:space="preserve">Osoba zabezpečující odbornou způsobilost: </w:t>
      </w:r>
      <w:r w:rsidRPr="00B83C87">
        <w:rPr>
          <w:color w:val="FF0000"/>
          <w:highlight w:val="lightGray"/>
        </w:rPr>
        <w:t>(doplní dodavatel)</w:t>
      </w:r>
      <w:r w:rsidRPr="00B83C87">
        <w:rPr>
          <w:color w:val="FF0000"/>
        </w:rPr>
        <w:tab/>
      </w:r>
    </w:p>
    <w:p w14:paraId="6C6CDBF5" w14:textId="77777777" w:rsidR="00083184" w:rsidRDefault="00083184" w:rsidP="00083184">
      <w:pPr>
        <w:pStyle w:val="Odrky0"/>
        <w:numPr>
          <w:ilvl w:val="0"/>
          <w:numId w:val="0"/>
        </w:numPr>
        <w:ind w:left="284"/>
      </w:pPr>
      <w:r w:rsidRPr="00996398">
        <w:t xml:space="preserve">Osoba zabezpečující odbornou způsobilost dodavatele je </w:t>
      </w:r>
      <w:r w:rsidRPr="00996398">
        <w:rPr>
          <w:highlight w:val="lightGray"/>
        </w:rPr>
        <w:t>zaměstnanec/ poddodavatel/ statutární orgán</w:t>
      </w:r>
      <w:r w:rsidRPr="00996398">
        <w:t xml:space="preserve"> dodavatele o veřejnou zakázku.</w:t>
      </w:r>
    </w:p>
    <w:p w14:paraId="273F283D" w14:textId="77777777" w:rsidR="00083184" w:rsidRPr="00B83C87" w:rsidRDefault="00083184" w:rsidP="00083184">
      <w:pPr>
        <w:pStyle w:val="Odrky0"/>
        <w:numPr>
          <w:ilvl w:val="0"/>
          <w:numId w:val="0"/>
        </w:numPr>
        <w:ind w:left="1080" w:hanging="796"/>
      </w:pPr>
      <w:r w:rsidRPr="00B83C87">
        <w:t xml:space="preserve">Číslo autorizace: </w:t>
      </w:r>
      <w:r w:rsidRPr="00B83C87">
        <w:rPr>
          <w:color w:val="FF0000"/>
          <w:highlight w:val="lightGray"/>
        </w:rPr>
        <w:t>(doplní dodavatel)</w:t>
      </w:r>
      <w:r w:rsidRPr="00B83C87">
        <w:rPr>
          <w:color w:val="FF0000"/>
        </w:rPr>
        <w:tab/>
      </w:r>
    </w:p>
    <w:p w14:paraId="35182A86" w14:textId="77777777" w:rsidR="004253CE" w:rsidRDefault="004253CE" w:rsidP="004253CE">
      <w:pPr>
        <w:pStyle w:val="Odrky0"/>
        <w:numPr>
          <w:ilvl w:val="0"/>
          <w:numId w:val="0"/>
        </w:numPr>
        <w:ind w:left="1134"/>
        <w:rPr>
          <w:rFonts w:eastAsiaTheme="minorHAnsi" w:cs="Arial"/>
          <w:kern w:val="2"/>
          <w:szCs w:val="20"/>
          <w:lang w:eastAsia="en-US"/>
          <w14:ligatures w14:val="standardContextual"/>
        </w:rPr>
      </w:pPr>
    </w:p>
    <w:p w14:paraId="1CA238BA" w14:textId="77777777" w:rsidR="00C10B65" w:rsidRPr="00C10B65" w:rsidRDefault="006D1A7D" w:rsidP="00083184">
      <w:pPr>
        <w:pStyle w:val="Odrky0"/>
        <w:numPr>
          <w:ilvl w:val="0"/>
          <w:numId w:val="9"/>
        </w:numPr>
        <w:spacing w:after="0"/>
        <w:ind w:left="284" w:hanging="426"/>
      </w:pPr>
      <w:r w:rsidRPr="00EC372D">
        <w:rPr>
          <w:rFonts w:eastAsiaTheme="minorHAnsi" w:cs="Arial"/>
          <w:kern w:val="2"/>
          <w:szCs w:val="20"/>
          <w:lang w:eastAsia="en-US"/>
          <w14:ligatures w14:val="standardContextual"/>
        </w:rPr>
        <w:lastRenderedPageBreak/>
        <w:t xml:space="preserve">osvědčení o autorizaci pro obor: </w:t>
      </w:r>
      <w:r w:rsidRPr="00EC372D">
        <w:rPr>
          <w:rFonts w:eastAsiaTheme="minorHAnsi" w:cs="Arial"/>
          <w:b/>
          <w:bCs/>
          <w:kern w:val="2"/>
          <w:szCs w:val="20"/>
          <w:lang w:eastAsia="en-US"/>
          <w14:ligatures w14:val="standardContextual"/>
        </w:rPr>
        <w:t>Geotechnika nebo osvědčení o odborné způsobilosti pro geologické práce</w:t>
      </w:r>
      <w:r w:rsidRPr="00EC372D">
        <w:rPr>
          <w:rFonts w:eastAsiaTheme="minorHAnsi" w:cs="Arial"/>
          <w:kern w:val="2"/>
          <w:szCs w:val="20"/>
          <w:lang w:eastAsia="en-US"/>
          <w14:ligatures w14:val="standardContextual"/>
        </w:rPr>
        <w:t xml:space="preserve"> vydané MŽP podle § 3 zákona ČNR </w:t>
      </w:r>
      <w:r w:rsidRPr="00EC372D">
        <w:rPr>
          <w:rFonts w:eastAsiaTheme="minorHAnsi" w:cs="Arial"/>
          <w:kern w:val="2"/>
          <w:szCs w:val="20"/>
          <w:lang w:eastAsia="en-US"/>
          <w14:ligatures w14:val="standardContextual"/>
        </w:rPr>
        <w:br/>
        <w:t xml:space="preserve">č. 62/1988 Sb., o geologických pracích a Českém geologickém úřadu, ve znění pozdějších předpisů, a ve smyslu vyhlášky MŽP č. 206/2001 Sb., tj. osvědčení odborné způsobilosti projektovat, provádět a vyhodnocovat geologické práce. </w:t>
      </w:r>
    </w:p>
    <w:p w14:paraId="0556DCE8" w14:textId="77777777" w:rsidR="00C10B65" w:rsidRDefault="00C10B65" w:rsidP="00C10B65">
      <w:pPr>
        <w:pStyle w:val="Odrky0"/>
        <w:numPr>
          <w:ilvl w:val="0"/>
          <w:numId w:val="0"/>
        </w:numPr>
        <w:spacing w:after="0"/>
        <w:ind w:left="1134"/>
        <w:rPr>
          <w:rFonts w:eastAsiaTheme="minorHAnsi" w:cs="Arial"/>
          <w:kern w:val="2"/>
          <w:szCs w:val="20"/>
          <w:lang w:eastAsia="en-US"/>
          <w14:ligatures w14:val="standardContextual"/>
        </w:rPr>
      </w:pPr>
    </w:p>
    <w:p w14:paraId="7462A47C" w14:textId="77777777" w:rsidR="00092866" w:rsidRPr="00B83C87" w:rsidRDefault="00092866" w:rsidP="00092866">
      <w:pPr>
        <w:pStyle w:val="Odrky0"/>
        <w:numPr>
          <w:ilvl w:val="0"/>
          <w:numId w:val="0"/>
        </w:numPr>
        <w:ind w:left="1080" w:hanging="796"/>
      </w:pPr>
      <w:r>
        <w:t xml:space="preserve">Osoba zabezpečující odbornou způsobilost: </w:t>
      </w:r>
      <w:r w:rsidRPr="00B83C87">
        <w:rPr>
          <w:color w:val="FF0000"/>
          <w:highlight w:val="lightGray"/>
        </w:rPr>
        <w:t>(doplní dodavatel)</w:t>
      </w:r>
      <w:r w:rsidRPr="00B83C87">
        <w:rPr>
          <w:color w:val="FF0000"/>
        </w:rPr>
        <w:tab/>
      </w:r>
    </w:p>
    <w:p w14:paraId="074D1F83" w14:textId="77777777" w:rsidR="00092866" w:rsidRDefault="00092866" w:rsidP="00092866">
      <w:pPr>
        <w:pStyle w:val="Odrky0"/>
        <w:numPr>
          <w:ilvl w:val="0"/>
          <w:numId w:val="0"/>
        </w:numPr>
        <w:ind w:left="284"/>
      </w:pPr>
      <w:r w:rsidRPr="00996398">
        <w:t xml:space="preserve">Osoba zabezpečující odbornou způsobilost dodavatele je </w:t>
      </w:r>
      <w:r w:rsidRPr="00996398">
        <w:rPr>
          <w:highlight w:val="lightGray"/>
        </w:rPr>
        <w:t>zaměstnanec/ poddodavatel/ statutární orgán</w:t>
      </w:r>
      <w:r w:rsidRPr="00996398">
        <w:t xml:space="preserve"> dodavatele o veřejnou zakázku.</w:t>
      </w:r>
    </w:p>
    <w:p w14:paraId="34BE9ECF" w14:textId="77777777" w:rsidR="00092866" w:rsidRPr="00B83C87" w:rsidRDefault="00092866" w:rsidP="00092866">
      <w:pPr>
        <w:pStyle w:val="Odrky0"/>
        <w:numPr>
          <w:ilvl w:val="0"/>
          <w:numId w:val="0"/>
        </w:numPr>
        <w:ind w:left="1080" w:hanging="796"/>
      </w:pPr>
      <w:r w:rsidRPr="00B83C87">
        <w:t xml:space="preserve">Číslo autorizace: </w:t>
      </w:r>
      <w:r w:rsidRPr="00B83C87">
        <w:rPr>
          <w:color w:val="FF0000"/>
          <w:highlight w:val="lightGray"/>
        </w:rPr>
        <w:t>(doplní dodavatel)</w:t>
      </w:r>
      <w:r w:rsidRPr="00B83C87">
        <w:rPr>
          <w:color w:val="FF0000"/>
        </w:rPr>
        <w:tab/>
      </w:r>
    </w:p>
    <w:p w14:paraId="074BBCEE" w14:textId="1666EB20" w:rsidR="006D1A7D" w:rsidRPr="00EC372D" w:rsidRDefault="006D1A7D" w:rsidP="00C10B65">
      <w:pPr>
        <w:pStyle w:val="Odrky0"/>
        <w:numPr>
          <w:ilvl w:val="0"/>
          <w:numId w:val="0"/>
        </w:numPr>
        <w:spacing w:after="0"/>
        <w:ind w:left="1134"/>
      </w:pPr>
      <w:r w:rsidRPr="00EC372D">
        <w:rPr>
          <w:rFonts w:eastAsiaTheme="minorHAnsi" w:cs="Arial"/>
          <w:kern w:val="2"/>
          <w:szCs w:val="20"/>
          <w:lang w:eastAsia="en-US"/>
          <w14:ligatures w14:val="standardContextual"/>
        </w:rPr>
        <w:br/>
      </w:r>
    </w:p>
    <w:bookmarkEnd w:id="0"/>
    <w:p w14:paraId="7F9BB88B" w14:textId="60FE6444" w:rsidR="006D1A7D" w:rsidRPr="00092866" w:rsidRDefault="006D1A7D" w:rsidP="00092866">
      <w:pPr>
        <w:pStyle w:val="Odstavecseseznamem"/>
        <w:numPr>
          <w:ilvl w:val="0"/>
          <w:numId w:val="9"/>
        </w:numPr>
        <w:ind w:left="284" w:hanging="284"/>
        <w:rPr>
          <w:rFonts w:ascii="Arial" w:hAnsi="Arial" w:cs="Arial"/>
          <w:bCs/>
        </w:rPr>
      </w:pPr>
      <w:r w:rsidRPr="00092866">
        <w:rPr>
          <w:rFonts w:ascii="Arial" w:hAnsi="Arial" w:cs="Arial"/>
          <w:bCs/>
        </w:rPr>
        <w:t xml:space="preserve">osvědčení o autorizaci podle zákona č. 360/1992 Sb. o výkonu povolání autorizovaných architektů a o výkonu povolání autorizovaných inženýrů a techniků činných ve výstavbě, ve znění pozdějších předpisů pro obor: </w:t>
      </w:r>
      <w:r w:rsidRPr="00092866">
        <w:rPr>
          <w:rFonts w:ascii="Arial" w:hAnsi="Arial" w:cs="Arial"/>
          <w:b/>
        </w:rPr>
        <w:t xml:space="preserve">Stavby vodního hospodářství a krajinného inženýrství - vodohospodářské stavby </w:t>
      </w:r>
      <w:r w:rsidRPr="00092866">
        <w:rPr>
          <w:rFonts w:ascii="Arial" w:hAnsi="Arial" w:cs="Arial"/>
          <w:bCs/>
        </w:rPr>
        <w:t>(autorizovaný inženýr IV00 nebo autorizovaný technik či stavitel se specializací stavby meliorační a sanační TV03, S</w:t>
      </w:r>
      <w:r w:rsidR="006A35B1">
        <w:rPr>
          <w:rFonts w:ascii="Arial" w:hAnsi="Arial" w:cs="Arial"/>
          <w:bCs/>
        </w:rPr>
        <w:t>V</w:t>
      </w:r>
      <w:r w:rsidRPr="00092866">
        <w:rPr>
          <w:rFonts w:ascii="Arial" w:hAnsi="Arial" w:cs="Arial"/>
          <w:bCs/>
        </w:rPr>
        <w:t>03); nebo 5) autorizovaný inženýr (IV00) nebo autorizovaný a technik a stavitel (TV01, SV01 – specializace stavby hydrotechnické);</w:t>
      </w:r>
    </w:p>
    <w:p w14:paraId="20915FDD" w14:textId="77777777" w:rsidR="006A35B1" w:rsidRPr="00B83C87" w:rsidRDefault="006A35B1" w:rsidP="006A35B1">
      <w:pPr>
        <w:pStyle w:val="Odrky0"/>
        <w:numPr>
          <w:ilvl w:val="0"/>
          <w:numId w:val="0"/>
        </w:numPr>
        <w:ind w:left="284"/>
      </w:pPr>
      <w:r>
        <w:t xml:space="preserve">Osoba zabezpečující odbornou způsobilost: </w:t>
      </w:r>
      <w:r w:rsidRPr="00B83C87">
        <w:rPr>
          <w:color w:val="FF0000"/>
          <w:highlight w:val="lightGray"/>
        </w:rPr>
        <w:t>(doplní dodavatel)</w:t>
      </w:r>
      <w:r w:rsidRPr="00B83C87">
        <w:rPr>
          <w:color w:val="FF0000"/>
        </w:rPr>
        <w:tab/>
      </w:r>
    </w:p>
    <w:p w14:paraId="04176F4A" w14:textId="77777777" w:rsidR="006A35B1" w:rsidRDefault="006A35B1" w:rsidP="006A35B1">
      <w:pPr>
        <w:pStyle w:val="Odrky0"/>
        <w:numPr>
          <w:ilvl w:val="0"/>
          <w:numId w:val="0"/>
        </w:numPr>
        <w:ind w:left="284"/>
      </w:pPr>
      <w:r w:rsidRPr="00996398">
        <w:t xml:space="preserve">Osoba zabezpečující odbornou způsobilost dodavatele je </w:t>
      </w:r>
      <w:r w:rsidRPr="00996398">
        <w:rPr>
          <w:highlight w:val="lightGray"/>
        </w:rPr>
        <w:t>zaměstnanec/ poddodavatel/ statutární orgán</w:t>
      </w:r>
      <w:r w:rsidRPr="00996398">
        <w:t xml:space="preserve"> dodavatele o veřejnou zakázku.</w:t>
      </w:r>
    </w:p>
    <w:p w14:paraId="121520BC" w14:textId="77777777" w:rsidR="006A35B1" w:rsidRPr="00B83C87" w:rsidRDefault="006A35B1" w:rsidP="006A35B1">
      <w:pPr>
        <w:pStyle w:val="Odrky0"/>
        <w:numPr>
          <w:ilvl w:val="0"/>
          <w:numId w:val="0"/>
        </w:numPr>
        <w:ind w:left="284"/>
      </w:pPr>
      <w:r w:rsidRPr="00B83C87">
        <w:t xml:space="preserve">Číslo autorizace: </w:t>
      </w:r>
      <w:r w:rsidRPr="00B83C87">
        <w:rPr>
          <w:color w:val="FF0000"/>
          <w:highlight w:val="lightGray"/>
        </w:rPr>
        <w:t>(doplní dodavatel)</w:t>
      </w:r>
      <w:r w:rsidRPr="00B83C87">
        <w:rPr>
          <w:color w:val="FF0000"/>
        </w:rPr>
        <w:tab/>
      </w:r>
    </w:p>
    <w:p w14:paraId="11551C1D" w14:textId="77777777" w:rsidR="00C10B65" w:rsidRPr="00C10B65" w:rsidRDefault="00C10B65" w:rsidP="00C10B65">
      <w:pPr>
        <w:rPr>
          <w:rFonts w:cs="Arial"/>
          <w:bCs/>
        </w:rPr>
      </w:pPr>
    </w:p>
    <w:p w14:paraId="1FA8C08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27EED183" w14:textId="77777777" w:rsidR="0061540C" w:rsidRPr="005142E6" w:rsidRDefault="0061540C" w:rsidP="00DC3EC6">
      <w:pPr>
        <w:pStyle w:val="Odrky0"/>
        <w:numPr>
          <w:ilvl w:val="0"/>
          <w:numId w:val="0"/>
        </w:numPr>
        <w:ind w:firstLine="284"/>
        <w:rPr>
          <w:u w:val="single"/>
        </w:rPr>
      </w:pPr>
      <w:r w:rsidRPr="005142E6">
        <w:rPr>
          <w:u w:val="single"/>
        </w:rPr>
        <w:t xml:space="preserve">§ 79 odst. 2 písm. </w:t>
      </w:r>
      <w:r w:rsidR="005B1035" w:rsidRPr="005142E6">
        <w:rPr>
          <w:u w:val="single"/>
        </w:rPr>
        <w:t>a</w:t>
      </w:r>
      <w:r w:rsidRPr="005142E6">
        <w:rPr>
          <w:u w:val="single"/>
        </w:rPr>
        <w:t xml:space="preserve">) zákona: </w:t>
      </w:r>
    </w:p>
    <w:p w14:paraId="0FE85999" w14:textId="26EBD30A" w:rsidR="005B1035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  <w:r w:rsidR="00821ABE">
        <w:rPr>
          <w:sz w:val="22"/>
          <w:szCs w:val="22"/>
        </w:rPr>
        <w:t xml:space="preserve"> + osvědčení objednatelů</w:t>
      </w:r>
    </w:p>
    <w:p w14:paraId="276C9447" w14:textId="5C019DFA" w:rsidR="00821ABE" w:rsidRDefault="00821ABE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</w:rPr>
      </w:pPr>
      <w:r w:rsidRPr="00821ABE">
        <w:rPr>
          <w:sz w:val="22"/>
          <w:szCs w:val="22"/>
        </w:rPr>
        <w:t>2 obdobné stavební práce v souhrnné výši min. 7 758 000 Kč bez DPH</w:t>
      </w:r>
      <w:r w:rsidRPr="00821ABE">
        <w:rPr>
          <w:b w:val="0"/>
          <w:bCs/>
          <w:sz w:val="22"/>
          <w:szCs w:val="22"/>
        </w:rPr>
        <w:t xml:space="preserve"> – konkrétně pozemní místní a účelové komunikace (mimo chodníků, odstavných ploch a parkovišť) nebo komunikace v obcích, silnice I., II. a III. třídy, dálnice a silnice dálničního typu </w:t>
      </w:r>
      <w:r w:rsidRPr="00821ABE">
        <w:rPr>
          <w:sz w:val="22"/>
          <w:szCs w:val="22"/>
        </w:rPr>
        <w:t>a z toho alespoň 1 realizace bude ve výši min. 4 433 000 Kč bez DPH.</w:t>
      </w:r>
    </w:p>
    <w:p w14:paraId="6951B2EF" w14:textId="77777777" w:rsidR="00CC6D88" w:rsidRPr="00821ABE" w:rsidRDefault="00CC6D88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64F12D99" w14:textId="77777777" w:rsidTr="00933399">
        <w:trPr>
          <w:trHeight w:val="113"/>
        </w:trPr>
        <w:tc>
          <w:tcPr>
            <w:tcW w:w="2684" w:type="dxa"/>
          </w:tcPr>
          <w:p w14:paraId="5FC1EF3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2E03DAE4" w14:textId="77777777" w:rsidR="005B1035" w:rsidRPr="004910D2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5B1035" w:rsidRPr="00996398" w14:paraId="4577FC68" w14:textId="77777777" w:rsidTr="00933399">
        <w:trPr>
          <w:trHeight w:val="113"/>
        </w:trPr>
        <w:tc>
          <w:tcPr>
            <w:tcW w:w="2684" w:type="dxa"/>
          </w:tcPr>
          <w:p w14:paraId="136F3F7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2DE1AB5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1D47C42" w14:textId="77777777" w:rsidTr="00933399">
        <w:trPr>
          <w:trHeight w:val="113"/>
        </w:trPr>
        <w:tc>
          <w:tcPr>
            <w:tcW w:w="2684" w:type="dxa"/>
          </w:tcPr>
          <w:p w14:paraId="271AF1A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4FB585A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A10FFA7" w14:textId="77777777" w:rsidTr="00933399">
        <w:trPr>
          <w:trHeight w:val="113"/>
        </w:trPr>
        <w:tc>
          <w:tcPr>
            <w:tcW w:w="2684" w:type="dxa"/>
          </w:tcPr>
          <w:p w14:paraId="4FAFB2B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268D06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1D8F68F" w14:textId="77777777" w:rsidTr="00933399">
        <w:trPr>
          <w:trHeight w:val="113"/>
        </w:trPr>
        <w:tc>
          <w:tcPr>
            <w:tcW w:w="2684" w:type="dxa"/>
          </w:tcPr>
          <w:p w14:paraId="692C6E8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6899081C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0A7FE8E" w14:textId="77777777" w:rsidTr="00933399">
        <w:trPr>
          <w:trHeight w:val="113"/>
        </w:trPr>
        <w:tc>
          <w:tcPr>
            <w:tcW w:w="2684" w:type="dxa"/>
          </w:tcPr>
          <w:p w14:paraId="0B77A45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Cena v Kč vč. DPH:</w:t>
            </w:r>
          </w:p>
        </w:tc>
        <w:tc>
          <w:tcPr>
            <w:tcW w:w="6604" w:type="dxa"/>
          </w:tcPr>
          <w:p w14:paraId="07E96A8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295D1CA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67DD54B1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3106F29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2872A1E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789E1609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63C0479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503B24D0" w14:textId="77777777" w:rsidR="00821ABE" w:rsidRPr="00821ABE" w:rsidRDefault="00821ABE" w:rsidP="00821ABE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821ABE" w:rsidRPr="00996398" w14:paraId="67F98759" w14:textId="77777777" w:rsidTr="00C44C19">
        <w:trPr>
          <w:trHeight w:val="113"/>
        </w:trPr>
        <w:tc>
          <w:tcPr>
            <w:tcW w:w="2684" w:type="dxa"/>
          </w:tcPr>
          <w:p w14:paraId="08002E3C" w14:textId="77777777" w:rsidR="00821ABE" w:rsidRPr="00996398" w:rsidRDefault="00821ABE" w:rsidP="00C44C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09FA7224" w14:textId="77777777" w:rsidR="00821ABE" w:rsidRPr="004910D2" w:rsidRDefault="00821ABE" w:rsidP="00C44C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821ABE" w:rsidRPr="00996398" w14:paraId="6229C56C" w14:textId="77777777" w:rsidTr="00C44C19">
        <w:trPr>
          <w:trHeight w:val="113"/>
        </w:trPr>
        <w:tc>
          <w:tcPr>
            <w:tcW w:w="2684" w:type="dxa"/>
          </w:tcPr>
          <w:p w14:paraId="6ACA4AFB" w14:textId="77777777" w:rsidR="00821ABE" w:rsidRPr="00996398" w:rsidRDefault="00821ABE" w:rsidP="00C44C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6DAB5D5E" w14:textId="77777777" w:rsidR="00821ABE" w:rsidRPr="00996398" w:rsidRDefault="00821ABE" w:rsidP="00C44C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21ABE" w:rsidRPr="00996398" w14:paraId="3FCCEC17" w14:textId="77777777" w:rsidTr="00C44C19">
        <w:trPr>
          <w:trHeight w:val="113"/>
        </w:trPr>
        <w:tc>
          <w:tcPr>
            <w:tcW w:w="2684" w:type="dxa"/>
          </w:tcPr>
          <w:p w14:paraId="7787BE30" w14:textId="77777777" w:rsidR="00821ABE" w:rsidRPr="00996398" w:rsidRDefault="00821ABE" w:rsidP="00C44C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2D981E3E" w14:textId="77777777" w:rsidR="00821ABE" w:rsidRPr="00996398" w:rsidRDefault="00821ABE" w:rsidP="00C44C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21ABE" w:rsidRPr="00996398" w14:paraId="777F857F" w14:textId="77777777" w:rsidTr="00C44C19">
        <w:trPr>
          <w:trHeight w:val="113"/>
        </w:trPr>
        <w:tc>
          <w:tcPr>
            <w:tcW w:w="2684" w:type="dxa"/>
          </w:tcPr>
          <w:p w14:paraId="338A17B5" w14:textId="77777777" w:rsidR="00821ABE" w:rsidRPr="00996398" w:rsidRDefault="00821ABE" w:rsidP="00C44C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53BC3D11" w14:textId="77777777" w:rsidR="00821ABE" w:rsidRPr="00996398" w:rsidRDefault="00821ABE" w:rsidP="00C44C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21ABE" w:rsidRPr="00996398" w14:paraId="40D93CDF" w14:textId="77777777" w:rsidTr="00C44C19">
        <w:trPr>
          <w:trHeight w:val="113"/>
        </w:trPr>
        <w:tc>
          <w:tcPr>
            <w:tcW w:w="2684" w:type="dxa"/>
          </w:tcPr>
          <w:p w14:paraId="72314E8C" w14:textId="77777777" w:rsidR="00821ABE" w:rsidRPr="00996398" w:rsidRDefault="00821ABE" w:rsidP="00C44C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689F42F9" w14:textId="77777777" w:rsidR="00821ABE" w:rsidRPr="00996398" w:rsidRDefault="00821ABE" w:rsidP="00C44C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21ABE" w:rsidRPr="00996398" w14:paraId="73311397" w14:textId="77777777" w:rsidTr="00C44C19">
        <w:trPr>
          <w:trHeight w:val="113"/>
        </w:trPr>
        <w:tc>
          <w:tcPr>
            <w:tcW w:w="2684" w:type="dxa"/>
          </w:tcPr>
          <w:p w14:paraId="69011EDC" w14:textId="77777777" w:rsidR="00821ABE" w:rsidRPr="00996398" w:rsidRDefault="00821ABE" w:rsidP="00C44C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6B09D4AE" w14:textId="77777777" w:rsidR="00821ABE" w:rsidRPr="00996398" w:rsidRDefault="00821ABE" w:rsidP="00C44C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21ABE" w:rsidRPr="00996398" w14:paraId="0C9A6634" w14:textId="77777777" w:rsidTr="00C44C19">
        <w:trPr>
          <w:trHeight w:val="113"/>
        </w:trPr>
        <w:tc>
          <w:tcPr>
            <w:tcW w:w="2684" w:type="dxa"/>
            <w:vAlign w:val="center"/>
          </w:tcPr>
          <w:p w14:paraId="3CC975C7" w14:textId="77777777" w:rsidR="00821ABE" w:rsidRPr="00996398" w:rsidRDefault="00821ABE" w:rsidP="00C44C1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17B818C1" w14:textId="77777777" w:rsidR="00821ABE" w:rsidRPr="00996398" w:rsidRDefault="00821ABE" w:rsidP="00C44C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21ABE" w:rsidRPr="00996398" w14:paraId="72350116" w14:textId="77777777" w:rsidTr="00C44C19">
        <w:trPr>
          <w:trHeight w:val="113"/>
        </w:trPr>
        <w:tc>
          <w:tcPr>
            <w:tcW w:w="2684" w:type="dxa"/>
            <w:vAlign w:val="center"/>
          </w:tcPr>
          <w:p w14:paraId="1A4F9450" w14:textId="77777777" w:rsidR="00821ABE" w:rsidRPr="00996398" w:rsidRDefault="00821ABE" w:rsidP="00C44C1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79F9761C" w14:textId="77777777" w:rsidR="00821ABE" w:rsidRPr="00996398" w:rsidRDefault="00821ABE" w:rsidP="00C44C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6F29AA39" w14:textId="644B1FA4" w:rsidR="00821ABE" w:rsidRDefault="00821ABE" w:rsidP="00821ABE">
      <w:pPr>
        <w:pStyle w:val="Odrky2"/>
        <w:numPr>
          <w:ilvl w:val="0"/>
          <w:numId w:val="0"/>
        </w:numPr>
        <w:ind w:left="714"/>
        <w:rPr>
          <w:sz w:val="22"/>
          <w:szCs w:val="22"/>
        </w:rPr>
      </w:pPr>
      <w:r w:rsidRPr="00821ABE">
        <w:rPr>
          <w:sz w:val="22"/>
          <w:szCs w:val="22"/>
        </w:rPr>
        <w:t>a současně</w:t>
      </w:r>
    </w:p>
    <w:p w14:paraId="114DE79E" w14:textId="77777777" w:rsidR="00CC6D88" w:rsidRPr="00CC6D88" w:rsidRDefault="00CC6D88" w:rsidP="00CC6D88">
      <w:pPr>
        <w:rPr>
          <w:b/>
          <w:sz w:val="22"/>
          <w:szCs w:val="22"/>
        </w:rPr>
      </w:pPr>
      <w:r w:rsidRPr="00CC6D88">
        <w:rPr>
          <w:b/>
          <w:sz w:val="22"/>
          <w:szCs w:val="22"/>
        </w:rPr>
        <w:t>2 obdobné stavební práce (stavební zakázky) v souhrnné výši min. 12 308 600 Kč bez DPH</w:t>
      </w:r>
      <w:r w:rsidRPr="00CC6D88">
        <w:rPr>
          <w:bCs/>
          <w:sz w:val="22"/>
          <w:szCs w:val="22"/>
        </w:rPr>
        <w:t xml:space="preserve">, protierozních staveb a staveb na ochranu před povodněmi (např. vodní nádrže, rybníky, tůně, mokřady, revitalizace, poldry, protipovodňové hráze, protierozní meze a průlehy, hrázky, přehrážky, odvodňovací příkopy) a </w:t>
      </w:r>
      <w:r w:rsidRPr="00CC6D88">
        <w:rPr>
          <w:b/>
          <w:sz w:val="22"/>
          <w:szCs w:val="22"/>
        </w:rPr>
        <w:t>z toho alespoň 1 realizace bude ve výši min. 7 033 500 Kč bez DPH.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CC6D88" w:rsidRPr="00996398" w14:paraId="41A8E83A" w14:textId="77777777" w:rsidTr="00C44C19">
        <w:trPr>
          <w:trHeight w:val="113"/>
        </w:trPr>
        <w:tc>
          <w:tcPr>
            <w:tcW w:w="2684" w:type="dxa"/>
          </w:tcPr>
          <w:p w14:paraId="0C9A93D3" w14:textId="77777777" w:rsidR="00CC6D88" w:rsidRPr="00996398" w:rsidRDefault="00CC6D88" w:rsidP="00C44C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2125C951" w14:textId="77777777" w:rsidR="00CC6D88" w:rsidRPr="004910D2" w:rsidRDefault="00CC6D88" w:rsidP="00C44C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CC6D88" w:rsidRPr="00996398" w14:paraId="7C35F866" w14:textId="77777777" w:rsidTr="00C44C19">
        <w:trPr>
          <w:trHeight w:val="113"/>
        </w:trPr>
        <w:tc>
          <w:tcPr>
            <w:tcW w:w="2684" w:type="dxa"/>
          </w:tcPr>
          <w:p w14:paraId="07E1D952" w14:textId="77777777" w:rsidR="00CC6D88" w:rsidRPr="00996398" w:rsidRDefault="00CC6D88" w:rsidP="00C44C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7E5ACB4B" w14:textId="77777777" w:rsidR="00CC6D88" w:rsidRPr="00996398" w:rsidRDefault="00CC6D88" w:rsidP="00C44C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C6D88" w:rsidRPr="00996398" w14:paraId="236E60A9" w14:textId="77777777" w:rsidTr="00C44C19">
        <w:trPr>
          <w:trHeight w:val="113"/>
        </w:trPr>
        <w:tc>
          <w:tcPr>
            <w:tcW w:w="2684" w:type="dxa"/>
          </w:tcPr>
          <w:p w14:paraId="3D876082" w14:textId="77777777" w:rsidR="00CC6D88" w:rsidRPr="00996398" w:rsidRDefault="00CC6D88" w:rsidP="00C44C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0D8E3405" w14:textId="77777777" w:rsidR="00CC6D88" w:rsidRPr="00996398" w:rsidRDefault="00CC6D88" w:rsidP="00C44C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C6D88" w:rsidRPr="00996398" w14:paraId="4E9BB169" w14:textId="77777777" w:rsidTr="00C44C19">
        <w:trPr>
          <w:trHeight w:val="113"/>
        </w:trPr>
        <w:tc>
          <w:tcPr>
            <w:tcW w:w="2684" w:type="dxa"/>
          </w:tcPr>
          <w:p w14:paraId="5C7EF9C0" w14:textId="77777777" w:rsidR="00CC6D88" w:rsidRPr="00996398" w:rsidRDefault="00CC6D88" w:rsidP="00C44C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0E402A19" w14:textId="77777777" w:rsidR="00CC6D88" w:rsidRPr="00996398" w:rsidRDefault="00CC6D88" w:rsidP="00C44C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C6D88" w:rsidRPr="00996398" w14:paraId="7F9F51E0" w14:textId="77777777" w:rsidTr="00C44C19">
        <w:trPr>
          <w:trHeight w:val="113"/>
        </w:trPr>
        <w:tc>
          <w:tcPr>
            <w:tcW w:w="2684" w:type="dxa"/>
          </w:tcPr>
          <w:p w14:paraId="45F1E90D" w14:textId="77777777" w:rsidR="00CC6D88" w:rsidRPr="00996398" w:rsidRDefault="00CC6D88" w:rsidP="00C44C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6C8684BE" w14:textId="77777777" w:rsidR="00CC6D88" w:rsidRPr="00996398" w:rsidRDefault="00CC6D88" w:rsidP="00C44C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C6D88" w:rsidRPr="00996398" w14:paraId="492F0760" w14:textId="77777777" w:rsidTr="00C44C19">
        <w:trPr>
          <w:trHeight w:val="113"/>
        </w:trPr>
        <w:tc>
          <w:tcPr>
            <w:tcW w:w="2684" w:type="dxa"/>
          </w:tcPr>
          <w:p w14:paraId="1E14EB19" w14:textId="77777777" w:rsidR="00CC6D88" w:rsidRPr="00996398" w:rsidRDefault="00CC6D88" w:rsidP="00C44C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238BE724" w14:textId="77777777" w:rsidR="00CC6D88" w:rsidRPr="00996398" w:rsidRDefault="00CC6D88" w:rsidP="00C44C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C6D88" w:rsidRPr="00996398" w14:paraId="3D1D37B7" w14:textId="77777777" w:rsidTr="00C44C19">
        <w:trPr>
          <w:trHeight w:val="113"/>
        </w:trPr>
        <w:tc>
          <w:tcPr>
            <w:tcW w:w="2684" w:type="dxa"/>
            <w:vAlign w:val="center"/>
          </w:tcPr>
          <w:p w14:paraId="2C3AC9AA" w14:textId="77777777" w:rsidR="00CC6D88" w:rsidRPr="00996398" w:rsidRDefault="00CC6D88" w:rsidP="00C44C1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665745CA" w14:textId="77777777" w:rsidR="00CC6D88" w:rsidRPr="00996398" w:rsidRDefault="00CC6D88" w:rsidP="00C44C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C6D88" w:rsidRPr="00996398" w14:paraId="0A3608FE" w14:textId="77777777" w:rsidTr="00C44C19">
        <w:trPr>
          <w:trHeight w:val="113"/>
        </w:trPr>
        <w:tc>
          <w:tcPr>
            <w:tcW w:w="2684" w:type="dxa"/>
            <w:vAlign w:val="center"/>
          </w:tcPr>
          <w:p w14:paraId="24EF3F73" w14:textId="77777777" w:rsidR="00CC6D88" w:rsidRPr="00996398" w:rsidRDefault="00CC6D88" w:rsidP="00C44C1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0961DBB3" w14:textId="77777777" w:rsidR="00CC6D88" w:rsidRPr="00996398" w:rsidRDefault="00CC6D88" w:rsidP="00C44C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29163D54" w14:textId="77777777" w:rsidR="00CC6D88" w:rsidRPr="00821ABE" w:rsidRDefault="00CC6D88" w:rsidP="00CC6D88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CC6D88" w:rsidRPr="00996398" w14:paraId="09E01419" w14:textId="77777777" w:rsidTr="00C44C19">
        <w:trPr>
          <w:trHeight w:val="113"/>
        </w:trPr>
        <w:tc>
          <w:tcPr>
            <w:tcW w:w="2684" w:type="dxa"/>
          </w:tcPr>
          <w:p w14:paraId="553B8652" w14:textId="77777777" w:rsidR="00CC6D88" w:rsidRPr="00996398" w:rsidRDefault="00CC6D88" w:rsidP="00C44C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Název stavby:</w:t>
            </w:r>
          </w:p>
        </w:tc>
        <w:tc>
          <w:tcPr>
            <w:tcW w:w="6604" w:type="dxa"/>
          </w:tcPr>
          <w:p w14:paraId="679CEA94" w14:textId="77777777" w:rsidR="00CC6D88" w:rsidRPr="004910D2" w:rsidRDefault="00CC6D88" w:rsidP="00C44C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CC6D88" w:rsidRPr="00996398" w14:paraId="0B8B6018" w14:textId="77777777" w:rsidTr="00C44C19">
        <w:trPr>
          <w:trHeight w:val="113"/>
        </w:trPr>
        <w:tc>
          <w:tcPr>
            <w:tcW w:w="2684" w:type="dxa"/>
          </w:tcPr>
          <w:p w14:paraId="746FBEDF" w14:textId="77777777" w:rsidR="00CC6D88" w:rsidRPr="00996398" w:rsidRDefault="00CC6D88" w:rsidP="00C44C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7DFA6F43" w14:textId="77777777" w:rsidR="00CC6D88" w:rsidRPr="00996398" w:rsidRDefault="00CC6D88" w:rsidP="00C44C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C6D88" w:rsidRPr="00996398" w14:paraId="6CF4B819" w14:textId="77777777" w:rsidTr="00C44C19">
        <w:trPr>
          <w:trHeight w:val="113"/>
        </w:trPr>
        <w:tc>
          <w:tcPr>
            <w:tcW w:w="2684" w:type="dxa"/>
          </w:tcPr>
          <w:p w14:paraId="7CF22AD8" w14:textId="77777777" w:rsidR="00CC6D88" w:rsidRPr="00996398" w:rsidRDefault="00CC6D88" w:rsidP="00C44C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71628E29" w14:textId="77777777" w:rsidR="00CC6D88" w:rsidRPr="00996398" w:rsidRDefault="00CC6D88" w:rsidP="00C44C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C6D88" w:rsidRPr="00996398" w14:paraId="75182CBD" w14:textId="77777777" w:rsidTr="00C44C19">
        <w:trPr>
          <w:trHeight w:val="113"/>
        </w:trPr>
        <w:tc>
          <w:tcPr>
            <w:tcW w:w="2684" w:type="dxa"/>
          </w:tcPr>
          <w:p w14:paraId="03478502" w14:textId="77777777" w:rsidR="00CC6D88" w:rsidRPr="00996398" w:rsidRDefault="00CC6D88" w:rsidP="00C44C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69C63CD2" w14:textId="77777777" w:rsidR="00CC6D88" w:rsidRPr="00996398" w:rsidRDefault="00CC6D88" w:rsidP="00C44C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C6D88" w:rsidRPr="00996398" w14:paraId="19F4AE38" w14:textId="77777777" w:rsidTr="00C44C19">
        <w:trPr>
          <w:trHeight w:val="113"/>
        </w:trPr>
        <w:tc>
          <w:tcPr>
            <w:tcW w:w="2684" w:type="dxa"/>
          </w:tcPr>
          <w:p w14:paraId="3B794772" w14:textId="77777777" w:rsidR="00CC6D88" w:rsidRPr="00996398" w:rsidRDefault="00CC6D88" w:rsidP="00C44C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36B6B2C3" w14:textId="77777777" w:rsidR="00CC6D88" w:rsidRPr="00996398" w:rsidRDefault="00CC6D88" w:rsidP="00C44C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C6D88" w:rsidRPr="00996398" w14:paraId="3A3E63DE" w14:textId="77777777" w:rsidTr="00C44C19">
        <w:trPr>
          <w:trHeight w:val="113"/>
        </w:trPr>
        <w:tc>
          <w:tcPr>
            <w:tcW w:w="2684" w:type="dxa"/>
          </w:tcPr>
          <w:p w14:paraId="5ACC69D7" w14:textId="77777777" w:rsidR="00CC6D88" w:rsidRPr="00996398" w:rsidRDefault="00CC6D88" w:rsidP="00C44C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6F055297" w14:textId="77777777" w:rsidR="00CC6D88" w:rsidRPr="00996398" w:rsidRDefault="00CC6D88" w:rsidP="00C44C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C6D88" w:rsidRPr="00996398" w14:paraId="600E6151" w14:textId="77777777" w:rsidTr="00C44C19">
        <w:trPr>
          <w:trHeight w:val="113"/>
        </w:trPr>
        <w:tc>
          <w:tcPr>
            <w:tcW w:w="2684" w:type="dxa"/>
            <w:vAlign w:val="center"/>
          </w:tcPr>
          <w:p w14:paraId="0689FC9D" w14:textId="77777777" w:rsidR="00CC6D88" w:rsidRPr="00996398" w:rsidRDefault="00CC6D88" w:rsidP="00C44C1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76ACD904" w14:textId="77777777" w:rsidR="00CC6D88" w:rsidRPr="00996398" w:rsidRDefault="00CC6D88" w:rsidP="00C44C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C6D88" w:rsidRPr="00996398" w14:paraId="34974AAE" w14:textId="77777777" w:rsidTr="00C44C19">
        <w:trPr>
          <w:trHeight w:val="113"/>
        </w:trPr>
        <w:tc>
          <w:tcPr>
            <w:tcW w:w="2684" w:type="dxa"/>
            <w:vAlign w:val="center"/>
          </w:tcPr>
          <w:p w14:paraId="22B84BCD" w14:textId="77777777" w:rsidR="00CC6D88" w:rsidRPr="00996398" w:rsidRDefault="00CC6D88" w:rsidP="00C44C1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1340B61E" w14:textId="77777777" w:rsidR="00CC6D88" w:rsidRPr="00996398" w:rsidRDefault="00CC6D88" w:rsidP="00C44C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2B18CE61" w14:textId="79B75F9F" w:rsidR="00CC6D88" w:rsidRDefault="00D50315" w:rsidP="00CC6D88">
      <w:pPr>
        <w:pStyle w:val="Odrky2"/>
        <w:numPr>
          <w:ilvl w:val="0"/>
          <w:numId w:val="0"/>
        </w:numPr>
        <w:ind w:left="357"/>
        <w:rPr>
          <w:sz w:val="22"/>
          <w:szCs w:val="22"/>
        </w:rPr>
      </w:pPr>
      <w:r>
        <w:rPr>
          <w:sz w:val="22"/>
          <w:szCs w:val="22"/>
        </w:rPr>
        <w:t>a</w:t>
      </w:r>
      <w:r w:rsidRPr="00D50315">
        <w:rPr>
          <w:sz w:val="22"/>
          <w:szCs w:val="22"/>
        </w:rPr>
        <w:t xml:space="preserve"> současně</w:t>
      </w:r>
    </w:p>
    <w:p w14:paraId="637A3D71" w14:textId="63940166" w:rsidR="00CD2616" w:rsidRDefault="00CD2616" w:rsidP="00491C73">
      <w:pPr>
        <w:pStyle w:val="Odrky2"/>
        <w:numPr>
          <w:ilvl w:val="0"/>
          <w:numId w:val="0"/>
        </w:numPr>
        <w:rPr>
          <w:rFonts w:eastAsiaTheme="minorHAnsi" w:cs="Arial"/>
          <w:kern w:val="2"/>
          <w:sz w:val="22"/>
          <w:szCs w:val="22"/>
          <w:lang w:eastAsia="en-US"/>
          <w14:ligatures w14:val="standardContextual"/>
        </w:rPr>
      </w:pPr>
      <w:r w:rsidRPr="00CD2616">
        <w:rPr>
          <w:rFonts w:eastAsiaTheme="minorHAnsi" w:cs="Arial"/>
          <w:b w:val="0"/>
          <w:bCs/>
          <w:kern w:val="2"/>
          <w:sz w:val="22"/>
          <w:szCs w:val="22"/>
          <w:lang w:eastAsia="en-US"/>
          <w14:ligatures w14:val="standardContextual"/>
        </w:rPr>
        <w:t xml:space="preserve">Dodavatel splňuje technickou kvalifikaci, pokud v seznamu významných služeb provedených </w:t>
      </w:r>
      <w:r w:rsidRPr="00CD2616">
        <w:rPr>
          <w:rFonts w:eastAsiaTheme="minorHAnsi" w:cs="Arial"/>
          <w:kern w:val="2"/>
          <w:sz w:val="22"/>
          <w:szCs w:val="22"/>
          <w:lang w:eastAsia="en-US"/>
          <w14:ligatures w14:val="standardContextual"/>
        </w:rPr>
        <w:t>za poslední 3 roky před zahájením výběrového řízení</w:t>
      </w:r>
      <w:r w:rsidRPr="00CD2616">
        <w:rPr>
          <w:rFonts w:eastAsiaTheme="minorHAnsi" w:cs="Arial"/>
          <w:b w:val="0"/>
          <w:bCs/>
          <w:kern w:val="2"/>
          <w:sz w:val="22"/>
          <w:szCs w:val="22"/>
          <w:lang w:eastAsia="en-US"/>
          <w14:ligatures w14:val="standardContextual"/>
        </w:rPr>
        <w:t xml:space="preserve"> prokáže, že realizoval: </w:t>
      </w:r>
      <w:r w:rsidRPr="00CD2616">
        <w:rPr>
          <w:rFonts w:eastAsiaTheme="minorHAnsi" w:cs="Arial"/>
          <w:kern w:val="2"/>
          <w:sz w:val="22"/>
          <w:szCs w:val="22"/>
          <w:lang w:eastAsia="en-US"/>
          <w14:ligatures w14:val="standardContextual"/>
        </w:rPr>
        <w:t>1 zakázku na výsadbu zeleně</w:t>
      </w:r>
      <w:r w:rsidRPr="00CD2616">
        <w:rPr>
          <w:rFonts w:eastAsiaTheme="minorHAnsi" w:cs="Arial"/>
          <w:b w:val="0"/>
          <w:bCs/>
          <w:kern w:val="2"/>
          <w:sz w:val="22"/>
          <w:szCs w:val="22"/>
          <w:lang w:eastAsia="en-US"/>
          <w14:ligatures w14:val="standardContextual"/>
        </w:rPr>
        <w:t xml:space="preserve"> (biokoridor, biocentrum, interakční prvek) </w:t>
      </w:r>
      <w:r w:rsidRPr="00CD2616">
        <w:rPr>
          <w:rFonts w:eastAsiaTheme="minorHAnsi" w:cs="Arial"/>
          <w:kern w:val="2"/>
          <w:sz w:val="22"/>
          <w:szCs w:val="22"/>
          <w:lang w:eastAsia="en-US"/>
          <w14:ligatures w14:val="standardContextual"/>
        </w:rPr>
        <w:t>ve výši min. 56 700 Kč bez DPH</w:t>
      </w:r>
    </w:p>
    <w:p w14:paraId="46AE74DF" w14:textId="77777777" w:rsidR="00CA20AD" w:rsidRPr="00CD2616" w:rsidRDefault="00CA20AD" w:rsidP="00CC6D88">
      <w:pPr>
        <w:pStyle w:val="Odrky2"/>
        <w:numPr>
          <w:ilvl w:val="0"/>
          <w:numId w:val="0"/>
        </w:numPr>
        <w:ind w:left="357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CA20AD" w:rsidRPr="00996398" w14:paraId="6BF09E2D" w14:textId="77777777" w:rsidTr="00C44C19">
        <w:trPr>
          <w:trHeight w:val="113"/>
        </w:trPr>
        <w:tc>
          <w:tcPr>
            <w:tcW w:w="2684" w:type="dxa"/>
          </w:tcPr>
          <w:p w14:paraId="3DDCBD5B" w14:textId="77777777" w:rsidR="00CA20AD" w:rsidRPr="00996398" w:rsidRDefault="00CA20AD" w:rsidP="00C44C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Název:</w:t>
            </w:r>
          </w:p>
        </w:tc>
        <w:tc>
          <w:tcPr>
            <w:tcW w:w="6604" w:type="dxa"/>
          </w:tcPr>
          <w:p w14:paraId="58591111" w14:textId="77777777" w:rsidR="00CA20AD" w:rsidRPr="004910D2" w:rsidRDefault="00CA20AD" w:rsidP="00C44C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CA20AD" w:rsidRPr="00996398" w14:paraId="2C74C8C3" w14:textId="77777777" w:rsidTr="00C44C19">
        <w:trPr>
          <w:trHeight w:val="113"/>
        </w:trPr>
        <w:tc>
          <w:tcPr>
            <w:tcW w:w="2684" w:type="dxa"/>
          </w:tcPr>
          <w:p w14:paraId="08F11EDC" w14:textId="77777777" w:rsidR="00CA20AD" w:rsidRPr="00996398" w:rsidRDefault="00CA20AD" w:rsidP="00C44C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253990CD" w14:textId="77777777" w:rsidR="00CA20AD" w:rsidRPr="00996398" w:rsidRDefault="00CA20AD" w:rsidP="00C44C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A20AD" w:rsidRPr="00996398" w14:paraId="688D5204" w14:textId="77777777" w:rsidTr="00C44C19">
        <w:trPr>
          <w:trHeight w:val="113"/>
        </w:trPr>
        <w:tc>
          <w:tcPr>
            <w:tcW w:w="2684" w:type="dxa"/>
          </w:tcPr>
          <w:p w14:paraId="1746B4D6" w14:textId="77777777" w:rsidR="00CA20AD" w:rsidRPr="00996398" w:rsidRDefault="00CA20AD" w:rsidP="00C44C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Doba </w:t>
            </w:r>
            <w:r>
              <w:rPr>
                <w:rFonts w:cs="Arial"/>
                <w:color w:val="000000"/>
                <w:sz w:val="22"/>
                <w:szCs w:val="22"/>
              </w:rPr>
              <w:t>realizace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0E9440F9" w14:textId="77777777" w:rsidR="00CA20AD" w:rsidRPr="00996398" w:rsidRDefault="00CA20AD" w:rsidP="00C44C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A20AD" w:rsidRPr="00996398" w14:paraId="5C0A2D63" w14:textId="77777777" w:rsidTr="00C44C19">
        <w:trPr>
          <w:trHeight w:val="113"/>
        </w:trPr>
        <w:tc>
          <w:tcPr>
            <w:tcW w:w="2684" w:type="dxa"/>
          </w:tcPr>
          <w:p w14:paraId="10906130" w14:textId="77777777" w:rsidR="00CA20AD" w:rsidRPr="00996398" w:rsidRDefault="00CA20AD" w:rsidP="00C44C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Místo </w:t>
            </w:r>
            <w:r>
              <w:rPr>
                <w:rFonts w:cs="Arial"/>
                <w:color w:val="000000"/>
                <w:sz w:val="22"/>
                <w:szCs w:val="22"/>
              </w:rPr>
              <w:t>realizace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0DED19F9" w14:textId="77777777" w:rsidR="00CA20AD" w:rsidRPr="00996398" w:rsidRDefault="00CA20AD" w:rsidP="00C44C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A20AD" w:rsidRPr="00996398" w14:paraId="4B38F79F" w14:textId="77777777" w:rsidTr="00C44C19">
        <w:trPr>
          <w:trHeight w:val="113"/>
        </w:trPr>
        <w:tc>
          <w:tcPr>
            <w:tcW w:w="2684" w:type="dxa"/>
          </w:tcPr>
          <w:p w14:paraId="0D7C1732" w14:textId="77777777" w:rsidR="00CA20AD" w:rsidRPr="00996398" w:rsidRDefault="00CA20AD" w:rsidP="00C44C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prací:</w:t>
            </w:r>
          </w:p>
        </w:tc>
        <w:tc>
          <w:tcPr>
            <w:tcW w:w="6604" w:type="dxa"/>
          </w:tcPr>
          <w:p w14:paraId="6C927FAD" w14:textId="77777777" w:rsidR="00CA20AD" w:rsidRPr="00996398" w:rsidRDefault="00CA20AD" w:rsidP="00C44C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A20AD" w:rsidRPr="00996398" w14:paraId="74A3FBA4" w14:textId="77777777" w:rsidTr="00C44C19">
        <w:trPr>
          <w:trHeight w:val="113"/>
        </w:trPr>
        <w:tc>
          <w:tcPr>
            <w:tcW w:w="2684" w:type="dxa"/>
          </w:tcPr>
          <w:p w14:paraId="63807EA1" w14:textId="77777777" w:rsidR="00CA20AD" w:rsidRPr="00996398" w:rsidRDefault="00CA20AD" w:rsidP="00C44C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5386C798" w14:textId="77777777" w:rsidR="00CA20AD" w:rsidRPr="00996398" w:rsidRDefault="00CA20AD" w:rsidP="00C44C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A20AD" w:rsidRPr="00996398" w14:paraId="203079D0" w14:textId="77777777" w:rsidTr="00C44C19">
        <w:trPr>
          <w:trHeight w:val="113"/>
        </w:trPr>
        <w:tc>
          <w:tcPr>
            <w:tcW w:w="2684" w:type="dxa"/>
            <w:vAlign w:val="center"/>
          </w:tcPr>
          <w:p w14:paraId="51F9B238" w14:textId="77777777" w:rsidR="00CA20AD" w:rsidRPr="00996398" w:rsidRDefault="00CA20AD" w:rsidP="00C44C1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7337010E" w14:textId="77777777" w:rsidR="00CA20AD" w:rsidRPr="00996398" w:rsidRDefault="00CA20AD" w:rsidP="00C44C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7667BEED" w14:textId="2D51556C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A6408C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4F5049B6" w14:textId="77777777" w:rsidR="00643105" w:rsidRDefault="00643105" w:rsidP="00643105">
      <w:pPr>
        <w:pStyle w:val="Odrky2"/>
        <w:numPr>
          <w:ilvl w:val="0"/>
          <w:numId w:val="0"/>
        </w:numPr>
        <w:ind w:left="714"/>
      </w:pPr>
    </w:p>
    <w:p w14:paraId="7E95D254" w14:textId="77777777" w:rsidR="00860056" w:rsidRPr="00491C73" w:rsidRDefault="00860056" w:rsidP="00491C73">
      <w:pPr>
        <w:pStyle w:val="Odrky0"/>
        <w:numPr>
          <w:ilvl w:val="0"/>
          <w:numId w:val="0"/>
        </w:numPr>
        <w:rPr>
          <w:u w:val="single"/>
        </w:rPr>
      </w:pPr>
      <w:r w:rsidRPr="00491C73">
        <w:rPr>
          <w:u w:val="single"/>
        </w:rPr>
        <w:t xml:space="preserve">§ 79 odst. 2 písm. c) a d) zákona: </w:t>
      </w:r>
    </w:p>
    <w:p w14:paraId="54B2CE6F" w14:textId="77777777" w:rsidR="00860056" w:rsidRDefault="00860056" w:rsidP="00860056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p w14:paraId="0CE4E87A" w14:textId="25EBE429" w:rsidR="00BF3145" w:rsidRDefault="00BF3145" w:rsidP="00BF3145">
      <w:pPr>
        <w:pStyle w:val="Odrky0"/>
        <w:ind w:left="567" w:hanging="283"/>
      </w:pPr>
      <w:r w:rsidRPr="0009209F">
        <w:rPr>
          <w:rFonts w:eastAsiaTheme="minorHAnsi" w:cs="Arial"/>
          <w:kern w:val="2"/>
          <w:szCs w:val="20"/>
          <w:lang w:eastAsia="en-US"/>
          <w14:ligatures w14:val="standardContextual"/>
        </w:rPr>
        <w:t xml:space="preserve">Autorizovaný inženýr – </w:t>
      </w:r>
      <w:r w:rsidRPr="00402766">
        <w:rPr>
          <w:rFonts w:eastAsiaTheme="minorHAnsi" w:cs="Arial"/>
          <w:b/>
          <w:bCs/>
          <w:kern w:val="2"/>
          <w:szCs w:val="20"/>
          <w:lang w:eastAsia="en-US"/>
          <w14:ligatures w14:val="standardContextual"/>
        </w:rPr>
        <w:t>autorizace v oboru stavby vodního hospodářství a krajinného inženýrství nebo Autorizovaný technik</w:t>
      </w:r>
      <w:r w:rsidRPr="0009209F">
        <w:rPr>
          <w:rFonts w:eastAsiaTheme="minorHAnsi" w:cs="Arial"/>
          <w:kern w:val="2"/>
          <w:szCs w:val="20"/>
          <w:lang w:eastAsia="en-US"/>
          <w14:ligatures w14:val="standardContextual"/>
        </w:rPr>
        <w:t xml:space="preserve"> – autorizace v oboru stavby vodního hospodářství, specifikace stavby meliorační a sanační TV03, S</w:t>
      </w:r>
      <w:r w:rsidR="00F66C13">
        <w:rPr>
          <w:rFonts w:eastAsiaTheme="minorHAnsi" w:cs="Arial"/>
          <w:kern w:val="2"/>
          <w:szCs w:val="20"/>
          <w:lang w:eastAsia="en-US"/>
          <w14:ligatures w14:val="standardContextual"/>
        </w:rPr>
        <w:t>V</w:t>
      </w:r>
      <w:r w:rsidRPr="0009209F">
        <w:rPr>
          <w:rFonts w:eastAsiaTheme="minorHAnsi" w:cs="Arial"/>
          <w:kern w:val="2"/>
          <w:szCs w:val="20"/>
          <w:lang w:eastAsia="en-US"/>
          <w14:ligatures w14:val="standardContextual"/>
        </w:rPr>
        <w:t>03 nebo hydrotechnické stavby TV01, SV01; Min. 5 let praxe v oblasti stavebnictví a investiční výstavbě – vodohospodářské stavby</w:t>
      </w:r>
      <w:r w:rsidRPr="0009209F">
        <w:t>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57"/>
        <w:gridCol w:w="2543"/>
        <w:gridCol w:w="2205"/>
        <w:gridCol w:w="1975"/>
      </w:tblGrid>
      <w:tr w:rsidR="00550EC9" w:rsidRPr="00996398" w14:paraId="495A4BB2" w14:textId="77777777" w:rsidTr="00092884">
        <w:trPr>
          <w:trHeight w:val="1134"/>
        </w:trPr>
        <w:tc>
          <w:tcPr>
            <w:tcW w:w="2457" w:type="dxa"/>
            <w:shd w:val="clear" w:color="auto" w:fill="FFFFFF" w:themeFill="background1"/>
            <w:vAlign w:val="center"/>
          </w:tcPr>
          <w:p w14:paraId="1F155CCD" w14:textId="53023851" w:rsidR="00550EC9" w:rsidRPr="00996398" w:rsidRDefault="00F7382E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lastRenderedPageBreak/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1195D5EE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3C3CC5F1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205" w:type="dxa"/>
            <w:shd w:val="clear" w:color="auto" w:fill="FFFFFF" w:themeFill="background1"/>
            <w:vAlign w:val="center"/>
            <w:hideMark/>
          </w:tcPr>
          <w:p w14:paraId="028292C5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6645540D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1975" w:type="dxa"/>
            <w:shd w:val="clear" w:color="auto" w:fill="FFFFFF" w:themeFill="background1"/>
            <w:vAlign w:val="center"/>
            <w:hideMark/>
          </w:tcPr>
          <w:p w14:paraId="0CB65151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550EC9" w:rsidRPr="00996398" w14:paraId="769B8D47" w14:textId="77777777" w:rsidTr="00092884">
        <w:trPr>
          <w:trHeight w:val="851"/>
        </w:trPr>
        <w:tc>
          <w:tcPr>
            <w:tcW w:w="2457" w:type="dxa"/>
            <w:vAlign w:val="center"/>
          </w:tcPr>
          <w:p w14:paraId="2816B924" w14:textId="27D7DA12" w:rsidR="00550EC9" w:rsidRPr="00996398" w:rsidRDefault="00692A3F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4757A434" w14:textId="5DE1317F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2205" w:type="dxa"/>
            <w:vAlign w:val="center"/>
          </w:tcPr>
          <w:p w14:paraId="084349BE" w14:textId="2334B38C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1975" w:type="dxa"/>
            <w:vAlign w:val="center"/>
          </w:tcPr>
          <w:p w14:paraId="36730BE1" w14:textId="37D8D69B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</w:p>
        </w:tc>
      </w:tr>
    </w:tbl>
    <w:p w14:paraId="455FCD56" w14:textId="77777777" w:rsidR="00550EC9" w:rsidRPr="00996398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14:paraId="07553257" w14:textId="77777777"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p w14:paraId="45F1A5AD" w14:textId="77777777" w:rsidR="004A31C4" w:rsidRDefault="004A31C4">
      <w:pPr>
        <w:spacing w:after="0"/>
        <w:jc w:val="left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br w:type="page"/>
      </w:r>
    </w:p>
    <w:p w14:paraId="6A78DBC4" w14:textId="5C01A3B1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3993D5D4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777F07DE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69F4B871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F5DD864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E436133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70301CAD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54BBDD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9B7EDF2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00C908CB" w14:textId="77777777" w:rsidR="00550EC9" w:rsidRPr="00996398" w:rsidRDefault="00550EC9" w:rsidP="00550EC9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3B63159C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306BF35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340CE8C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4840C419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77AFDADB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144E9817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8639DD6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60AAE1EC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6AA0A01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E0CBB3F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62D6806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6FC747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212D570E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19781457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2EB106C7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585DCA79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620F3F09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371786B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132593E4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3A73E56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41180823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DF21548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B276344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51FCF7C9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0BAC863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8A66D29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33B686A7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7C587674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1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1"/>
      <w:r w:rsidRPr="00996398">
        <w:rPr>
          <w:rFonts w:cs="Arial"/>
          <w:sz w:val="22"/>
          <w:szCs w:val="22"/>
        </w:rPr>
        <w:t>Titul, jméno, příjmení, funkce</w:t>
      </w:r>
    </w:p>
    <w:p w14:paraId="68C52C69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6F45A41D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5DB5E2EC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0E0F4B" w14:textId="77777777" w:rsidR="00690206" w:rsidRDefault="00690206" w:rsidP="008E4AD5">
      <w:r>
        <w:separator/>
      </w:r>
    </w:p>
  </w:endnote>
  <w:endnote w:type="continuationSeparator" w:id="0">
    <w:p w14:paraId="50C6558F" w14:textId="77777777" w:rsidR="00690206" w:rsidRDefault="0069020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BoldMT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61154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3E739929" w14:textId="77777777" w:rsidR="00C41790" w:rsidRDefault="00C41790">
    <w:pPr>
      <w:pStyle w:val="Zpat"/>
      <w:jc w:val="right"/>
    </w:pPr>
  </w:p>
  <w:p w14:paraId="73C784F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79EFB5" w14:textId="77777777" w:rsidR="00690206" w:rsidRDefault="00690206" w:rsidP="008E4AD5">
      <w:r>
        <w:separator/>
      </w:r>
    </w:p>
  </w:footnote>
  <w:footnote w:type="continuationSeparator" w:id="0">
    <w:p w14:paraId="376190CF" w14:textId="77777777" w:rsidR="00690206" w:rsidRDefault="0069020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882AE" w14:textId="13A9010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F60002">
      <w:rPr>
        <w:rFonts w:cs="Arial"/>
        <w:b/>
        <w:szCs w:val="20"/>
      </w:rPr>
      <w:t xml:space="preserve"> 4</w:t>
    </w:r>
  </w:p>
  <w:p w14:paraId="17EA3F8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F67C39"/>
    <w:multiLevelType w:val="hybridMultilevel"/>
    <w:tmpl w:val="BFAEECC8"/>
    <w:lvl w:ilvl="0" w:tplc="D480E65E">
      <w:start w:val="1"/>
      <w:numFmt w:val="lowerLetter"/>
      <w:pStyle w:val="Odstavecabc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2F007C"/>
    <w:multiLevelType w:val="hybridMultilevel"/>
    <w:tmpl w:val="6B5C04F0"/>
    <w:lvl w:ilvl="0" w:tplc="1ACAF64E">
      <w:start w:val="1"/>
      <w:numFmt w:val="decimal"/>
      <w:lvlText w:val="%1."/>
      <w:lvlJc w:val="left"/>
      <w:pPr>
        <w:ind w:left="108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36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2B2A32"/>
    <w:multiLevelType w:val="hybridMultilevel"/>
    <w:tmpl w:val="0936AFE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E41703F"/>
    <w:multiLevelType w:val="hybridMultilevel"/>
    <w:tmpl w:val="E2E87E2C"/>
    <w:lvl w:ilvl="0" w:tplc="0405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8" w15:restartNumberingAfterBreak="0">
    <w:nsid w:val="723116CE"/>
    <w:multiLevelType w:val="hybridMultilevel"/>
    <w:tmpl w:val="F1CA9B08"/>
    <w:lvl w:ilvl="0" w:tplc="4806774A">
      <w:start w:val="1"/>
      <w:numFmt w:val="bullet"/>
      <w:pStyle w:val="Odrky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9951419">
    <w:abstractNumId w:val="4"/>
  </w:num>
  <w:num w:numId="2" w16cid:durableId="669136035">
    <w:abstractNumId w:val="3"/>
  </w:num>
  <w:num w:numId="3" w16cid:durableId="1796677185">
    <w:abstractNumId w:val="5"/>
  </w:num>
  <w:num w:numId="4" w16cid:durableId="5525647">
    <w:abstractNumId w:val="2"/>
  </w:num>
  <w:num w:numId="5" w16cid:durableId="284580003">
    <w:abstractNumId w:val="8"/>
  </w:num>
  <w:num w:numId="6" w16cid:durableId="176238947">
    <w:abstractNumId w:val="7"/>
  </w:num>
  <w:num w:numId="7" w16cid:durableId="1024088478">
    <w:abstractNumId w:val="0"/>
  </w:num>
  <w:num w:numId="8" w16cid:durableId="1180655554">
    <w:abstractNumId w:val="6"/>
  </w:num>
  <w:num w:numId="9" w16cid:durableId="104616950">
    <w:abstractNumId w:val="1"/>
  </w:num>
  <w:num w:numId="10" w16cid:durableId="467474150">
    <w:abstractNumId w:val="8"/>
  </w:num>
  <w:num w:numId="11" w16cid:durableId="182184290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6DCF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3184"/>
    <w:rsid w:val="0008533B"/>
    <w:rsid w:val="00092866"/>
    <w:rsid w:val="00092884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7D5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2766"/>
    <w:rsid w:val="0040429A"/>
    <w:rsid w:val="004067F6"/>
    <w:rsid w:val="00407298"/>
    <w:rsid w:val="00413161"/>
    <w:rsid w:val="004145A0"/>
    <w:rsid w:val="00417CD5"/>
    <w:rsid w:val="00420546"/>
    <w:rsid w:val="00424AAC"/>
    <w:rsid w:val="004253CE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0D2"/>
    <w:rsid w:val="00491A56"/>
    <w:rsid w:val="00491BB0"/>
    <w:rsid w:val="00491C73"/>
    <w:rsid w:val="00493C16"/>
    <w:rsid w:val="00495515"/>
    <w:rsid w:val="00495EBA"/>
    <w:rsid w:val="004A1036"/>
    <w:rsid w:val="004A31C4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18BE"/>
    <w:rsid w:val="00502044"/>
    <w:rsid w:val="00502ECF"/>
    <w:rsid w:val="00503EFD"/>
    <w:rsid w:val="00504826"/>
    <w:rsid w:val="005142E6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5107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43105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0206"/>
    <w:rsid w:val="006916C1"/>
    <w:rsid w:val="00692A3F"/>
    <w:rsid w:val="006A2345"/>
    <w:rsid w:val="006A35B1"/>
    <w:rsid w:val="006A4437"/>
    <w:rsid w:val="006B526C"/>
    <w:rsid w:val="006B6408"/>
    <w:rsid w:val="006C0B2F"/>
    <w:rsid w:val="006C387A"/>
    <w:rsid w:val="006C4D31"/>
    <w:rsid w:val="006C5CB6"/>
    <w:rsid w:val="006D1A7D"/>
    <w:rsid w:val="006D1BC7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1AF"/>
    <w:rsid w:val="0075192E"/>
    <w:rsid w:val="007540D4"/>
    <w:rsid w:val="007542BE"/>
    <w:rsid w:val="00754AE5"/>
    <w:rsid w:val="00764410"/>
    <w:rsid w:val="00775050"/>
    <w:rsid w:val="0077512B"/>
    <w:rsid w:val="0078328E"/>
    <w:rsid w:val="007832D9"/>
    <w:rsid w:val="00792C6F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1ABE"/>
    <w:rsid w:val="0082287A"/>
    <w:rsid w:val="00825155"/>
    <w:rsid w:val="008470B5"/>
    <w:rsid w:val="00850EF5"/>
    <w:rsid w:val="00851F46"/>
    <w:rsid w:val="00856BB7"/>
    <w:rsid w:val="00860056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0F22"/>
    <w:rsid w:val="00951795"/>
    <w:rsid w:val="009569A2"/>
    <w:rsid w:val="00956D14"/>
    <w:rsid w:val="00956DDC"/>
    <w:rsid w:val="009738C3"/>
    <w:rsid w:val="009745F7"/>
    <w:rsid w:val="00976D95"/>
    <w:rsid w:val="0097716F"/>
    <w:rsid w:val="00987309"/>
    <w:rsid w:val="00990793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77420"/>
    <w:rsid w:val="00B9680C"/>
    <w:rsid w:val="00B96869"/>
    <w:rsid w:val="00BA3EFE"/>
    <w:rsid w:val="00BA5EDE"/>
    <w:rsid w:val="00BA6A98"/>
    <w:rsid w:val="00BA7E8C"/>
    <w:rsid w:val="00BB338C"/>
    <w:rsid w:val="00BB4DD1"/>
    <w:rsid w:val="00BB5E78"/>
    <w:rsid w:val="00BB7059"/>
    <w:rsid w:val="00BB796D"/>
    <w:rsid w:val="00BC16B7"/>
    <w:rsid w:val="00BC4027"/>
    <w:rsid w:val="00BC72E8"/>
    <w:rsid w:val="00BD13B2"/>
    <w:rsid w:val="00BD2484"/>
    <w:rsid w:val="00BE19F1"/>
    <w:rsid w:val="00BF3145"/>
    <w:rsid w:val="00BF780F"/>
    <w:rsid w:val="00C05E97"/>
    <w:rsid w:val="00C1078D"/>
    <w:rsid w:val="00C10B65"/>
    <w:rsid w:val="00C13051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20AD"/>
    <w:rsid w:val="00CB0CB4"/>
    <w:rsid w:val="00CB1DE9"/>
    <w:rsid w:val="00CB2C72"/>
    <w:rsid w:val="00CB3DAC"/>
    <w:rsid w:val="00CB60E4"/>
    <w:rsid w:val="00CB7425"/>
    <w:rsid w:val="00CC36CB"/>
    <w:rsid w:val="00CC5890"/>
    <w:rsid w:val="00CC6D88"/>
    <w:rsid w:val="00CD2616"/>
    <w:rsid w:val="00CE011D"/>
    <w:rsid w:val="00CE12D9"/>
    <w:rsid w:val="00CE7F26"/>
    <w:rsid w:val="00CF65ED"/>
    <w:rsid w:val="00CF6C4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315"/>
    <w:rsid w:val="00D50D9E"/>
    <w:rsid w:val="00D6547C"/>
    <w:rsid w:val="00D65648"/>
    <w:rsid w:val="00D73DF4"/>
    <w:rsid w:val="00D83EDF"/>
    <w:rsid w:val="00D921EB"/>
    <w:rsid w:val="00DA5621"/>
    <w:rsid w:val="00DB0B66"/>
    <w:rsid w:val="00DB1710"/>
    <w:rsid w:val="00DB2304"/>
    <w:rsid w:val="00DB4515"/>
    <w:rsid w:val="00DC2086"/>
    <w:rsid w:val="00DC37AF"/>
    <w:rsid w:val="00DC3EC6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002"/>
    <w:rsid w:val="00F60B59"/>
    <w:rsid w:val="00F63A1A"/>
    <w:rsid w:val="00F66071"/>
    <w:rsid w:val="00F66C13"/>
    <w:rsid w:val="00F708BC"/>
    <w:rsid w:val="00F7382E"/>
    <w:rsid w:val="00F745CE"/>
    <w:rsid w:val="00F80F00"/>
    <w:rsid w:val="00F81416"/>
    <w:rsid w:val="00F82534"/>
    <w:rsid w:val="00F90C11"/>
    <w:rsid w:val="00F91E7E"/>
    <w:rsid w:val="00F95856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CB53D6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C6D88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customStyle="1" w:styleId="Odrky0">
    <w:name w:val="Odrážky ..."/>
    <w:basedOn w:val="Normln"/>
    <w:link w:val="OdrkyChar0"/>
    <w:qFormat/>
    <w:rsid w:val="00956DDC"/>
    <w:pPr>
      <w:numPr>
        <w:numId w:val="5"/>
      </w:numPr>
    </w:pPr>
    <w:rPr>
      <w:sz w:val="22"/>
    </w:rPr>
  </w:style>
  <w:style w:type="character" w:customStyle="1" w:styleId="OdrkyChar0">
    <w:name w:val="Odrážky ... Char"/>
    <w:basedOn w:val="Standardnpsmoodstavce"/>
    <w:link w:val="Odrky0"/>
    <w:rsid w:val="00956DDC"/>
    <w:rPr>
      <w:rFonts w:ascii="Arial" w:eastAsia="Times New Roman" w:hAnsi="Arial"/>
      <w:szCs w:val="24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6D1A7D"/>
    <w:rPr>
      <w:lang w:eastAsia="en-US"/>
    </w:rPr>
  </w:style>
  <w:style w:type="paragraph" w:customStyle="1" w:styleId="Odstavecabc">
    <w:name w:val="Odstavec abc"/>
    <w:basedOn w:val="Normln"/>
    <w:link w:val="OdstavecabcChar"/>
    <w:qFormat/>
    <w:rsid w:val="006D1BC7"/>
    <w:pPr>
      <w:numPr>
        <w:numId w:val="7"/>
      </w:numPr>
    </w:pPr>
    <w:rPr>
      <w:sz w:val="22"/>
    </w:rPr>
  </w:style>
  <w:style w:type="character" w:customStyle="1" w:styleId="OdstavecabcChar">
    <w:name w:val="Odstavec abc Char"/>
    <w:basedOn w:val="Standardnpsmoodstavce"/>
    <w:link w:val="Odstavecabc"/>
    <w:rsid w:val="006D1BC7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7</Pages>
  <Words>1481</Words>
  <Characters>8741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10202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Divinová Hana Ing.</cp:lastModifiedBy>
  <cp:revision>78</cp:revision>
  <cp:lastPrinted>2013-03-13T13:00:00Z</cp:lastPrinted>
  <dcterms:created xsi:type="dcterms:W3CDTF">2016-10-27T10:51:00Z</dcterms:created>
  <dcterms:modified xsi:type="dcterms:W3CDTF">2024-05-31T05:35:00Z</dcterms:modified>
</cp:coreProperties>
</file>