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2F46B32D" w14:textId="77777777" w:rsidR="00D71394" w:rsidRPr="007018EE" w:rsidRDefault="00D71394" w:rsidP="00D71394">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 xml:space="preserve">Česká </w:t>
      </w:r>
      <w:proofErr w:type="gramStart"/>
      <w:r w:rsidRPr="007018EE">
        <w:rPr>
          <w:rFonts w:ascii="Arial" w:hAnsi="Arial" w:cs="Arial"/>
          <w:b/>
          <w:sz w:val="22"/>
          <w:szCs w:val="22"/>
        </w:rPr>
        <w:t>republika - Státní</w:t>
      </w:r>
      <w:proofErr w:type="gramEnd"/>
      <w:r w:rsidRPr="007018EE">
        <w:rPr>
          <w:rFonts w:ascii="Arial" w:hAnsi="Arial" w:cs="Arial"/>
          <w:b/>
          <w:sz w:val="22"/>
          <w:szCs w:val="22"/>
        </w:rPr>
        <w:t xml:space="preserve"> pozemkový úřad</w:t>
      </w:r>
    </w:p>
    <w:p w14:paraId="465496CB" w14:textId="77777777" w:rsidR="00D71394" w:rsidRPr="007018EE" w:rsidRDefault="00D71394" w:rsidP="00D71394">
      <w:pPr>
        <w:tabs>
          <w:tab w:val="left" w:pos="4678"/>
        </w:tabs>
        <w:overflowPunct w:val="0"/>
        <w:autoSpaceDE w:val="0"/>
        <w:autoSpaceDN w:val="0"/>
        <w:adjustRightInd w:val="0"/>
        <w:spacing w:line="276" w:lineRule="auto"/>
        <w:jc w:val="both"/>
        <w:textAlignment w:val="baseline"/>
        <w:rPr>
          <w:rFonts w:ascii="Arial" w:hAnsi="Arial" w:cs="Arial"/>
          <w:b/>
          <w:sz w:val="22"/>
          <w:szCs w:val="22"/>
        </w:rPr>
      </w:pPr>
      <w:proofErr w:type="gramStart"/>
      <w:r w:rsidRPr="006818CD">
        <w:rPr>
          <w:rFonts w:ascii="Arial" w:hAnsi="Arial" w:cs="Arial"/>
          <w:bCs/>
          <w:sz w:val="22"/>
          <w:szCs w:val="22"/>
        </w:rPr>
        <w:t>Sídlo:</w:t>
      </w:r>
      <w:r w:rsidRPr="007018EE">
        <w:rPr>
          <w:rFonts w:ascii="Arial" w:hAnsi="Arial" w:cs="Arial"/>
          <w:b/>
          <w:sz w:val="22"/>
          <w:szCs w:val="22"/>
        </w:rPr>
        <w:t xml:space="preserve">  </w:t>
      </w:r>
      <w:r w:rsidRPr="007018EE">
        <w:rPr>
          <w:rFonts w:ascii="Arial" w:hAnsi="Arial" w:cs="Arial"/>
          <w:b/>
          <w:sz w:val="22"/>
          <w:szCs w:val="22"/>
        </w:rPr>
        <w:tab/>
      </w:r>
      <w:proofErr w:type="gramEnd"/>
      <w:r w:rsidRPr="007018EE">
        <w:rPr>
          <w:rFonts w:ascii="Arial" w:hAnsi="Arial" w:cs="Arial"/>
          <w:sz w:val="22"/>
          <w:szCs w:val="22"/>
        </w:rPr>
        <w:t>Husinecká 1024/11a, 130 00 Praha 3</w:t>
      </w:r>
    </w:p>
    <w:p w14:paraId="3629D498" w14:textId="77777777" w:rsidR="00D71394" w:rsidRPr="007018EE" w:rsidRDefault="00D71394" w:rsidP="00D71394">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Pr>
          <w:rFonts w:ascii="Arial" w:hAnsi="Arial" w:cs="Arial"/>
          <w:b/>
          <w:sz w:val="22"/>
          <w:szCs w:val="22"/>
        </w:rPr>
        <w:t>j</w:t>
      </w:r>
    </w:p>
    <w:p w14:paraId="7DCDA5CE" w14:textId="77777777" w:rsidR="00D71394" w:rsidRPr="007018EE" w:rsidRDefault="00D71394" w:rsidP="00D71394">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5D0856">
        <w:rPr>
          <w:rFonts w:ascii="Arial" w:hAnsi="Arial" w:cs="Arial"/>
          <w:bCs/>
          <w:sz w:val="22"/>
          <w:szCs w:val="22"/>
        </w:rPr>
        <w:t>Adresa:</w:t>
      </w:r>
      <w:r w:rsidRPr="007018EE">
        <w:rPr>
          <w:rFonts w:ascii="Arial" w:hAnsi="Arial" w:cs="Arial"/>
          <w:b/>
          <w:sz w:val="22"/>
          <w:szCs w:val="22"/>
        </w:rPr>
        <w:t xml:space="preserve"> </w:t>
      </w:r>
      <w:r w:rsidRPr="007018EE">
        <w:rPr>
          <w:rFonts w:ascii="Arial" w:hAnsi="Arial" w:cs="Arial"/>
          <w:b/>
          <w:sz w:val="22"/>
          <w:szCs w:val="22"/>
        </w:rPr>
        <w:tab/>
        <w:t>Blanická 383/1, 779 00 Olomouc</w:t>
      </w:r>
    </w:p>
    <w:p w14:paraId="555EC0D4" w14:textId="77777777" w:rsidR="00D71394" w:rsidRPr="007018EE" w:rsidRDefault="00D71394" w:rsidP="00D71394">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 xml:space="preserve">JUDr. Romanem </w:t>
      </w:r>
      <w:proofErr w:type="spellStart"/>
      <w:r w:rsidRPr="007018EE">
        <w:rPr>
          <w:rFonts w:ascii="Arial" w:eastAsia="Lucida Sans Unicode" w:hAnsi="Arial" w:cs="Arial"/>
          <w:sz w:val="22"/>
          <w:szCs w:val="22"/>
        </w:rPr>
        <w:t>Brnčalem</w:t>
      </w:r>
      <w:proofErr w:type="spellEnd"/>
      <w:r w:rsidRPr="007018EE">
        <w:rPr>
          <w:rFonts w:ascii="Arial" w:eastAsia="Lucida Sans Unicode" w:hAnsi="Arial" w:cs="Arial"/>
          <w:sz w:val="22"/>
          <w:szCs w:val="22"/>
        </w:rPr>
        <w:t>, LL.M., ředitelem Krajského pozemkového úřadu pro Olomoucký kraj</w:t>
      </w:r>
    </w:p>
    <w:p w14:paraId="2F185B8F" w14:textId="77777777" w:rsidR="00D71394" w:rsidRPr="007018EE" w:rsidRDefault="00D71394" w:rsidP="00D71394">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547D4EEB" w14:textId="77777777" w:rsidR="00D71394" w:rsidRPr="007018EE" w:rsidRDefault="00D71394" w:rsidP="00D71394">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Pr>
          <w:rFonts w:ascii="Arial" w:eastAsia="Lucida Sans Unicode" w:hAnsi="Arial" w:cs="Arial"/>
          <w:snapToGrid w:val="0"/>
          <w:sz w:val="22"/>
          <w:szCs w:val="22"/>
        </w:rPr>
        <w:t>Mgr. Jiří Koudelka</w:t>
      </w:r>
      <w:r w:rsidRPr="007018EE">
        <w:rPr>
          <w:rFonts w:ascii="Arial" w:eastAsia="Lucida Sans Unicode" w:hAnsi="Arial" w:cs="Arial"/>
          <w:snapToGrid w:val="0"/>
          <w:sz w:val="22"/>
          <w:szCs w:val="22"/>
        </w:rPr>
        <w:t xml:space="preserve">, vedoucí Pobočky </w:t>
      </w:r>
      <w:r>
        <w:rPr>
          <w:rFonts w:ascii="Arial" w:eastAsia="Lucida Sans Unicode" w:hAnsi="Arial" w:cs="Arial"/>
          <w:snapToGrid w:val="0"/>
          <w:sz w:val="22"/>
          <w:szCs w:val="22"/>
        </w:rPr>
        <w:t>Prostějov</w:t>
      </w:r>
    </w:p>
    <w:p w14:paraId="664982A2" w14:textId="77777777" w:rsidR="00D71394" w:rsidRPr="007018EE" w:rsidRDefault="00D71394" w:rsidP="00D71394">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Pr>
          <w:rFonts w:ascii="Arial" w:eastAsia="Lucida Sans Unicode" w:hAnsi="Arial" w:cs="Arial"/>
          <w:snapToGrid w:val="0"/>
          <w:sz w:val="22"/>
          <w:szCs w:val="22"/>
        </w:rPr>
        <w:t>Ing. Zdeněk Chudožilov</w:t>
      </w:r>
      <w:r w:rsidRPr="007018EE">
        <w:rPr>
          <w:rFonts w:ascii="Arial" w:eastAsia="Lucida Sans Unicode" w:hAnsi="Arial" w:cs="Arial"/>
          <w:snapToGrid w:val="0"/>
          <w:sz w:val="22"/>
          <w:szCs w:val="22"/>
        </w:rPr>
        <w:t xml:space="preserve">, Pobočka </w:t>
      </w:r>
      <w:r>
        <w:rPr>
          <w:rFonts w:ascii="Arial" w:eastAsia="Lucida Sans Unicode" w:hAnsi="Arial" w:cs="Arial"/>
          <w:snapToGrid w:val="0"/>
          <w:sz w:val="22"/>
          <w:szCs w:val="22"/>
        </w:rPr>
        <w:t>Prostějov</w:t>
      </w:r>
    </w:p>
    <w:p w14:paraId="2D2564F5"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Pr>
          <w:rFonts w:ascii="Arial" w:eastAsia="Lucida Sans Unicode" w:hAnsi="Arial" w:cs="Arial"/>
          <w:snapToGrid w:val="0"/>
          <w:sz w:val="22"/>
          <w:szCs w:val="22"/>
        </w:rPr>
        <w:t> </w:t>
      </w:r>
      <w:r>
        <w:rPr>
          <w:rFonts w:ascii="Arial" w:eastAsia="Lucida Sans Unicode" w:hAnsi="Arial" w:cs="Arial"/>
          <w:sz w:val="22"/>
          <w:szCs w:val="22"/>
        </w:rPr>
        <w:t>606 683 401</w:t>
      </w:r>
    </w:p>
    <w:p w14:paraId="0E9ED842" w14:textId="77777777" w:rsidR="00D71394" w:rsidRPr="00BC4F7A" w:rsidRDefault="00D71394" w:rsidP="00D71394">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Pr>
          <w:rFonts w:ascii="Arial" w:eastAsia="Lucida Sans Unicode" w:hAnsi="Arial" w:cs="Arial"/>
          <w:snapToGrid w:val="0"/>
          <w:sz w:val="22"/>
          <w:szCs w:val="22"/>
        </w:rPr>
        <w:t>prostejov</w:t>
      </w:r>
      <w:r w:rsidRPr="00BC4F7A">
        <w:rPr>
          <w:rFonts w:ascii="Arial" w:eastAsia="Lucida Sans Unicode" w:hAnsi="Arial" w:cs="Arial"/>
          <w:snapToGrid w:val="0"/>
          <w:sz w:val="22"/>
          <w:szCs w:val="22"/>
        </w:rPr>
        <w:t>.pk@spucr.cz</w:t>
      </w:r>
    </w:p>
    <w:p w14:paraId="7EDB19DD"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w:t>
      </w:r>
      <w:r>
        <w:rPr>
          <w:rFonts w:ascii="Arial" w:eastAsia="Lucida Sans Unicode" w:hAnsi="Arial" w:cs="Arial"/>
          <w:sz w:val="22"/>
          <w:szCs w:val="22"/>
        </w:rPr>
        <w:t>3</w:t>
      </w:r>
    </w:p>
    <w:p w14:paraId="367C34D6"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5603D1D4"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6B9594EB"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647EF295"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42EB9E53" w:rsidR="000B3316" w:rsidRPr="00D53952" w:rsidRDefault="000B3316" w:rsidP="003A7426">
      <w:pPr>
        <w:spacing w:before="60" w:line="280" w:lineRule="atLeast"/>
        <w:ind w:left="2831" w:hanging="1980"/>
        <w:jc w:val="both"/>
        <w:rPr>
          <w:rFonts w:ascii="Arial" w:hAnsi="Arial" w:cs="Arial"/>
          <w:b/>
          <w:sz w:val="22"/>
          <w:szCs w:val="22"/>
          <w:lang w:val="en-US"/>
        </w:rPr>
      </w:pPr>
      <w:r w:rsidRPr="00D53952">
        <w:rPr>
          <w:rFonts w:ascii="Arial" w:hAnsi="Arial" w:cs="Arial"/>
          <w:sz w:val="22"/>
          <w:szCs w:val="22"/>
        </w:rPr>
        <w:t xml:space="preserve">Název stavby: </w:t>
      </w:r>
      <w:r w:rsidR="003A7426">
        <w:rPr>
          <w:rFonts w:ascii="Arial" w:hAnsi="Arial" w:cs="Arial"/>
          <w:b/>
          <w:sz w:val="22"/>
          <w:szCs w:val="22"/>
          <w:lang w:val="en-US"/>
        </w:rPr>
        <w:tab/>
      </w:r>
      <w:r w:rsidR="003A7426" w:rsidRPr="003A7426">
        <w:rPr>
          <w:rFonts w:ascii="Arial" w:hAnsi="Arial" w:cs="Arial"/>
          <w:b/>
          <w:sz w:val="22"/>
          <w:szCs w:val="22"/>
          <w:lang w:val="en-US"/>
        </w:rPr>
        <w:t xml:space="preserve">PEO a </w:t>
      </w:r>
      <w:proofErr w:type="spellStart"/>
      <w:r w:rsidR="003A7426" w:rsidRPr="003A7426">
        <w:rPr>
          <w:rFonts w:ascii="Arial" w:hAnsi="Arial" w:cs="Arial"/>
          <w:b/>
          <w:sz w:val="22"/>
          <w:szCs w:val="22"/>
          <w:lang w:val="en-US"/>
        </w:rPr>
        <w:t>výsadba</w:t>
      </w:r>
      <w:proofErr w:type="spellEnd"/>
      <w:r w:rsidR="003A7426" w:rsidRPr="003A7426">
        <w:rPr>
          <w:rFonts w:ascii="Arial" w:hAnsi="Arial" w:cs="Arial"/>
          <w:b/>
          <w:sz w:val="22"/>
          <w:szCs w:val="22"/>
          <w:lang w:val="en-US"/>
        </w:rPr>
        <w:t xml:space="preserve"> </w:t>
      </w:r>
      <w:proofErr w:type="spellStart"/>
      <w:r w:rsidR="003A7426" w:rsidRPr="003A7426">
        <w:rPr>
          <w:rFonts w:ascii="Arial" w:hAnsi="Arial" w:cs="Arial"/>
          <w:b/>
          <w:sz w:val="22"/>
          <w:szCs w:val="22"/>
          <w:lang w:val="en-US"/>
        </w:rPr>
        <w:t>zeleně</w:t>
      </w:r>
      <w:proofErr w:type="spellEnd"/>
      <w:r w:rsidR="003A7426" w:rsidRPr="003A7426">
        <w:rPr>
          <w:rFonts w:ascii="Arial" w:hAnsi="Arial" w:cs="Arial"/>
          <w:b/>
          <w:sz w:val="22"/>
          <w:szCs w:val="22"/>
          <w:lang w:val="en-US"/>
        </w:rPr>
        <w:t xml:space="preserve"> v </w:t>
      </w:r>
      <w:proofErr w:type="spellStart"/>
      <w:r w:rsidR="003A7426" w:rsidRPr="003A7426">
        <w:rPr>
          <w:rFonts w:ascii="Arial" w:hAnsi="Arial" w:cs="Arial"/>
          <w:b/>
          <w:sz w:val="22"/>
          <w:szCs w:val="22"/>
          <w:lang w:val="en-US"/>
        </w:rPr>
        <w:t>k.ú</w:t>
      </w:r>
      <w:proofErr w:type="spellEnd"/>
      <w:r w:rsidR="003A7426" w:rsidRPr="003A7426">
        <w:rPr>
          <w:rFonts w:ascii="Arial" w:hAnsi="Arial" w:cs="Arial"/>
          <w:b/>
          <w:sz w:val="22"/>
          <w:szCs w:val="22"/>
          <w:lang w:val="en-US"/>
        </w:rPr>
        <w:t xml:space="preserve">. </w:t>
      </w:r>
      <w:proofErr w:type="spellStart"/>
      <w:r w:rsidR="003A7426" w:rsidRPr="003A7426">
        <w:rPr>
          <w:rFonts w:ascii="Arial" w:hAnsi="Arial" w:cs="Arial"/>
          <w:b/>
          <w:sz w:val="22"/>
          <w:szCs w:val="22"/>
          <w:lang w:val="en-US"/>
        </w:rPr>
        <w:t>Plumlov</w:t>
      </w:r>
      <w:proofErr w:type="spellEnd"/>
      <w:r w:rsidR="003A7426" w:rsidRPr="003A7426">
        <w:rPr>
          <w:rFonts w:ascii="Arial" w:hAnsi="Arial" w:cs="Arial"/>
          <w:b/>
          <w:sz w:val="22"/>
          <w:szCs w:val="22"/>
          <w:lang w:val="en-US"/>
        </w:rPr>
        <w:t xml:space="preserve">, </w:t>
      </w:r>
      <w:proofErr w:type="spellStart"/>
      <w:r w:rsidR="003A7426" w:rsidRPr="003A7426">
        <w:rPr>
          <w:rFonts w:ascii="Arial" w:hAnsi="Arial" w:cs="Arial"/>
          <w:b/>
          <w:sz w:val="22"/>
          <w:szCs w:val="22"/>
          <w:lang w:val="en-US"/>
        </w:rPr>
        <w:t>Soběsuky</w:t>
      </w:r>
      <w:proofErr w:type="spellEnd"/>
      <w:r w:rsidR="003A7426" w:rsidRPr="003A7426">
        <w:rPr>
          <w:rFonts w:ascii="Arial" w:hAnsi="Arial" w:cs="Arial"/>
          <w:b/>
          <w:sz w:val="22"/>
          <w:szCs w:val="22"/>
          <w:lang w:val="en-US"/>
        </w:rPr>
        <w:t xml:space="preserve"> u </w:t>
      </w:r>
      <w:proofErr w:type="spellStart"/>
      <w:r w:rsidR="003A7426" w:rsidRPr="003A7426">
        <w:rPr>
          <w:rFonts w:ascii="Arial" w:hAnsi="Arial" w:cs="Arial"/>
          <w:b/>
          <w:sz w:val="22"/>
          <w:szCs w:val="22"/>
          <w:lang w:val="en-US"/>
        </w:rPr>
        <w:t>Plumlova</w:t>
      </w:r>
      <w:proofErr w:type="spellEnd"/>
      <w:r w:rsidR="003A7426" w:rsidRPr="003A7426">
        <w:rPr>
          <w:rFonts w:ascii="Arial" w:hAnsi="Arial" w:cs="Arial"/>
          <w:b/>
          <w:sz w:val="22"/>
          <w:szCs w:val="22"/>
          <w:lang w:val="en-US"/>
        </w:rPr>
        <w:t xml:space="preserve"> a </w:t>
      </w:r>
      <w:proofErr w:type="spellStart"/>
      <w:r w:rsidR="003A7426" w:rsidRPr="003A7426">
        <w:rPr>
          <w:rFonts w:ascii="Arial" w:hAnsi="Arial" w:cs="Arial"/>
          <w:b/>
          <w:sz w:val="22"/>
          <w:szCs w:val="22"/>
          <w:lang w:val="en-US"/>
        </w:rPr>
        <w:t>Krumsín</w:t>
      </w:r>
      <w:proofErr w:type="spellEnd"/>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0E803BFE" w:rsidR="000B3316" w:rsidRPr="00D53952" w:rsidRDefault="000B3316" w:rsidP="003A7426">
      <w:pPr>
        <w:spacing w:before="60" w:line="280" w:lineRule="atLeast"/>
        <w:ind w:left="2832" w:hanging="1980"/>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stavby:  </w:t>
      </w:r>
      <w:r w:rsidR="003A7426">
        <w:rPr>
          <w:rFonts w:ascii="Arial" w:hAnsi="Arial" w:cs="Arial"/>
          <w:b/>
          <w:sz w:val="22"/>
          <w:szCs w:val="22"/>
          <w:lang w:val="en-US"/>
        </w:rPr>
        <w:tab/>
      </w:r>
      <w:proofErr w:type="spellStart"/>
      <w:r w:rsidR="003A7426" w:rsidRPr="003A7426">
        <w:rPr>
          <w:rFonts w:ascii="Arial" w:hAnsi="Arial" w:cs="Arial"/>
          <w:bCs/>
          <w:sz w:val="22"/>
          <w:szCs w:val="22"/>
          <w:lang w:val="en-US"/>
        </w:rPr>
        <w:t>k.ú</w:t>
      </w:r>
      <w:proofErr w:type="spellEnd"/>
      <w:r w:rsidR="003A7426" w:rsidRPr="003A7426">
        <w:rPr>
          <w:rFonts w:ascii="Arial" w:hAnsi="Arial" w:cs="Arial"/>
          <w:bCs/>
          <w:sz w:val="22"/>
          <w:szCs w:val="22"/>
          <w:lang w:val="en-US"/>
        </w:rPr>
        <w:t xml:space="preserve">. </w:t>
      </w:r>
      <w:bookmarkStart w:id="0" w:name="_Hlk163561334"/>
      <w:proofErr w:type="spellStart"/>
      <w:r w:rsidR="003A7426" w:rsidRPr="003A7426">
        <w:rPr>
          <w:rFonts w:ascii="Arial" w:hAnsi="Arial" w:cs="Arial"/>
          <w:bCs/>
          <w:sz w:val="22"/>
          <w:szCs w:val="22"/>
          <w:lang w:val="en-US"/>
        </w:rPr>
        <w:t>Plumlov</w:t>
      </w:r>
      <w:proofErr w:type="spellEnd"/>
      <w:r w:rsidR="003A7426" w:rsidRPr="003A7426">
        <w:rPr>
          <w:rFonts w:ascii="Arial" w:hAnsi="Arial" w:cs="Arial"/>
          <w:bCs/>
          <w:sz w:val="22"/>
          <w:szCs w:val="22"/>
          <w:lang w:val="en-US"/>
        </w:rPr>
        <w:t xml:space="preserve">, </w:t>
      </w:r>
      <w:proofErr w:type="spellStart"/>
      <w:r w:rsidR="003A7426" w:rsidRPr="003A7426">
        <w:rPr>
          <w:rFonts w:ascii="Arial" w:hAnsi="Arial" w:cs="Arial"/>
          <w:bCs/>
          <w:sz w:val="22"/>
          <w:szCs w:val="22"/>
          <w:lang w:val="en-US"/>
        </w:rPr>
        <w:t>Soběsuky</w:t>
      </w:r>
      <w:proofErr w:type="spellEnd"/>
      <w:r w:rsidR="003A7426" w:rsidRPr="003A7426">
        <w:rPr>
          <w:rFonts w:ascii="Arial" w:hAnsi="Arial" w:cs="Arial"/>
          <w:bCs/>
          <w:sz w:val="22"/>
          <w:szCs w:val="22"/>
          <w:lang w:val="en-US"/>
        </w:rPr>
        <w:t xml:space="preserve"> u </w:t>
      </w:r>
      <w:proofErr w:type="spellStart"/>
      <w:r w:rsidR="003A7426" w:rsidRPr="003A7426">
        <w:rPr>
          <w:rFonts w:ascii="Arial" w:hAnsi="Arial" w:cs="Arial"/>
          <w:bCs/>
          <w:sz w:val="22"/>
          <w:szCs w:val="22"/>
          <w:lang w:val="en-US"/>
        </w:rPr>
        <w:t>Plumlova</w:t>
      </w:r>
      <w:proofErr w:type="spellEnd"/>
      <w:r w:rsidR="003A7426" w:rsidRPr="003A7426">
        <w:rPr>
          <w:rFonts w:ascii="Arial" w:hAnsi="Arial" w:cs="Arial"/>
          <w:bCs/>
          <w:sz w:val="22"/>
          <w:szCs w:val="22"/>
          <w:lang w:val="en-US"/>
        </w:rPr>
        <w:t xml:space="preserve"> a </w:t>
      </w:r>
      <w:proofErr w:type="spellStart"/>
      <w:r w:rsidR="003A7426" w:rsidRPr="003A7426">
        <w:rPr>
          <w:rFonts w:ascii="Arial" w:hAnsi="Arial" w:cs="Arial"/>
          <w:bCs/>
          <w:sz w:val="22"/>
          <w:szCs w:val="22"/>
          <w:lang w:val="en-US"/>
        </w:rPr>
        <w:t>Krumsín</w:t>
      </w:r>
      <w:bookmarkEnd w:id="0"/>
      <w:proofErr w:type="spellEnd"/>
      <w:r w:rsidR="003A7426" w:rsidRPr="003A7426">
        <w:rPr>
          <w:rFonts w:ascii="Arial" w:hAnsi="Arial" w:cs="Arial"/>
          <w:bCs/>
          <w:sz w:val="22"/>
          <w:szCs w:val="22"/>
          <w:lang w:val="en-US"/>
        </w:rPr>
        <w:t xml:space="preserve">, </w:t>
      </w:r>
      <w:proofErr w:type="spellStart"/>
      <w:r w:rsidR="003A7426" w:rsidRPr="003A7426">
        <w:rPr>
          <w:rFonts w:ascii="Arial" w:hAnsi="Arial" w:cs="Arial"/>
          <w:bCs/>
          <w:sz w:val="22"/>
          <w:szCs w:val="22"/>
          <w:lang w:val="en-US"/>
        </w:rPr>
        <w:t>obec</w:t>
      </w:r>
      <w:proofErr w:type="spellEnd"/>
      <w:r w:rsidR="003A7426" w:rsidRPr="003A7426">
        <w:rPr>
          <w:rFonts w:ascii="Arial" w:hAnsi="Arial" w:cs="Arial"/>
          <w:bCs/>
          <w:sz w:val="22"/>
          <w:szCs w:val="22"/>
          <w:lang w:val="en-US"/>
        </w:rPr>
        <w:t xml:space="preserve"> </w:t>
      </w:r>
      <w:proofErr w:type="spellStart"/>
      <w:r w:rsidR="003A7426" w:rsidRPr="003A7426">
        <w:rPr>
          <w:rFonts w:ascii="Arial" w:hAnsi="Arial" w:cs="Arial"/>
          <w:bCs/>
          <w:sz w:val="22"/>
          <w:szCs w:val="22"/>
          <w:lang w:val="en-US"/>
        </w:rPr>
        <w:t>Plumlov</w:t>
      </w:r>
      <w:proofErr w:type="spellEnd"/>
      <w:r w:rsidR="003A7426" w:rsidRPr="003A7426">
        <w:rPr>
          <w:rFonts w:ascii="Arial" w:hAnsi="Arial" w:cs="Arial"/>
          <w:bCs/>
          <w:sz w:val="22"/>
          <w:szCs w:val="22"/>
          <w:lang w:val="en-US"/>
        </w:rPr>
        <w:t xml:space="preserve"> a </w:t>
      </w:r>
      <w:proofErr w:type="spellStart"/>
      <w:r w:rsidR="003A7426" w:rsidRPr="003A7426">
        <w:rPr>
          <w:rFonts w:ascii="Arial" w:hAnsi="Arial" w:cs="Arial"/>
          <w:bCs/>
          <w:sz w:val="22"/>
          <w:szCs w:val="22"/>
          <w:lang w:val="en-US"/>
        </w:rPr>
        <w:t>obec</w:t>
      </w:r>
      <w:proofErr w:type="spellEnd"/>
      <w:r w:rsidR="003A7426" w:rsidRPr="003A7426">
        <w:rPr>
          <w:rFonts w:ascii="Arial" w:hAnsi="Arial" w:cs="Arial"/>
          <w:bCs/>
          <w:sz w:val="22"/>
          <w:szCs w:val="22"/>
          <w:lang w:val="en-US"/>
        </w:rPr>
        <w:t xml:space="preserve"> </w:t>
      </w:r>
      <w:proofErr w:type="spellStart"/>
      <w:r w:rsidR="003A7426" w:rsidRPr="003A7426">
        <w:rPr>
          <w:rFonts w:ascii="Arial" w:hAnsi="Arial" w:cs="Arial"/>
          <w:bCs/>
          <w:sz w:val="22"/>
          <w:szCs w:val="22"/>
          <w:lang w:val="en-US"/>
        </w:rPr>
        <w:t>Krumsím</w:t>
      </w:r>
      <w:proofErr w:type="spellEnd"/>
      <w:r w:rsidR="003A7426" w:rsidRPr="003A7426">
        <w:rPr>
          <w:rFonts w:ascii="Arial" w:hAnsi="Arial" w:cs="Arial"/>
          <w:bCs/>
          <w:sz w:val="22"/>
          <w:szCs w:val="22"/>
          <w:lang w:val="en-US"/>
        </w:rPr>
        <w:t xml:space="preserve">, </w:t>
      </w:r>
      <w:proofErr w:type="spellStart"/>
      <w:r w:rsidR="003A7426" w:rsidRPr="003A7426">
        <w:rPr>
          <w:rFonts w:ascii="Arial" w:hAnsi="Arial" w:cs="Arial"/>
          <w:bCs/>
          <w:sz w:val="22"/>
          <w:szCs w:val="22"/>
          <w:lang w:val="en-US"/>
        </w:rPr>
        <w:t>okres</w:t>
      </w:r>
      <w:proofErr w:type="spellEnd"/>
      <w:r w:rsidR="003A7426" w:rsidRPr="003A7426">
        <w:rPr>
          <w:rFonts w:ascii="Arial" w:hAnsi="Arial" w:cs="Arial"/>
          <w:bCs/>
          <w:sz w:val="22"/>
          <w:szCs w:val="22"/>
          <w:lang w:val="en-US"/>
        </w:rPr>
        <w:t xml:space="preserve"> </w:t>
      </w:r>
      <w:proofErr w:type="spellStart"/>
      <w:r w:rsidR="003A7426" w:rsidRPr="003A7426">
        <w:rPr>
          <w:rFonts w:ascii="Arial" w:hAnsi="Arial" w:cs="Arial"/>
          <w:bCs/>
          <w:sz w:val="22"/>
          <w:szCs w:val="22"/>
          <w:lang w:val="en-US"/>
        </w:rPr>
        <w:t>Prostějov</w:t>
      </w:r>
      <w:proofErr w:type="spellEnd"/>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69E6DD32" w:rsidR="000B3316" w:rsidRDefault="000B3316" w:rsidP="00D25E41">
      <w:pPr>
        <w:spacing w:before="60" w:line="280" w:lineRule="atLeast"/>
        <w:ind w:left="2831" w:hanging="1980"/>
        <w:jc w:val="both"/>
        <w:rPr>
          <w:rFonts w:ascii="Arial" w:hAnsi="Arial" w:cs="Arial"/>
          <w:bCs/>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stavby:   </w:t>
      </w:r>
      <w:r w:rsidR="00D25E41">
        <w:rPr>
          <w:rFonts w:ascii="Arial" w:hAnsi="Arial" w:cs="Arial"/>
          <w:b/>
          <w:sz w:val="22"/>
          <w:szCs w:val="22"/>
          <w:lang w:val="en-US"/>
        </w:rPr>
        <w:tab/>
      </w:r>
      <w:proofErr w:type="spellStart"/>
      <w:r w:rsidR="00D25E41" w:rsidRPr="00D25E41">
        <w:rPr>
          <w:rFonts w:ascii="Arial" w:hAnsi="Arial" w:cs="Arial"/>
          <w:bCs/>
          <w:sz w:val="22"/>
          <w:szCs w:val="22"/>
          <w:lang w:val="en-US"/>
        </w:rPr>
        <w:t>Jedná</w:t>
      </w:r>
      <w:proofErr w:type="spellEnd"/>
      <w:r w:rsidR="00D25E41" w:rsidRPr="00D25E41">
        <w:rPr>
          <w:rFonts w:ascii="Arial" w:hAnsi="Arial" w:cs="Arial"/>
          <w:bCs/>
          <w:sz w:val="22"/>
          <w:szCs w:val="22"/>
          <w:lang w:val="en-US"/>
        </w:rPr>
        <w:t xml:space="preserve"> se o </w:t>
      </w:r>
      <w:proofErr w:type="spellStart"/>
      <w:r w:rsidR="00D25E41" w:rsidRPr="00D25E41">
        <w:rPr>
          <w:rFonts w:ascii="Arial" w:hAnsi="Arial" w:cs="Arial"/>
          <w:bCs/>
          <w:sz w:val="22"/>
          <w:szCs w:val="22"/>
          <w:lang w:val="en-US"/>
        </w:rPr>
        <w:t>ucelený</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soubor</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společných</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opatření</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navržených</w:t>
      </w:r>
      <w:proofErr w:type="spellEnd"/>
      <w:r w:rsidR="00D25E41" w:rsidRPr="00D25E41">
        <w:rPr>
          <w:rFonts w:ascii="Arial" w:hAnsi="Arial" w:cs="Arial"/>
          <w:bCs/>
          <w:sz w:val="22"/>
          <w:szCs w:val="22"/>
          <w:lang w:val="en-US"/>
        </w:rPr>
        <w:t xml:space="preserve"> v </w:t>
      </w:r>
      <w:proofErr w:type="spellStart"/>
      <w:r w:rsidR="00D25E41" w:rsidRPr="00D25E41">
        <w:rPr>
          <w:rFonts w:ascii="Arial" w:hAnsi="Arial" w:cs="Arial"/>
          <w:bCs/>
          <w:sz w:val="22"/>
          <w:szCs w:val="22"/>
          <w:lang w:val="en-US"/>
        </w:rPr>
        <w:t>rámci</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komplexních</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pozemkových</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úprav</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Stavba</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obsahuje</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tyto</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stavební</w:t>
      </w:r>
      <w:proofErr w:type="spellEnd"/>
      <w:r w:rsidR="00D25E41" w:rsidRPr="00D25E41">
        <w:rPr>
          <w:rFonts w:ascii="Arial" w:hAnsi="Arial" w:cs="Arial"/>
          <w:bCs/>
          <w:sz w:val="22"/>
          <w:szCs w:val="22"/>
          <w:lang w:val="en-US"/>
        </w:rPr>
        <w:t xml:space="preserve"> </w:t>
      </w:r>
      <w:proofErr w:type="spellStart"/>
      <w:r w:rsidR="00D25E41" w:rsidRPr="00D25E41">
        <w:rPr>
          <w:rFonts w:ascii="Arial" w:hAnsi="Arial" w:cs="Arial"/>
          <w:bCs/>
          <w:sz w:val="22"/>
          <w:szCs w:val="22"/>
          <w:lang w:val="en-US"/>
        </w:rPr>
        <w:t>objekty</w:t>
      </w:r>
      <w:proofErr w:type="spellEnd"/>
      <w:r w:rsidR="00D25E41" w:rsidRPr="00D25E41">
        <w:rPr>
          <w:rFonts w:ascii="Arial" w:hAnsi="Arial" w:cs="Arial"/>
          <w:bCs/>
          <w:sz w:val="22"/>
          <w:szCs w:val="22"/>
          <w:lang w:val="en-US"/>
        </w:rPr>
        <w:t>:</w:t>
      </w:r>
    </w:p>
    <w:p w14:paraId="7D7307AD" w14:textId="77777777" w:rsidR="0070351C" w:rsidRPr="0070351C" w:rsidRDefault="0070351C" w:rsidP="0070351C">
      <w:pPr>
        <w:autoSpaceDE w:val="0"/>
        <w:autoSpaceDN w:val="0"/>
        <w:adjustRightInd w:val="0"/>
        <w:ind w:firstLine="708"/>
        <w:rPr>
          <w:rFonts w:ascii="Arial" w:hAnsi="Arial" w:cs="Arial"/>
          <w:b/>
          <w:bCs/>
          <w:sz w:val="22"/>
          <w:szCs w:val="22"/>
        </w:rPr>
      </w:pPr>
      <w:proofErr w:type="spellStart"/>
      <w:r w:rsidRPr="0070351C">
        <w:rPr>
          <w:rFonts w:ascii="Arial" w:hAnsi="Arial" w:cs="Arial"/>
          <w:b/>
          <w:bCs/>
          <w:sz w:val="22"/>
          <w:szCs w:val="22"/>
        </w:rPr>
        <w:t>k.ú</w:t>
      </w:r>
      <w:proofErr w:type="spellEnd"/>
      <w:r w:rsidRPr="0070351C">
        <w:rPr>
          <w:rFonts w:ascii="Arial" w:hAnsi="Arial" w:cs="Arial"/>
          <w:b/>
          <w:bCs/>
          <w:sz w:val="22"/>
          <w:szCs w:val="22"/>
        </w:rPr>
        <w:t>. Plumlov</w:t>
      </w:r>
    </w:p>
    <w:p w14:paraId="40FA6146" w14:textId="77777777" w:rsidR="0070351C" w:rsidRPr="0070351C" w:rsidRDefault="0070351C" w:rsidP="0070351C">
      <w:pPr>
        <w:autoSpaceDE w:val="0"/>
        <w:autoSpaceDN w:val="0"/>
        <w:adjustRightInd w:val="0"/>
        <w:ind w:firstLine="708"/>
        <w:rPr>
          <w:rFonts w:ascii="Arial" w:hAnsi="Arial" w:cs="Arial"/>
          <w:sz w:val="22"/>
          <w:szCs w:val="22"/>
        </w:rPr>
      </w:pPr>
      <w:r w:rsidRPr="0070351C">
        <w:rPr>
          <w:rFonts w:ascii="Arial" w:hAnsi="Arial" w:cs="Arial"/>
          <w:sz w:val="22"/>
          <w:szCs w:val="22"/>
        </w:rPr>
        <w:t xml:space="preserve">  – PEO 9 (travnatý zasakovací pás) vč. brodů B2 a B3</w:t>
      </w:r>
    </w:p>
    <w:p w14:paraId="607283C8" w14:textId="77777777" w:rsidR="0070351C" w:rsidRPr="0070351C" w:rsidRDefault="0070351C" w:rsidP="0070351C">
      <w:pPr>
        <w:autoSpaceDE w:val="0"/>
        <w:autoSpaceDN w:val="0"/>
        <w:adjustRightInd w:val="0"/>
        <w:ind w:firstLine="708"/>
        <w:rPr>
          <w:rFonts w:ascii="Arial" w:hAnsi="Arial" w:cs="Arial"/>
          <w:sz w:val="22"/>
          <w:szCs w:val="22"/>
        </w:rPr>
      </w:pPr>
      <w:r w:rsidRPr="0070351C">
        <w:rPr>
          <w:rFonts w:ascii="Arial" w:hAnsi="Arial" w:cs="Arial"/>
          <w:sz w:val="22"/>
          <w:szCs w:val="22"/>
        </w:rPr>
        <w:t xml:space="preserve">  – PEO 11 (zatravnění) vč. LBK X.</w:t>
      </w:r>
    </w:p>
    <w:p w14:paraId="24368931" w14:textId="77777777" w:rsidR="0070351C" w:rsidRPr="0070351C" w:rsidRDefault="0070351C" w:rsidP="0070351C">
      <w:pPr>
        <w:autoSpaceDE w:val="0"/>
        <w:autoSpaceDN w:val="0"/>
        <w:adjustRightInd w:val="0"/>
        <w:ind w:firstLine="708"/>
        <w:rPr>
          <w:rFonts w:ascii="Arial" w:hAnsi="Arial" w:cs="Arial"/>
          <w:sz w:val="22"/>
          <w:szCs w:val="22"/>
        </w:rPr>
      </w:pPr>
      <w:r w:rsidRPr="0070351C">
        <w:rPr>
          <w:rFonts w:ascii="Arial" w:hAnsi="Arial" w:cs="Arial"/>
          <w:sz w:val="22"/>
          <w:szCs w:val="22"/>
        </w:rPr>
        <w:t xml:space="preserve">  – PEO 13 (travnatý zasakovací pás)</w:t>
      </w:r>
    </w:p>
    <w:p w14:paraId="5B39E81A" w14:textId="77777777" w:rsidR="0070351C" w:rsidRPr="0070351C" w:rsidRDefault="0070351C" w:rsidP="0070351C">
      <w:pPr>
        <w:autoSpaceDE w:val="0"/>
        <w:autoSpaceDN w:val="0"/>
        <w:adjustRightInd w:val="0"/>
        <w:ind w:firstLine="708"/>
        <w:rPr>
          <w:rFonts w:ascii="Arial" w:hAnsi="Arial" w:cs="Arial"/>
          <w:sz w:val="22"/>
          <w:szCs w:val="22"/>
        </w:rPr>
      </w:pPr>
      <w:r w:rsidRPr="0070351C">
        <w:rPr>
          <w:rFonts w:ascii="Arial" w:hAnsi="Arial" w:cs="Arial"/>
          <w:sz w:val="22"/>
          <w:szCs w:val="22"/>
        </w:rPr>
        <w:t xml:space="preserve">  – NRBK K 132 T (IV.) část</w:t>
      </w:r>
    </w:p>
    <w:p w14:paraId="578A1C57" w14:textId="77777777" w:rsidR="0070351C" w:rsidRPr="0070351C" w:rsidRDefault="0070351C" w:rsidP="0070351C">
      <w:pPr>
        <w:autoSpaceDE w:val="0"/>
        <w:autoSpaceDN w:val="0"/>
        <w:adjustRightInd w:val="0"/>
        <w:rPr>
          <w:rFonts w:ascii="Arial" w:hAnsi="Arial" w:cs="Arial"/>
          <w:sz w:val="22"/>
          <w:szCs w:val="22"/>
        </w:rPr>
      </w:pPr>
    </w:p>
    <w:p w14:paraId="686E08D9" w14:textId="77777777" w:rsidR="0070351C" w:rsidRPr="0070351C" w:rsidRDefault="0070351C" w:rsidP="0070351C">
      <w:pPr>
        <w:autoSpaceDE w:val="0"/>
        <w:autoSpaceDN w:val="0"/>
        <w:adjustRightInd w:val="0"/>
        <w:ind w:firstLine="708"/>
        <w:rPr>
          <w:rFonts w:ascii="Arial" w:hAnsi="Arial" w:cs="Arial"/>
          <w:b/>
          <w:bCs/>
          <w:sz w:val="22"/>
          <w:szCs w:val="22"/>
        </w:rPr>
      </w:pPr>
      <w:proofErr w:type="spellStart"/>
      <w:r w:rsidRPr="0070351C">
        <w:rPr>
          <w:rFonts w:ascii="Arial" w:hAnsi="Arial" w:cs="Arial"/>
          <w:b/>
          <w:bCs/>
          <w:sz w:val="22"/>
          <w:szCs w:val="22"/>
        </w:rPr>
        <w:t>k.ú</w:t>
      </w:r>
      <w:proofErr w:type="spellEnd"/>
      <w:r w:rsidRPr="0070351C">
        <w:rPr>
          <w:rFonts w:ascii="Arial" w:hAnsi="Arial" w:cs="Arial"/>
          <w:b/>
          <w:bCs/>
          <w:sz w:val="22"/>
          <w:szCs w:val="22"/>
        </w:rPr>
        <w:t>. Soběsuky u Plumlova</w:t>
      </w:r>
    </w:p>
    <w:p w14:paraId="60566577" w14:textId="77777777" w:rsidR="0070351C" w:rsidRPr="0070351C" w:rsidRDefault="0070351C" w:rsidP="0070351C">
      <w:pPr>
        <w:autoSpaceDE w:val="0"/>
        <w:autoSpaceDN w:val="0"/>
        <w:adjustRightInd w:val="0"/>
        <w:ind w:firstLine="708"/>
        <w:rPr>
          <w:rFonts w:ascii="Arial" w:hAnsi="Arial" w:cs="Arial"/>
          <w:sz w:val="22"/>
          <w:szCs w:val="22"/>
        </w:rPr>
      </w:pPr>
      <w:r w:rsidRPr="0070351C">
        <w:rPr>
          <w:rFonts w:ascii="Arial" w:hAnsi="Arial" w:cs="Arial"/>
          <w:sz w:val="22"/>
          <w:szCs w:val="22"/>
        </w:rPr>
        <w:t xml:space="preserve">  – PEO 4 (travnatý průleh)</w:t>
      </w:r>
    </w:p>
    <w:p w14:paraId="6D7F7100" w14:textId="77777777" w:rsidR="0070351C" w:rsidRPr="0070351C" w:rsidRDefault="0070351C" w:rsidP="0070351C">
      <w:pPr>
        <w:autoSpaceDE w:val="0"/>
        <w:autoSpaceDN w:val="0"/>
        <w:adjustRightInd w:val="0"/>
        <w:ind w:firstLine="708"/>
        <w:rPr>
          <w:rFonts w:ascii="Arial" w:hAnsi="Arial" w:cs="Arial"/>
          <w:sz w:val="22"/>
          <w:szCs w:val="22"/>
        </w:rPr>
      </w:pPr>
      <w:r w:rsidRPr="0070351C">
        <w:rPr>
          <w:rFonts w:ascii="Arial" w:hAnsi="Arial" w:cs="Arial"/>
          <w:sz w:val="22"/>
          <w:szCs w:val="22"/>
        </w:rPr>
        <w:t xml:space="preserve">  – PEO 7 (travnatý zasakovací pás)</w:t>
      </w:r>
    </w:p>
    <w:p w14:paraId="4D1F06FC" w14:textId="77777777" w:rsidR="0070351C" w:rsidRPr="0070351C" w:rsidRDefault="0070351C" w:rsidP="0070351C">
      <w:pPr>
        <w:autoSpaceDE w:val="0"/>
        <w:autoSpaceDN w:val="0"/>
        <w:adjustRightInd w:val="0"/>
        <w:ind w:firstLine="708"/>
        <w:rPr>
          <w:rFonts w:ascii="Arial" w:hAnsi="Arial" w:cs="Arial"/>
          <w:sz w:val="22"/>
          <w:szCs w:val="22"/>
        </w:rPr>
      </w:pPr>
      <w:r w:rsidRPr="0070351C">
        <w:rPr>
          <w:rFonts w:ascii="Arial" w:hAnsi="Arial" w:cs="Arial"/>
          <w:sz w:val="22"/>
          <w:szCs w:val="22"/>
        </w:rPr>
        <w:t xml:space="preserve">  – Polní cesta C114, povrch TTP, propustek P20</w:t>
      </w:r>
    </w:p>
    <w:p w14:paraId="3A5BC04C" w14:textId="77777777" w:rsidR="0070351C" w:rsidRPr="0070351C" w:rsidRDefault="0070351C" w:rsidP="0070351C">
      <w:pPr>
        <w:autoSpaceDE w:val="0"/>
        <w:autoSpaceDN w:val="0"/>
        <w:adjustRightInd w:val="0"/>
        <w:ind w:firstLine="708"/>
        <w:rPr>
          <w:rFonts w:ascii="Arial" w:hAnsi="Arial" w:cs="Arial"/>
          <w:sz w:val="22"/>
          <w:szCs w:val="22"/>
        </w:rPr>
      </w:pPr>
      <w:r w:rsidRPr="0070351C">
        <w:rPr>
          <w:rFonts w:ascii="Arial" w:hAnsi="Arial" w:cs="Arial"/>
          <w:sz w:val="22"/>
          <w:szCs w:val="22"/>
        </w:rPr>
        <w:t xml:space="preserve">  – Polní cesta C115 část, povrch TTP, vč. SP2 a propustků P15 a P19</w:t>
      </w:r>
    </w:p>
    <w:p w14:paraId="6CECF9C6" w14:textId="77777777" w:rsidR="0070351C" w:rsidRPr="0070351C" w:rsidRDefault="0070351C" w:rsidP="0070351C">
      <w:pPr>
        <w:autoSpaceDE w:val="0"/>
        <w:autoSpaceDN w:val="0"/>
        <w:adjustRightInd w:val="0"/>
        <w:ind w:firstLine="708"/>
        <w:rPr>
          <w:rFonts w:ascii="Arial" w:hAnsi="Arial" w:cs="Arial"/>
          <w:sz w:val="22"/>
          <w:szCs w:val="22"/>
        </w:rPr>
      </w:pPr>
      <w:r w:rsidRPr="0070351C">
        <w:rPr>
          <w:rFonts w:ascii="Arial" w:hAnsi="Arial" w:cs="Arial"/>
          <w:sz w:val="22"/>
          <w:szCs w:val="22"/>
        </w:rPr>
        <w:t xml:space="preserve">  – PEO 6 (zemní hrázka)</w:t>
      </w:r>
    </w:p>
    <w:p w14:paraId="5A371CC9" w14:textId="77777777" w:rsidR="0070351C" w:rsidRPr="0070351C" w:rsidRDefault="0070351C" w:rsidP="0070351C">
      <w:pPr>
        <w:autoSpaceDE w:val="0"/>
        <w:autoSpaceDN w:val="0"/>
        <w:adjustRightInd w:val="0"/>
        <w:rPr>
          <w:rFonts w:ascii="Arial" w:hAnsi="Arial" w:cs="Arial"/>
          <w:sz w:val="22"/>
          <w:szCs w:val="22"/>
        </w:rPr>
      </w:pPr>
    </w:p>
    <w:p w14:paraId="0F582E9A" w14:textId="77777777" w:rsidR="0070351C" w:rsidRPr="0070351C" w:rsidRDefault="0070351C" w:rsidP="0070351C">
      <w:pPr>
        <w:autoSpaceDE w:val="0"/>
        <w:autoSpaceDN w:val="0"/>
        <w:adjustRightInd w:val="0"/>
        <w:ind w:firstLine="708"/>
        <w:rPr>
          <w:rFonts w:ascii="Arial" w:hAnsi="Arial" w:cs="Arial"/>
          <w:b/>
          <w:bCs/>
          <w:sz w:val="22"/>
          <w:szCs w:val="22"/>
        </w:rPr>
      </w:pPr>
      <w:proofErr w:type="spellStart"/>
      <w:r w:rsidRPr="0070351C">
        <w:rPr>
          <w:rFonts w:ascii="Arial" w:hAnsi="Arial" w:cs="Arial"/>
          <w:b/>
          <w:bCs/>
          <w:sz w:val="22"/>
          <w:szCs w:val="22"/>
        </w:rPr>
        <w:t>k.ú</w:t>
      </w:r>
      <w:proofErr w:type="spellEnd"/>
      <w:r w:rsidRPr="0070351C">
        <w:rPr>
          <w:rFonts w:ascii="Arial" w:hAnsi="Arial" w:cs="Arial"/>
          <w:b/>
          <w:bCs/>
          <w:sz w:val="22"/>
          <w:szCs w:val="22"/>
        </w:rPr>
        <w:t>. Krumsín</w:t>
      </w:r>
    </w:p>
    <w:p w14:paraId="1760F3BB" w14:textId="40BD9745" w:rsidR="0070351C" w:rsidRPr="0070351C" w:rsidRDefault="0070351C" w:rsidP="0070351C">
      <w:pPr>
        <w:autoSpaceDE w:val="0"/>
        <w:autoSpaceDN w:val="0"/>
        <w:adjustRightInd w:val="0"/>
        <w:ind w:firstLine="426"/>
        <w:rPr>
          <w:rFonts w:ascii="Arial" w:hAnsi="Arial" w:cs="Arial"/>
          <w:sz w:val="22"/>
          <w:szCs w:val="22"/>
        </w:rPr>
      </w:pPr>
      <w:r w:rsidRPr="0070351C">
        <w:rPr>
          <w:rFonts w:ascii="Arial" w:hAnsi="Arial" w:cs="Arial"/>
          <w:sz w:val="22"/>
          <w:szCs w:val="22"/>
        </w:rPr>
        <w:t xml:space="preserve">  </w:t>
      </w:r>
      <w:r>
        <w:rPr>
          <w:rFonts w:ascii="Arial" w:hAnsi="Arial" w:cs="Arial"/>
          <w:sz w:val="22"/>
          <w:szCs w:val="22"/>
        </w:rPr>
        <w:tab/>
        <w:t xml:space="preserve">  </w:t>
      </w:r>
      <w:r w:rsidRPr="0070351C">
        <w:rPr>
          <w:rFonts w:ascii="Arial" w:hAnsi="Arial" w:cs="Arial"/>
          <w:sz w:val="22"/>
          <w:szCs w:val="22"/>
        </w:rPr>
        <w:t>– PM 7 (protierozní mez)</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stavebním úřadem, podmínkami smlouvy, doplňky </w:t>
      </w:r>
      <w:r w:rsidRPr="00D53952">
        <w:rPr>
          <w:rFonts w:ascii="Arial" w:hAnsi="Arial" w:cs="Arial"/>
          <w:b w:val="0"/>
          <w:sz w:val="22"/>
          <w:szCs w:val="22"/>
        </w:rPr>
        <w:lastRenderedPageBreak/>
        <w:t>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B13940F" w:rsidR="00EF1A5F" w:rsidRPr="00D53952" w:rsidRDefault="00B83F26" w:rsidP="00D71394">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 xml:space="preserve">stavebním </w:t>
      </w:r>
      <w:r w:rsidR="00D71394">
        <w:rPr>
          <w:rFonts w:ascii="Arial" w:hAnsi="Arial" w:cs="Arial"/>
          <w:bCs/>
          <w:sz w:val="22"/>
          <w:szCs w:val="22"/>
        </w:rPr>
        <w:t xml:space="preserve">(případně vodoprávním) </w:t>
      </w:r>
      <w:r w:rsidR="00EF1A5F" w:rsidRPr="00D53952">
        <w:rPr>
          <w:rFonts w:ascii="Arial" w:hAnsi="Arial" w:cs="Arial"/>
          <w:bCs/>
          <w:sz w:val="22"/>
          <w:szCs w:val="22"/>
        </w:rPr>
        <w:t>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CD13F1B"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w:t>
      </w:r>
      <w:r w:rsidR="00D71394">
        <w:rPr>
          <w:rFonts w:ascii="Arial" w:hAnsi="Arial" w:cs="Arial"/>
          <w:bCs/>
          <w:sz w:val="22"/>
          <w:szCs w:val="22"/>
        </w:rPr>
        <w:t xml:space="preserve">(případně vodoprávním) </w:t>
      </w:r>
      <w:r w:rsidRPr="00D53952">
        <w:rPr>
          <w:rFonts w:ascii="Arial" w:hAnsi="Arial" w:cs="Arial"/>
          <w:bCs/>
          <w:sz w:val="22"/>
          <w:szCs w:val="22"/>
        </w:rPr>
        <w:t xml:space="preserve">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w:t>
      </w:r>
      <w:r w:rsidR="00D71394">
        <w:rPr>
          <w:rFonts w:ascii="Arial" w:hAnsi="Arial" w:cs="Arial"/>
          <w:bCs/>
          <w:sz w:val="22"/>
          <w:szCs w:val="22"/>
        </w:rPr>
        <w:t xml:space="preserve">(případně vodoprávním) </w:t>
      </w:r>
      <w:r w:rsidRPr="00D53952">
        <w:rPr>
          <w:rFonts w:ascii="Arial" w:hAnsi="Arial" w:cs="Arial"/>
          <w:bCs/>
          <w:sz w:val="22"/>
          <w:szCs w:val="22"/>
        </w:rPr>
        <w:t xml:space="preserve">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w:t>
      </w:r>
      <w:r w:rsidR="008A1D16" w:rsidRPr="00D53952">
        <w:rPr>
          <w:rFonts w:ascii="Arial" w:hAnsi="Arial" w:cs="Arial"/>
          <w:sz w:val="22"/>
          <w:szCs w:val="22"/>
        </w:rPr>
        <w:lastRenderedPageBreak/>
        <w:t xml:space="preserve">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256C6A2C"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315C9A">
        <w:rPr>
          <w:rFonts w:ascii="Arial" w:hAnsi="Arial" w:cs="Arial"/>
          <w:bCs/>
          <w:snapToGrid w:val="0"/>
          <w:sz w:val="22"/>
          <w:szCs w:val="22"/>
        </w:rPr>
        <w:t>z</w:t>
      </w:r>
      <w:r w:rsidRPr="00315C9A">
        <w:rPr>
          <w:rFonts w:ascii="Arial" w:hAnsi="Arial" w:cs="Arial"/>
          <w:bCs/>
          <w:snapToGrid w:val="0"/>
          <w:sz w:val="22"/>
          <w:szCs w:val="22"/>
        </w:rPr>
        <w:t>adávacího</w:t>
      </w:r>
      <w:r w:rsidR="00315C9A" w:rsidRPr="00315C9A">
        <w:rPr>
          <w:rFonts w:ascii="Arial" w:hAnsi="Arial" w:cs="Arial"/>
          <w:bCs/>
          <w:snapToGrid w:val="0"/>
          <w:sz w:val="22"/>
          <w:szCs w:val="22"/>
        </w:rPr>
        <w:t xml:space="preserve"> nebo </w:t>
      </w:r>
      <w:r w:rsidRPr="00315C9A">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3A7426" w:rsidRPr="003A7426">
        <w:rPr>
          <w:rFonts w:ascii="Arial" w:hAnsi="Arial" w:cs="Arial"/>
          <w:bCs/>
          <w:snapToGrid w:val="0"/>
          <w:sz w:val="22"/>
          <w:szCs w:val="22"/>
        </w:rPr>
        <w:t xml:space="preserve">„PEO a výsadba zeleně v </w:t>
      </w:r>
      <w:proofErr w:type="spellStart"/>
      <w:r w:rsidR="003A7426" w:rsidRPr="003A7426">
        <w:rPr>
          <w:rFonts w:ascii="Arial" w:hAnsi="Arial" w:cs="Arial"/>
          <w:bCs/>
          <w:snapToGrid w:val="0"/>
          <w:sz w:val="22"/>
          <w:szCs w:val="22"/>
        </w:rPr>
        <w:t>k.ú</w:t>
      </w:r>
      <w:proofErr w:type="spellEnd"/>
      <w:r w:rsidR="003A7426" w:rsidRPr="003A7426">
        <w:rPr>
          <w:rFonts w:ascii="Arial" w:hAnsi="Arial" w:cs="Arial"/>
          <w:bCs/>
          <w:snapToGrid w:val="0"/>
          <w:sz w:val="22"/>
          <w:szCs w:val="22"/>
        </w:rPr>
        <w:t>. Plumlov, Soběsuky u Plumlova a Krumsín“</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35DEDDEE"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00C47B8F">
        <w:rPr>
          <w:rFonts w:ascii="Arial" w:hAnsi="Arial" w:cs="Arial"/>
          <w:sz w:val="22"/>
          <w:szCs w:val="22"/>
        </w:rPr>
        <w:br/>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lastRenderedPageBreak/>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B7D39F7"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315C9A" w:rsidRPr="00315C9A">
        <w:rPr>
          <w:rFonts w:ascii="Arial" w:hAnsi="Arial" w:cs="Arial"/>
          <w:sz w:val="22"/>
          <w:szCs w:val="22"/>
        </w:rPr>
        <w:t xml:space="preserve"> 1 mil Kč</w:t>
      </w:r>
      <w:r w:rsidR="00E36A32" w:rsidRPr="00315C9A">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1C5E3773" w14:textId="33656B8F" w:rsidR="00517CAB" w:rsidRPr="00240186" w:rsidRDefault="00B83F26" w:rsidP="0024018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2D83B470" w14:textId="77777777" w:rsidR="00517CAB" w:rsidRPr="00517CAB" w:rsidRDefault="00254993" w:rsidP="00517CAB">
      <w:pPr>
        <w:numPr>
          <w:ilvl w:val="0"/>
          <w:numId w:val="19"/>
        </w:numPr>
        <w:spacing w:after="60"/>
        <w:ind w:left="709" w:hanging="709"/>
        <w:jc w:val="both"/>
        <w:rPr>
          <w:rFonts w:ascii="Arial" w:hAnsi="Arial" w:cs="Arial"/>
          <w:sz w:val="22"/>
          <w:szCs w:val="22"/>
        </w:rPr>
      </w:pPr>
      <w:r w:rsidRPr="00517CAB">
        <w:rPr>
          <w:rFonts w:ascii="Arial" w:hAnsi="Arial" w:cs="Arial"/>
          <w:iCs/>
          <w:sz w:val="22"/>
          <w:szCs w:val="22"/>
        </w:rPr>
        <w:t xml:space="preserve">Objednatel se zavazuje zaplatit zhotoviteli za provedení díla cenu ve </w:t>
      </w:r>
      <w:r w:rsidR="007C5C7F" w:rsidRPr="00517CAB">
        <w:rPr>
          <w:rFonts w:ascii="Arial" w:hAnsi="Arial" w:cs="Arial"/>
          <w:iCs/>
          <w:sz w:val="22"/>
          <w:szCs w:val="22"/>
        </w:rPr>
        <w:t>výši</w:t>
      </w:r>
      <w:r w:rsidR="00517CAB">
        <w:rPr>
          <w:rFonts w:ascii="Arial" w:hAnsi="Arial" w:cs="Arial"/>
          <w:sz w:val="22"/>
          <w:szCs w:val="22"/>
        </w:rPr>
        <w:t xml:space="preserve"> </w:t>
      </w:r>
      <w:r w:rsidR="00761ABA" w:rsidRPr="00517CAB">
        <w:rPr>
          <w:rFonts w:ascii="Arial" w:hAnsi="Arial" w:cs="Arial"/>
          <w:b/>
          <w:iCs/>
          <w:sz w:val="22"/>
          <w:szCs w:val="22"/>
          <w:highlight w:val="yellow"/>
          <w:lang w:val="en-US"/>
        </w:rPr>
        <w:t>[</w:t>
      </w:r>
      <w:proofErr w:type="gramStart"/>
      <w:r w:rsidR="00761ABA" w:rsidRPr="00517CAB">
        <w:rPr>
          <w:rFonts w:ascii="Arial" w:hAnsi="Arial" w:cs="Arial"/>
          <w:b/>
          <w:iCs/>
          <w:sz w:val="22"/>
          <w:szCs w:val="22"/>
          <w:highlight w:val="yellow"/>
          <w:lang w:val="en-US"/>
        </w:rPr>
        <w:t>DOPLNIT]</w:t>
      </w:r>
      <w:r w:rsidR="00761ABA" w:rsidRPr="00517CAB">
        <w:rPr>
          <w:rFonts w:ascii="Arial" w:hAnsi="Arial" w:cs="Arial"/>
          <w:iCs/>
          <w:sz w:val="22"/>
          <w:szCs w:val="22"/>
        </w:rPr>
        <w:t xml:space="preserve"> </w:t>
      </w:r>
      <w:r w:rsidR="007C5C7F" w:rsidRPr="00517CAB">
        <w:rPr>
          <w:rFonts w:ascii="Arial" w:hAnsi="Arial" w:cs="Arial"/>
          <w:iCs/>
          <w:sz w:val="22"/>
          <w:szCs w:val="22"/>
        </w:rPr>
        <w:t xml:space="preserve"> Kč</w:t>
      </w:r>
      <w:proofErr w:type="gramEnd"/>
      <w:r w:rsidR="007C5C7F" w:rsidRPr="00517CAB">
        <w:rPr>
          <w:rFonts w:ascii="Arial" w:hAnsi="Arial" w:cs="Arial"/>
          <w:iCs/>
          <w:sz w:val="22"/>
          <w:szCs w:val="22"/>
        </w:rPr>
        <w:t xml:space="preserve"> bez DP</w:t>
      </w:r>
      <w:r w:rsidR="00761ABA" w:rsidRPr="00517CAB">
        <w:rPr>
          <w:rFonts w:ascii="Arial" w:hAnsi="Arial" w:cs="Arial"/>
          <w:iCs/>
          <w:sz w:val="22"/>
          <w:szCs w:val="22"/>
          <w:lang w:val="en-US"/>
        </w:rPr>
        <w:t>H</w:t>
      </w:r>
      <w:r w:rsidR="007C5C7F" w:rsidRPr="00517CAB">
        <w:rPr>
          <w:rFonts w:ascii="Arial" w:hAnsi="Arial" w:cs="Arial"/>
          <w:iCs/>
          <w:sz w:val="22"/>
          <w:szCs w:val="22"/>
        </w:rPr>
        <w:t xml:space="preserve"> (slovy:</w:t>
      </w:r>
      <w:r w:rsidR="008E5BF1" w:rsidRPr="00517CAB">
        <w:rPr>
          <w:rFonts w:ascii="Arial" w:hAnsi="Arial" w:cs="Arial"/>
          <w:b/>
          <w:iCs/>
          <w:sz w:val="22"/>
          <w:szCs w:val="22"/>
          <w:highlight w:val="yellow"/>
          <w:lang w:val="en-US"/>
        </w:rPr>
        <w:t xml:space="preserve"> [DOPLNIT]</w:t>
      </w:r>
      <w:r w:rsidR="008E5BF1" w:rsidRPr="00517CAB">
        <w:rPr>
          <w:rFonts w:ascii="Arial" w:hAnsi="Arial" w:cs="Arial"/>
          <w:b/>
          <w:iCs/>
          <w:sz w:val="22"/>
          <w:szCs w:val="22"/>
          <w:lang w:val="en-US"/>
        </w:rPr>
        <w:t xml:space="preserve"> </w:t>
      </w:r>
      <w:r w:rsidR="005C23CD" w:rsidRPr="00517CAB">
        <w:rPr>
          <w:rFonts w:ascii="Arial" w:hAnsi="Arial" w:cs="Arial"/>
          <w:iCs/>
          <w:sz w:val="22"/>
          <w:szCs w:val="22"/>
        </w:rPr>
        <w:t>korun</w:t>
      </w:r>
      <w:r w:rsidR="00CE7F49" w:rsidRPr="00517CAB">
        <w:rPr>
          <w:rFonts w:ascii="Arial" w:hAnsi="Arial" w:cs="Arial"/>
          <w:iCs/>
          <w:sz w:val="22"/>
          <w:szCs w:val="22"/>
        </w:rPr>
        <w:t xml:space="preserve"> </w:t>
      </w:r>
      <w:r w:rsidR="005C23CD" w:rsidRPr="00517CAB">
        <w:rPr>
          <w:rFonts w:ascii="Arial" w:hAnsi="Arial" w:cs="Arial"/>
          <w:iCs/>
          <w:sz w:val="22"/>
          <w:szCs w:val="22"/>
        </w:rPr>
        <w:t>českých</w:t>
      </w:r>
      <w:r w:rsidR="007C5C7F" w:rsidRPr="00517CAB">
        <w:rPr>
          <w:rFonts w:ascii="Arial" w:hAnsi="Arial" w:cs="Arial"/>
          <w:iCs/>
          <w:sz w:val="22"/>
          <w:szCs w:val="22"/>
        </w:rPr>
        <w:t>.).</w:t>
      </w:r>
      <w:r w:rsidR="008E5BF1" w:rsidRPr="00517CAB">
        <w:rPr>
          <w:rFonts w:ascii="Arial" w:hAnsi="Arial" w:cs="Arial"/>
          <w:iCs/>
          <w:sz w:val="22"/>
          <w:szCs w:val="22"/>
        </w:rPr>
        <w:t xml:space="preserve"> </w:t>
      </w:r>
    </w:p>
    <w:p w14:paraId="143EC509" w14:textId="2C6B5AB6" w:rsidR="00CB4F7C" w:rsidRPr="00517CAB" w:rsidRDefault="007C5C7F" w:rsidP="00517CAB">
      <w:pPr>
        <w:spacing w:after="60"/>
        <w:ind w:left="709"/>
        <w:jc w:val="both"/>
        <w:rPr>
          <w:rFonts w:ascii="Arial" w:hAnsi="Arial" w:cs="Arial"/>
          <w:sz w:val="22"/>
          <w:szCs w:val="22"/>
        </w:rPr>
      </w:pPr>
      <w:r w:rsidRPr="00517CAB">
        <w:rPr>
          <w:rFonts w:ascii="Arial" w:hAnsi="Arial" w:cs="Arial"/>
          <w:iCs/>
          <w:sz w:val="22"/>
          <w:szCs w:val="22"/>
        </w:rPr>
        <w:t xml:space="preserve">Výše </w:t>
      </w:r>
      <w:r w:rsidR="00254993" w:rsidRPr="00517CAB">
        <w:rPr>
          <w:rFonts w:ascii="Arial" w:hAnsi="Arial" w:cs="Arial"/>
          <w:iCs/>
          <w:sz w:val="22"/>
          <w:szCs w:val="22"/>
        </w:rPr>
        <w:t>ceny</w:t>
      </w:r>
      <w:r w:rsidRPr="00517CAB">
        <w:rPr>
          <w:rFonts w:ascii="Arial" w:hAnsi="Arial" w:cs="Arial"/>
          <w:iCs/>
          <w:sz w:val="22"/>
          <w:szCs w:val="22"/>
        </w:rPr>
        <w:t xml:space="preserve"> byla stanovena dohodou smluvních stran na základě nabídky </w:t>
      </w:r>
      <w:r w:rsidR="002C491C" w:rsidRPr="00517CAB">
        <w:rPr>
          <w:rFonts w:ascii="Arial" w:hAnsi="Arial" w:cs="Arial"/>
          <w:iCs/>
          <w:sz w:val="22"/>
          <w:szCs w:val="22"/>
        </w:rPr>
        <w:t xml:space="preserve">zhotovitele </w:t>
      </w:r>
      <w:r w:rsidRPr="00517CAB">
        <w:rPr>
          <w:rFonts w:ascii="Arial" w:hAnsi="Arial" w:cs="Arial"/>
          <w:iCs/>
          <w:sz w:val="22"/>
          <w:szCs w:val="22"/>
        </w:rPr>
        <w:t>ze dne</w:t>
      </w:r>
      <w:r w:rsidR="008E5BF1" w:rsidRPr="00517CAB">
        <w:rPr>
          <w:rFonts w:ascii="Arial" w:hAnsi="Arial" w:cs="Arial"/>
          <w:iCs/>
          <w:sz w:val="22"/>
          <w:szCs w:val="22"/>
        </w:rPr>
        <w:t xml:space="preserve"> </w:t>
      </w:r>
      <w:r w:rsidR="008E5BF1" w:rsidRPr="00517CAB">
        <w:rPr>
          <w:rFonts w:ascii="Arial" w:hAnsi="Arial" w:cs="Arial"/>
          <w:b/>
          <w:iCs/>
          <w:sz w:val="22"/>
          <w:szCs w:val="22"/>
          <w:highlight w:val="yellow"/>
          <w:lang w:val="en-US"/>
        </w:rPr>
        <w:t>[DOPLNIT]</w:t>
      </w:r>
      <w:r w:rsidR="00815F47" w:rsidRPr="00517CAB">
        <w:rPr>
          <w:rFonts w:ascii="Arial" w:hAnsi="Arial" w:cs="Arial"/>
          <w:iCs/>
          <w:sz w:val="22"/>
          <w:szCs w:val="22"/>
        </w:rPr>
        <w:t>.</w:t>
      </w:r>
      <w:r w:rsidRPr="00517CAB">
        <w:rPr>
          <w:rFonts w:ascii="Arial" w:hAnsi="Arial" w:cs="Arial"/>
          <w:iCs/>
          <w:sz w:val="22"/>
          <w:szCs w:val="22"/>
        </w:rPr>
        <w:t xml:space="preserve"> Tato </w:t>
      </w:r>
      <w:r w:rsidR="00254993" w:rsidRPr="00517CAB">
        <w:rPr>
          <w:rFonts w:ascii="Arial" w:hAnsi="Arial" w:cs="Arial"/>
          <w:iCs/>
          <w:sz w:val="22"/>
          <w:szCs w:val="22"/>
        </w:rPr>
        <w:t>cena</w:t>
      </w:r>
      <w:r w:rsidRPr="00517CAB">
        <w:rPr>
          <w:rFonts w:ascii="Arial" w:hAnsi="Arial" w:cs="Arial"/>
          <w:iCs/>
          <w:sz w:val="22"/>
          <w:szCs w:val="22"/>
        </w:rPr>
        <w:t xml:space="preserve"> je</w:t>
      </w:r>
      <w:r w:rsidR="00A22E65" w:rsidRPr="00517CAB">
        <w:rPr>
          <w:rFonts w:ascii="Arial" w:hAnsi="Arial" w:cs="Arial"/>
          <w:iCs/>
          <w:sz w:val="22"/>
          <w:szCs w:val="22"/>
        </w:rPr>
        <w:t xml:space="preserve"> konečná,</w:t>
      </w:r>
      <w:r w:rsidRPr="00517CAB">
        <w:rPr>
          <w:rFonts w:ascii="Arial" w:hAnsi="Arial" w:cs="Arial"/>
          <w:iCs/>
          <w:sz w:val="22"/>
          <w:szCs w:val="22"/>
        </w:rPr>
        <w:t xml:space="preserve"> nejvýše přípustná a nepřekročitelná. </w:t>
      </w:r>
      <w:r w:rsidR="00063376" w:rsidRPr="00517CAB">
        <w:rPr>
          <w:rFonts w:ascii="Arial" w:hAnsi="Arial" w:cs="Arial"/>
          <w:iCs/>
          <w:sz w:val="22"/>
          <w:szCs w:val="22"/>
        </w:rPr>
        <w:t>V ceně jsou zahrnuty veškeré náklady poskytovatele související s komplexním zajištěním celého předmětu smlouvy</w:t>
      </w:r>
      <w:r w:rsidR="002233D7" w:rsidRPr="00517CAB">
        <w:rPr>
          <w:rFonts w:ascii="Arial" w:hAnsi="Arial" w:cs="Arial"/>
          <w:iCs/>
          <w:sz w:val="22"/>
          <w:szCs w:val="22"/>
        </w:rPr>
        <w:t>.</w:t>
      </w:r>
    </w:p>
    <w:p w14:paraId="4719B31A" w14:textId="77777777" w:rsidR="005C23CD" w:rsidRPr="00517CAB" w:rsidRDefault="005C23CD" w:rsidP="005C23CD">
      <w:pPr>
        <w:ind w:left="709"/>
        <w:jc w:val="both"/>
        <w:rPr>
          <w:rFonts w:ascii="Arial" w:hAnsi="Arial" w:cs="Arial"/>
          <w:iCs/>
          <w:sz w:val="22"/>
          <w:szCs w:val="22"/>
        </w:rPr>
      </w:pPr>
      <w:r w:rsidRPr="00517CAB">
        <w:rPr>
          <w:rFonts w:ascii="Arial" w:hAnsi="Arial" w:cs="Arial"/>
          <w:iCs/>
          <w:sz w:val="22"/>
          <w:szCs w:val="22"/>
        </w:rPr>
        <w:t xml:space="preserve">Zhotovitel je plátcem DPH, která bude účtována podle předpisů platných v době účtování. </w:t>
      </w:r>
    </w:p>
    <w:p w14:paraId="3FF8B533" w14:textId="77777777" w:rsidR="007C5C7F" w:rsidRPr="00517CAB" w:rsidRDefault="007C5C7F" w:rsidP="005C23CD">
      <w:pPr>
        <w:ind w:left="709"/>
        <w:jc w:val="both"/>
        <w:rPr>
          <w:rFonts w:ascii="Arial" w:hAnsi="Arial" w:cs="Arial"/>
          <w:iCs/>
          <w:sz w:val="22"/>
          <w:szCs w:val="22"/>
        </w:rPr>
      </w:pPr>
      <w:r w:rsidRPr="00517CAB">
        <w:rPr>
          <w:rFonts w:ascii="Arial" w:hAnsi="Arial" w:cs="Arial"/>
          <w:iCs/>
          <w:sz w:val="22"/>
          <w:szCs w:val="22"/>
        </w:rPr>
        <w:t xml:space="preserve">Výši celkové ceny </w:t>
      </w:r>
      <w:r w:rsidR="00254993" w:rsidRPr="00517CAB">
        <w:rPr>
          <w:rFonts w:ascii="Arial" w:hAnsi="Arial" w:cs="Arial"/>
          <w:iCs/>
          <w:sz w:val="22"/>
          <w:szCs w:val="22"/>
        </w:rPr>
        <w:t>díla</w:t>
      </w:r>
      <w:r w:rsidRPr="00517CAB">
        <w:rPr>
          <w:rFonts w:ascii="Arial" w:hAnsi="Arial" w:cs="Arial"/>
          <w:iCs/>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6C1210BE" w:rsidR="00F66E65" w:rsidRPr="00070290" w:rsidRDefault="00070290" w:rsidP="002E2046">
            <w:pPr>
              <w:jc w:val="both"/>
              <w:rPr>
                <w:rFonts w:ascii="Arial" w:hAnsi="Arial" w:cs="Arial"/>
                <w:b/>
                <w:bCs/>
                <w:color w:val="000000"/>
                <w:sz w:val="22"/>
                <w:szCs w:val="22"/>
              </w:rPr>
            </w:pPr>
            <w:proofErr w:type="spellStart"/>
            <w:r w:rsidRPr="00070290">
              <w:rPr>
                <w:rFonts w:ascii="Arial" w:hAnsi="Arial" w:cs="Arial"/>
                <w:b/>
                <w:bCs/>
                <w:color w:val="000000"/>
                <w:sz w:val="22"/>
                <w:szCs w:val="22"/>
              </w:rPr>
              <w:t>k.ú</w:t>
            </w:r>
            <w:proofErr w:type="spellEnd"/>
            <w:r w:rsidRPr="00070290">
              <w:rPr>
                <w:rFonts w:ascii="Arial" w:hAnsi="Arial" w:cs="Arial"/>
                <w:b/>
                <w:bCs/>
                <w:color w:val="000000"/>
                <w:sz w:val="22"/>
                <w:szCs w:val="22"/>
              </w:rPr>
              <w:t>. Plumlov</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070290" w:rsidRPr="00D53952" w14:paraId="5079042B"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C219F7D" w14:textId="4CCE24C7" w:rsidR="00070290" w:rsidRPr="00D61CE0" w:rsidRDefault="00070290" w:rsidP="002E2046">
            <w:pPr>
              <w:jc w:val="both"/>
              <w:rPr>
                <w:rFonts w:ascii="Arial" w:hAnsi="Arial" w:cs="Arial"/>
                <w:color w:val="000000"/>
              </w:rPr>
            </w:pPr>
            <w:r w:rsidRPr="00D61CE0">
              <w:rPr>
                <w:rFonts w:ascii="Arial" w:hAnsi="Arial" w:cs="Arial"/>
                <w:color w:val="000000"/>
              </w:rPr>
              <w:t>PEO 9 (travnatý zasakovací pás) vč. brodů B2 a B3</w:t>
            </w:r>
          </w:p>
        </w:tc>
        <w:tc>
          <w:tcPr>
            <w:tcW w:w="2175" w:type="dxa"/>
            <w:tcBorders>
              <w:top w:val="nil"/>
              <w:left w:val="nil"/>
              <w:bottom w:val="single" w:sz="4" w:space="0" w:color="auto"/>
              <w:right w:val="single" w:sz="4" w:space="0" w:color="auto"/>
            </w:tcBorders>
            <w:shd w:val="clear" w:color="auto" w:fill="auto"/>
            <w:noWrap/>
            <w:vAlign w:val="bottom"/>
          </w:tcPr>
          <w:p w14:paraId="50F04059"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BE16A2E"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1B32402" w14:textId="77777777" w:rsidR="00070290" w:rsidRPr="00D53952" w:rsidRDefault="00070290" w:rsidP="002E2046">
            <w:pPr>
              <w:rPr>
                <w:rFonts w:ascii="Arial" w:hAnsi="Arial" w:cs="Arial"/>
                <w:color w:val="000000"/>
                <w:sz w:val="22"/>
                <w:szCs w:val="22"/>
              </w:rPr>
            </w:pPr>
          </w:p>
        </w:tc>
      </w:tr>
      <w:tr w:rsidR="00070290" w:rsidRPr="00D53952" w14:paraId="21EF2B5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5A6D775" w14:textId="48284828" w:rsidR="00070290" w:rsidRPr="00D61CE0" w:rsidRDefault="00070290" w:rsidP="002E2046">
            <w:pPr>
              <w:jc w:val="both"/>
              <w:rPr>
                <w:rFonts w:ascii="Arial" w:hAnsi="Arial" w:cs="Arial"/>
                <w:color w:val="000000"/>
              </w:rPr>
            </w:pPr>
            <w:r w:rsidRPr="00D61CE0">
              <w:rPr>
                <w:rFonts w:ascii="Arial" w:hAnsi="Arial" w:cs="Arial"/>
                <w:color w:val="000000"/>
              </w:rPr>
              <w:t>PEO 11 (zatravnění) vč. LBK X.</w:t>
            </w:r>
          </w:p>
        </w:tc>
        <w:tc>
          <w:tcPr>
            <w:tcW w:w="2175" w:type="dxa"/>
            <w:tcBorders>
              <w:top w:val="nil"/>
              <w:left w:val="nil"/>
              <w:bottom w:val="single" w:sz="4" w:space="0" w:color="auto"/>
              <w:right w:val="single" w:sz="4" w:space="0" w:color="auto"/>
            </w:tcBorders>
            <w:shd w:val="clear" w:color="auto" w:fill="auto"/>
            <w:noWrap/>
            <w:vAlign w:val="bottom"/>
          </w:tcPr>
          <w:p w14:paraId="6CA45EB2"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8D1BF88"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1ADC1C3" w14:textId="77777777" w:rsidR="00070290" w:rsidRPr="00D53952" w:rsidRDefault="00070290" w:rsidP="002E2046">
            <w:pPr>
              <w:rPr>
                <w:rFonts w:ascii="Arial" w:hAnsi="Arial" w:cs="Arial"/>
                <w:color w:val="000000"/>
                <w:sz w:val="22"/>
                <w:szCs w:val="22"/>
              </w:rPr>
            </w:pPr>
          </w:p>
        </w:tc>
      </w:tr>
      <w:tr w:rsidR="00070290" w:rsidRPr="00D53952" w14:paraId="2C7A5938"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C2E2269" w14:textId="59B584EF" w:rsidR="00070290" w:rsidRPr="00D61CE0" w:rsidRDefault="00070290" w:rsidP="002E2046">
            <w:pPr>
              <w:jc w:val="both"/>
              <w:rPr>
                <w:rFonts w:ascii="Arial" w:hAnsi="Arial" w:cs="Arial"/>
                <w:color w:val="000000"/>
              </w:rPr>
            </w:pPr>
            <w:r w:rsidRPr="00D61CE0">
              <w:rPr>
                <w:rFonts w:ascii="Arial" w:hAnsi="Arial" w:cs="Arial"/>
                <w:color w:val="000000"/>
              </w:rPr>
              <w:t>PEO 13 (travnatý zasakovací pás)</w:t>
            </w:r>
          </w:p>
        </w:tc>
        <w:tc>
          <w:tcPr>
            <w:tcW w:w="2175" w:type="dxa"/>
            <w:tcBorders>
              <w:top w:val="nil"/>
              <w:left w:val="nil"/>
              <w:bottom w:val="single" w:sz="4" w:space="0" w:color="auto"/>
              <w:right w:val="single" w:sz="4" w:space="0" w:color="auto"/>
            </w:tcBorders>
            <w:shd w:val="clear" w:color="auto" w:fill="auto"/>
            <w:noWrap/>
            <w:vAlign w:val="bottom"/>
          </w:tcPr>
          <w:p w14:paraId="60EAD77B"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C597283"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E8AC37C" w14:textId="77777777" w:rsidR="00070290" w:rsidRPr="00D53952" w:rsidRDefault="00070290" w:rsidP="002E2046">
            <w:pPr>
              <w:rPr>
                <w:rFonts w:ascii="Arial" w:hAnsi="Arial" w:cs="Arial"/>
                <w:color w:val="000000"/>
                <w:sz w:val="22"/>
                <w:szCs w:val="22"/>
              </w:rPr>
            </w:pPr>
          </w:p>
        </w:tc>
      </w:tr>
      <w:tr w:rsidR="00070290" w:rsidRPr="00D53952" w14:paraId="313334F8"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6DBA162" w14:textId="19EB1340" w:rsidR="00070290" w:rsidRPr="00D61CE0" w:rsidRDefault="00070290" w:rsidP="002E2046">
            <w:pPr>
              <w:jc w:val="both"/>
              <w:rPr>
                <w:rFonts w:ascii="Arial" w:hAnsi="Arial" w:cs="Arial"/>
                <w:color w:val="000000"/>
              </w:rPr>
            </w:pPr>
            <w:r w:rsidRPr="00D61CE0">
              <w:rPr>
                <w:rFonts w:ascii="Arial" w:hAnsi="Arial" w:cs="Arial"/>
                <w:color w:val="000000"/>
              </w:rPr>
              <w:t>NRBK K 132 T (IV.) část</w:t>
            </w:r>
          </w:p>
        </w:tc>
        <w:tc>
          <w:tcPr>
            <w:tcW w:w="2175" w:type="dxa"/>
            <w:tcBorders>
              <w:top w:val="nil"/>
              <w:left w:val="nil"/>
              <w:bottom w:val="single" w:sz="4" w:space="0" w:color="auto"/>
              <w:right w:val="single" w:sz="4" w:space="0" w:color="auto"/>
            </w:tcBorders>
            <w:shd w:val="clear" w:color="auto" w:fill="auto"/>
            <w:noWrap/>
            <w:vAlign w:val="bottom"/>
          </w:tcPr>
          <w:p w14:paraId="62CB362B"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8E9FC58"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38284F3" w14:textId="77777777" w:rsidR="00070290" w:rsidRPr="00D53952" w:rsidRDefault="00070290" w:rsidP="002E2046">
            <w:pPr>
              <w:rPr>
                <w:rFonts w:ascii="Arial" w:hAnsi="Arial" w:cs="Arial"/>
                <w:color w:val="000000"/>
                <w:sz w:val="22"/>
                <w:szCs w:val="22"/>
              </w:rPr>
            </w:pPr>
          </w:p>
        </w:tc>
      </w:tr>
      <w:tr w:rsidR="00070290" w:rsidRPr="00D53952" w14:paraId="6FD0B698"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6899F6C8" w14:textId="73D10E8E" w:rsidR="00070290" w:rsidRPr="00070290" w:rsidRDefault="00070290" w:rsidP="002E2046">
            <w:pPr>
              <w:jc w:val="both"/>
              <w:rPr>
                <w:rFonts w:ascii="Arial" w:hAnsi="Arial" w:cs="Arial"/>
                <w:b/>
                <w:bCs/>
                <w:color w:val="000000"/>
                <w:sz w:val="22"/>
                <w:szCs w:val="22"/>
              </w:rPr>
            </w:pPr>
            <w:proofErr w:type="spellStart"/>
            <w:r w:rsidRPr="00070290">
              <w:rPr>
                <w:rFonts w:ascii="Arial" w:hAnsi="Arial" w:cs="Arial"/>
                <w:b/>
                <w:bCs/>
                <w:color w:val="000000"/>
                <w:sz w:val="22"/>
                <w:szCs w:val="22"/>
              </w:rPr>
              <w:t>k.ú</w:t>
            </w:r>
            <w:proofErr w:type="spellEnd"/>
            <w:r w:rsidRPr="00070290">
              <w:rPr>
                <w:rFonts w:ascii="Arial" w:hAnsi="Arial" w:cs="Arial"/>
                <w:b/>
                <w:bCs/>
                <w:color w:val="000000"/>
                <w:sz w:val="22"/>
                <w:szCs w:val="22"/>
              </w:rPr>
              <w:t>. Soběsuky u Plumlova</w:t>
            </w:r>
          </w:p>
        </w:tc>
        <w:tc>
          <w:tcPr>
            <w:tcW w:w="2175" w:type="dxa"/>
            <w:tcBorders>
              <w:top w:val="nil"/>
              <w:left w:val="nil"/>
              <w:bottom w:val="single" w:sz="4" w:space="0" w:color="auto"/>
              <w:right w:val="single" w:sz="4" w:space="0" w:color="auto"/>
            </w:tcBorders>
            <w:shd w:val="clear" w:color="auto" w:fill="auto"/>
            <w:noWrap/>
            <w:vAlign w:val="bottom"/>
          </w:tcPr>
          <w:p w14:paraId="759D3C8E"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C2914FD"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F16FC10" w14:textId="77777777" w:rsidR="00070290" w:rsidRPr="00D53952" w:rsidRDefault="00070290" w:rsidP="002E2046">
            <w:pPr>
              <w:rPr>
                <w:rFonts w:ascii="Arial" w:hAnsi="Arial" w:cs="Arial"/>
                <w:color w:val="000000"/>
                <w:sz w:val="22"/>
                <w:szCs w:val="22"/>
              </w:rPr>
            </w:pPr>
          </w:p>
        </w:tc>
      </w:tr>
      <w:tr w:rsidR="00070290" w:rsidRPr="00D53952" w14:paraId="5B3628A0"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4C6021B" w14:textId="219FA0C8" w:rsidR="00070290" w:rsidRPr="00D61CE0" w:rsidRDefault="00070290" w:rsidP="002E2046">
            <w:pPr>
              <w:jc w:val="both"/>
              <w:rPr>
                <w:rFonts w:ascii="Arial" w:hAnsi="Arial" w:cs="Arial"/>
                <w:color w:val="000000"/>
              </w:rPr>
            </w:pPr>
            <w:r w:rsidRPr="00D61CE0">
              <w:rPr>
                <w:rFonts w:ascii="Arial" w:hAnsi="Arial" w:cs="Arial"/>
                <w:color w:val="000000"/>
              </w:rPr>
              <w:t>PEO 4 (travnatý průleh)</w:t>
            </w:r>
          </w:p>
        </w:tc>
        <w:tc>
          <w:tcPr>
            <w:tcW w:w="2175" w:type="dxa"/>
            <w:tcBorders>
              <w:top w:val="nil"/>
              <w:left w:val="nil"/>
              <w:bottom w:val="single" w:sz="4" w:space="0" w:color="auto"/>
              <w:right w:val="single" w:sz="4" w:space="0" w:color="auto"/>
            </w:tcBorders>
            <w:shd w:val="clear" w:color="auto" w:fill="auto"/>
            <w:noWrap/>
            <w:vAlign w:val="bottom"/>
          </w:tcPr>
          <w:p w14:paraId="0B4B8786"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B9ADE9E"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F5B436B" w14:textId="77777777" w:rsidR="00070290" w:rsidRPr="00D53952" w:rsidRDefault="00070290" w:rsidP="002E2046">
            <w:pPr>
              <w:rPr>
                <w:rFonts w:ascii="Arial" w:hAnsi="Arial" w:cs="Arial"/>
                <w:color w:val="000000"/>
                <w:sz w:val="22"/>
                <w:szCs w:val="22"/>
              </w:rPr>
            </w:pPr>
          </w:p>
        </w:tc>
      </w:tr>
      <w:tr w:rsidR="00070290" w:rsidRPr="00D53952" w14:paraId="436C762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59173D5" w14:textId="19A206AD" w:rsidR="00070290" w:rsidRPr="00D61CE0" w:rsidRDefault="00070290" w:rsidP="002E2046">
            <w:pPr>
              <w:jc w:val="both"/>
              <w:rPr>
                <w:rFonts w:ascii="Arial" w:hAnsi="Arial" w:cs="Arial"/>
                <w:color w:val="000000"/>
              </w:rPr>
            </w:pPr>
            <w:r w:rsidRPr="00D61CE0">
              <w:rPr>
                <w:rFonts w:ascii="Arial" w:hAnsi="Arial" w:cs="Arial"/>
                <w:color w:val="000000"/>
              </w:rPr>
              <w:t>PEO 7 (travnatý zasakovací pás)</w:t>
            </w:r>
          </w:p>
        </w:tc>
        <w:tc>
          <w:tcPr>
            <w:tcW w:w="2175" w:type="dxa"/>
            <w:tcBorders>
              <w:top w:val="nil"/>
              <w:left w:val="nil"/>
              <w:bottom w:val="single" w:sz="4" w:space="0" w:color="auto"/>
              <w:right w:val="single" w:sz="4" w:space="0" w:color="auto"/>
            </w:tcBorders>
            <w:shd w:val="clear" w:color="auto" w:fill="auto"/>
            <w:noWrap/>
            <w:vAlign w:val="bottom"/>
          </w:tcPr>
          <w:p w14:paraId="081567CE"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83C10DE"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35FF5FA" w14:textId="77777777" w:rsidR="00070290" w:rsidRPr="00D53952" w:rsidRDefault="00070290" w:rsidP="002E2046">
            <w:pPr>
              <w:rPr>
                <w:rFonts w:ascii="Arial" w:hAnsi="Arial" w:cs="Arial"/>
                <w:color w:val="000000"/>
                <w:sz w:val="22"/>
                <w:szCs w:val="22"/>
              </w:rPr>
            </w:pPr>
          </w:p>
        </w:tc>
      </w:tr>
      <w:tr w:rsidR="00070290" w:rsidRPr="00D53952" w14:paraId="345D5351"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644A0A4" w14:textId="5C1F4BEC" w:rsidR="00070290" w:rsidRPr="00D61CE0" w:rsidRDefault="00070290" w:rsidP="002E2046">
            <w:pPr>
              <w:jc w:val="both"/>
              <w:rPr>
                <w:rFonts w:ascii="Arial" w:hAnsi="Arial" w:cs="Arial"/>
                <w:color w:val="000000"/>
              </w:rPr>
            </w:pPr>
            <w:r w:rsidRPr="00D61CE0">
              <w:rPr>
                <w:rFonts w:ascii="Arial" w:hAnsi="Arial" w:cs="Arial"/>
                <w:color w:val="000000"/>
              </w:rPr>
              <w:t>Polní cesta C114, povrch TTP, propustek P20</w:t>
            </w:r>
          </w:p>
        </w:tc>
        <w:tc>
          <w:tcPr>
            <w:tcW w:w="2175" w:type="dxa"/>
            <w:tcBorders>
              <w:top w:val="nil"/>
              <w:left w:val="nil"/>
              <w:bottom w:val="single" w:sz="4" w:space="0" w:color="auto"/>
              <w:right w:val="single" w:sz="4" w:space="0" w:color="auto"/>
            </w:tcBorders>
            <w:shd w:val="clear" w:color="auto" w:fill="auto"/>
            <w:noWrap/>
            <w:vAlign w:val="bottom"/>
          </w:tcPr>
          <w:p w14:paraId="11D362C9"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5817D20"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3AA391A" w14:textId="77777777" w:rsidR="00070290" w:rsidRPr="00D53952" w:rsidRDefault="00070290" w:rsidP="002E2046">
            <w:pPr>
              <w:rPr>
                <w:rFonts w:ascii="Arial" w:hAnsi="Arial" w:cs="Arial"/>
                <w:color w:val="000000"/>
                <w:sz w:val="22"/>
                <w:szCs w:val="22"/>
              </w:rPr>
            </w:pPr>
          </w:p>
        </w:tc>
      </w:tr>
      <w:tr w:rsidR="00070290" w:rsidRPr="00D53952" w14:paraId="0CFBC34C"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A67A3A6" w14:textId="47936CF2" w:rsidR="00070290" w:rsidRPr="00D61CE0" w:rsidRDefault="00070290" w:rsidP="002E2046">
            <w:pPr>
              <w:jc w:val="both"/>
              <w:rPr>
                <w:rFonts w:ascii="Arial" w:hAnsi="Arial" w:cs="Arial"/>
                <w:color w:val="000000"/>
              </w:rPr>
            </w:pPr>
            <w:r w:rsidRPr="00D61CE0">
              <w:rPr>
                <w:rFonts w:ascii="Arial" w:hAnsi="Arial" w:cs="Arial"/>
                <w:color w:val="000000"/>
              </w:rPr>
              <w:t>Polní cesta C115 část, povrch TTP, vč. SP2 a propustků P15 a P19</w:t>
            </w:r>
          </w:p>
        </w:tc>
        <w:tc>
          <w:tcPr>
            <w:tcW w:w="2175" w:type="dxa"/>
            <w:tcBorders>
              <w:top w:val="nil"/>
              <w:left w:val="nil"/>
              <w:bottom w:val="single" w:sz="4" w:space="0" w:color="auto"/>
              <w:right w:val="single" w:sz="4" w:space="0" w:color="auto"/>
            </w:tcBorders>
            <w:shd w:val="clear" w:color="auto" w:fill="auto"/>
            <w:noWrap/>
            <w:vAlign w:val="bottom"/>
          </w:tcPr>
          <w:p w14:paraId="44FDBF9E"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5ACDF99"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40ACA32" w14:textId="77777777" w:rsidR="00070290" w:rsidRPr="00D53952" w:rsidRDefault="00070290" w:rsidP="002E2046">
            <w:pPr>
              <w:rPr>
                <w:rFonts w:ascii="Arial" w:hAnsi="Arial" w:cs="Arial"/>
                <w:color w:val="000000"/>
                <w:sz w:val="22"/>
                <w:szCs w:val="22"/>
              </w:rPr>
            </w:pPr>
          </w:p>
        </w:tc>
      </w:tr>
      <w:tr w:rsidR="00070290" w:rsidRPr="00D53952" w14:paraId="008783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26AA196B" w14:textId="670E8964" w:rsidR="00070290" w:rsidRPr="00D61CE0" w:rsidRDefault="00070290" w:rsidP="002E2046">
            <w:pPr>
              <w:jc w:val="both"/>
              <w:rPr>
                <w:rFonts w:ascii="Arial" w:hAnsi="Arial" w:cs="Arial"/>
                <w:color w:val="000000"/>
              </w:rPr>
            </w:pPr>
            <w:r w:rsidRPr="00D61CE0">
              <w:rPr>
                <w:rFonts w:ascii="Arial" w:hAnsi="Arial" w:cs="Arial"/>
                <w:color w:val="000000"/>
              </w:rPr>
              <w:t>PEO 6 (zemní hrázka)</w:t>
            </w:r>
          </w:p>
        </w:tc>
        <w:tc>
          <w:tcPr>
            <w:tcW w:w="2175" w:type="dxa"/>
            <w:tcBorders>
              <w:top w:val="nil"/>
              <w:left w:val="nil"/>
              <w:bottom w:val="single" w:sz="4" w:space="0" w:color="auto"/>
              <w:right w:val="single" w:sz="4" w:space="0" w:color="auto"/>
            </w:tcBorders>
            <w:shd w:val="clear" w:color="auto" w:fill="auto"/>
            <w:noWrap/>
            <w:vAlign w:val="bottom"/>
          </w:tcPr>
          <w:p w14:paraId="669DE68D"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2A29067"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18AAFD0" w14:textId="77777777" w:rsidR="00070290" w:rsidRPr="00D53952" w:rsidRDefault="00070290" w:rsidP="002E2046">
            <w:pPr>
              <w:rPr>
                <w:rFonts w:ascii="Arial" w:hAnsi="Arial" w:cs="Arial"/>
                <w:color w:val="000000"/>
                <w:sz w:val="22"/>
                <w:szCs w:val="22"/>
              </w:rPr>
            </w:pP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5C45367F" w:rsidR="003E757C" w:rsidRPr="00FE25A3" w:rsidRDefault="00070290" w:rsidP="002E2046">
            <w:pPr>
              <w:jc w:val="both"/>
              <w:rPr>
                <w:rFonts w:ascii="Arial" w:hAnsi="Arial" w:cs="Arial"/>
                <w:b/>
                <w:bCs/>
                <w:color w:val="000000"/>
                <w:sz w:val="22"/>
                <w:szCs w:val="22"/>
              </w:rPr>
            </w:pPr>
            <w:proofErr w:type="spellStart"/>
            <w:r w:rsidRPr="00FE25A3">
              <w:rPr>
                <w:rFonts w:ascii="Arial" w:hAnsi="Arial" w:cs="Arial"/>
                <w:b/>
                <w:bCs/>
                <w:color w:val="000000"/>
                <w:sz w:val="22"/>
                <w:szCs w:val="22"/>
              </w:rPr>
              <w:t>k.ú</w:t>
            </w:r>
            <w:proofErr w:type="spellEnd"/>
            <w:r w:rsidRPr="00FE25A3">
              <w:rPr>
                <w:rFonts w:ascii="Arial" w:hAnsi="Arial" w:cs="Arial"/>
                <w:b/>
                <w:bCs/>
                <w:color w:val="000000"/>
                <w:sz w:val="22"/>
                <w:szCs w:val="22"/>
              </w:rPr>
              <w:t>. Krumsín</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070290" w:rsidRPr="00D53952" w14:paraId="37115310"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9411AB5" w14:textId="5375B2D5" w:rsidR="00070290" w:rsidRPr="00D61CE0" w:rsidRDefault="00D61CE0" w:rsidP="002E2046">
            <w:pPr>
              <w:jc w:val="both"/>
              <w:rPr>
                <w:rFonts w:ascii="Arial" w:hAnsi="Arial" w:cs="Arial"/>
                <w:color w:val="000000"/>
              </w:rPr>
            </w:pPr>
            <w:r w:rsidRPr="00D61CE0">
              <w:rPr>
                <w:rFonts w:ascii="Arial" w:hAnsi="Arial" w:cs="Arial"/>
                <w:color w:val="000000"/>
              </w:rPr>
              <w:t>PM 7 (protierozní mez)</w:t>
            </w:r>
          </w:p>
        </w:tc>
        <w:tc>
          <w:tcPr>
            <w:tcW w:w="2175" w:type="dxa"/>
            <w:tcBorders>
              <w:top w:val="nil"/>
              <w:left w:val="nil"/>
              <w:bottom w:val="single" w:sz="4" w:space="0" w:color="auto"/>
              <w:right w:val="single" w:sz="4" w:space="0" w:color="auto"/>
            </w:tcBorders>
            <w:shd w:val="clear" w:color="auto" w:fill="auto"/>
            <w:noWrap/>
            <w:vAlign w:val="bottom"/>
          </w:tcPr>
          <w:p w14:paraId="21AA5305"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E3FA250"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A429315" w14:textId="77777777" w:rsidR="00070290" w:rsidRPr="00D53952" w:rsidRDefault="00070290"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DD27D1">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440F1A1" w14:textId="77777777" w:rsidR="007C5C7F" w:rsidRPr="00D53952" w:rsidRDefault="007C5C7F" w:rsidP="00315C9A">
      <w:pPr>
        <w:spacing w:after="60"/>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lastRenderedPageBreak/>
        <w:t>Objednatel neposkytuje zálohy.</w:t>
      </w:r>
    </w:p>
    <w:p w14:paraId="48B8B6DF" w14:textId="41F4D23F"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xml:space="preserve">. Faktura musí splňovat předepsané náležitosti účetního dokladu ve smyslu § 11 zákona </w:t>
      </w:r>
      <w:r w:rsidR="00C47B8F">
        <w:rPr>
          <w:rFonts w:ascii="Arial" w:hAnsi="Arial" w:cs="Arial"/>
          <w:sz w:val="22"/>
          <w:szCs w:val="22"/>
        </w:rPr>
        <w:br/>
      </w:r>
      <w:r w:rsidRPr="00D53952">
        <w:rPr>
          <w:rFonts w:ascii="Arial" w:hAnsi="Arial" w:cs="Arial"/>
          <w:sz w:val="22"/>
          <w:szCs w:val="22"/>
        </w:rPr>
        <w:t>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0002049E"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517CAB">
        <w:rPr>
          <w:rFonts w:ascii="Arial" w:hAnsi="Arial" w:cs="Arial"/>
          <w:sz w:val="22"/>
          <w:szCs w:val="22"/>
        </w:rPr>
        <w:t>: Státní pozemkový úřad</w:t>
      </w:r>
      <w:r w:rsidR="00DF7C73">
        <w:rPr>
          <w:rFonts w:ascii="Arial" w:hAnsi="Arial" w:cs="Arial"/>
          <w:sz w:val="22"/>
          <w:szCs w:val="22"/>
        </w:rPr>
        <w:t xml:space="preserve">, </w:t>
      </w:r>
      <w:r w:rsidR="00701D8A" w:rsidRPr="00517CAB">
        <w:rPr>
          <w:rFonts w:ascii="Arial" w:hAnsi="Arial" w:cs="Arial"/>
          <w:sz w:val="22"/>
          <w:szCs w:val="22"/>
        </w:rPr>
        <w:t>KPÚ</w:t>
      </w:r>
      <w:r w:rsidR="00517CAB" w:rsidRPr="00517CAB">
        <w:rPr>
          <w:rFonts w:ascii="Arial" w:hAnsi="Arial" w:cs="Arial"/>
          <w:sz w:val="22"/>
          <w:szCs w:val="22"/>
        </w:rPr>
        <w:t xml:space="preserve"> pro Olomoucký kraj</w:t>
      </w:r>
      <w:r w:rsidR="00DF7C73">
        <w:rPr>
          <w:rFonts w:ascii="Arial" w:hAnsi="Arial" w:cs="Arial"/>
          <w:sz w:val="22"/>
          <w:szCs w:val="22"/>
        </w:rPr>
        <w:t>,</w:t>
      </w:r>
      <w:r w:rsidR="00701D8A" w:rsidRPr="00517CAB">
        <w:rPr>
          <w:rFonts w:ascii="Arial" w:hAnsi="Arial" w:cs="Arial"/>
          <w:sz w:val="22"/>
          <w:szCs w:val="22"/>
        </w:rPr>
        <w:t xml:space="preserve"> </w:t>
      </w:r>
      <w:r w:rsidRPr="00517CAB">
        <w:rPr>
          <w:rFonts w:ascii="Arial" w:hAnsi="Arial" w:cs="Arial"/>
          <w:sz w:val="22"/>
          <w:szCs w:val="22"/>
        </w:rPr>
        <w:t>Pobočka</w:t>
      </w:r>
      <w:r w:rsidR="00517CAB" w:rsidRPr="00517CAB">
        <w:rPr>
          <w:rFonts w:ascii="Arial" w:hAnsi="Arial" w:cs="Arial"/>
          <w:sz w:val="22"/>
          <w:szCs w:val="22"/>
        </w:rPr>
        <w:t xml:space="preserve"> Prostějov</w:t>
      </w:r>
      <w:r w:rsidR="00517CAB">
        <w:rPr>
          <w:rFonts w:ascii="Arial" w:hAnsi="Arial" w:cs="Arial"/>
          <w:sz w:val="22"/>
          <w:szCs w:val="22"/>
        </w:rPr>
        <w:t>. Al</w:t>
      </w:r>
      <w:r w:rsidR="00240186">
        <w:rPr>
          <w:rFonts w:ascii="Arial" w:hAnsi="Arial" w:cs="Arial"/>
          <w:sz w:val="22"/>
          <w:szCs w:val="22"/>
        </w:rPr>
        <w:t>o</w:t>
      </w:r>
      <w:r w:rsidR="00517CAB">
        <w:rPr>
          <w:rFonts w:ascii="Arial" w:hAnsi="Arial" w:cs="Arial"/>
          <w:sz w:val="22"/>
          <w:szCs w:val="22"/>
        </w:rPr>
        <w:t>ise Krále 4, 796 01 Prostějov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28A9667"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517CAB">
        <w:rPr>
          <w:rFonts w:ascii="Arial" w:hAnsi="Arial" w:cs="Arial"/>
          <w:sz w:val="22"/>
          <w:szCs w:val="22"/>
        </w:rPr>
        <w:t xml:space="preserve"> 5 000 K</w:t>
      </w:r>
      <w:r w:rsidR="00DA4548">
        <w:rPr>
          <w:rFonts w:ascii="Arial" w:hAnsi="Arial" w:cs="Arial"/>
          <w:sz w:val="22"/>
          <w:szCs w:val="22"/>
        </w:rPr>
        <w:t>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68328C1B"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 xml:space="preserve">Objednatel však nejprve na tento rozpor zhotovitele písemně (elektronicky) upozorní </w:t>
      </w:r>
      <w:r w:rsidR="00C47B8F">
        <w:rPr>
          <w:rStyle w:val="l-L2Char"/>
          <w:rFonts w:cs="Arial"/>
          <w:szCs w:val="22"/>
        </w:rPr>
        <w:br/>
      </w:r>
      <w:r w:rsidRPr="00701D8A">
        <w:rPr>
          <w:rStyle w:val="l-L2Char"/>
          <w:rFonts w:cs="Arial"/>
          <w:szCs w:val="22"/>
        </w:rPr>
        <w:t>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49493B1"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lastRenderedPageBreak/>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517CAB">
        <w:rPr>
          <w:rStyle w:val="l-L2Char"/>
          <w:rFonts w:cs="Arial"/>
          <w:szCs w:val="22"/>
        </w:rPr>
        <w:t xml:space="preserve"> 31.12.2030</w:t>
      </w:r>
      <w:r w:rsidRPr="00517CAB">
        <w:rPr>
          <w:rStyle w:val="l-L2Char"/>
          <w:rFonts w:cs="Arial"/>
          <w:bCs/>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4DF13D4F"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w:t>
      </w:r>
      <w:r w:rsidR="00EC5BC5">
        <w:rPr>
          <w:rFonts w:ascii="Arial" w:hAnsi="Arial" w:cs="Arial"/>
          <w:sz w:val="22"/>
          <w:szCs w:val="22"/>
        </w:rPr>
        <w:br/>
      </w:r>
      <w:r w:rsidR="000571AA" w:rsidRPr="000571AA">
        <w:rPr>
          <w:rFonts w:ascii="Arial" w:hAnsi="Arial" w:cs="Arial"/>
          <w:sz w:val="22"/>
          <w:szCs w:val="22"/>
        </w:rPr>
        <w:t>a dodatků, byla v plném rozsahu zveřejněna v registru smluv.</w:t>
      </w:r>
    </w:p>
    <w:p w14:paraId="6F197145" w14:textId="6AAE8BB1"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 xml:space="preserve">Zhotovitel podpisem této Smlouvy bere na vědomí, že realizace díla, lhůty pro zahájení </w:t>
      </w:r>
      <w:r w:rsidR="00EC5BC5">
        <w:rPr>
          <w:rFonts w:ascii="Arial" w:hAnsi="Arial" w:cs="Arial"/>
          <w:sz w:val="22"/>
          <w:szCs w:val="22"/>
        </w:rPr>
        <w:br/>
      </w:r>
      <w:r w:rsidRPr="00616346">
        <w:rPr>
          <w:rFonts w:ascii="Arial" w:hAnsi="Arial" w:cs="Arial"/>
          <w:sz w:val="22"/>
          <w:szCs w:val="22"/>
        </w:rPr>
        <w:t xml:space="preserve">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w:t>
      </w:r>
      <w:r w:rsidR="00EC5BC5">
        <w:rPr>
          <w:rFonts w:ascii="Arial" w:hAnsi="Arial" w:cs="Arial"/>
          <w:sz w:val="22"/>
          <w:szCs w:val="22"/>
        </w:rPr>
        <w:br/>
      </w:r>
      <w:r w:rsidRPr="00616346">
        <w:rPr>
          <w:rFonts w:ascii="Arial" w:hAnsi="Arial" w:cs="Arial"/>
          <w:sz w:val="22"/>
          <w:szCs w:val="22"/>
        </w:rPr>
        <w:t>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 xml:space="preserve">i po ukončení smlouvy (i po jeho předání objednateli), zachovávat mlčenlivost o všech skutečnostech, o kterých se dozví od objednatele v souvislosti s plněním smlouvy (se </w:t>
      </w:r>
      <w:r w:rsidRPr="00D53952">
        <w:rPr>
          <w:rFonts w:ascii="Arial" w:hAnsi="Arial" w:cs="Arial"/>
          <w:bCs/>
          <w:sz w:val="22"/>
          <w:szCs w:val="22"/>
        </w:rPr>
        <w:lastRenderedPageBreak/>
        <w:t>zhotovením díla). Povinnost mlčenlivosti se vztahuje i zaměstnance zhotovitele a na všechny další osoby, které zhotovitel k plnění předmětu smlouvy zmocnil.</w:t>
      </w:r>
    </w:p>
    <w:p w14:paraId="497D72E5" w14:textId="26B0860D"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w:t>
      </w:r>
      <w:r w:rsidR="00EC5BC5">
        <w:rPr>
          <w:rFonts w:ascii="Arial" w:hAnsi="Arial" w:cs="Arial"/>
          <w:sz w:val="22"/>
          <w:szCs w:val="22"/>
        </w:rPr>
        <w:br/>
      </w:r>
      <w:r w:rsidRPr="000571AA">
        <w:rPr>
          <w:rFonts w:ascii="Arial" w:hAnsi="Arial" w:cs="Arial"/>
          <w:sz w:val="22"/>
          <w:szCs w:val="22"/>
        </w:rPr>
        <w:t xml:space="preserve">č. 110/2019 Sb. o zpracování osobních údajů a nařízením Evropského parlamentu a Rady EU 2016/679 („GDPR“). SPÚ jako správce osobních údajů dle zákona č. 110/2019 Sb. </w:t>
      </w:r>
      <w:r w:rsidR="00EC5BC5">
        <w:rPr>
          <w:rFonts w:ascii="Arial" w:hAnsi="Arial" w:cs="Arial"/>
          <w:sz w:val="22"/>
          <w:szCs w:val="22"/>
        </w:rPr>
        <w:br/>
      </w:r>
      <w:r w:rsidRPr="000571AA">
        <w:rPr>
          <w:rFonts w:ascii="Arial" w:hAnsi="Arial" w:cs="Arial"/>
          <w:sz w:val="22"/>
          <w:szCs w:val="22"/>
        </w:rPr>
        <w:t xml:space="preserve">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w:t>
      </w:r>
      <w:r w:rsidR="00EC5BC5">
        <w:rPr>
          <w:rFonts w:ascii="Arial" w:hAnsi="Arial" w:cs="Arial"/>
          <w:sz w:val="22"/>
          <w:szCs w:val="22"/>
        </w:rPr>
        <w:br/>
      </w:r>
      <w:r w:rsidRPr="000571AA">
        <w:rPr>
          <w:rFonts w:ascii="Arial" w:hAnsi="Arial" w:cs="Arial"/>
          <w:sz w:val="22"/>
          <w:szCs w:val="22"/>
        </w:rPr>
        <w:t>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454FFEF5" w14:textId="77777777" w:rsidR="00D71394" w:rsidRDefault="00D71394" w:rsidP="00D71394">
      <w:pPr>
        <w:jc w:val="both"/>
        <w:rPr>
          <w:rFonts w:ascii="Arial" w:hAnsi="Arial" w:cs="Arial"/>
          <w:sz w:val="22"/>
          <w:szCs w:val="22"/>
        </w:rPr>
      </w:pPr>
    </w:p>
    <w:p w14:paraId="28F4C4DD" w14:textId="77777777" w:rsidR="00D71394" w:rsidRPr="00D53952" w:rsidRDefault="00D71394" w:rsidP="00D71394">
      <w:pPr>
        <w:jc w:val="both"/>
        <w:rPr>
          <w:rFonts w:ascii="Arial" w:hAnsi="Arial" w:cs="Arial"/>
          <w:sz w:val="22"/>
          <w:szCs w:val="22"/>
        </w:rPr>
      </w:pPr>
    </w:p>
    <w:p w14:paraId="51310D2E" w14:textId="77777777" w:rsidR="00D71394" w:rsidRPr="00D53952" w:rsidRDefault="00D71394" w:rsidP="00D71394">
      <w:pPr>
        <w:jc w:val="both"/>
        <w:rPr>
          <w:rFonts w:ascii="Arial" w:hAnsi="Arial" w:cs="Arial"/>
          <w:b/>
          <w:sz w:val="22"/>
          <w:szCs w:val="22"/>
        </w:rPr>
      </w:pPr>
      <w:r w:rsidRPr="00D53952">
        <w:rPr>
          <w:rFonts w:ascii="Arial" w:hAnsi="Arial" w:cs="Arial"/>
          <w:sz w:val="22"/>
          <w:szCs w:val="22"/>
        </w:rPr>
        <w:t>V </w:t>
      </w:r>
      <w:r>
        <w:rPr>
          <w:rFonts w:ascii="Arial" w:hAnsi="Arial" w:cs="Arial"/>
          <w:sz w:val="22"/>
          <w:szCs w:val="22"/>
        </w:rPr>
        <w:t>Olomouci</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sidRPr="00D53952">
        <w:rPr>
          <w:rFonts w:ascii="Arial" w:hAnsi="Arial" w:cs="Arial"/>
          <w:sz w:val="22"/>
          <w:szCs w:val="22"/>
        </w:rPr>
        <w:t>V </w:t>
      </w:r>
      <w:r>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61D36EB5" w14:textId="77777777" w:rsidR="00D71394" w:rsidRPr="00D53952" w:rsidRDefault="00D71394" w:rsidP="00D71394">
      <w:pPr>
        <w:jc w:val="both"/>
        <w:rPr>
          <w:rFonts w:ascii="Arial" w:hAnsi="Arial" w:cs="Arial"/>
          <w:b/>
          <w:sz w:val="22"/>
          <w:szCs w:val="22"/>
        </w:rPr>
      </w:pPr>
    </w:p>
    <w:p w14:paraId="074AFD29" w14:textId="77777777" w:rsidR="00D71394" w:rsidRPr="00D53952" w:rsidRDefault="00D71394" w:rsidP="00D71394">
      <w:pPr>
        <w:ind w:firstLine="708"/>
        <w:jc w:val="both"/>
        <w:rPr>
          <w:rFonts w:ascii="Arial" w:hAnsi="Arial" w:cs="Arial"/>
          <w:sz w:val="22"/>
          <w:szCs w:val="22"/>
        </w:rPr>
      </w:pPr>
    </w:p>
    <w:p w14:paraId="62DEB47B" w14:textId="77777777" w:rsidR="00D71394" w:rsidRPr="00D53952" w:rsidRDefault="00D71394" w:rsidP="00D71394">
      <w:pPr>
        <w:ind w:firstLine="708"/>
        <w:jc w:val="both"/>
        <w:rPr>
          <w:rFonts w:ascii="Arial" w:hAnsi="Arial" w:cs="Arial"/>
          <w:sz w:val="22"/>
          <w:szCs w:val="22"/>
        </w:rPr>
      </w:pPr>
    </w:p>
    <w:p w14:paraId="14BEC16E" w14:textId="77777777" w:rsidR="00D71394" w:rsidRPr="00D53952" w:rsidRDefault="00D71394" w:rsidP="00D71394">
      <w:pPr>
        <w:ind w:firstLine="708"/>
        <w:jc w:val="both"/>
        <w:rPr>
          <w:rFonts w:ascii="Arial" w:hAnsi="Arial" w:cs="Arial"/>
          <w:sz w:val="22"/>
          <w:szCs w:val="22"/>
        </w:rPr>
      </w:pPr>
    </w:p>
    <w:p w14:paraId="750F5E44" w14:textId="77777777" w:rsidR="00D71394" w:rsidRPr="00D53952" w:rsidRDefault="00D71394" w:rsidP="00D71394">
      <w:pPr>
        <w:jc w:val="both"/>
        <w:rPr>
          <w:rFonts w:ascii="Arial" w:hAnsi="Arial" w:cs="Arial"/>
          <w:sz w:val="22"/>
          <w:szCs w:val="22"/>
        </w:rPr>
      </w:pPr>
    </w:p>
    <w:p w14:paraId="69A05794" w14:textId="77777777" w:rsidR="00D71394" w:rsidRPr="00D53952" w:rsidRDefault="00D71394" w:rsidP="00D71394">
      <w:pPr>
        <w:ind w:firstLine="708"/>
        <w:jc w:val="both"/>
        <w:rPr>
          <w:rFonts w:ascii="Arial" w:hAnsi="Arial" w:cs="Arial"/>
          <w:sz w:val="22"/>
          <w:szCs w:val="22"/>
        </w:rPr>
      </w:pPr>
    </w:p>
    <w:p w14:paraId="474CB2CA" w14:textId="77777777" w:rsidR="00D71394" w:rsidRPr="00D53952" w:rsidRDefault="00D71394" w:rsidP="00D71394">
      <w:pPr>
        <w:ind w:firstLine="708"/>
        <w:jc w:val="both"/>
        <w:rPr>
          <w:rFonts w:ascii="Arial" w:hAnsi="Arial" w:cs="Arial"/>
          <w:sz w:val="22"/>
          <w:szCs w:val="22"/>
        </w:rPr>
      </w:pPr>
    </w:p>
    <w:p w14:paraId="6473CA0B" w14:textId="77777777" w:rsidR="00D71394" w:rsidRPr="00D53952" w:rsidRDefault="00D71394" w:rsidP="00D71394">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491AFFF5" w14:textId="77777777" w:rsidR="00D71394" w:rsidRPr="00D53952" w:rsidRDefault="00D71394" w:rsidP="00D71394">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2BDA2C6D" w14:textId="77777777" w:rsidR="00D71394" w:rsidRDefault="00D71394" w:rsidP="00D71394">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6BE723F1" w14:textId="77777777" w:rsidR="00D71394" w:rsidRDefault="00D71394" w:rsidP="00D71394">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6AE9546B" w14:textId="4227B060" w:rsidR="004907AC" w:rsidRPr="00DA2A9B" w:rsidRDefault="00D71394" w:rsidP="00DA2A9B">
      <w:pPr>
        <w:pStyle w:val="Zkladntext"/>
        <w:spacing w:line="276" w:lineRule="auto"/>
        <w:rPr>
          <w:rFonts w:ascii="Arial" w:hAnsi="Arial" w:cs="Arial"/>
          <w:b w:val="0"/>
          <w:sz w:val="22"/>
          <w:szCs w:val="22"/>
        </w:rPr>
      </w:pPr>
      <w:r>
        <w:rPr>
          <w:rFonts w:ascii="Arial" w:hAnsi="Arial" w:cs="Arial"/>
          <w:b w:val="0"/>
          <w:sz w:val="22"/>
          <w:szCs w:val="22"/>
        </w:rPr>
        <w:t>pro Olomoucký kraj</w:t>
      </w:r>
    </w:p>
    <w:sectPr w:rsidR="004907AC" w:rsidRPr="00DA2A9B" w:rsidSect="00EB64F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62BB7" w14:textId="77777777" w:rsidR="00F52E30" w:rsidRDefault="00F52E30" w:rsidP="00B83F26">
      <w:r>
        <w:separator/>
      </w:r>
    </w:p>
  </w:endnote>
  <w:endnote w:type="continuationSeparator" w:id="0">
    <w:p w14:paraId="191D4E97" w14:textId="77777777" w:rsidR="00F52E30" w:rsidRDefault="00F52E3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04E4" w14:textId="77777777" w:rsidR="00A22BA9" w:rsidRDefault="00A22B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C01F7" w14:textId="77777777" w:rsidR="00F52E30" w:rsidRDefault="00F52E30" w:rsidP="00B83F26">
      <w:r>
        <w:separator/>
      </w:r>
    </w:p>
  </w:footnote>
  <w:footnote w:type="continuationSeparator" w:id="0">
    <w:p w14:paraId="754FB207" w14:textId="77777777" w:rsidR="00F52E30" w:rsidRDefault="00F52E3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F23C" w14:textId="77777777" w:rsidR="00A22BA9" w:rsidRDefault="00A22B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6C182" w14:textId="77777777" w:rsidR="00A22BA9" w:rsidRDefault="00A22BA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27CB548E" w:rsidR="000C4B33" w:rsidRPr="00E20716" w:rsidRDefault="00450827" w:rsidP="00DD34EC">
    <w:pPr>
      <w:pStyle w:val="Zhlav"/>
      <w:rPr>
        <w:rFonts w:ascii="Arial" w:hAnsi="Arial" w:cs="Arial"/>
      </w:rPr>
    </w:pPr>
    <w:r w:rsidRPr="00D53952">
      <w:rPr>
        <w:rFonts w:ascii="Arial" w:hAnsi="Arial" w:cs="Arial"/>
        <w:sz w:val="22"/>
        <w:szCs w:val="22"/>
      </w:rPr>
      <w:t xml:space="preserve">                                                                                                            </w:t>
    </w:r>
    <w:r w:rsidRPr="00E20716">
      <w:rPr>
        <w:rFonts w:ascii="Arial" w:hAnsi="Arial" w:cs="Arial"/>
      </w:rPr>
      <w:t>Č</w:t>
    </w:r>
    <w:r w:rsidR="000C4B33" w:rsidRPr="00E20716">
      <w:rPr>
        <w:rFonts w:ascii="Arial" w:hAnsi="Arial" w:cs="Arial"/>
      </w:rPr>
      <w:t>.j. objednatele:</w:t>
    </w:r>
  </w:p>
  <w:p w14:paraId="5762DD27" w14:textId="0576B0CF" w:rsidR="00A22BA9" w:rsidRPr="00E20716" w:rsidRDefault="00A22BA9" w:rsidP="00DD34EC">
    <w:pPr>
      <w:pStyle w:val="Zhlav"/>
      <w:rPr>
        <w:rFonts w:ascii="Arial" w:hAnsi="Arial" w:cs="Arial"/>
      </w:rPr>
    </w:pPr>
    <w:r w:rsidRPr="00E20716">
      <w:rPr>
        <w:rFonts w:ascii="Arial" w:hAnsi="Arial" w:cs="Arial"/>
      </w:rPr>
      <w:tab/>
      <w:t xml:space="preserve">                                                                                   UID:</w:t>
    </w:r>
  </w:p>
  <w:p w14:paraId="0FE1921E" w14:textId="4F4C8CBF" w:rsidR="00012340" w:rsidRDefault="000C4B33" w:rsidP="00DD34EC">
    <w:pPr>
      <w:pStyle w:val="Zhlav"/>
    </w:pPr>
    <w:r w:rsidRPr="00E20716">
      <w:rPr>
        <w:rFonts w:ascii="Arial" w:hAnsi="Arial" w:cs="Arial"/>
      </w:rPr>
      <w:t xml:space="preserve">                                                                                                               </w:t>
    </w:r>
    <w:r w:rsidR="00D53952" w:rsidRPr="00E20716">
      <w:rPr>
        <w:rFonts w:ascii="Arial" w:hAnsi="Arial" w:cs="Arial"/>
      </w:rPr>
      <w:t xml:space="preserve">         </w:t>
    </w:r>
    <w:r w:rsidRPr="00E20716">
      <w:rPr>
        <w:rFonts w:ascii="Arial" w:hAnsi="Arial" w:cs="Arial"/>
      </w:rPr>
      <w:t>Č.j. zhotovitele</w:t>
    </w:r>
    <w:r w:rsidRPr="00D53952">
      <w:rPr>
        <w:rFonts w:ascii="Arial" w:hAnsi="Arial" w:cs="Arial"/>
        <w:sz w:val="22"/>
        <w:szCs w:val="22"/>
      </w:rPr>
      <w:t>:</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7C6E1D1E"/>
    <w:lvl w:ilvl="0" w:tplc="86FCE3F0">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59AC9398"/>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1E78673C"/>
    <w:lvl w:ilvl="0" w:tplc="DC6E1A5E">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7C4613E8"/>
    <w:lvl w:ilvl="0" w:tplc="28967306">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7084D800"/>
    <w:lvl w:ilvl="0" w:tplc="0E286430">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0290"/>
    <w:rsid w:val="000722A3"/>
    <w:rsid w:val="00087A0A"/>
    <w:rsid w:val="00090512"/>
    <w:rsid w:val="00093C5B"/>
    <w:rsid w:val="000A7909"/>
    <w:rsid w:val="000B3316"/>
    <w:rsid w:val="000B3EB9"/>
    <w:rsid w:val="000B47D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0186"/>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15C9A"/>
    <w:rsid w:val="0032521F"/>
    <w:rsid w:val="0032529C"/>
    <w:rsid w:val="00327F33"/>
    <w:rsid w:val="00331E57"/>
    <w:rsid w:val="00341911"/>
    <w:rsid w:val="00341FEF"/>
    <w:rsid w:val="003511BE"/>
    <w:rsid w:val="0035249E"/>
    <w:rsid w:val="00354996"/>
    <w:rsid w:val="00357E86"/>
    <w:rsid w:val="003611E2"/>
    <w:rsid w:val="003620AC"/>
    <w:rsid w:val="00363183"/>
    <w:rsid w:val="003A334E"/>
    <w:rsid w:val="003A4E29"/>
    <w:rsid w:val="003A6937"/>
    <w:rsid w:val="003A7426"/>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17CAB"/>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0856"/>
    <w:rsid w:val="005D328A"/>
    <w:rsid w:val="005E3D3B"/>
    <w:rsid w:val="005F687B"/>
    <w:rsid w:val="00616346"/>
    <w:rsid w:val="0061794B"/>
    <w:rsid w:val="00653A09"/>
    <w:rsid w:val="006662DA"/>
    <w:rsid w:val="00667D60"/>
    <w:rsid w:val="00677FCD"/>
    <w:rsid w:val="006818CD"/>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0351C"/>
    <w:rsid w:val="00721C31"/>
    <w:rsid w:val="007261A8"/>
    <w:rsid w:val="00734F9C"/>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0061"/>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13A5"/>
    <w:rsid w:val="009736F8"/>
    <w:rsid w:val="0097470B"/>
    <w:rsid w:val="0098788E"/>
    <w:rsid w:val="00987DA1"/>
    <w:rsid w:val="00992D32"/>
    <w:rsid w:val="0099495F"/>
    <w:rsid w:val="009B4D42"/>
    <w:rsid w:val="009B7615"/>
    <w:rsid w:val="009C0CA5"/>
    <w:rsid w:val="009C3271"/>
    <w:rsid w:val="009C6AEC"/>
    <w:rsid w:val="009D3BAE"/>
    <w:rsid w:val="009D5790"/>
    <w:rsid w:val="009F145A"/>
    <w:rsid w:val="00A00B86"/>
    <w:rsid w:val="00A1694B"/>
    <w:rsid w:val="00A22BA9"/>
    <w:rsid w:val="00A22E65"/>
    <w:rsid w:val="00A35BCB"/>
    <w:rsid w:val="00A375D5"/>
    <w:rsid w:val="00A45D1B"/>
    <w:rsid w:val="00A61E0B"/>
    <w:rsid w:val="00A83EB1"/>
    <w:rsid w:val="00A87806"/>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47B8F"/>
    <w:rsid w:val="00C557D2"/>
    <w:rsid w:val="00C709CD"/>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5E41"/>
    <w:rsid w:val="00D274CE"/>
    <w:rsid w:val="00D32776"/>
    <w:rsid w:val="00D53952"/>
    <w:rsid w:val="00D5611A"/>
    <w:rsid w:val="00D61CE0"/>
    <w:rsid w:val="00D64398"/>
    <w:rsid w:val="00D71394"/>
    <w:rsid w:val="00D90CCC"/>
    <w:rsid w:val="00D91798"/>
    <w:rsid w:val="00D93301"/>
    <w:rsid w:val="00DA2A9B"/>
    <w:rsid w:val="00DA4548"/>
    <w:rsid w:val="00DC05CC"/>
    <w:rsid w:val="00DD27D1"/>
    <w:rsid w:val="00DD34EC"/>
    <w:rsid w:val="00DE5176"/>
    <w:rsid w:val="00DF4A58"/>
    <w:rsid w:val="00DF57EE"/>
    <w:rsid w:val="00DF7C73"/>
    <w:rsid w:val="00E06DC1"/>
    <w:rsid w:val="00E07AA6"/>
    <w:rsid w:val="00E11AED"/>
    <w:rsid w:val="00E20716"/>
    <w:rsid w:val="00E32D43"/>
    <w:rsid w:val="00E36A32"/>
    <w:rsid w:val="00E376F5"/>
    <w:rsid w:val="00E6214B"/>
    <w:rsid w:val="00E724F1"/>
    <w:rsid w:val="00E74E11"/>
    <w:rsid w:val="00E75F8D"/>
    <w:rsid w:val="00EA401B"/>
    <w:rsid w:val="00EB64F1"/>
    <w:rsid w:val="00EC3260"/>
    <w:rsid w:val="00EC535B"/>
    <w:rsid w:val="00EC5BC5"/>
    <w:rsid w:val="00EE1539"/>
    <w:rsid w:val="00EF1A5F"/>
    <w:rsid w:val="00EF315E"/>
    <w:rsid w:val="00EF3698"/>
    <w:rsid w:val="00EF7CB8"/>
    <w:rsid w:val="00F133C5"/>
    <w:rsid w:val="00F25344"/>
    <w:rsid w:val="00F31B94"/>
    <w:rsid w:val="00F33FE9"/>
    <w:rsid w:val="00F52E30"/>
    <w:rsid w:val="00F60711"/>
    <w:rsid w:val="00F627CD"/>
    <w:rsid w:val="00F66E65"/>
    <w:rsid w:val="00FB40B2"/>
    <w:rsid w:val="00FC3888"/>
    <w:rsid w:val="00FC7980"/>
    <w:rsid w:val="00FD23A6"/>
    <w:rsid w:val="00FE25A3"/>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7CAB"/>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3255</Words>
  <Characters>19207</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Bořil Zdeněk Ing.</cp:lastModifiedBy>
  <cp:revision>24</cp:revision>
  <cp:lastPrinted>2022-06-15T12:51:00Z</cp:lastPrinted>
  <dcterms:created xsi:type="dcterms:W3CDTF">2024-04-09T06:18:00Z</dcterms:created>
  <dcterms:modified xsi:type="dcterms:W3CDTF">2024-04-11T06:34:00Z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