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297831C1" w14:textId="77777777" w:rsidR="006F2FA3" w:rsidRPr="00D9780F" w:rsidRDefault="006F2FA3" w:rsidP="006F2FA3">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Pr>
          <w:rFonts w:ascii="Arial" w:eastAsia="Times New Roman" w:hAnsi="Arial" w:cs="Arial"/>
          <w:b/>
          <w:i/>
          <w:iCs/>
          <w:color w:val="404040"/>
          <w:lang w:eastAsia="x-none"/>
        </w:rPr>
        <w:t xml:space="preserve"> nebo „</w:t>
      </w:r>
      <w:proofErr w:type="spellStart"/>
      <w:r>
        <w:rPr>
          <w:rFonts w:ascii="Arial" w:eastAsia="Times New Roman" w:hAnsi="Arial" w:cs="Arial"/>
          <w:b/>
          <w:i/>
          <w:iCs/>
          <w:color w:val="404040"/>
          <w:lang w:eastAsia="x-none"/>
        </w:rPr>
        <w:t>SoD</w:t>
      </w:r>
      <w:proofErr w:type="spellEnd"/>
      <w:r>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03197F66" w14:textId="77777777" w:rsidR="006F2FA3" w:rsidRPr="00D9780F" w:rsidRDefault="006F2FA3" w:rsidP="006F2FA3">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r>
        <w:rPr>
          <w:rFonts w:ascii="Arial" w:eastAsia="Times New Roman" w:hAnsi="Arial" w:cs="Arial"/>
          <w:bCs/>
          <w:lang w:eastAsia="cs-CZ"/>
        </w:rPr>
        <w:t xml:space="preserve"> </w:t>
      </w:r>
      <w:r w:rsidRPr="00D9780F">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D9780F">
        <w:rPr>
          <w:rFonts w:ascii="Arial" w:eastAsia="Times New Roman" w:hAnsi="Arial" w:cs="Arial"/>
          <w:lang w:eastAsia="cs-CZ"/>
        </w:rPr>
        <w:t>(dále jen „občanský zákoník“)</w:t>
      </w:r>
    </w:p>
    <w:p w14:paraId="04392E12" w14:textId="77777777" w:rsidR="006F2FA3" w:rsidRPr="00D9780F" w:rsidRDefault="006F2FA3" w:rsidP="006F2FA3">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20A91CFE" w14:textId="77777777" w:rsidR="006F2FA3" w:rsidRPr="00594BBC" w:rsidRDefault="006F2FA3" w:rsidP="006F2FA3">
      <w:pPr>
        <w:tabs>
          <w:tab w:val="left" w:pos="4253"/>
        </w:tabs>
        <w:spacing w:after="6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2CA0C71" w14:textId="77777777" w:rsidR="006F2FA3" w:rsidRDefault="006F2FA3" w:rsidP="006F2FA3">
      <w:pPr>
        <w:tabs>
          <w:tab w:val="left" w:pos="4253"/>
        </w:tabs>
        <w:spacing w:after="0" w:line="264" w:lineRule="auto"/>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C4BFCEA" w14:textId="77777777" w:rsidR="006F2FA3" w:rsidRPr="00594BBC" w:rsidRDefault="006F2FA3" w:rsidP="006F2FA3">
      <w:pPr>
        <w:tabs>
          <w:tab w:val="left" w:pos="4253"/>
        </w:tabs>
        <w:spacing w:after="0" w:line="264" w:lineRule="auto"/>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3A32857F" w14:textId="77777777" w:rsidR="006F2FA3" w:rsidRDefault="006F2FA3" w:rsidP="006F2FA3">
      <w:pPr>
        <w:overflowPunct w:val="0"/>
        <w:autoSpaceDE w:val="0"/>
        <w:autoSpaceDN w:val="0"/>
        <w:adjustRightInd w:val="0"/>
        <w:spacing w:after="0" w:line="264" w:lineRule="auto"/>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Středočeský kraj a hl. m. Praha, Pobočka Kutná Hora</w:t>
      </w:r>
      <w:r w:rsidRPr="00594BBC">
        <w:rPr>
          <w:rFonts w:ascii="Arial" w:eastAsia="Times New Roman" w:hAnsi="Arial" w:cs="Arial"/>
          <w:b/>
          <w:lang w:eastAsia="cs-CZ"/>
        </w:rPr>
        <w:t xml:space="preserve"> </w:t>
      </w:r>
    </w:p>
    <w:p w14:paraId="3F382B55" w14:textId="77777777" w:rsidR="006F2FA3" w:rsidRPr="00750EEE" w:rsidRDefault="006F2FA3" w:rsidP="006F2FA3">
      <w:pPr>
        <w:overflowPunct w:val="0"/>
        <w:autoSpaceDE w:val="0"/>
        <w:autoSpaceDN w:val="0"/>
        <w:adjustRightInd w:val="0"/>
        <w:spacing w:after="0" w:line="264" w:lineRule="auto"/>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Benešova 97, 284 01 Kutná Hora</w:t>
      </w:r>
    </w:p>
    <w:p w14:paraId="68E33FAE" w14:textId="77777777" w:rsidR="006F2FA3" w:rsidRPr="00594BBC" w:rsidRDefault="006F2FA3" w:rsidP="006F2FA3">
      <w:pPr>
        <w:overflowPunct w:val="0"/>
        <w:autoSpaceDE w:val="0"/>
        <w:autoSpaceDN w:val="0"/>
        <w:adjustRightInd w:val="0"/>
        <w:spacing w:after="0" w:line="264" w:lineRule="auto"/>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Ing. Marianou </w:t>
      </w:r>
      <w:proofErr w:type="spellStart"/>
      <w:r>
        <w:rPr>
          <w:rFonts w:ascii="Arial" w:eastAsia="Lucida Sans Unicode" w:hAnsi="Arial" w:cs="Arial"/>
          <w:lang w:eastAsia="cs-CZ"/>
        </w:rPr>
        <w:t>Poborskou</w:t>
      </w:r>
      <w:proofErr w:type="spellEnd"/>
      <w:r>
        <w:rPr>
          <w:rFonts w:ascii="Arial" w:eastAsia="Lucida Sans Unicode" w:hAnsi="Arial" w:cs="Arial"/>
          <w:lang w:eastAsia="cs-CZ"/>
        </w:rPr>
        <w:t>, vedoucí pobočky</w:t>
      </w:r>
    </w:p>
    <w:p w14:paraId="710EF450" w14:textId="77777777" w:rsidR="006F2FA3" w:rsidRPr="00594BBC" w:rsidRDefault="006F2FA3" w:rsidP="006F2FA3">
      <w:pPr>
        <w:widowControl w:val="0"/>
        <w:tabs>
          <w:tab w:val="left" w:pos="4536"/>
        </w:tabs>
        <w:suppressAutoHyphens/>
        <w:spacing w:after="0" w:line="264"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Ing. Mariana Poborská, vedoucí pobočky</w:t>
      </w:r>
    </w:p>
    <w:p w14:paraId="65BF95CC" w14:textId="77777777" w:rsidR="006F2FA3" w:rsidRPr="00594BBC" w:rsidRDefault="006F2FA3" w:rsidP="006F2FA3">
      <w:pPr>
        <w:widowControl w:val="0"/>
        <w:tabs>
          <w:tab w:val="left" w:pos="4536"/>
        </w:tabs>
        <w:suppressAutoHyphens/>
        <w:spacing w:after="0" w:line="264"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Veronika Burýšková, Ing. Jiří Vrba</w:t>
      </w:r>
    </w:p>
    <w:p w14:paraId="01E2B351" w14:textId="77777777" w:rsidR="006F2FA3" w:rsidRPr="00594BBC" w:rsidRDefault="006F2FA3" w:rsidP="006F2FA3">
      <w:pPr>
        <w:widowControl w:val="0"/>
        <w:tabs>
          <w:tab w:val="left" w:pos="4536"/>
        </w:tabs>
        <w:suppressAutoHyphens/>
        <w:spacing w:after="0" w:line="264"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725 949 801, +420 725 949 837</w:t>
      </w:r>
    </w:p>
    <w:p w14:paraId="7105D5BB" w14:textId="77777777" w:rsidR="006F2FA3" w:rsidRPr="00594BBC" w:rsidRDefault="006F2FA3" w:rsidP="006F2FA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hyperlink r:id="rId13" w:history="1">
        <w:r w:rsidRPr="00F840E1">
          <w:rPr>
            <w:rStyle w:val="Hypertextovodkaz"/>
            <w:rFonts w:ascii="Arial" w:eastAsia="Lucida Sans Unicode" w:hAnsi="Arial" w:cs="Arial"/>
            <w:lang w:eastAsia="cs-CZ"/>
          </w:rPr>
          <w:t>v.buryskova@spucr.cz</w:t>
        </w:r>
      </w:hyperlink>
      <w:r>
        <w:rPr>
          <w:rFonts w:ascii="Arial" w:eastAsia="Lucida Sans Unicode" w:hAnsi="Arial" w:cs="Arial"/>
          <w:lang w:eastAsia="cs-CZ"/>
        </w:rPr>
        <w:t xml:space="preserve">, </w:t>
      </w:r>
      <w:hyperlink r:id="rId14" w:history="1">
        <w:r w:rsidRPr="00F840E1">
          <w:rPr>
            <w:rStyle w:val="Hypertextovodkaz"/>
            <w:rFonts w:ascii="Arial" w:eastAsia="Lucida Sans Unicode" w:hAnsi="Arial" w:cs="Arial"/>
            <w:lang w:eastAsia="cs-CZ"/>
          </w:rPr>
          <w:t>j.vrba@spucr.cz</w:t>
        </w:r>
      </w:hyperlink>
      <w:r>
        <w:rPr>
          <w:rFonts w:ascii="Arial" w:eastAsia="Lucida Sans Unicode" w:hAnsi="Arial" w:cs="Arial"/>
          <w:lang w:eastAsia="cs-CZ"/>
        </w:rPr>
        <w:t xml:space="preserve"> </w:t>
      </w:r>
    </w:p>
    <w:p w14:paraId="07E566B1" w14:textId="77777777" w:rsidR="006F2FA3" w:rsidRPr="00594BBC" w:rsidRDefault="006F2FA3" w:rsidP="006F2FA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06A1532B" w14:textId="77777777" w:rsidR="006F2FA3" w:rsidRPr="00594BBC" w:rsidRDefault="006F2FA3" w:rsidP="006F2FA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76005B4E" w14:textId="77777777" w:rsidR="006F2FA3" w:rsidRPr="00594BBC" w:rsidRDefault="006F2FA3" w:rsidP="006F2FA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06BBB281" w14:textId="77777777" w:rsidR="006F2FA3" w:rsidRPr="00594BBC" w:rsidRDefault="006F2FA3" w:rsidP="006F2FA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69BBB961" w14:textId="77777777" w:rsidR="006F2FA3" w:rsidRPr="00594BBC" w:rsidRDefault="006F2FA3" w:rsidP="006F2FA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1C3B91E" w14:textId="77777777" w:rsidR="006F2FA3" w:rsidRPr="00594BBC" w:rsidRDefault="006F2FA3" w:rsidP="006F2FA3">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CA1AFE8" w14:textId="77777777" w:rsidR="006F2FA3" w:rsidRPr="00025843" w:rsidRDefault="006F2FA3" w:rsidP="006F2FA3">
      <w:pPr>
        <w:tabs>
          <w:tab w:val="left" w:pos="4253"/>
        </w:tabs>
        <w:spacing w:after="0" w:line="280" w:lineRule="exact"/>
        <w:jc w:val="both"/>
        <w:rPr>
          <w:rFonts w:ascii="Arial" w:eastAsia="Times New Roman" w:hAnsi="Arial" w:cs="Arial"/>
          <w:b/>
          <w:sz w:val="16"/>
          <w:szCs w:val="16"/>
          <w:lang w:eastAsia="cs-CZ"/>
        </w:rPr>
      </w:pPr>
    </w:p>
    <w:p w14:paraId="51E6225C" w14:textId="5AD92754" w:rsidR="006F2FA3" w:rsidRPr="00D9780F" w:rsidRDefault="006F2FA3" w:rsidP="00D15E1E">
      <w:pPr>
        <w:tabs>
          <w:tab w:val="left" w:pos="3225"/>
        </w:tabs>
        <w:spacing w:after="120" w:line="288" w:lineRule="auto"/>
        <w:rPr>
          <w:rFonts w:ascii="Arial" w:eastAsia="Times New Roman" w:hAnsi="Arial" w:cs="Arial"/>
          <w:b/>
          <w:lang w:eastAsia="cs-CZ"/>
        </w:rPr>
      </w:pPr>
      <w:r w:rsidRPr="00D9780F">
        <w:rPr>
          <w:rFonts w:ascii="Arial" w:eastAsia="Times New Roman" w:hAnsi="Arial" w:cs="Arial"/>
          <w:b/>
          <w:lang w:eastAsia="cs-CZ"/>
        </w:rPr>
        <w:t>a</w:t>
      </w:r>
      <w:r w:rsidR="00D15E1E">
        <w:rPr>
          <w:rFonts w:ascii="Arial" w:eastAsia="Times New Roman" w:hAnsi="Arial" w:cs="Arial"/>
          <w:b/>
          <w:lang w:eastAsia="cs-CZ"/>
        </w:rPr>
        <w:tab/>
      </w:r>
    </w:p>
    <w:p w14:paraId="04C0FD6A" w14:textId="77777777" w:rsidR="006F2FA3" w:rsidRDefault="006F2FA3" w:rsidP="006F2FA3">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7AC684C0" w14:textId="77777777" w:rsidR="006F2FA3" w:rsidRPr="00594BBC" w:rsidRDefault="006F2FA3" w:rsidP="006F2FA3">
      <w:pPr>
        <w:tabs>
          <w:tab w:val="left" w:pos="4253"/>
        </w:tabs>
        <w:spacing w:after="0" w:line="288" w:lineRule="auto"/>
        <w:jc w:val="both"/>
        <w:rPr>
          <w:rFonts w:ascii="Arial" w:eastAsia="Times New Roman" w:hAnsi="Arial" w:cs="Arial"/>
          <w:b/>
          <w:lang w:eastAsia="cs-CZ"/>
        </w:rPr>
      </w:pP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NÁZEV</w:t>
      </w:r>
      <w:r w:rsidRPr="00AA3E94">
        <w:rPr>
          <w:rFonts w:ascii="Arial" w:eastAsia="Times New Roman" w:hAnsi="Arial" w:cs="Arial"/>
          <w:b/>
          <w:bCs/>
          <w:snapToGrid w:val="0"/>
          <w:highlight w:val="yellow"/>
          <w:lang w:eastAsia="cs-CZ"/>
        </w:rPr>
        <w:t>]</w:t>
      </w:r>
      <w:r w:rsidRPr="00594BBC">
        <w:rPr>
          <w:rFonts w:ascii="Arial" w:eastAsia="Times New Roman" w:hAnsi="Arial" w:cs="Arial"/>
          <w:b/>
          <w:lang w:eastAsia="cs-CZ"/>
        </w:rPr>
        <w:tab/>
      </w:r>
    </w:p>
    <w:p w14:paraId="2CDFB143" w14:textId="77777777" w:rsidR="006F2FA3" w:rsidRPr="00750EEE" w:rsidRDefault="006F2FA3" w:rsidP="006F2FA3">
      <w:pPr>
        <w:tabs>
          <w:tab w:val="left" w:pos="4253"/>
        </w:tabs>
        <w:spacing w:after="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594BBC">
        <w:rPr>
          <w:rFonts w:ascii="Arial" w:eastAsia="Times New Roman" w:hAnsi="Arial" w:cs="Arial"/>
          <w:b/>
          <w:bCs/>
          <w:snapToGrid w:val="0"/>
          <w:highlight w:val="yellow"/>
          <w:lang w:val="en-US" w:eastAsia="cs-CZ"/>
        </w:rPr>
        <w:t>[DOPLNIT]</w:t>
      </w:r>
    </w:p>
    <w:p w14:paraId="1CA02664" w14:textId="77777777" w:rsidR="006F2FA3" w:rsidRPr="00594BBC" w:rsidRDefault="006F2FA3" w:rsidP="006F2FA3">
      <w:pPr>
        <w:spacing w:after="0" w:line="240" w:lineRule="auto"/>
        <w:jc w:val="both"/>
        <w:rPr>
          <w:rFonts w:ascii="Arial" w:eastAsia="Times New Roman" w:hAnsi="Arial" w:cs="Arial"/>
          <w:i/>
          <w:lang w:eastAsia="cs-CZ"/>
        </w:rPr>
      </w:pPr>
      <w:r w:rsidRPr="00594BBC">
        <w:rPr>
          <w:rFonts w:ascii="Arial" w:eastAsia="Times New Roman" w:hAnsi="Arial" w:cs="Arial"/>
          <w:lang w:eastAsia="cs-CZ"/>
        </w:rPr>
        <w:t>zastoupený:</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46ED9601" w14:textId="77777777" w:rsidR="006F2FA3" w:rsidRPr="00594BBC" w:rsidRDefault="006F2FA3" w:rsidP="006F2FA3">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23A08FBD" w14:textId="77777777" w:rsidR="006F2FA3" w:rsidRPr="00594BBC" w:rsidRDefault="006F2FA3" w:rsidP="006F2FA3">
      <w:pPr>
        <w:tabs>
          <w:tab w:val="left" w:pos="4253"/>
        </w:tabs>
        <w:spacing w:after="0" w:line="240"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61B7044C" w14:textId="77777777" w:rsidR="006F2FA3" w:rsidRPr="00594BBC" w:rsidRDefault="006F2FA3" w:rsidP="006F2FA3">
      <w:pPr>
        <w:tabs>
          <w:tab w:val="left" w:pos="4253"/>
        </w:tabs>
        <w:spacing w:after="0" w:line="240" w:lineRule="auto"/>
        <w:ind w:right="-110"/>
        <w:jc w:val="both"/>
        <w:rPr>
          <w:rFonts w:ascii="Arial" w:eastAsia="Times New Roman" w:hAnsi="Arial" w:cs="Arial"/>
          <w:b/>
          <w:bCs/>
          <w:snapToGrid w:val="0"/>
          <w:lang w:val="en-US" w:eastAsia="cs-CZ"/>
        </w:rPr>
      </w:pPr>
      <w:r>
        <w:rPr>
          <w:rFonts w:ascii="Arial" w:eastAsia="Times New Roman" w:hAnsi="Arial" w:cs="Arial"/>
          <w:bCs/>
          <w:snapToGrid w:val="0"/>
          <w:lang w:val="en-US" w:eastAsia="cs-CZ"/>
        </w:rPr>
        <w:t>I</w:t>
      </w:r>
      <w:r w:rsidRPr="00594BBC">
        <w:rPr>
          <w:rFonts w:ascii="Arial" w:eastAsia="Times New Roman" w:hAnsi="Arial" w:cs="Arial"/>
          <w:bCs/>
          <w:snapToGrid w:val="0"/>
          <w:lang w:val="en-US" w:eastAsia="cs-CZ"/>
        </w:rPr>
        <w:t>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452CD21E" w14:textId="77777777" w:rsidR="006F2FA3" w:rsidRPr="00594BBC" w:rsidRDefault="006F2FA3" w:rsidP="006F2FA3">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6385A210" w14:textId="77777777" w:rsidR="006F2FA3" w:rsidRPr="00594BBC" w:rsidRDefault="006F2FA3" w:rsidP="006F2FA3">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18A71F80" w14:textId="77777777" w:rsidR="006F2FA3" w:rsidRPr="00AA3E94" w:rsidRDefault="006F2FA3" w:rsidP="006F2FA3">
      <w:pPr>
        <w:tabs>
          <w:tab w:val="left" w:pos="4253"/>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E702340" w14:textId="77777777" w:rsidR="006F2FA3" w:rsidRPr="00594BBC" w:rsidRDefault="006F2FA3" w:rsidP="006F2FA3">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0F053F78" w14:textId="77777777" w:rsidR="006F2FA3" w:rsidRPr="00594BBC" w:rsidRDefault="006F2FA3" w:rsidP="006F2FA3">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5760A3AD" w14:textId="77777777" w:rsidR="006F2FA3" w:rsidRPr="00594BBC" w:rsidRDefault="006F2FA3" w:rsidP="006F2FA3">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31740FD2" w14:textId="77777777" w:rsidR="006F2FA3" w:rsidRPr="00594BBC" w:rsidRDefault="006F2FA3" w:rsidP="006F2FA3">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4C8FBB50" w14:textId="77777777" w:rsidR="006F2FA3" w:rsidRPr="00594BBC" w:rsidRDefault="006F2FA3" w:rsidP="006F2FA3">
      <w:pPr>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4111C59A" w14:textId="77777777" w:rsidR="006F2FA3" w:rsidRPr="00594BBC" w:rsidRDefault="006F2FA3" w:rsidP="006F2FA3">
      <w:pPr>
        <w:overflowPunct w:val="0"/>
        <w:autoSpaceDE w:val="0"/>
        <w:autoSpaceDN w:val="0"/>
        <w:adjustRightInd w:val="0"/>
        <w:spacing w:after="12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77F4B7C7" w14:textId="2F16E6A2"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6F2FA3">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6F2FA3">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6F2FA3" w:rsidRPr="006F2FA3">
        <w:rPr>
          <w:rFonts w:ascii="Arial" w:eastAsia="Times New Roman" w:hAnsi="Arial" w:cs="Arial"/>
          <w:b/>
          <w:bCs/>
          <w:snapToGrid w:val="0"/>
          <w:lang w:eastAsia="cs-CZ"/>
        </w:rPr>
        <w:t>Polní cesta HPC16 v </w:t>
      </w:r>
      <w:proofErr w:type="spellStart"/>
      <w:r w:rsidR="006F2FA3" w:rsidRPr="006F2FA3">
        <w:rPr>
          <w:rFonts w:ascii="Arial" w:eastAsia="Times New Roman" w:hAnsi="Arial" w:cs="Arial"/>
          <w:b/>
          <w:bCs/>
          <w:snapToGrid w:val="0"/>
          <w:lang w:eastAsia="cs-CZ"/>
        </w:rPr>
        <w:t>k.ú</w:t>
      </w:r>
      <w:proofErr w:type="spellEnd"/>
      <w:r w:rsidR="006F2FA3" w:rsidRPr="006F2FA3">
        <w:rPr>
          <w:rFonts w:ascii="Arial" w:eastAsia="Times New Roman" w:hAnsi="Arial" w:cs="Arial"/>
          <w:b/>
          <w:bCs/>
          <w:snapToGrid w:val="0"/>
          <w:lang w:eastAsia="cs-CZ"/>
        </w:rPr>
        <w:t xml:space="preserve">. Potěhy </w:t>
      </w:r>
      <w:bookmarkStart w:id="1" w:name="_Hlk72414975"/>
      <w:r w:rsidRPr="006F2FA3">
        <w:rPr>
          <w:rFonts w:ascii="Arial" w:eastAsia="Times New Roman" w:hAnsi="Arial" w:cs="Arial"/>
          <w:bCs/>
          <w:snapToGrid w:val="0"/>
          <w:lang w:eastAsia="cs-CZ"/>
        </w:rPr>
        <w:t>(</w:t>
      </w:r>
      <w:r w:rsidRPr="006F2FA3">
        <w:rPr>
          <w:rFonts w:ascii="Arial" w:eastAsia="Times New Roman" w:hAnsi="Arial" w:cs="Arial"/>
          <w:bCs/>
          <w:snapToGrid w:val="0"/>
        </w:rPr>
        <w:t>dále jen „veřejná zakázka“)</w:t>
      </w:r>
      <w:r w:rsidRPr="006F2FA3">
        <w:rPr>
          <w:rFonts w:ascii="Arial" w:eastAsia="Times New Roman" w:hAnsi="Arial" w:cs="Arial"/>
        </w:rPr>
        <w:t>.</w:t>
      </w:r>
      <w:bookmarkEnd w:id="1"/>
    </w:p>
    <w:p w14:paraId="3328F4E2" w14:textId="77777777" w:rsidR="009F656D" w:rsidRPr="00D9780F" w:rsidRDefault="009F656D" w:rsidP="009F656D">
      <w:pPr>
        <w:spacing w:after="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lastRenderedPageBreak/>
        <w:t>Podklady pro uzavření smlouvy:</w:t>
      </w:r>
    </w:p>
    <w:p w14:paraId="45475E1D" w14:textId="77777777" w:rsidR="009F656D" w:rsidRPr="00D9780F" w:rsidRDefault="009F656D" w:rsidP="009F656D">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5DF25A78" w14:textId="77777777" w:rsidR="009F656D" w:rsidRPr="00D9780F" w:rsidRDefault="009F656D" w:rsidP="009F656D">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3585A8ED" w14:textId="77777777" w:rsidR="009F656D" w:rsidRPr="00D9780F" w:rsidRDefault="009F656D" w:rsidP="009F656D">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AE652F" w14:textId="77777777" w:rsidR="009F656D" w:rsidRPr="00D9780F" w:rsidRDefault="009F656D" w:rsidP="009F656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Pr="00540151">
        <w:rPr>
          <w:rFonts w:ascii="Arial" w:eastAsia="Times New Roman" w:hAnsi="Arial" w:cs="Arial"/>
          <w:snapToGrid w:val="0"/>
          <w:lang w:eastAsia="cs-CZ"/>
        </w:rPr>
        <w:t xml:space="preserve">10. 11. 2022 č.j. </w:t>
      </w:r>
      <w:proofErr w:type="spellStart"/>
      <w:r w:rsidRPr="00540151">
        <w:rPr>
          <w:rFonts w:ascii="Arial" w:eastAsia="Times New Roman" w:hAnsi="Arial" w:cs="Arial"/>
          <w:snapToGrid w:val="0"/>
          <w:lang w:eastAsia="cs-CZ"/>
        </w:rPr>
        <w:t>MěÚ</w:t>
      </w:r>
      <w:proofErr w:type="spellEnd"/>
      <w:r w:rsidRPr="00540151">
        <w:rPr>
          <w:rFonts w:ascii="Arial" w:eastAsia="Times New Roman" w:hAnsi="Arial" w:cs="Arial"/>
          <w:snapToGrid w:val="0"/>
          <w:lang w:eastAsia="cs-CZ"/>
        </w:rPr>
        <w:t>/64012/2022/DOP</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02C06E7"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w:t>
      </w:r>
      <w:r w:rsidR="009F656D">
        <w:rPr>
          <w:rFonts w:ascii="Arial" w:hAnsi="Arial" w:cs="Arial"/>
          <w:lang w:val="x-none"/>
        </w:rPr>
        <w:t> </w:t>
      </w:r>
      <w:proofErr w:type="spellStart"/>
      <w:r w:rsidR="009F656D">
        <w:rPr>
          <w:rFonts w:ascii="Arial" w:hAnsi="Arial" w:cs="Arial"/>
          <w:b/>
        </w:rPr>
        <w:t>k.ú</w:t>
      </w:r>
      <w:proofErr w:type="spellEnd"/>
      <w:r w:rsidR="009F656D">
        <w:rPr>
          <w:rFonts w:ascii="Arial" w:hAnsi="Arial" w:cs="Arial"/>
          <w:b/>
        </w:rPr>
        <w:t>. Potěhy</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7D913DC"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9F656D">
        <w:rPr>
          <w:rFonts w:ascii="Arial" w:hAnsi="Arial" w:cs="Arial"/>
        </w:rPr>
        <w:t>polní cesta HPC16 v </w:t>
      </w:r>
      <w:proofErr w:type="spellStart"/>
      <w:r w:rsidR="009F656D">
        <w:rPr>
          <w:rFonts w:ascii="Arial" w:hAnsi="Arial" w:cs="Arial"/>
        </w:rPr>
        <w:t>k.ú</w:t>
      </w:r>
      <w:proofErr w:type="spellEnd"/>
      <w:r w:rsidR="009F656D">
        <w:rPr>
          <w:rFonts w:ascii="Arial" w:hAnsi="Arial" w:cs="Arial"/>
        </w:rPr>
        <w:t>. Potěhy</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22FD4E9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9F656D">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149FE27" w:rsidR="00D6259E" w:rsidRPr="00D9780F" w:rsidRDefault="00D6259E" w:rsidP="008544B7">
      <w:pPr>
        <w:spacing w:after="120"/>
        <w:ind w:firstLine="357"/>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9F656D">
        <w:rPr>
          <w:rFonts w:ascii="Arial" w:hAnsi="Arial" w:cs="Arial"/>
          <w:b/>
          <w:bCs/>
        </w:rPr>
        <w:t>Polní cesta HPC16 v </w:t>
      </w:r>
      <w:proofErr w:type="spellStart"/>
      <w:r w:rsidR="009F656D">
        <w:rPr>
          <w:rFonts w:ascii="Arial" w:hAnsi="Arial" w:cs="Arial"/>
          <w:b/>
          <w:bCs/>
        </w:rPr>
        <w:t>k.ú</w:t>
      </w:r>
      <w:proofErr w:type="spellEnd"/>
      <w:r w:rsidR="009F656D">
        <w:rPr>
          <w:rFonts w:ascii="Arial" w:hAnsi="Arial" w:cs="Arial"/>
          <w:b/>
          <w:bCs/>
        </w:rPr>
        <w:t>. Potěhy</w:t>
      </w:r>
      <w:r w:rsidRPr="00D9780F">
        <w:rPr>
          <w:rFonts w:ascii="Arial" w:hAnsi="Arial" w:cs="Arial"/>
          <w:b/>
          <w:lang w:val="x-none"/>
        </w:rPr>
        <w:t xml:space="preserve">  </w:t>
      </w:r>
    </w:p>
    <w:p w14:paraId="6BDE2724" w14:textId="55820C65" w:rsidR="00D6259E" w:rsidRPr="00FC7772" w:rsidRDefault="00D6259E" w:rsidP="008544B7">
      <w:pPr>
        <w:spacing w:after="120"/>
        <w:ind w:firstLine="357"/>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9F656D">
        <w:rPr>
          <w:rFonts w:ascii="Arial" w:hAnsi="Arial" w:cs="Arial"/>
          <w:b/>
          <w:bCs/>
        </w:rPr>
        <w:t>k.ú</w:t>
      </w:r>
      <w:proofErr w:type="spellEnd"/>
      <w:r w:rsidR="009F656D">
        <w:rPr>
          <w:rFonts w:ascii="Arial" w:hAnsi="Arial" w:cs="Arial"/>
          <w:b/>
          <w:bCs/>
        </w:rPr>
        <w:t>. Potěhy, okres Kutná Hora</w:t>
      </w:r>
    </w:p>
    <w:p w14:paraId="44908E2F" w14:textId="586C9918" w:rsidR="00D6259E" w:rsidRPr="00D9780F" w:rsidRDefault="00C8483D" w:rsidP="00BB6AEE">
      <w:pPr>
        <w:ind w:firstLine="360"/>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B6F4D86"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BB6AEE" w:rsidRPr="00BB6AEE">
        <w:rPr>
          <w:rFonts w:ascii="Arial" w:hAnsi="Arial" w:cs="Arial"/>
        </w:rPr>
        <w:t xml:space="preserve"> </w:t>
      </w:r>
      <w:proofErr w:type="spellStart"/>
      <w:r w:rsidR="00BB6AEE" w:rsidRPr="001754BA">
        <w:rPr>
          <w:rFonts w:ascii="Arial" w:hAnsi="Arial" w:cs="Arial"/>
        </w:rPr>
        <w:t>Geocart</w:t>
      </w:r>
      <w:proofErr w:type="spellEnd"/>
      <w:r w:rsidR="00BB6AEE" w:rsidRPr="001754BA">
        <w:rPr>
          <w:rFonts w:ascii="Arial" w:hAnsi="Arial" w:cs="Arial"/>
        </w:rPr>
        <w:t xml:space="preserve"> CZ a.s., Výstaviště 405/1, 603 00 Brno, IČ 25567179 č. zakázky 21.0096</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BB6AEE" w:rsidRDefault="00D6259E" w:rsidP="00D6259E">
      <w:pPr>
        <w:pStyle w:val="Odstavecseseznamem"/>
        <w:numPr>
          <w:ilvl w:val="0"/>
          <w:numId w:val="4"/>
        </w:numPr>
        <w:jc w:val="both"/>
        <w:rPr>
          <w:rFonts w:ascii="Arial" w:hAnsi="Arial" w:cs="Arial"/>
          <w:lang w:val="x-none"/>
        </w:rPr>
      </w:pPr>
      <w:r w:rsidRPr="00D9780F">
        <w:rPr>
          <w:rFonts w:ascii="Arial" w:hAnsi="Arial" w:cs="Arial"/>
        </w:rPr>
        <w:lastRenderedPageBreak/>
        <w:t xml:space="preserve">Součástí </w:t>
      </w:r>
      <w:r w:rsidRPr="00BB6AEE">
        <w:rPr>
          <w:rFonts w:ascii="Arial" w:hAnsi="Arial" w:cs="Arial"/>
        </w:rPr>
        <w:t>realizace díla jsou tyto činnosti</w:t>
      </w:r>
      <w:r w:rsidRPr="00BB6AEE">
        <w:rPr>
          <w:rFonts w:ascii="Arial" w:hAnsi="Arial" w:cs="Arial"/>
          <w:lang w:val="x-none"/>
        </w:rPr>
        <w:t>:</w:t>
      </w:r>
    </w:p>
    <w:p w14:paraId="7AFDF15E" w14:textId="3FC91003" w:rsidR="00D6259E" w:rsidRPr="00BB6AEE" w:rsidRDefault="00D6259E" w:rsidP="00F20106">
      <w:pPr>
        <w:pStyle w:val="Odstavecseseznamem"/>
        <w:numPr>
          <w:ilvl w:val="0"/>
          <w:numId w:val="5"/>
        </w:numPr>
        <w:ind w:left="1276" w:hanging="283"/>
        <w:jc w:val="both"/>
        <w:rPr>
          <w:rFonts w:ascii="Arial" w:hAnsi="Arial" w:cs="Arial"/>
          <w:lang w:val="x-none"/>
        </w:rPr>
      </w:pPr>
      <w:r w:rsidRPr="00BB6AEE">
        <w:rPr>
          <w:rFonts w:ascii="Arial" w:hAnsi="Arial" w:cs="Arial"/>
        </w:rPr>
        <w:t>Z</w:t>
      </w:r>
      <w:proofErr w:type="spellStart"/>
      <w:r w:rsidRPr="00BB6AEE">
        <w:rPr>
          <w:rFonts w:ascii="Arial" w:hAnsi="Arial" w:cs="Arial"/>
          <w:lang w:val="x-none"/>
        </w:rPr>
        <w:t>ajištění</w:t>
      </w:r>
      <w:proofErr w:type="spellEnd"/>
      <w:r w:rsidRPr="00BB6AEE">
        <w:rPr>
          <w:rFonts w:ascii="Arial" w:hAnsi="Arial" w:cs="Arial"/>
          <w:lang w:val="x-none"/>
        </w:rPr>
        <w:t xml:space="preserve"> dodávek materiálů a zařízení nezbytných pro řádné dokončení díla</w:t>
      </w:r>
      <w:r w:rsidRPr="00BB6AEE">
        <w:rPr>
          <w:rFonts w:ascii="Arial" w:hAnsi="Arial" w:cs="Arial"/>
        </w:rPr>
        <w:t>. Součástí díla je i výsadba doprovodné zeleně</w:t>
      </w:r>
      <w:r w:rsidR="00BB6AEE" w:rsidRPr="00BB6AEE">
        <w:rPr>
          <w:rFonts w:ascii="Arial" w:hAnsi="Arial" w:cs="Arial"/>
        </w:rPr>
        <w:t>.</w:t>
      </w:r>
    </w:p>
    <w:p w14:paraId="7B219317" w14:textId="6CA3EF63"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F20106">
      <w:pPr>
        <w:pStyle w:val="Odstavecseseznamem"/>
        <w:numPr>
          <w:ilvl w:val="0"/>
          <w:numId w:val="5"/>
        </w:numPr>
        <w:ind w:left="1276" w:hanging="283"/>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F20106">
      <w:pPr>
        <w:pStyle w:val="Odstavecseseznamem"/>
        <w:numPr>
          <w:ilvl w:val="0"/>
          <w:numId w:val="5"/>
        </w:numPr>
        <w:ind w:left="1276" w:hanging="283"/>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F20106">
      <w:pPr>
        <w:pStyle w:val="Odstavecseseznamem"/>
        <w:numPr>
          <w:ilvl w:val="0"/>
          <w:numId w:val="5"/>
        </w:numPr>
        <w:ind w:left="1276" w:hanging="283"/>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F20106">
      <w:pPr>
        <w:pStyle w:val="Odstavecseseznamem"/>
        <w:numPr>
          <w:ilvl w:val="0"/>
          <w:numId w:val="5"/>
        </w:numPr>
        <w:ind w:left="1276" w:hanging="283"/>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5" w:history="1">
        <w:r w:rsidRPr="00D9780F">
          <w:rPr>
            <w:rStyle w:val="Hypertextovodkaz"/>
            <w:rFonts w:ascii="Arial" w:hAnsi="Arial" w:cs="Arial"/>
          </w:rPr>
          <w:t>www.eagri,cz/prv</w:t>
        </w:r>
      </w:hyperlink>
      <w:r w:rsidRPr="00D9780F">
        <w:rPr>
          <w:rFonts w:ascii="Arial" w:hAnsi="Arial" w:cs="Arial"/>
        </w:rPr>
        <w:t xml:space="preserve">  a  </w:t>
      </w:r>
      <w:hyperlink r:id="rId16" w:history="1">
        <w:r w:rsidRPr="00D9780F">
          <w:rPr>
            <w:rStyle w:val="Hypertextovodkaz"/>
            <w:rFonts w:ascii="Arial" w:hAnsi="Arial" w:cs="Arial"/>
          </w:rPr>
          <w:t>www.szif.cz</w:t>
        </w:r>
      </w:hyperlink>
      <w:r w:rsidRPr="00D9780F">
        <w:rPr>
          <w:rFonts w:ascii="Arial" w:hAnsi="Arial" w:cs="Arial"/>
        </w:rPr>
        <w:t>.</w:t>
      </w:r>
    </w:p>
    <w:p w14:paraId="22819B2F" w14:textId="5B62A601" w:rsidR="00D6259E" w:rsidRPr="00D9780F" w:rsidRDefault="00B90E36" w:rsidP="00F20106">
      <w:pPr>
        <w:pStyle w:val="Odstavecseseznamem"/>
        <w:numPr>
          <w:ilvl w:val="0"/>
          <w:numId w:val="5"/>
        </w:numPr>
        <w:ind w:left="1276" w:hanging="283"/>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20106">
      <w:pPr>
        <w:pStyle w:val="Odstavecseseznamem"/>
        <w:numPr>
          <w:ilvl w:val="0"/>
          <w:numId w:val="5"/>
        </w:numPr>
        <w:ind w:left="1276" w:hanging="283"/>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720C332D" w:rsidR="0090342C" w:rsidRPr="00594BBC" w:rsidRDefault="0090342C" w:rsidP="00F20106">
      <w:pPr>
        <w:pStyle w:val="Odstavecseseznamem"/>
        <w:numPr>
          <w:ilvl w:val="0"/>
          <w:numId w:val="5"/>
        </w:numPr>
        <w:ind w:left="1276" w:hanging="283"/>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266, odst. 1</w:t>
      </w:r>
      <w:r w:rsidR="00511B49">
        <w:rPr>
          <w:rFonts w:ascii="Arial" w:hAnsi="Arial" w:cs="Arial"/>
        </w:rPr>
        <w:t> </w:t>
      </w:r>
      <w:r w:rsidRPr="00462EFF">
        <w:rPr>
          <w:rFonts w:ascii="Arial" w:hAnsi="Arial" w:cs="Arial"/>
        </w:rPr>
        <w:t xml:space="preserve">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367128">
        <w:rPr>
          <w:rFonts w:ascii="Arial" w:hAnsi="Arial" w:cs="Arial"/>
        </w:rPr>
        <w:t>výběrovým/zadávacím řízením</w:t>
      </w:r>
      <w:r w:rsidR="0002111E" w:rsidRPr="004266FC">
        <w:rPr>
          <w:rFonts w:ascii="Arial" w:hAnsi="Arial" w:cs="Arial"/>
        </w:rPr>
        <w:t>.</w:t>
      </w:r>
    </w:p>
    <w:p w14:paraId="72C2132B" w14:textId="77777777"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6E4369E9"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 nájemného.</w:t>
      </w:r>
    </w:p>
    <w:p w14:paraId="52C3E511" w14:textId="77777777"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lastRenderedPageBreak/>
        <w:t>Zajištění dopravního značení k dopravním omezením vč. případné světelné signalizace, jejich údržba, přemisťování a následné odstranění.</w:t>
      </w:r>
    </w:p>
    <w:p w14:paraId="3388F982" w14:textId="2C3861A0" w:rsidR="00D6259E"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75378703" w:rsidR="003027EE" w:rsidRPr="00D9780F" w:rsidRDefault="003027EE" w:rsidP="00F20106">
      <w:pPr>
        <w:pStyle w:val="Odstavecseseznamem"/>
        <w:ind w:left="1276"/>
        <w:jc w:val="both"/>
        <w:rPr>
          <w:rFonts w:ascii="Arial" w:hAnsi="Arial" w:cs="Arial"/>
          <w:lang w:val="x-none"/>
        </w:rPr>
      </w:pPr>
      <w:bookmarkStart w:id="5" w:name="_Hlk16500257"/>
      <w:r w:rsidRPr="00367128">
        <w:rPr>
          <w:rFonts w:ascii="Arial" w:hAnsi="Arial" w:cs="Arial"/>
        </w:rPr>
        <w:t>Prověření</w:t>
      </w:r>
      <w:r w:rsidRPr="00367128">
        <w:t xml:space="preserve"> </w:t>
      </w:r>
      <w:r w:rsidRPr="00367128">
        <w:rPr>
          <w:rFonts w:ascii="Arial" w:hAnsi="Arial" w:cs="Arial"/>
        </w:rPr>
        <w:t>mocnosti finální vrstvy kontrolními vrty provedenými na své náklady, v</w:t>
      </w:r>
      <w:r w:rsidR="00F20106">
        <w:rPr>
          <w:rFonts w:ascii="Arial" w:hAnsi="Arial" w:cs="Arial"/>
        </w:rPr>
        <w:t> </w:t>
      </w:r>
      <w:proofErr w:type="gramStart"/>
      <w:r w:rsidRPr="00367128">
        <w:rPr>
          <w:rFonts w:ascii="Arial" w:hAnsi="Arial" w:cs="Arial"/>
        </w:rPr>
        <w:t>místech</w:t>
      </w:r>
      <w:proofErr w:type="gramEnd"/>
      <w:r w:rsidRPr="00367128">
        <w:rPr>
          <w:rFonts w:ascii="Arial" w:hAnsi="Arial" w:cs="Arial"/>
        </w:rPr>
        <w:t xml:space="preserve"> kde určí objednatel, a to nejméně 2x na 500 m délky u cest s povrchem z asfaltové směsi.</w:t>
      </w:r>
    </w:p>
    <w:bookmarkEnd w:id="5"/>
    <w:p w14:paraId="28D8C74C" w14:textId="77777777"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F20106">
      <w:pPr>
        <w:pStyle w:val="Odstavecseseznamem"/>
        <w:numPr>
          <w:ilvl w:val="0"/>
          <w:numId w:val="5"/>
        </w:numPr>
        <w:ind w:left="1276" w:hanging="283"/>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F71B03D"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w:t>
      </w:r>
      <w:r w:rsidR="00F769BF" w:rsidRPr="00594BBC">
        <w:rPr>
          <w:rFonts w:ascii="Arial" w:hAnsi="Arial" w:cs="Arial"/>
        </w:rPr>
        <w:t xml:space="preserve">vydaným </w:t>
      </w:r>
      <w:r w:rsidR="00F769BF">
        <w:rPr>
          <w:rFonts w:ascii="Arial" w:hAnsi="Arial" w:cs="Arial"/>
        </w:rPr>
        <w:t>Městským úřadem v Čáslavi</w:t>
      </w:r>
      <w:r w:rsidR="00F769BF" w:rsidRPr="00594BBC">
        <w:rPr>
          <w:rFonts w:ascii="Arial" w:hAnsi="Arial" w:cs="Arial"/>
        </w:rPr>
        <w:t xml:space="preserve"> dne</w:t>
      </w:r>
      <w:r w:rsidR="00F769BF">
        <w:rPr>
          <w:rFonts w:ascii="Arial" w:hAnsi="Arial" w:cs="Arial"/>
        </w:rPr>
        <w:t xml:space="preserve"> 10. 11. 2022 </w:t>
      </w:r>
      <w:r w:rsidR="00F769BF" w:rsidRPr="00594BBC">
        <w:rPr>
          <w:rFonts w:ascii="Arial" w:hAnsi="Arial" w:cs="Arial"/>
        </w:rPr>
        <w:t>č.j</w:t>
      </w:r>
      <w:r w:rsidR="00F769BF">
        <w:rPr>
          <w:rFonts w:ascii="Arial" w:hAnsi="Arial" w:cs="Arial"/>
        </w:rPr>
        <w:t xml:space="preserve">. </w:t>
      </w:r>
      <w:proofErr w:type="spellStart"/>
      <w:r w:rsidR="00F769BF">
        <w:rPr>
          <w:rFonts w:ascii="Arial" w:hAnsi="Arial" w:cs="Arial"/>
        </w:rPr>
        <w:t>MěÚ</w:t>
      </w:r>
      <w:proofErr w:type="spellEnd"/>
      <w:r w:rsidR="00F769BF">
        <w:rPr>
          <w:rFonts w:ascii="Arial" w:hAnsi="Arial" w:cs="Arial"/>
        </w:rPr>
        <w:t>/64012/2022/DOP,</w:t>
      </w:r>
      <w:r w:rsidR="00F769BF" w:rsidRPr="00594BBC">
        <w:rPr>
          <w:rFonts w:ascii="Arial" w:hAnsi="Arial" w:cs="Arial"/>
        </w:rPr>
        <w:t xml:space="preserve"> které nabylo právní moci dne </w:t>
      </w:r>
      <w:r w:rsidR="00F769BF">
        <w:rPr>
          <w:rFonts w:ascii="Arial" w:hAnsi="Arial" w:cs="Arial"/>
        </w:rPr>
        <w:t>17.12.2022</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52E50AFB"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bookmarkStart w:id="8" w:name="_Hlk18659612"/>
      <w:r w:rsidR="007D5A17">
        <w:rPr>
          <w:rFonts w:ascii="Arial" w:hAnsi="Arial" w:cs="Arial"/>
        </w:rPr>
        <w:tab/>
      </w:r>
      <w:r w:rsidRPr="00D9780F">
        <w:rPr>
          <w:rFonts w:ascii="Arial" w:hAnsi="Arial" w:cs="Arial"/>
          <w:b/>
          <w:highlight w:val="yellow"/>
          <w:lang w:val="x-none"/>
        </w:rPr>
        <w:t>[DOPLNIT]</w:t>
      </w:r>
      <w:bookmarkEnd w:id="8"/>
      <w:r w:rsidRPr="00D9780F">
        <w:rPr>
          <w:rFonts w:ascii="Arial" w:hAnsi="Arial" w:cs="Arial"/>
          <w:lang w:val="x-none"/>
        </w:rPr>
        <w:t>Kč.</w:t>
      </w:r>
    </w:p>
    <w:p w14:paraId="4E6CB25D" w14:textId="4BCA329C"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2484EA30" w:rsidR="00E6175B" w:rsidRPr="00D9780F" w:rsidRDefault="00E6175B" w:rsidP="00B62978">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18813D47" w14:textId="77777777" w:rsidR="007D5A17" w:rsidRDefault="007D5A17" w:rsidP="007D5A17">
      <w:pPr>
        <w:pStyle w:val="Default"/>
        <w:numPr>
          <w:ilvl w:val="0"/>
          <w:numId w:val="46"/>
        </w:numPr>
        <w:rPr>
          <w:i/>
          <w:iCs/>
          <w:sz w:val="22"/>
          <w:szCs w:val="22"/>
        </w:rPr>
      </w:pPr>
      <w:bookmarkStart w:id="9" w:name="_Hlk36122845"/>
      <w:bookmarkStart w:id="10" w:name="_Hlk36122353"/>
      <w:bookmarkEnd w:id="7"/>
      <w:r>
        <w:rPr>
          <w:i/>
          <w:iCs/>
          <w:sz w:val="22"/>
          <w:szCs w:val="22"/>
        </w:rPr>
        <w:t>Z toho:</w:t>
      </w:r>
    </w:p>
    <w:p w14:paraId="311898FF" w14:textId="1ECC0B6D" w:rsidR="007D5A17" w:rsidRPr="00984570" w:rsidRDefault="007D5A17" w:rsidP="007D5A17">
      <w:pPr>
        <w:pStyle w:val="Default"/>
        <w:ind w:left="708"/>
        <w:rPr>
          <w:sz w:val="22"/>
          <w:szCs w:val="22"/>
          <w:u w:val="single"/>
        </w:rPr>
      </w:pPr>
      <w:r w:rsidRPr="00984570">
        <w:rPr>
          <w:sz w:val="22"/>
          <w:szCs w:val="22"/>
          <w:u w:val="single"/>
        </w:rPr>
        <w:t xml:space="preserve">Polní cesta </w:t>
      </w:r>
    </w:p>
    <w:p w14:paraId="17B23E10" w14:textId="77777777" w:rsidR="007D5A17" w:rsidRPr="00594BBC" w:rsidRDefault="007D5A17" w:rsidP="007D5A17">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2C03B3F8" w14:textId="77777777" w:rsidR="007D5A17" w:rsidRDefault="007D5A17" w:rsidP="007D5A17">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251C07DD" w14:textId="77777777" w:rsidR="007D5A17" w:rsidRDefault="007D5A17" w:rsidP="007D5A17">
      <w:pPr>
        <w:pStyle w:val="Odstavecseseznamem"/>
        <w:rPr>
          <w:rFonts w:ascii="Arial" w:hAnsi="Arial" w:cs="Arial"/>
          <w:lang w:val="x-none"/>
        </w:rPr>
      </w:pPr>
      <w:r w:rsidRPr="00594BBC">
        <w:rPr>
          <w:rFonts w:ascii="Arial" w:hAnsi="Arial" w:cs="Arial"/>
          <w:lang w:val="x-none"/>
        </w:rPr>
        <w:t>cena za vč.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r w:rsidRPr="00594BBC">
        <w:rPr>
          <w:rFonts w:ascii="Arial" w:hAnsi="Arial" w:cs="Arial"/>
          <w:lang w:val="x-none"/>
        </w:rPr>
        <w:tab/>
      </w:r>
      <w:r>
        <w:rPr>
          <w:rFonts w:ascii="Arial" w:hAnsi="Arial" w:cs="Arial"/>
          <w:lang w:val="x-none"/>
        </w:rPr>
        <w:tab/>
      </w:r>
    </w:p>
    <w:p w14:paraId="3F6669CC" w14:textId="08156C1E" w:rsidR="007D5A17" w:rsidRPr="00984570" w:rsidRDefault="007D5A17" w:rsidP="007D5A17">
      <w:pPr>
        <w:pStyle w:val="Default"/>
        <w:ind w:left="708"/>
        <w:rPr>
          <w:sz w:val="22"/>
          <w:szCs w:val="22"/>
          <w:u w:val="single"/>
        </w:rPr>
      </w:pPr>
      <w:r>
        <w:rPr>
          <w:sz w:val="22"/>
          <w:szCs w:val="22"/>
          <w:u w:val="single"/>
        </w:rPr>
        <w:lastRenderedPageBreak/>
        <w:t>Doprovodná zeleň</w:t>
      </w:r>
    </w:p>
    <w:p w14:paraId="56F5A002" w14:textId="77777777" w:rsidR="007D5A17" w:rsidRPr="00594BBC" w:rsidRDefault="007D5A17" w:rsidP="007D5A17">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280851F5" w14:textId="77777777" w:rsidR="007D5A17" w:rsidRDefault="007D5A17" w:rsidP="007D5A17">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623CE6B0" w14:textId="77777777" w:rsidR="007D5A17" w:rsidRPr="00594BBC" w:rsidRDefault="007D5A17" w:rsidP="007D5A17">
      <w:pPr>
        <w:pStyle w:val="Odstavecseseznamem"/>
        <w:rPr>
          <w:rFonts w:ascii="Arial" w:hAnsi="Arial" w:cs="Arial"/>
        </w:rPr>
      </w:pPr>
      <w:r w:rsidRPr="00594BBC">
        <w:rPr>
          <w:rFonts w:ascii="Arial" w:hAnsi="Arial" w:cs="Arial"/>
          <w:lang w:val="x-none"/>
        </w:rPr>
        <w:t>cena za vč.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557DD17D" w14:textId="38B5260B" w:rsidR="00780629" w:rsidRDefault="00780629" w:rsidP="00780629">
      <w:pPr>
        <w:pStyle w:val="Default"/>
        <w:ind w:firstLine="708"/>
        <w:rPr>
          <w:i/>
          <w:iCs/>
          <w:sz w:val="22"/>
          <w:szCs w:val="22"/>
        </w:rPr>
      </w:pPr>
      <w:r>
        <w:rPr>
          <w:i/>
          <w:iCs/>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6A15C1" w:rsidRDefault="00CD6823" w:rsidP="00CD6823">
      <w:pPr>
        <w:pStyle w:val="Odstavecseseznamem"/>
        <w:numPr>
          <w:ilvl w:val="0"/>
          <w:numId w:val="12"/>
        </w:numPr>
        <w:jc w:val="both"/>
        <w:rPr>
          <w:rFonts w:ascii="Arial" w:hAnsi="Arial" w:cs="Arial"/>
        </w:rPr>
      </w:pPr>
      <w:r w:rsidRPr="006A15C1">
        <w:rPr>
          <w:rFonts w:ascii="Arial" w:hAnsi="Arial" w:cs="Arial"/>
        </w:rPr>
        <w:t>Objednatel neposkytuje zálohy.</w:t>
      </w:r>
    </w:p>
    <w:p w14:paraId="6FA60307" w14:textId="657E8E2F" w:rsidR="00CD6823" w:rsidRPr="006A15C1" w:rsidRDefault="006A15C1" w:rsidP="006A15C1">
      <w:pPr>
        <w:pStyle w:val="Odstavecseseznamem"/>
        <w:numPr>
          <w:ilvl w:val="0"/>
          <w:numId w:val="12"/>
        </w:numPr>
        <w:spacing w:after="0"/>
        <w:ind w:left="709" w:hanging="425"/>
        <w:jc w:val="both"/>
        <w:rPr>
          <w:rFonts w:ascii="Arial" w:eastAsiaTheme="minorEastAsia" w:hAnsi="Arial" w:cs="Arial"/>
          <w:iCs/>
          <w:lang w:eastAsia="cs-CZ"/>
        </w:rPr>
      </w:pPr>
      <w:r w:rsidRPr="006A15C1">
        <w:rPr>
          <w:rFonts w:ascii="Arial" w:eastAsiaTheme="minorEastAsia" w:hAnsi="Arial" w:cs="Arial"/>
          <w:iCs/>
          <w:lang w:eastAsia="cs-CZ"/>
        </w:rPr>
        <w:t>Z</w:t>
      </w:r>
      <w:r w:rsidR="00CD6823" w:rsidRPr="006A15C1">
        <w:rPr>
          <w:rFonts w:ascii="Arial" w:eastAsiaTheme="minorEastAsia" w:hAnsi="Arial" w:cs="Arial"/>
          <w:iCs/>
          <w:lang w:eastAsia="cs-CZ"/>
        </w:rPr>
        <w:t xml:space="preserve">hotovitel je oprávněn vystavit faktury za provedení jednotlivých částí díla poté, co </w:t>
      </w:r>
      <w:proofErr w:type="gramStart"/>
      <w:r w:rsidR="00CD6823" w:rsidRPr="006A15C1">
        <w:rPr>
          <w:rFonts w:ascii="Arial" w:eastAsiaTheme="minorEastAsia" w:hAnsi="Arial" w:cs="Arial"/>
          <w:iCs/>
          <w:lang w:eastAsia="cs-CZ"/>
        </w:rPr>
        <w:t>dokončí</w:t>
      </w:r>
      <w:proofErr w:type="gramEnd"/>
      <w:r w:rsidR="00CD6823" w:rsidRPr="006A15C1">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6A15C1">
        <w:rPr>
          <w:rFonts w:ascii="Arial" w:eastAsiaTheme="minorEastAsia" w:hAnsi="Arial" w:cs="Arial"/>
          <w:iCs/>
          <w:lang w:eastAsia="cs-CZ"/>
        </w:rPr>
        <w:t>20</w:t>
      </w:r>
      <w:r w:rsidR="00CD6823" w:rsidRPr="006A15C1">
        <w:rPr>
          <w:rFonts w:ascii="Arial" w:eastAsiaTheme="minorEastAsia" w:hAnsi="Arial" w:cs="Arial"/>
          <w:iCs/>
          <w:lang w:eastAsia="cs-CZ"/>
        </w:rPr>
        <w:t>.1</w:t>
      </w:r>
      <w:r w:rsidR="00C32E5B" w:rsidRPr="006A15C1">
        <w:rPr>
          <w:rFonts w:ascii="Arial" w:eastAsiaTheme="minorEastAsia" w:hAnsi="Arial" w:cs="Arial"/>
          <w:iCs/>
          <w:lang w:eastAsia="cs-CZ"/>
        </w:rPr>
        <w:t>1</w:t>
      </w:r>
      <w:r w:rsidR="00CD6823" w:rsidRPr="006A15C1">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00CD6823" w:rsidRPr="006A15C1">
        <w:rPr>
          <w:rFonts w:ascii="Arial" w:eastAsiaTheme="minorEastAsia" w:hAnsi="Arial" w:cs="Arial"/>
          <w:iCs/>
          <w:lang w:eastAsia="cs-CZ"/>
        </w:rPr>
        <w:t>označí</w:t>
      </w:r>
      <w:proofErr w:type="gramEnd"/>
      <w:r w:rsidR="00CD6823" w:rsidRPr="006A15C1">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6A15C1">
        <w:rPr>
          <w:rFonts w:ascii="Arial" w:eastAsiaTheme="minorEastAsia" w:hAnsi="Arial" w:cs="Arial"/>
          <w:iCs/>
          <w:lang w:eastAsia="cs-CZ"/>
        </w:rPr>
        <w:t>Tato f</w:t>
      </w:r>
      <w:r w:rsidR="00CD6823" w:rsidRPr="006A15C1">
        <w:rPr>
          <w:rFonts w:ascii="Arial" w:eastAsiaTheme="minorEastAsia" w:hAnsi="Arial" w:cs="Arial"/>
          <w:iCs/>
          <w:lang w:eastAsia="cs-CZ"/>
        </w:rPr>
        <w:t xml:space="preserve">aktura bude doručena objednateli nejdéle do </w:t>
      </w:r>
      <w:r w:rsidR="00C32E5B" w:rsidRPr="006A15C1">
        <w:rPr>
          <w:rFonts w:ascii="Arial" w:eastAsiaTheme="minorEastAsia" w:hAnsi="Arial" w:cs="Arial"/>
          <w:iCs/>
          <w:lang w:eastAsia="cs-CZ"/>
        </w:rPr>
        <w:t>20</w:t>
      </w:r>
      <w:r w:rsidR="00CD6823" w:rsidRPr="006A15C1">
        <w:rPr>
          <w:rFonts w:ascii="Arial" w:eastAsiaTheme="minorEastAsia" w:hAnsi="Arial" w:cs="Arial"/>
          <w:iCs/>
          <w:lang w:eastAsia="cs-CZ"/>
        </w:rPr>
        <w:t>.1</w:t>
      </w:r>
      <w:r w:rsidR="00C32E5B" w:rsidRPr="006A15C1">
        <w:rPr>
          <w:rFonts w:ascii="Arial" w:eastAsiaTheme="minorEastAsia" w:hAnsi="Arial" w:cs="Arial"/>
          <w:iCs/>
          <w:lang w:eastAsia="cs-CZ"/>
        </w:rPr>
        <w:t>1</w:t>
      </w:r>
      <w:r w:rsidR="00CD6823" w:rsidRPr="006A15C1">
        <w:rPr>
          <w:rFonts w:ascii="Arial" w:eastAsiaTheme="minorEastAsia" w:hAnsi="Arial" w:cs="Arial"/>
          <w:iCs/>
          <w:lang w:eastAsia="cs-CZ"/>
        </w:rPr>
        <w:t>. příslušného roku a bude označena textem „konečná“.</w:t>
      </w:r>
    </w:p>
    <w:p w14:paraId="40C0F352" w14:textId="674AB27F" w:rsidR="0046060B" w:rsidRPr="00774026" w:rsidRDefault="0046060B" w:rsidP="003D4D8D">
      <w:pPr>
        <w:spacing w:after="0"/>
        <w:ind w:left="709"/>
        <w:jc w:val="both"/>
        <w:rPr>
          <w:rFonts w:ascii="Arial" w:eastAsiaTheme="minorEastAsia" w:hAnsi="Arial" w:cs="Arial"/>
          <w:iCs/>
          <w:lang w:eastAsia="cs-CZ"/>
        </w:rPr>
      </w:pPr>
      <w:r w:rsidRPr="00774026">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D9780F">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587A36AC"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437B4B">
        <w:rPr>
          <w:rFonts w:ascii="Arial" w:hAnsi="Arial" w:cs="Arial"/>
        </w:rPr>
        <w:t>Pobočka Kutná Hora</w:t>
      </w:r>
      <w:r w:rsidR="00437B4B" w:rsidRPr="00F4026D">
        <w:rPr>
          <w:rFonts w:ascii="Arial" w:hAnsi="Arial" w:cs="Arial"/>
        </w:rPr>
        <w:t>, Benešova 97, 284 01 Kutná Hora</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lastRenderedPageBreak/>
        <w:t>Objednatel je v průběhu plnění oprávněn změnit zdroj financování.</w:t>
      </w: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515EC374" w14:textId="77777777" w:rsidR="0066767B" w:rsidRPr="00E31966" w:rsidRDefault="0066767B" w:rsidP="0066767B">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3B7D2214" w14:textId="77777777" w:rsidR="0066767B" w:rsidRPr="00E31966" w:rsidRDefault="0066767B" w:rsidP="0066767B">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Pr>
          <w:rFonts w:ascii="Arial" w:eastAsiaTheme="minorEastAsia" w:hAnsi="Arial" w:cs="Arial"/>
          <w:b/>
          <w:lang w:eastAsia="cs-CZ"/>
        </w:rPr>
        <w:t>do 15</w:t>
      </w:r>
      <w:r w:rsidRPr="00E31966">
        <w:rPr>
          <w:rFonts w:ascii="Arial" w:eastAsiaTheme="minorEastAsia" w:hAnsi="Arial" w:cs="Arial"/>
          <w:b/>
          <w:bCs/>
          <w:lang w:eastAsia="cs-CZ"/>
        </w:rPr>
        <w:t xml:space="preserve"> </w:t>
      </w:r>
      <w:bookmarkStart w:id="18"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4A912ED5" w14:textId="77777777" w:rsidR="0066767B" w:rsidRPr="00E31966" w:rsidRDefault="0066767B" w:rsidP="0066767B">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Pr="005F0D87">
        <w:rPr>
          <w:rFonts w:ascii="Arial" w:eastAsiaTheme="minorEastAsia" w:hAnsi="Arial" w:cs="Arial"/>
          <w:b/>
          <w:lang w:eastAsia="cs-CZ"/>
        </w:rPr>
        <w:t>do 30 dnů</w:t>
      </w:r>
      <w:bookmarkStart w:id="19" w:name="_Hlk96425248"/>
      <w:r>
        <w:rPr>
          <w:rFonts w:ascii="Arial" w:eastAsiaTheme="minorEastAsia" w:hAnsi="Arial" w:cs="Arial"/>
          <w:b/>
          <w:lang w:eastAsia="cs-CZ"/>
        </w:rPr>
        <w:t xml:space="preserve"> </w:t>
      </w:r>
      <w:r w:rsidRPr="00E31966">
        <w:rPr>
          <w:rFonts w:ascii="Arial" w:eastAsiaTheme="minorEastAsia" w:hAnsi="Arial" w:cs="Arial"/>
          <w:b/>
          <w:bCs/>
          <w:lang w:eastAsia="cs-CZ"/>
        </w:rPr>
        <w:t>od nabytí účinnosti smlouvy</w:t>
      </w:r>
      <w:r w:rsidRPr="00E31966">
        <w:rPr>
          <w:rFonts w:ascii="Arial" w:eastAsiaTheme="minorEastAsia" w:hAnsi="Arial" w:cs="Arial"/>
          <w:lang w:eastAsia="cs-CZ"/>
        </w:rPr>
        <w:t xml:space="preserve">.  </w:t>
      </w:r>
      <w:bookmarkEnd w:id="19"/>
    </w:p>
    <w:p w14:paraId="3EBE8BDA" w14:textId="1F3F6BE4" w:rsidR="0066767B" w:rsidRPr="001A27A1" w:rsidRDefault="0066767B" w:rsidP="0066767B">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6607C2">
        <w:rPr>
          <w:rFonts w:ascii="Arial" w:eastAsiaTheme="minorEastAsia" w:hAnsi="Arial" w:cs="Arial"/>
          <w:b/>
          <w:lang w:eastAsia="cs-CZ"/>
        </w:rPr>
        <w:t>10</w:t>
      </w:r>
      <w:r>
        <w:rPr>
          <w:rFonts w:ascii="Arial" w:eastAsiaTheme="minorEastAsia" w:hAnsi="Arial" w:cs="Arial"/>
          <w:b/>
          <w:lang w:eastAsia="cs-CZ"/>
        </w:rPr>
        <w:t>. 11. 2024</w:t>
      </w:r>
    </w:p>
    <w:p w14:paraId="2F08084E" w14:textId="36A25E94" w:rsidR="0066767B" w:rsidRPr="004E340A" w:rsidRDefault="0066767B" w:rsidP="0066767B">
      <w:pPr>
        <w:numPr>
          <w:ilvl w:val="0"/>
          <w:numId w:val="36"/>
        </w:numPr>
        <w:contextualSpacing/>
        <w:rPr>
          <w:rFonts w:ascii="Arial" w:eastAsiaTheme="minorEastAsia" w:hAnsi="Arial" w:cs="Arial"/>
          <w:lang w:eastAsia="cs-CZ"/>
        </w:rPr>
      </w:pPr>
      <w:r w:rsidRPr="004E340A">
        <w:rPr>
          <w:rFonts w:ascii="Arial" w:eastAsiaTheme="minorEastAsia" w:hAnsi="Arial" w:cs="Arial"/>
          <w:lang w:val="en-US" w:eastAsia="cs-CZ"/>
        </w:rPr>
        <w:lastRenderedPageBreak/>
        <w:t xml:space="preserve">Lhůta pro Dokončení výsadby: </w:t>
      </w:r>
      <w:r w:rsidR="00F3015C">
        <w:rPr>
          <w:rFonts w:ascii="Arial" w:eastAsiaTheme="minorEastAsia" w:hAnsi="Arial" w:cs="Arial"/>
          <w:b/>
          <w:bCs/>
          <w:lang w:val="en-US" w:eastAsia="cs-CZ"/>
        </w:rPr>
        <w:t>15</w:t>
      </w:r>
      <w:r w:rsidRPr="0076637C">
        <w:rPr>
          <w:rFonts w:ascii="Arial" w:eastAsiaTheme="minorEastAsia" w:hAnsi="Arial" w:cs="Arial"/>
          <w:b/>
          <w:bCs/>
          <w:lang w:val="en-US" w:eastAsia="cs-CZ"/>
        </w:rPr>
        <w:t>. 4. 202</w:t>
      </w:r>
      <w:r>
        <w:rPr>
          <w:rFonts w:ascii="Arial" w:eastAsiaTheme="minorEastAsia" w:hAnsi="Arial" w:cs="Arial"/>
          <w:b/>
          <w:bCs/>
          <w:lang w:val="en-US" w:eastAsia="cs-CZ"/>
        </w:rPr>
        <w:t>5</w:t>
      </w:r>
    </w:p>
    <w:p w14:paraId="62337791" w14:textId="2F63A168" w:rsidR="0066767B" w:rsidRPr="002239DD" w:rsidRDefault="0066767B" w:rsidP="0066767B">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Pr>
          <w:rFonts w:ascii="Arial" w:eastAsiaTheme="minorEastAsia" w:hAnsi="Arial" w:cs="Arial"/>
          <w:b/>
          <w:lang w:eastAsia="cs-CZ"/>
        </w:rPr>
        <w:t xml:space="preserve">po vydání kolaudačního souhlasu, nejpozději </w:t>
      </w:r>
      <w:r w:rsidR="00067891">
        <w:rPr>
          <w:rFonts w:ascii="Arial" w:eastAsiaTheme="minorEastAsia" w:hAnsi="Arial" w:cs="Arial"/>
          <w:b/>
          <w:lang w:eastAsia="cs-CZ"/>
        </w:rPr>
        <w:t>30</w:t>
      </w:r>
      <w:r>
        <w:rPr>
          <w:rFonts w:ascii="Arial" w:eastAsiaTheme="minorEastAsia" w:hAnsi="Arial" w:cs="Arial"/>
          <w:b/>
          <w:lang w:eastAsia="cs-CZ"/>
        </w:rPr>
        <w:t xml:space="preserve">. </w:t>
      </w:r>
      <w:r w:rsidR="00067891">
        <w:rPr>
          <w:rFonts w:ascii="Arial" w:eastAsiaTheme="minorEastAsia" w:hAnsi="Arial" w:cs="Arial"/>
          <w:b/>
          <w:lang w:eastAsia="cs-CZ"/>
        </w:rPr>
        <w:t>4</w:t>
      </w:r>
      <w:r>
        <w:rPr>
          <w:rFonts w:ascii="Arial" w:eastAsiaTheme="minorEastAsia" w:hAnsi="Arial" w:cs="Arial"/>
          <w:b/>
          <w:lang w:eastAsia="cs-CZ"/>
        </w:rPr>
        <w:t>. 2025</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739F572F" w14:textId="4648CA17" w:rsidR="00E31966" w:rsidRPr="00E31966" w:rsidRDefault="00A34F6D" w:rsidP="00E31966">
      <w:pPr>
        <w:ind w:left="720"/>
        <w:contextualSpacing/>
        <w:jc w:val="both"/>
        <w:rPr>
          <w:rFonts w:ascii="Arial" w:eastAsiaTheme="minorEastAsia" w:hAnsi="Arial" w:cs="Arial"/>
          <w:lang w:eastAsia="cs-CZ"/>
        </w:rPr>
      </w:pPr>
      <w:r w:rsidRPr="007966E6">
        <w:rPr>
          <w:rFonts w:ascii="Arial" w:eastAsiaTheme="minorEastAsia" w:hAnsi="Arial" w:cs="Arial"/>
          <w:b/>
          <w:bCs/>
          <w:lang w:eastAsia="cs-CZ"/>
        </w:rPr>
        <w:t>Ú</w:t>
      </w:r>
      <w:r w:rsidR="00035634" w:rsidRPr="007966E6">
        <w:rPr>
          <w:rFonts w:ascii="Arial" w:eastAsiaTheme="minorEastAsia" w:hAnsi="Arial" w:cs="Arial"/>
          <w:b/>
          <w:bCs/>
          <w:lang w:eastAsia="cs-CZ"/>
        </w:rPr>
        <w:t xml:space="preserve">prava pláně vozovky včetně </w:t>
      </w:r>
      <w:r w:rsidRPr="007966E6">
        <w:rPr>
          <w:rFonts w:ascii="Arial" w:eastAsiaTheme="minorEastAsia" w:hAnsi="Arial" w:cs="Arial"/>
          <w:b/>
          <w:bCs/>
          <w:lang w:eastAsia="cs-CZ"/>
        </w:rPr>
        <w:t xml:space="preserve">zkoušek únosnosti </w:t>
      </w:r>
      <w:proofErr w:type="gramStart"/>
      <w:r w:rsidRPr="007966E6">
        <w:rPr>
          <w:rFonts w:ascii="Arial" w:eastAsiaTheme="minorEastAsia" w:hAnsi="Arial" w:cs="Arial"/>
          <w:b/>
          <w:bCs/>
          <w:lang w:eastAsia="cs-CZ"/>
        </w:rPr>
        <w:t>pláně</w:t>
      </w:r>
      <w:r>
        <w:rPr>
          <w:rFonts w:ascii="Arial" w:eastAsiaTheme="minorEastAsia" w:hAnsi="Arial" w:cs="Arial"/>
          <w:lang w:eastAsia="cs-CZ"/>
        </w:rPr>
        <w:t xml:space="preserve"> </w:t>
      </w:r>
      <w:r w:rsidR="007966E6">
        <w:rPr>
          <w:rFonts w:ascii="Arial" w:eastAsiaTheme="minorEastAsia" w:hAnsi="Arial" w:cs="Arial"/>
          <w:lang w:eastAsia="cs-CZ"/>
        </w:rPr>
        <w:t xml:space="preserve">- </w:t>
      </w:r>
      <w:r w:rsidR="00E31966" w:rsidRPr="00E31966">
        <w:rPr>
          <w:rFonts w:ascii="Arial" w:eastAsiaTheme="minorEastAsia" w:hAnsi="Arial" w:cs="Arial"/>
          <w:lang w:eastAsia="cs-CZ"/>
        </w:rPr>
        <w:t>lhůta</w:t>
      </w:r>
      <w:proofErr w:type="gramEnd"/>
      <w:r w:rsidR="00E31966" w:rsidRPr="00E31966">
        <w:rPr>
          <w:rFonts w:ascii="Arial" w:eastAsiaTheme="minorEastAsia" w:hAnsi="Arial" w:cs="Arial"/>
          <w:lang w:eastAsia="cs-CZ"/>
        </w:rPr>
        <w:t xml:space="preserve">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A34F6D">
        <w:rPr>
          <w:rFonts w:ascii="Arial" w:eastAsiaTheme="minorEastAsia" w:hAnsi="Arial" w:cs="Arial"/>
          <w:lang w:eastAsia="cs-CZ"/>
        </w:rPr>
        <w:t>od nabytí účinnosti smlouvy</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6"/>
    <w:bookmarkEnd w:id="17"/>
    <w:p w14:paraId="01C66D3E" w14:textId="77777777" w:rsidR="00774026" w:rsidRDefault="00774026" w:rsidP="00BB36DD">
      <w:pPr>
        <w:spacing w:after="0"/>
        <w:jc w:val="center"/>
        <w:rPr>
          <w:rFonts w:ascii="Arial" w:hAnsi="Arial" w:cs="Arial"/>
          <w:b/>
          <w:u w:val="single"/>
        </w:rPr>
      </w:pPr>
    </w:p>
    <w:p w14:paraId="73D481ED" w14:textId="77777777" w:rsidR="00BB36DD" w:rsidRDefault="00BB36DD" w:rsidP="00325832">
      <w:pPr>
        <w:jc w:val="center"/>
        <w:rPr>
          <w:rFonts w:ascii="Arial" w:hAnsi="Arial" w:cs="Arial"/>
          <w:b/>
          <w:u w:val="single"/>
        </w:rPr>
      </w:pPr>
    </w:p>
    <w:p w14:paraId="5F09FA9A" w14:textId="5AD03D24"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w:t>
      </w:r>
      <w:r w:rsidRPr="00D9780F">
        <w:rPr>
          <w:rFonts w:ascii="Arial" w:hAnsi="Arial" w:cs="Arial"/>
          <w:lang w:val="x-none"/>
        </w:rPr>
        <w:lastRenderedPageBreak/>
        <w:t xml:space="preserve">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w:t>
      </w:r>
      <w:r w:rsidRPr="00D9780F">
        <w:rPr>
          <w:rFonts w:ascii="Arial" w:hAnsi="Arial" w:cs="Arial"/>
          <w:lang w:val="x-none"/>
        </w:rPr>
        <w:lastRenderedPageBreak/>
        <w:t xml:space="preserve">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08E0CA38"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E0C6E" w:rsidRPr="002E0C6E">
        <w:rPr>
          <w:rFonts w:ascii="Arial" w:hAnsi="Arial" w:cs="Arial"/>
          <w:b/>
        </w:rPr>
        <w:t xml:space="preserve">7 000 000 </w:t>
      </w:r>
      <w:r w:rsidRPr="002E0C6E">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2E0C6E">
        <w:rPr>
          <w:rFonts w:ascii="Arial" w:hAnsi="Arial" w:cs="Arial"/>
        </w:rPr>
        <w:t> </w:t>
      </w:r>
      <w:r w:rsidRPr="0054723C">
        <w:rPr>
          <w:rFonts w:ascii="Arial" w:hAnsi="Arial" w:cs="Arial"/>
        </w:rPr>
        <w:t>předchozí větě. Zhotovitel se dále zavazuje, že bude pojištěn také po dobu záruky a</w:t>
      </w:r>
      <w:r w:rsidR="002E0C6E">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376D18A0"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2E0C6E">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lastRenderedPageBreak/>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972F39">
      <w:pPr>
        <w:pStyle w:val="Odstavecseseznamem"/>
        <w:widowControl w:val="0"/>
        <w:numPr>
          <w:ilvl w:val="0"/>
          <w:numId w:val="27"/>
        </w:numPr>
        <w:ind w:left="714" w:hanging="357"/>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2E0C6E">
      <w:pPr>
        <w:spacing w:after="0"/>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2E0C6E">
        <w:rPr>
          <w:rFonts w:ascii="Arial" w:hAnsi="Arial" w:cs="Arial"/>
        </w:rPr>
        <w:t>datumově</w:t>
      </w:r>
      <w:r w:rsidR="00E31966">
        <w:rPr>
          <w:rFonts w:ascii="Arial" w:hAnsi="Arial" w:cs="Arial"/>
        </w:rPr>
        <w:t xml:space="preserv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0AD087CD" w14:textId="3C695C04"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2E0C6E">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 xml:space="preserve">Pokud zhotovitel nezahájí činnosti vedoucí ke zdárnému dokončení stavby do 15 dnů </w:t>
      </w:r>
      <w:r w:rsidRPr="00D9780F">
        <w:rPr>
          <w:rFonts w:ascii="Arial" w:hAnsi="Arial" w:cs="Arial"/>
        </w:rPr>
        <w:lastRenderedPageBreak/>
        <w:t>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252A1D6A"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2E0C6E">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w:t>
      </w:r>
      <w:r w:rsidR="002E0C6E">
        <w:rPr>
          <w:rFonts w:ascii="Arial" w:hAnsi="Arial" w:cs="Arial"/>
        </w:rPr>
        <w:t> </w:t>
      </w:r>
      <w:r w:rsidRPr="00D9780F">
        <w:rPr>
          <w:rFonts w:ascii="Arial" w:hAnsi="Arial" w:cs="Arial"/>
        </w:rPr>
        <w:t>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600E544F" w:rsidR="0086685B"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p>
    <w:p w14:paraId="48D95FAA" w14:textId="77777777" w:rsidR="00607460" w:rsidRPr="00D9780F" w:rsidRDefault="00607460" w:rsidP="00607460">
      <w:pPr>
        <w:pStyle w:val="Odstavecseseznamem"/>
        <w:jc w:val="both"/>
        <w:rPr>
          <w:rFonts w:ascii="Arial" w:hAnsi="Arial" w:cs="Arial"/>
        </w:rPr>
      </w:pP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0400860"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D20681" w:rsidRPr="00594BBC">
        <w:rPr>
          <w:rFonts w:ascii="Arial" w:hAnsi="Arial" w:cs="Arial"/>
          <w:lang w:val="x-none"/>
        </w:rPr>
        <w:t xml:space="preserve">Krajský pozemkový úřad pro </w:t>
      </w:r>
      <w:proofErr w:type="spellStart"/>
      <w:r w:rsidR="00D20681" w:rsidRPr="002A6EDD">
        <w:rPr>
          <w:rFonts w:ascii="Arial" w:hAnsi="Arial" w:cs="Arial"/>
          <w:lang w:val="en-US"/>
        </w:rPr>
        <w:t>Středočeský</w:t>
      </w:r>
      <w:proofErr w:type="spellEnd"/>
      <w:r w:rsidR="00D20681" w:rsidRPr="002A6EDD">
        <w:rPr>
          <w:rFonts w:ascii="Arial" w:hAnsi="Arial" w:cs="Arial"/>
          <w:lang w:val="en-US"/>
        </w:rPr>
        <w:t xml:space="preserve"> </w:t>
      </w:r>
      <w:proofErr w:type="spellStart"/>
      <w:r w:rsidR="00D20681" w:rsidRPr="002A6EDD">
        <w:rPr>
          <w:rFonts w:ascii="Arial" w:hAnsi="Arial" w:cs="Arial"/>
          <w:lang w:val="en-US"/>
        </w:rPr>
        <w:t>kraj</w:t>
      </w:r>
      <w:proofErr w:type="spellEnd"/>
      <w:r w:rsidR="00D20681" w:rsidRPr="002A6EDD">
        <w:rPr>
          <w:rFonts w:ascii="Arial" w:hAnsi="Arial" w:cs="Arial"/>
          <w:lang w:val="en-US"/>
        </w:rPr>
        <w:t xml:space="preserve"> a hl. </w:t>
      </w:r>
      <w:r w:rsidR="00D20681">
        <w:rPr>
          <w:rFonts w:ascii="Arial" w:hAnsi="Arial" w:cs="Arial"/>
          <w:lang w:val="en-US"/>
        </w:rPr>
        <w:t>m</w:t>
      </w:r>
      <w:r w:rsidR="00D20681" w:rsidRPr="002A6EDD">
        <w:rPr>
          <w:rFonts w:ascii="Arial" w:hAnsi="Arial" w:cs="Arial"/>
          <w:lang w:val="en-US"/>
        </w:rPr>
        <w:t>. Praha</w:t>
      </w:r>
      <w:r w:rsidR="00D20681" w:rsidRPr="00594BBC">
        <w:rPr>
          <w:rFonts w:ascii="Arial" w:hAnsi="Arial" w:cs="Arial"/>
          <w:bCs/>
          <w:lang w:val="en-US"/>
        </w:rPr>
        <w:t>, Pobočka</w:t>
      </w:r>
      <w:r w:rsidR="00D20681">
        <w:rPr>
          <w:rFonts w:ascii="Arial" w:hAnsi="Arial" w:cs="Arial"/>
          <w:bCs/>
          <w:lang w:val="en-US"/>
        </w:rPr>
        <w:t xml:space="preserve"> Kutná Hora, </w:t>
      </w:r>
      <w:proofErr w:type="spellStart"/>
      <w:r w:rsidR="00D20681">
        <w:rPr>
          <w:rFonts w:ascii="Arial" w:hAnsi="Arial" w:cs="Arial"/>
          <w:bCs/>
          <w:lang w:val="en-US"/>
        </w:rPr>
        <w:t>Benešova</w:t>
      </w:r>
      <w:proofErr w:type="spellEnd"/>
      <w:r w:rsidR="00D20681">
        <w:rPr>
          <w:rFonts w:ascii="Arial" w:hAnsi="Arial" w:cs="Arial"/>
          <w:bCs/>
          <w:lang w:val="en-US"/>
        </w:rPr>
        <w:t xml:space="preserve"> 97, 284 01 Kutná Hora.</w:t>
      </w:r>
    </w:p>
    <w:p w14:paraId="03BC0663" w14:textId="1CE2FECF" w:rsidR="00D511D5" w:rsidRPr="003027EE" w:rsidRDefault="00D511D5" w:rsidP="00D20681">
      <w:pPr>
        <w:pStyle w:val="Odstavecseseznamem"/>
        <w:numPr>
          <w:ilvl w:val="0"/>
          <w:numId w:val="32"/>
        </w:numPr>
        <w:spacing w:after="0"/>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3A5B18C9"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a rovněž v</w:t>
      </w:r>
      <w:r w:rsidR="00607460">
        <w:rPr>
          <w:rFonts w:ascii="Arial" w:hAnsi="Arial" w:cs="Arial"/>
        </w:rPr>
        <w:t> </w:t>
      </w:r>
      <w:r w:rsidR="0090342C" w:rsidRPr="0090342C">
        <w:rPr>
          <w:rFonts w:ascii="Arial" w:hAnsi="Arial" w:cs="Arial"/>
          <w:lang w:val="x-none"/>
        </w:rPr>
        <w:t xml:space="preserve">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lastRenderedPageBreak/>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D20681">
      <w:pPr>
        <w:pStyle w:val="Odstavecseseznamem"/>
        <w:numPr>
          <w:ilvl w:val="0"/>
          <w:numId w:val="32"/>
        </w:numPr>
        <w:spacing w:after="120"/>
        <w:ind w:left="714" w:hanging="357"/>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607460">
      <w:pPr>
        <w:pStyle w:val="TSlneksmlouvy"/>
        <w:keepNext w:val="0"/>
        <w:numPr>
          <w:ilvl w:val="2"/>
          <w:numId w:val="32"/>
        </w:numPr>
        <w:spacing w:before="120" w:after="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607460">
      <w:pPr>
        <w:pStyle w:val="TSlneksmlouvy"/>
        <w:keepNext w:val="0"/>
        <w:numPr>
          <w:ilvl w:val="2"/>
          <w:numId w:val="32"/>
        </w:numPr>
        <w:spacing w:before="0" w:after="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607460">
      <w:pPr>
        <w:pStyle w:val="TSlneksmlouvy"/>
        <w:keepNext w:val="0"/>
        <w:numPr>
          <w:ilvl w:val="2"/>
          <w:numId w:val="32"/>
        </w:numPr>
        <w:spacing w:before="0" w:after="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90789D">
      <w:pPr>
        <w:pStyle w:val="TSTextlnkuslovan"/>
        <w:spacing w:after="0"/>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90789D">
      <w:pPr>
        <w:pStyle w:val="TSTextlnkuslovan"/>
        <w:spacing w:after="0"/>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90789D">
      <w:pPr>
        <w:pStyle w:val="TSTextlnkuslovan"/>
        <w:spacing w:after="0"/>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D9780F">
        <w:rPr>
          <w:rFonts w:ascii="Arial" w:hAnsi="Arial" w:cs="Arial"/>
          <w:lang w:val="x-none"/>
        </w:rPr>
        <w:lastRenderedPageBreak/>
        <w:t>toto vlastnictví okamžikem protokolárního převzetí díla, tímto okamžikem přechází na objednatele i nebezpečí škody na zhotovené věci.</w:t>
      </w:r>
    </w:p>
    <w:bookmarkEnd w:id="24"/>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D97902F" w14:textId="77777777" w:rsidR="0090789D" w:rsidRDefault="0090789D" w:rsidP="0090789D">
      <w:pPr>
        <w:pStyle w:val="Odstavecseseznamem"/>
        <w:jc w:val="both"/>
        <w:rPr>
          <w:rFonts w:ascii="Arial" w:hAnsi="Arial" w:cs="Arial"/>
        </w:rPr>
      </w:pPr>
    </w:p>
    <w:p w14:paraId="525D83D9" w14:textId="77777777" w:rsidR="00972F39" w:rsidRPr="00A10026" w:rsidRDefault="00972F39" w:rsidP="00FE3E84">
      <w:pPr>
        <w:pStyle w:val="Odstavecseseznamem"/>
        <w:spacing w:after="0"/>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629833E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0F0BCC">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0F0BCC">
        <w:rPr>
          <w:rFonts w:ascii="Arial" w:hAnsi="Arial" w:cs="Arial"/>
        </w:rPr>
        <w:t>,</w:t>
      </w:r>
      <w:r w:rsidR="00E06DDC" w:rsidRPr="00E06DDC">
        <w:rPr>
          <w:rFonts w:ascii="Arial" w:hAnsi="Arial" w:cs="Arial"/>
        </w:rPr>
        <w:t xml:space="preserve"> </w:t>
      </w:r>
      <w:r w:rsidR="000F0BCC">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68059D29"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w:t>
      </w:r>
      <w:r w:rsidR="0001771C">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3B55F7F4"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01771C">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w:t>
      </w:r>
      <w:r w:rsidRPr="00D9780F">
        <w:rPr>
          <w:rFonts w:ascii="Arial" w:hAnsi="Arial" w:cs="Arial"/>
        </w:rPr>
        <w:lastRenderedPageBreak/>
        <w:t xml:space="preserve">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38FAFFAA" w:rsidR="00502776"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výši </w:t>
      </w:r>
      <w:r w:rsidR="0001771C">
        <w:rPr>
          <w:rFonts w:ascii="Arial" w:hAnsi="Arial" w:cs="Arial"/>
        </w:rPr>
        <w:t>0,5</w:t>
      </w:r>
      <w:r w:rsidR="009C0AF3">
        <w:rPr>
          <w:rFonts w:ascii="Arial" w:hAnsi="Arial" w:cs="Arial"/>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053D6E4B" w14:textId="2A786D2C" w:rsidR="00502776" w:rsidRPr="00915FC0" w:rsidRDefault="00502776" w:rsidP="00915FC0">
      <w:pPr>
        <w:pStyle w:val="Odstavecseseznamem"/>
        <w:numPr>
          <w:ilvl w:val="0"/>
          <w:numId w:val="31"/>
        </w:numPr>
        <w:jc w:val="both"/>
        <w:rPr>
          <w:rFonts w:ascii="Arial" w:hAnsi="Arial" w:cs="Arial"/>
          <w:lang w:val="x-none"/>
        </w:rPr>
      </w:pPr>
      <w:bookmarkStart w:id="35" w:name="_Ref376379666"/>
      <w:r w:rsidRPr="00915FC0">
        <w:rPr>
          <w:rFonts w:ascii="Arial" w:hAnsi="Arial" w:cs="Arial"/>
          <w:lang w:val="x-none"/>
        </w:rPr>
        <w:t xml:space="preserve">Zhotovitel se zavazuje uhradit smluvní pokutu ve výši </w:t>
      </w:r>
      <w:r w:rsidRPr="00E853E8">
        <w:rPr>
          <w:rFonts w:ascii="Arial" w:hAnsi="Arial" w:cs="Arial"/>
          <w:lang w:val="x-none"/>
        </w:rPr>
        <w:t>0</w:t>
      </w:r>
      <w:r w:rsidR="009C0AF3" w:rsidRPr="00E853E8">
        <w:rPr>
          <w:rFonts w:ascii="Arial" w:hAnsi="Arial" w:cs="Arial"/>
        </w:rPr>
        <w:t>,</w:t>
      </w:r>
      <w:r w:rsidR="00915FC0" w:rsidRPr="00E853E8">
        <w:rPr>
          <w:rFonts w:ascii="Arial" w:hAnsi="Arial" w:cs="Arial"/>
        </w:rPr>
        <w:t>1</w:t>
      </w:r>
      <w:r w:rsidR="009C0AF3" w:rsidRPr="00E853E8">
        <w:rPr>
          <w:rFonts w:ascii="Arial" w:hAnsi="Arial" w:cs="Arial"/>
        </w:rPr>
        <w:t>%</w:t>
      </w:r>
      <w:r w:rsidRPr="00E853E8">
        <w:rPr>
          <w:rFonts w:ascii="Arial" w:hAnsi="Arial" w:cs="Arial"/>
          <w:lang w:val="x-none"/>
        </w:rPr>
        <w:t> celkové</w:t>
      </w:r>
      <w:r w:rsidRPr="00915FC0">
        <w:rPr>
          <w:rFonts w:ascii="Arial" w:hAnsi="Arial" w:cs="Arial"/>
          <w:lang w:val="x-none"/>
        </w:rPr>
        <w:t xml:space="preserve"> ceny díla bez DPH</w:t>
      </w:r>
      <w:r w:rsidRPr="00915FC0" w:rsidDel="00275DB5">
        <w:rPr>
          <w:rFonts w:ascii="Arial" w:hAnsi="Arial" w:cs="Arial"/>
          <w:lang w:val="x-none"/>
        </w:rPr>
        <w:t xml:space="preserve"> </w:t>
      </w:r>
      <w:r w:rsidRPr="00915FC0">
        <w:rPr>
          <w:rFonts w:ascii="Arial" w:hAnsi="Arial" w:cs="Arial"/>
          <w:lang w:val="x-none"/>
        </w:rPr>
        <w:t xml:space="preserve">za každý i započatý </w:t>
      </w:r>
      <w:r w:rsidRPr="00915FC0">
        <w:rPr>
          <w:rFonts w:ascii="Arial" w:hAnsi="Arial" w:cs="Arial"/>
        </w:rPr>
        <w:t xml:space="preserve">kalendářní </w:t>
      </w:r>
      <w:r w:rsidRPr="00915FC0">
        <w:rPr>
          <w:rFonts w:ascii="Arial" w:hAnsi="Arial" w:cs="Arial"/>
          <w:lang w:val="x-none"/>
        </w:rPr>
        <w:t xml:space="preserve">den prodlení s dílčími </w:t>
      </w:r>
      <w:r w:rsidR="00300B64" w:rsidRPr="00915FC0">
        <w:rPr>
          <w:rFonts w:ascii="Arial" w:hAnsi="Arial" w:cs="Arial"/>
        </w:rPr>
        <w:t>lhůtami</w:t>
      </w:r>
      <w:r w:rsidRPr="00915FC0">
        <w:rPr>
          <w:rFonts w:ascii="Arial" w:hAnsi="Arial" w:cs="Arial"/>
          <w:lang w:val="x-none"/>
        </w:rPr>
        <w:t xml:space="preserve"> jednotlivých fází stavby dle </w:t>
      </w:r>
      <w:r w:rsidRPr="00915FC0">
        <w:rPr>
          <w:rFonts w:ascii="Arial" w:hAnsi="Arial" w:cs="Arial"/>
        </w:rPr>
        <w:t xml:space="preserve"> </w:t>
      </w:r>
      <w:r w:rsidRPr="00915FC0">
        <w:rPr>
          <w:rFonts w:ascii="Arial" w:hAnsi="Arial" w:cs="Arial"/>
          <w:lang w:val="x-none"/>
        </w:rPr>
        <w:t>této smlouvy</w:t>
      </w:r>
      <w:r w:rsidRPr="00915FC0">
        <w:rPr>
          <w:rFonts w:ascii="Arial" w:hAnsi="Arial" w:cs="Arial"/>
          <w:i/>
          <w:lang w:val="x-none"/>
        </w:rPr>
        <w:t>.</w:t>
      </w:r>
      <w:bookmarkEnd w:id="35"/>
      <w:r w:rsidRPr="00915FC0">
        <w:rPr>
          <w:rFonts w:ascii="Arial" w:hAnsi="Arial" w:cs="Arial"/>
          <w:i/>
        </w:rPr>
        <w:t xml:space="preserve"> </w:t>
      </w:r>
    </w:p>
    <w:p w14:paraId="20BCF350" w14:textId="35039359"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Zhotovitel se zavazuje uhradit smluvní pokutu ve výši</w:t>
      </w:r>
      <w:r w:rsidR="00E853E8">
        <w:rPr>
          <w:rFonts w:ascii="Arial" w:hAnsi="Arial" w:cs="Arial"/>
        </w:rPr>
        <w:t xml:space="preserve"> 0</w:t>
      </w:r>
      <w:r w:rsidR="00915FC0">
        <w:rPr>
          <w:rFonts w:ascii="Arial" w:hAnsi="Arial" w:cs="Arial"/>
          <w:i/>
          <w:iCs/>
        </w:rPr>
        <w:t>,5 %</w:t>
      </w:r>
      <w:r w:rsidR="00E853E8">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3BF456D2"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E853E8">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68A57200"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F27EDA">
        <w:rPr>
          <w:rFonts w:ascii="Arial" w:hAnsi="Arial" w:cs="Arial"/>
        </w:rPr>
        <w:t>0,5</w:t>
      </w:r>
      <w:r w:rsidR="00C11E5F">
        <w:rPr>
          <w:rFonts w:ascii="Arial" w:hAnsi="Arial" w:cs="Arial"/>
        </w:rPr>
        <w:t>%</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429CDAE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C11E5F">
        <w:rPr>
          <w:rFonts w:ascii="Arial" w:hAnsi="Arial" w:cs="Arial"/>
        </w:rPr>
        <w:t>10</w:t>
      </w:r>
      <w:r w:rsidR="00850B09" w:rsidRPr="000B5292">
        <w:rPr>
          <w:rFonts w:ascii="Arial" w:hAnsi="Arial" w:cs="Arial"/>
        </w:rPr>
        <w:t>.000Kč</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5AED2DB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65C2E4A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C11E5F">
        <w:rPr>
          <w:rFonts w:ascii="Arial" w:hAnsi="Arial" w:cs="Arial"/>
        </w:rPr>
        <w:t>30 </w:t>
      </w:r>
      <w:r w:rsidR="00F37572" w:rsidRPr="00DC79AC">
        <w:rPr>
          <w:rFonts w:ascii="Arial" w:hAnsi="Arial" w:cs="Arial"/>
        </w:rPr>
        <w:t>000</w:t>
      </w:r>
      <w:r w:rsidR="00C11E5F">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23DD3DB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9A7699">
        <w:rPr>
          <w:rFonts w:ascii="Arial" w:hAnsi="Arial" w:cs="Arial"/>
        </w:rPr>
        <w:t>5</w:t>
      </w:r>
      <w:r w:rsidR="000B5292">
        <w:rPr>
          <w:rFonts w:ascii="Arial" w:hAnsi="Arial" w:cs="Arial"/>
        </w:rPr>
        <w:t>0</w:t>
      </w:r>
      <w:r w:rsidR="009A7699">
        <w:rPr>
          <w:rFonts w:ascii="Arial" w:hAnsi="Arial" w:cs="Arial"/>
        </w:rPr>
        <w:t> </w:t>
      </w:r>
      <w:r w:rsidR="00F37572" w:rsidRPr="00DC79AC">
        <w:rPr>
          <w:rFonts w:ascii="Arial" w:hAnsi="Arial" w:cs="Arial"/>
        </w:rPr>
        <w:t>000</w:t>
      </w:r>
      <w:r w:rsidR="009A7699">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34CCEDBA" w14:textId="77777777" w:rsidR="0002287D"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9A7699">
        <w:rPr>
          <w:rFonts w:ascii="Arial" w:hAnsi="Arial" w:cs="Arial"/>
        </w:rPr>
        <w:t> </w:t>
      </w:r>
      <w:r w:rsidR="00F37572" w:rsidRPr="00DC79AC">
        <w:rPr>
          <w:rFonts w:ascii="Arial" w:hAnsi="Arial" w:cs="Arial"/>
        </w:rPr>
        <w:t>000</w:t>
      </w:r>
      <w:r w:rsidR="009A7699">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p>
    <w:p w14:paraId="1EBAE170" w14:textId="73162D18" w:rsidR="00374655" w:rsidRPr="00075143" w:rsidRDefault="000B5292" w:rsidP="00374655">
      <w:pPr>
        <w:pStyle w:val="Odstavecseseznamem"/>
        <w:numPr>
          <w:ilvl w:val="0"/>
          <w:numId w:val="31"/>
        </w:numPr>
        <w:jc w:val="both"/>
        <w:rPr>
          <w:rFonts w:ascii="Arial" w:hAnsi="Arial" w:cs="Arial"/>
        </w:rPr>
      </w:pPr>
      <w:r w:rsidRPr="00243A4C">
        <w:rPr>
          <w:rFonts w:ascii="Arial" w:hAnsi="Arial" w:cs="Arial"/>
        </w:rPr>
        <w:t xml:space="preserve">Pokud zhotovitel nevyzve objednatele ke kontrole a prověření prací dle čl. VII, odst.21, je povinen uhradit objednateli smluvní pokutu ve výši 30.000Kč, a to za </w:t>
      </w:r>
      <w:r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057A6F3F"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lastRenderedPageBreak/>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02287D">
        <w:rPr>
          <w:rFonts w:ascii="Arial" w:hAnsi="Arial" w:cs="Arial"/>
        </w:rPr>
        <w:t>30</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25FFA6E4"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02287D">
        <w:rPr>
          <w:rFonts w:ascii="Arial" w:hAnsi="Arial" w:cs="Arial"/>
        </w:rPr>
        <w:t>zadávacího řízení na veřejnou zakázku nebo bez předchozího souhlasu objednatele, kdy vyjde najevo, že zhotovitel uvedl v rámci zadávacího řízení nepravdivé či</w:t>
      </w:r>
      <w:r w:rsidRPr="00871163">
        <w:rPr>
          <w:rFonts w:ascii="Arial" w:hAnsi="Arial" w:cs="Arial"/>
        </w:rPr>
        <w:t xml:space="preserve">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02287D">
      <w:pPr>
        <w:pStyle w:val="Odstavecseseznamem"/>
        <w:widowControl w:val="0"/>
        <w:numPr>
          <w:ilvl w:val="0"/>
          <w:numId w:val="22"/>
        </w:numPr>
        <w:ind w:left="714" w:hanging="357"/>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5F679D2" w:rsidR="00442B3D" w:rsidRPr="0002287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02287D">
        <w:rPr>
          <w:rFonts w:ascii="Arial" w:hAnsi="Arial" w:cs="Arial"/>
        </w:rPr>
        <w:t xml:space="preserve">rámci zadávacího řízení na </w:t>
      </w:r>
      <w:r w:rsidR="00E25F03" w:rsidRPr="0002287D">
        <w:rPr>
          <w:rFonts w:ascii="Arial" w:hAnsi="Arial" w:cs="Arial"/>
        </w:rPr>
        <w:t>v</w:t>
      </w:r>
      <w:r w:rsidRPr="0002287D">
        <w:rPr>
          <w:rFonts w:ascii="Arial" w:hAnsi="Arial" w:cs="Arial"/>
        </w:rPr>
        <w:t xml:space="preserve">eřejnou zakázku nebo bez předchozího souhlasu objednatele, </w:t>
      </w:r>
    </w:p>
    <w:p w14:paraId="11116961" w14:textId="172F5CD5" w:rsidR="00442B3D" w:rsidRPr="0054723C" w:rsidRDefault="00442B3D" w:rsidP="00442B3D">
      <w:pPr>
        <w:pStyle w:val="Odstavecseseznamem"/>
        <w:numPr>
          <w:ilvl w:val="2"/>
          <w:numId w:val="22"/>
        </w:numPr>
        <w:ind w:left="1701" w:hanging="141"/>
        <w:jc w:val="both"/>
        <w:rPr>
          <w:rFonts w:ascii="Arial" w:hAnsi="Arial" w:cs="Arial"/>
        </w:rPr>
      </w:pPr>
      <w:r w:rsidRPr="0002287D">
        <w:rPr>
          <w:rFonts w:ascii="Arial" w:hAnsi="Arial" w:cs="Arial"/>
        </w:rPr>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1559F9B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02287D">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02287D">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5AED1493" w14:textId="77777777" w:rsidR="0090789D" w:rsidRDefault="0090789D" w:rsidP="00EF6D19">
      <w:pPr>
        <w:spacing w:line="240" w:lineRule="auto"/>
        <w:jc w:val="center"/>
        <w:rPr>
          <w:rFonts w:ascii="Arial" w:hAnsi="Arial" w:cs="Arial"/>
          <w:b/>
          <w:u w:val="single"/>
        </w:rPr>
      </w:pPr>
    </w:p>
    <w:p w14:paraId="0C220E1A" w14:textId="3A8351FC"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21223707" w:rsidR="00943F4A" w:rsidRPr="003E7988"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3E7988">
        <w:rPr>
          <w:rFonts w:ascii="Arial" w:hAnsi="Arial" w:cs="Arial"/>
          <w:lang w:val="x-none"/>
        </w:rPr>
        <w:t>výběrového nebo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14FF4F" w14:textId="77777777" w:rsidR="003E7988" w:rsidRDefault="003E7988" w:rsidP="003E7988">
      <w:pPr>
        <w:spacing w:after="0"/>
        <w:jc w:val="center"/>
        <w:rPr>
          <w:rFonts w:ascii="Arial" w:hAnsi="Arial" w:cs="Arial"/>
          <w:b/>
          <w:u w:val="single"/>
        </w:rPr>
      </w:pPr>
      <w:bookmarkStart w:id="45" w:name="_Ref376798291"/>
    </w:p>
    <w:p w14:paraId="29067AC7" w14:textId="7E269452" w:rsidR="00943F4A" w:rsidRPr="00D9780F" w:rsidRDefault="0086088C" w:rsidP="00EF6D19">
      <w:pPr>
        <w:jc w:val="center"/>
        <w:rPr>
          <w:rFonts w:ascii="Arial" w:hAnsi="Arial" w:cs="Arial"/>
          <w:b/>
          <w:u w:val="single"/>
          <w:lang w:val="x-none"/>
        </w:rPr>
      </w:pPr>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F77D44C"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BB36DD">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9E75F8">
      <w:pPr>
        <w:pStyle w:val="Bezmezer"/>
        <w:spacing w:after="240"/>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7391039" w14:textId="669D346A" w:rsidR="00442B3D" w:rsidRDefault="00442B3D" w:rsidP="009E75F8">
      <w:pPr>
        <w:pStyle w:val="Odstavecseseznamem"/>
        <w:numPr>
          <w:ilvl w:val="0"/>
          <w:numId w:val="19"/>
        </w:numPr>
        <w:spacing w:after="0"/>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w:t>
      </w:r>
      <w:r w:rsidRPr="003E7988">
        <w:rPr>
          <w:lang w:val="x-none"/>
        </w:rPr>
        <w:t>souvislosti</w:t>
      </w:r>
      <w:r w:rsidRPr="009B3CA0">
        <w:rPr>
          <w:rStyle w:val="l-L2Char"/>
          <w:rFonts w:eastAsiaTheme="minorHAnsi" w:cs="Arial"/>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E75F8">
      <w:pPr>
        <w:pStyle w:val="Odstavecseseznamem"/>
        <w:numPr>
          <w:ilvl w:val="0"/>
          <w:numId w:val="19"/>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9E75F8">
      <w:pPr>
        <w:pStyle w:val="Odstavecseseznamem"/>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 xml:space="preserve">utorizované </w:t>
      </w:r>
      <w:r w:rsidR="00442B3D" w:rsidRPr="009B3CA0">
        <w:rPr>
          <w:rStyle w:val="l-L2Char"/>
          <w:rFonts w:eastAsiaTheme="minorHAnsi" w:cs="Arial"/>
        </w:rPr>
        <w:lastRenderedPageBreak/>
        <w:t>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9E75F8">
      <w:pPr>
        <w:pStyle w:val="Odstavecseseznamem"/>
        <w:numPr>
          <w:ilvl w:val="0"/>
          <w:numId w:val="19"/>
        </w:numPr>
        <w:spacing w:before="240"/>
        <w:jc w:val="both"/>
        <w:rPr>
          <w:rFonts w:ascii="Arial" w:hAnsi="Arial" w:cs="Arial"/>
        </w:rPr>
      </w:pPr>
      <w:r w:rsidRPr="009E75F8">
        <w:rPr>
          <w:rStyle w:val="l-L2Char"/>
          <w:rFonts w:eastAsiaTheme="minorHAnsi" w:cs="Arial"/>
        </w:rPr>
        <w:t>Kontaktními</w:t>
      </w:r>
      <w:r w:rsidRPr="004C11B4">
        <w:rPr>
          <w:rFonts w:ascii="Arial" w:hAnsi="Arial" w:cs="Arial"/>
        </w:rPr>
        <w:t xml:space="preserve"> osobami určenými pro poskytování součinnosti v běžném rozsahu, jsou:</w:t>
      </w:r>
    </w:p>
    <w:bookmarkEnd w:id="47"/>
    <w:p w14:paraId="0BE5CFEE" w14:textId="77777777" w:rsidR="00B87956" w:rsidRPr="004E6B67" w:rsidRDefault="00B87956" w:rsidP="00B87956">
      <w:pPr>
        <w:pStyle w:val="Odstavecseseznamem"/>
        <w:spacing w:before="240" w:after="0"/>
        <w:jc w:val="both"/>
        <w:rPr>
          <w:rFonts w:ascii="Arial" w:hAnsi="Arial" w:cs="Arial"/>
        </w:rPr>
      </w:pPr>
      <w:r w:rsidRPr="004E6B67">
        <w:rPr>
          <w:rFonts w:ascii="Arial" w:hAnsi="Arial" w:cs="Arial"/>
        </w:rPr>
        <w:t>Za objednatele:</w:t>
      </w:r>
    </w:p>
    <w:p w14:paraId="0A668540" w14:textId="77777777" w:rsidR="00B87956" w:rsidRPr="008B2EA0" w:rsidRDefault="00B87956" w:rsidP="00B87956">
      <w:pPr>
        <w:pStyle w:val="Odstavecseseznamem"/>
        <w:spacing w:after="0"/>
        <w:jc w:val="both"/>
        <w:rPr>
          <w:rFonts w:ascii="Arial" w:hAnsi="Arial" w:cs="Arial"/>
        </w:rPr>
      </w:pPr>
      <w:r w:rsidRPr="008B2EA0">
        <w:rPr>
          <w:rFonts w:ascii="Arial" w:hAnsi="Arial" w:cs="Arial"/>
        </w:rPr>
        <w:t xml:space="preserve">Jméno/funkce: </w:t>
      </w:r>
      <w:r w:rsidRPr="008B2EA0">
        <w:rPr>
          <w:rFonts w:ascii="Arial" w:hAnsi="Arial" w:cs="Arial"/>
        </w:rPr>
        <w:tab/>
        <w:t>Ing. Veronika Burýšková, Ing. Jiří Vrba</w:t>
      </w:r>
      <w:r w:rsidRPr="008B2EA0">
        <w:rPr>
          <w:rFonts w:ascii="Arial" w:hAnsi="Arial" w:cs="Arial"/>
        </w:rPr>
        <w:tab/>
      </w:r>
    </w:p>
    <w:p w14:paraId="1A12AD09" w14:textId="2D466B3C" w:rsidR="00B87956" w:rsidRPr="00B87956" w:rsidRDefault="00B87956" w:rsidP="00B87956">
      <w:pPr>
        <w:pStyle w:val="Odstavecseseznamem"/>
        <w:spacing w:after="0"/>
        <w:jc w:val="both"/>
        <w:rPr>
          <w:rFonts w:ascii="Arial" w:hAnsi="Arial" w:cs="Arial"/>
        </w:rPr>
      </w:pPr>
      <w:r w:rsidRPr="00B87956">
        <w:rPr>
          <w:rFonts w:ascii="Arial" w:hAnsi="Arial" w:cs="Arial"/>
        </w:rPr>
        <w:t xml:space="preserve">Tel.: </w:t>
      </w:r>
      <w:r w:rsidRPr="00B87956">
        <w:rPr>
          <w:rFonts w:ascii="Arial" w:hAnsi="Arial" w:cs="Arial"/>
        </w:rPr>
        <w:tab/>
      </w:r>
      <w:r w:rsidRPr="00B87956">
        <w:rPr>
          <w:rFonts w:ascii="Arial" w:hAnsi="Arial" w:cs="Arial"/>
        </w:rPr>
        <w:tab/>
      </w:r>
      <w:r w:rsidRPr="00B87956">
        <w:rPr>
          <w:rFonts w:ascii="Arial" w:hAnsi="Arial" w:cs="Arial"/>
        </w:rPr>
        <w:tab/>
        <w:t>+420 725 949 801, +420 725 949 837</w:t>
      </w:r>
    </w:p>
    <w:p w14:paraId="5985025E" w14:textId="42808CA2" w:rsidR="00B87956" w:rsidRPr="008B2EA0" w:rsidRDefault="00B87956" w:rsidP="00B87956">
      <w:pPr>
        <w:pStyle w:val="Odstavecseseznamem"/>
        <w:spacing w:after="120"/>
        <w:jc w:val="both"/>
        <w:rPr>
          <w:rFonts w:ascii="Arial" w:hAnsi="Arial" w:cs="Arial"/>
        </w:rPr>
      </w:pPr>
      <w:r w:rsidRPr="008B2EA0">
        <w:rPr>
          <w:rFonts w:ascii="Arial" w:hAnsi="Arial" w:cs="Arial"/>
        </w:rPr>
        <w:t>E-mail:</w:t>
      </w:r>
      <w:r w:rsidRPr="008B2EA0">
        <w:rPr>
          <w:rFonts w:ascii="Arial" w:hAnsi="Arial" w:cs="Arial"/>
        </w:rPr>
        <w:tab/>
        <w:t xml:space="preserve"> </w:t>
      </w:r>
      <w:r w:rsidRPr="008B2EA0">
        <w:rPr>
          <w:rFonts w:ascii="Arial" w:hAnsi="Arial" w:cs="Arial"/>
        </w:rPr>
        <w:tab/>
      </w:r>
      <w:r>
        <w:rPr>
          <w:rFonts w:ascii="Arial" w:hAnsi="Arial" w:cs="Arial"/>
        </w:rPr>
        <w:tab/>
      </w:r>
      <w:hyperlink r:id="rId17" w:history="1">
        <w:r w:rsidRPr="006603DB">
          <w:rPr>
            <w:rStyle w:val="Hypertextovodkaz"/>
            <w:rFonts w:ascii="Arial" w:hAnsi="Arial" w:cs="Arial"/>
          </w:rPr>
          <w:t>v.buryskova@spucr.cz</w:t>
        </w:r>
      </w:hyperlink>
      <w:r w:rsidRPr="008B2EA0">
        <w:rPr>
          <w:rFonts w:ascii="Arial" w:hAnsi="Arial" w:cs="Arial"/>
        </w:rPr>
        <w:t xml:space="preserve">, </w:t>
      </w:r>
      <w:hyperlink r:id="rId18" w:history="1">
        <w:r w:rsidRPr="008B2EA0">
          <w:rPr>
            <w:rStyle w:val="Hypertextovodkaz"/>
            <w:rFonts w:ascii="Arial" w:hAnsi="Arial" w:cs="Arial"/>
          </w:rPr>
          <w:t>j.vrba@spucr.cz</w:t>
        </w:r>
      </w:hyperlink>
      <w:r w:rsidRPr="008B2EA0">
        <w:rPr>
          <w:rFonts w:ascii="Arial" w:hAnsi="Arial" w:cs="Arial"/>
        </w:rPr>
        <w:t xml:space="preserve"> </w:t>
      </w:r>
    </w:p>
    <w:p w14:paraId="5EB8B0A8" w14:textId="77777777" w:rsidR="00B87956" w:rsidRPr="00B87956" w:rsidRDefault="00B87956" w:rsidP="00B87956">
      <w:pPr>
        <w:pStyle w:val="Odstavecseseznamem"/>
        <w:spacing w:after="0"/>
        <w:jc w:val="both"/>
        <w:rPr>
          <w:rFonts w:ascii="Arial" w:hAnsi="Arial" w:cs="Arial"/>
        </w:rPr>
      </w:pPr>
      <w:r w:rsidRPr="00B87956">
        <w:rPr>
          <w:rFonts w:ascii="Arial" w:hAnsi="Arial" w:cs="Arial"/>
        </w:rPr>
        <w:t>Za zhotovitele:</w:t>
      </w:r>
    </w:p>
    <w:p w14:paraId="6E5DF512" w14:textId="77777777" w:rsidR="00B87956" w:rsidRPr="00B87956" w:rsidRDefault="00B87956" w:rsidP="00B87956">
      <w:pPr>
        <w:pStyle w:val="Odstavecseseznamem"/>
        <w:spacing w:after="0"/>
        <w:jc w:val="both"/>
        <w:rPr>
          <w:rFonts w:ascii="Arial" w:hAnsi="Arial" w:cs="Arial"/>
          <w:bCs/>
        </w:rPr>
      </w:pPr>
      <w:r w:rsidRPr="00B87956">
        <w:rPr>
          <w:rFonts w:ascii="Arial" w:hAnsi="Arial" w:cs="Arial"/>
        </w:rPr>
        <w:t>Jméno/funkce:</w:t>
      </w:r>
      <w:r w:rsidRPr="00B87956">
        <w:rPr>
          <w:rFonts w:ascii="Arial" w:hAnsi="Arial" w:cs="Arial"/>
        </w:rPr>
        <w:tab/>
      </w:r>
      <w:r w:rsidRPr="00B87956">
        <w:rPr>
          <w:rFonts w:ascii="Arial" w:hAnsi="Arial" w:cs="Arial"/>
          <w:b/>
          <w:highlight w:val="yellow"/>
          <w:lang w:val="x-none"/>
        </w:rPr>
        <w:t>[DOPLNIT]</w:t>
      </w:r>
    </w:p>
    <w:p w14:paraId="258F9DCA" w14:textId="77777777" w:rsidR="00B87956" w:rsidRPr="00B87956" w:rsidRDefault="00B87956" w:rsidP="00B87956">
      <w:pPr>
        <w:pStyle w:val="Odstavecseseznamem"/>
        <w:spacing w:after="0"/>
        <w:jc w:val="both"/>
        <w:rPr>
          <w:rFonts w:ascii="Arial" w:hAnsi="Arial" w:cs="Arial"/>
        </w:rPr>
      </w:pPr>
      <w:r w:rsidRPr="00B87956">
        <w:rPr>
          <w:rFonts w:ascii="Arial" w:hAnsi="Arial" w:cs="Arial"/>
        </w:rPr>
        <w:t>Tel.:</w:t>
      </w:r>
      <w:r w:rsidRPr="00B87956">
        <w:rPr>
          <w:rFonts w:ascii="Arial" w:hAnsi="Arial" w:cs="Arial"/>
        </w:rPr>
        <w:tab/>
      </w:r>
      <w:r w:rsidRPr="00B87956">
        <w:rPr>
          <w:rFonts w:ascii="Arial" w:hAnsi="Arial" w:cs="Arial"/>
        </w:rPr>
        <w:tab/>
      </w:r>
      <w:r w:rsidRPr="00B87956">
        <w:rPr>
          <w:rFonts w:ascii="Arial" w:hAnsi="Arial" w:cs="Arial"/>
        </w:rPr>
        <w:tab/>
      </w:r>
      <w:r w:rsidRPr="00B87956">
        <w:rPr>
          <w:rFonts w:ascii="Arial" w:hAnsi="Arial" w:cs="Arial"/>
          <w:b/>
          <w:highlight w:val="yellow"/>
          <w:lang w:val="x-none"/>
        </w:rPr>
        <w:t>[DOPLNIT]</w:t>
      </w:r>
    </w:p>
    <w:p w14:paraId="11A517BE" w14:textId="77777777" w:rsidR="00B87956" w:rsidRPr="00B87956" w:rsidRDefault="00B87956" w:rsidP="00B87956">
      <w:pPr>
        <w:pStyle w:val="Odstavecseseznamem"/>
        <w:spacing w:after="120"/>
        <w:jc w:val="both"/>
        <w:rPr>
          <w:rFonts w:ascii="Arial" w:hAnsi="Arial" w:cs="Arial"/>
        </w:rPr>
      </w:pPr>
      <w:r w:rsidRPr="00B87956">
        <w:rPr>
          <w:rFonts w:ascii="Arial" w:hAnsi="Arial" w:cs="Arial"/>
        </w:rPr>
        <w:t>E-mail:</w:t>
      </w:r>
      <w:r w:rsidRPr="00B87956">
        <w:rPr>
          <w:rFonts w:ascii="Arial" w:hAnsi="Arial" w:cs="Arial"/>
        </w:rPr>
        <w:tab/>
      </w:r>
      <w:r w:rsidRPr="00B87956">
        <w:rPr>
          <w:rFonts w:ascii="Arial" w:hAnsi="Arial" w:cs="Arial"/>
        </w:rPr>
        <w:tab/>
      </w:r>
      <w:r w:rsidRPr="00B87956">
        <w:rPr>
          <w:rFonts w:ascii="Arial" w:hAnsi="Arial" w:cs="Arial"/>
        </w:rPr>
        <w:tab/>
      </w:r>
      <w:r w:rsidRPr="00B87956">
        <w:rPr>
          <w:rFonts w:ascii="Arial" w:hAnsi="Arial" w:cs="Arial"/>
          <w:b/>
          <w:highlight w:val="yellow"/>
          <w:lang w:val="x-none"/>
        </w:rPr>
        <w:t>[DOPLNIT]</w:t>
      </w:r>
    </w:p>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9128FD0"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B87956">
        <w:rPr>
          <w:rFonts w:ascii="Arial" w:hAnsi="Arial" w:cs="Arial"/>
          <w:lang w:val="x-none"/>
        </w:rPr>
        <w:t>v</w:t>
      </w:r>
      <w:r w:rsidR="00762B6A" w:rsidRPr="00B87956">
        <w:rPr>
          <w:rFonts w:ascii="Arial" w:hAnsi="Arial" w:cs="Arial"/>
          <w:lang w:val="x-none"/>
        </w:rPr>
        <w:t> </w:t>
      </w:r>
      <w:r w:rsidR="00943F4A" w:rsidRPr="00B87956">
        <w:rPr>
          <w:rFonts w:ascii="Arial" w:hAnsi="Arial" w:cs="Arial"/>
          <w:lang w:val="x-none"/>
        </w:rPr>
        <w:t>zadávacím řízení vedoucí k uzavření této smlouvy, je zhotovitel oprávněn po písemném odsouhlasení ze strany objednatele a za předpokladu</w:t>
      </w:r>
      <w:r w:rsidRPr="00B87956">
        <w:rPr>
          <w:rFonts w:ascii="Arial" w:hAnsi="Arial" w:cs="Arial"/>
          <w:lang w:val="x-none"/>
        </w:rPr>
        <w:t xml:space="preserve">, že každý náhradní </w:t>
      </w:r>
      <w:r w:rsidRPr="00B87956">
        <w:rPr>
          <w:rFonts w:ascii="Arial" w:hAnsi="Arial" w:cs="Arial"/>
        </w:rPr>
        <w:t>pod</w:t>
      </w:r>
      <w:r w:rsidR="00E25F03" w:rsidRPr="00B87956">
        <w:rPr>
          <w:rFonts w:ascii="Arial" w:hAnsi="Arial" w:cs="Arial"/>
        </w:rPr>
        <w:t>dodavatel</w:t>
      </w:r>
      <w:r w:rsidR="00943F4A" w:rsidRPr="00B87956">
        <w:rPr>
          <w:rFonts w:ascii="Arial" w:hAnsi="Arial" w:cs="Arial"/>
          <w:lang w:val="x-none"/>
        </w:rPr>
        <w:t xml:space="preserve"> či osoba bude splňovat požadovanou část kvalifikace jako </w:t>
      </w:r>
      <w:r w:rsidR="00597BAF" w:rsidRPr="00B87956">
        <w:rPr>
          <w:rFonts w:ascii="Arial" w:hAnsi="Arial" w:cs="Arial"/>
          <w:lang w:val="x-none"/>
        </w:rPr>
        <w:t>po</w:t>
      </w:r>
      <w:r w:rsidR="00E25F03" w:rsidRPr="00B87956">
        <w:rPr>
          <w:rFonts w:ascii="Arial" w:hAnsi="Arial" w:cs="Arial"/>
        </w:rPr>
        <w:t>ddodavatel</w:t>
      </w:r>
      <w:r w:rsidR="00943F4A" w:rsidRPr="00B87956">
        <w:rPr>
          <w:rFonts w:ascii="Arial" w:hAnsi="Arial" w:cs="Arial"/>
          <w:lang w:val="x-none"/>
        </w:rPr>
        <w:t xml:space="preserve"> či osoba předchozí, a to ve stejném nebo větším rozsahu.</w:t>
      </w:r>
      <w:r w:rsidR="00922B4E" w:rsidRPr="00B87956">
        <w:rPr>
          <w:rFonts w:ascii="Arial" w:hAnsi="Arial" w:cs="Arial"/>
        </w:rPr>
        <w:t xml:space="preserve"> Nový pod</w:t>
      </w:r>
      <w:r w:rsidR="00E25F03" w:rsidRPr="00B87956">
        <w:rPr>
          <w:rFonts w:ascii="Arial" w:hAnsi="Arial" w:cs="Arial"/>
        </w:rPr>
        <w:t>dodavatel</w:t>
      </w:r>
      <w:r w:rsidR="00922B4E" w:rsidRPr="00B87956">
        <w:rPr>
          <w:rFonts w:ascii="Arial" w:hAnsi="Arial" w:cs="Arial"/>
        </w:rPr>
        <w:t xml:space="preserve"> musí splňovat kvalifikaci minimálně v rozsahu, v jakém byla prokázána v</w:t>
      </w:r>
      <w:r w:rsidR="00762B6A" w:rsidRPr="00B87956">
        <w:rPr>
          <w:rFonts w:ascii="Arial" w:hAnsi="Arial" w:cs="Arial"/>
        </w:rPr>
        <w:t> </w:t>
      </w:r>
      <w:r w:rsidR="00922B4E" w:rsidRPr="00B87956">
        <w:rPr>
          <w:rFonts w:ascii="Arial" w:hAnsi="Arial" w:cs="Arial"/>
        </w:rPr>
        <w:t>zadávacím řízení</w:t>
      </w:r>
      <w:r w:rsidR="00CD2350">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8" w:name="_Hlk96426389"/>
      <w:r w:rsidRPr="00F85319">
        <w:rPr>
          <w:rFonts w:ascii="Arial" w:hAnsi="Arial" w:cs="Arial"/>
        </w:rPr>
        <w:t xml:space="preserve"> </w:t>
      </w:r>
      <w:r>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w:t>
      </w:r>
      <w:r>
        <w:rPr>
          <w:rFonts w:ascii="Arial" w:hAnsi="Arial" w:cs="Arial"/>
        </w:rPr>
        <w:lastRenderedPageBreak/>
        <w:t>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B87956">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0F77B646" w:rsidR="00943F4A" w:rsidRPr="003027EE" w:rsidRDefault="003027EE" w:rsidP="003027EE">
      <w:pPr>
        <w:pStyle w:val="Odstavecseseznamem"/>
        <w:jc w:val="both"/>
        <w:rPr>
          <w:rFonts w:ascii="Arial" w:hAnsi="Arial" w:cs="Arial"/>
        </w:rPr>
      </w:pPr>
      <w:bookmarkStart w:id="50"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6B0B10">
        <w:rPr>
          <w:rFonts w:ascii="Arial" w:hAnsi="Arial" w:cs="Arial"/>
        </w:rPr>
        <w:t> </w:t>
      </w:r>
      <w:r w:rsidRPr="00B0081B">
        <w:rPr>
          <w:rFonts w:ascii="Arial" w:hAnsi="Arial" w:cs="Arial"/>
          <w:lang w:val="x-none"/>
        </w:rPr>
        <w:t>místech</w:t>
      </w:r>
      <w:r w:rsidR="006B0B10">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w:t>
      </w:r>
      <w:r w:rsidR="006B0B10">
        <w:rPr>
          <w:rFonts w:ascii="Arial" w:hAnsi="Arial" w:cs="Arial"/>
        </w:rPr>
        <w:t> </w:t>
      </w:r>
      <w:r w:rsidRPr="00B0081B">
        <w:rPr>
          <w:rFonts w:ascii="Arial" w:hAnsi="Arial" w:cs="Arial"/>
          <w:lang w:val="x-none"/>
        </w:rPr>
        <w:t>asfaltové směsi.</w:t>
      </w:r>
    </w:p>
    <w:bookmarkEnd w:id="50"/>
    <w:p w14:paraId="4898F16C" w14:textId="77777777" w:rsidR="006B0B10" w:rsidRPr="006B0B10" w:rsidRDefault="006B0B10" w:rsidP="006B0B10">
      <w:pPr>
        <w:jc w:val="both"/>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9"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FAEA925"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6B0B10">
        <w:rPr>
          <w:rFonts w:ascii="Arial" w:hAnsi="Arial" w:cs="Arial"/>
        </w:rPr>
        <w:t>zadávací 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637B7E7D"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6B0B10">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749CBE5B"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6B0B10">
        <w:rPr>
          <w:rFonts w:ascii="Arial" w:hAnsi="Arial" w:cs="Arial"/>
        </w:rPr>
        <w:t> </w:t>
      </w:r>
      <w:r w:rsidRPr="00D9780F">
        <w:rPr>
          <w:rFonts w:ascii="Arial" w:hAnsi="Arial" w:cs="Arial"/>
          <w:lang w:val="x-none"/>
        </w:rPr>
        <w:t>o</w:t>
      </w:r>
      <w:r w:rsidR="006B0B10">
        <w:rPr>
          <w:rFonts w:ascii="Arial" w:hAnsi="Arial" w:cs="Arial"/>
        </w:rPr>
        <w:t> </w:t>
      </w:r>
      <w:r w:rsidRPr="00D9780F">
        <w:rPr>
          <w:rFonts w:ascii="Arial" w:hAnsi="Arial" w:cs="Arial"/>
          <w:lang w:val="x-none"/>
        </w:rPr>
        <w:t xml:space="preserve">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7095495C"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6B0B10">
        <w:rPr>
          <w:rFonts w:ascii="Arial" w:hAnsi="Arial" w:cs="Arial"/>
          <w:color w:val="201F1E"/>
          <w:shd w:val="clear" w:color="auto" w:fill="FFFFFF"/>
        </w:rPr>
        <w:t>kvalifikaci v</w:t>
      </w:r>
      <w:r w:rsidR="00B30AE2" w:rsidRPr="006B0B10">
        <w:rPr>
          <w:rFonts w:ascii="Arial" w:hAnsi="Arial" w:cs="Arial"/>
          <w:color w:val="201F1E"/>
          <w:shd w:val="clear" w:color="auto" w:fill="FFFFFF"/>
        </w:rPr>
        <w:t> </w:t>
      </w:r>
      <w:r w:rsidRPr="006B0B10">
        <w:rPr>
          <w:rFonts w:ascii="Arial" w:hAnsi="Arial" w:cs="Arial"/>
          <w:color w:val="201F1E"/>
          <w:shd w:val="clear" w:color="auto" w:fill="FFFFFF"/>
        </w:rPr>
        <w:t>zadávacím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2D9CB3DF" w:rsidR="00F85319" w:rsidRPr="00526FFA" w:rsidRDefault="00F85319" w:rsidP="00F85319">
      <w:pPr>
        <w:pStyle w:val="Odstavecseseznamem"/>
        <w:numPr>
          <w:ilvl w:val="0"/>
          <w:numId w:val="18"/>
        </w:numPr>
        <w:jc w:val="both"/>
        <w:rPr>
          <w:rFonts w:ascii="Arial" w:hAnsi="Arial" w:cs="Arial"/>
        </w:rPr>
      </w:pPr>
      <w:r>
        <w:rPr>
          <w:rFonts w:ascii="Arial" w:hAnsi="Arial" w:cs="Arial"/>
        </w:rPr>
        <w:lastRenderedPageBreak/>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a</w:t>
      </w:r>
      <w:r w:rsidR="000910A3">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6B0B10">
        <w:rPr>
          <w:rFonts w:ascii="Arial" w:hAnsi="Arial" w:cs="Arial"/>
          <w:color w:val="201F1E"/>
          <w:shd w:val="clear" w:color="auto" w:fill="FFFFFF"/>
        </w:rPr>
        <w:t>do zadávacího řízení</w:t>
      </w:r>
      <w:r>
        <w:rPr>
          <w:rFonts w:ascii="Arial" w:hAnsi="Arial" w:cs="Arial"/>
          <w:color w:val="201F1E"/>
          <w:shd w:val="clear" w:color="auto" w:fill="FFFFFF"/>
        </w:rPr>
        <w:t xml:space="preserve"> na realizaci stavby uvedené v čl. I odst. 2 smlouvy vyjádřil svůj souhlas se zásadami a</w:t>
      </w:r>
      <w:r w:rsidR="000910A3">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 1</w:t>
      </w:r>
      <w:r w:rsidR="000910A3">
        <w:rPr>
          <w:rFonts w:ascii="Arial" w:hAnsi="Arial" w:cs="Arial"/>
          <w:color w:val="201F1E"/>
          <w:shd w:val="clear" w:color="auto" w:fill="FFFFFF"/>
        </w:rPr>
        <w:t> </w:t>
      </w:r>
      <w:r>
        <w:rPr>
          <w:rFonts w:ascii="Arial" w:hAnsi="Arial" w:cs="Arial"/>
          <w:color w:val="201F1E"/>
          <w:shd w:val="clear" w:color="auto" w:fill="FFFFFF"/>
        </w:rPr>
        <w:t>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33D55F9" w:rsidR="00943F4A" w:rsidRPr="00D9780F" w:rsidRDefault="00943F4A" w:rsidP="00943F4A">
            <w:pPr>
              <w:rPr>
                <w:rFonts w:ascii="Arial" w:hAnsi="Arial" w:cs="Arial"/>
              </w:rPr>
            </w:pPr>
            <w:r w:rsidRPr="00D9780F">
              <w:rPr>
                <w:rFonts w:ascii="Arial" w:hAnsi="Arial" w:cs="Arial"/>
              </w:rPr>
              <w:t>V</w:t>
            </w:r>
            <w:r w:rsidR="006B0B10">
              <w:rPr>
                <w:rFonts w:ascii="Arial" w:hAnsi="Arial" w:cs="Arial"/>
              </w:rPr>
              <w:t xml:space="preserve"> Kutné Hoře</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5B747F73" w14:textId="77777777" w:rsidR="00943F4A" w:rsidRDefault="00943F4A" w:rsidP="00943F4A">
            <w:pPr>
              <w:rPr>
                <w:rFonts w:ascii="Arial" w:hAnsi="Arial" w:cs="Arial"/>
              </w:rPr>
            </w:pPr>
          </w:p>
          <w:p w14:paraId="0FBEA91E" w14:textId="77777777" w:rsidR="006B0B10" w:rsidRPr="00D9780F" w:rsidRDefault="006B0B10"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6B0B10">
            <w:pPr>
              <w:jc w:val="cente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6B0B10">
            <w:pPr>
              <w:jc w:val="cente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6B0B10">
            <w:pPr>
              <w:jc w:val="center"/>
              <w:rPr>
                <w:rFonts w:ascii="Arial" w:hAnsi="Arial" w:cs="Arial"/>
                <w:b/>
              </w:rPr>
            </w:pPr>
          </w:p>
        </w:tc>
        <w:tc>
          <w:tcPr>
            <w:tcW w:w="4536" w:type="dxa"/>
            <w:gridSpan w:val="2"/>
            <w:shd w:val="clear" w:color="auto" w:fill="auto"/>
          </w:tcPr>
          <w:p w14:paraId="4F135DD1" w14:textId="119F0BE9" w:rsidR="00943F4A" w:rsidRPr="00D9780F" w:rsidRDefault="00943F4A" w:rsidP="006B0B10">
            <w:pPr>
              <w:jc w:val="cente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6B0B10">
            <w:pPr>
              <w:jc w:val="center"/>
              <w:rPr>
                <w:rFonts w:ascii="Arial" w:hAnsi="Arial" w:cs="Arial"/>
                <w:b/>
                <w:bCs/>
              </w:rPr>
            </w:pPr>
            <w:r w:rsidRPr="00487887">
              <w:rPr>
                <w:rFonts w:ascii="Arial" w:hAnsi="Arial" w:cs="Arial"/>
                <w:b/>
                <w:bCs/>
              </w:rPr>
              <w:t>Objednatel</w:t>
            </w:r>
          </w:p>
          <w:p w14:paraId="7E09C71E" w14:textId="4CC7EBDA" w:rsidR="00BD0F34" w:rsidRDefault="006B0B10" w:rsidP="006B0B10">
            <w:pPr>
              <w:spacing w:after="0"/>
              <w:jc w:val="center"/>
              <w:rPr>
                <w:rFonts w:ascii="Arial" w:hAnsi="Arial" w:cs="Arial"/>
                <w:b/>
                <w:bCs/>
              </w:rPr>
            </w:pPr>
            <w:r>
              <w:rPr>
                <w:rFonts w:ascii="Arial" w:hAnsi="Arial" w:cs="Arial"/>
                <w:b/>
                <w:bCs/>
              </w:rPr>
              <w:t>Ing. Mariana Poborská</w:t>
            </w:r>
          </w:p>
          <w:p w14:paraId="5828D63D" w14:textId="31DEEA4C" w:rsidR="00BD0F34" w:rsidRPr="00487887" w:rsidRDefault="006B0B10" w:rsidP="006B0B10">
            <w:pPr>
              <w:jc w:val="center"/>
              <w:rPr>
                <w:rFonts w:ascii="Arial" w:hAnsi="Arial" w:cs="Arial"/>
                <w:b/>
                <w:bCs/>
              </w:rPr>
            </w:pPr>
            <w:r>
              <w:rPr>
                <w:rFonts w:ascii="Arial" w:hAnsi="Arial" w:cs="Arial"/>
                <w:b/>
                <w:bCs/>
              </w:rPr>
              <w:t>vedoucí pobočky</w:t>
            </w:r>
          </w:p>
        </w:tc>
        <w:tc>
          <w:tcPr>
            <w:tcW w:w="4606" w:type="dxa"/>
            <w:gridSpan w:val="2"/>
            <w:shd w:val="clear" w:color="auto" w:fill="auto"/>
          </w:tcPr>
          <w:p w14:paraId="31AFC43E" w14:textId="77777777" w:rsidR="00BD0F34" w:rsidRDefault="00BD0F34" w:rsidP="006B0B10">
            <w:pPr>
              <w:jc w:val="center"/>
              <w:rPr>
                <w:rFonts w:ascii="Arial" w:hAnsi="Arial" w:cs="Arial"/>
                <w:b/>
                <w:bCs/>
              </w:rPr>
            </w:pPr>
            <w:r w:rsidRPr="00487887">
              <w:rPr>
                <w:rFonts w:ascii="Arial" w:hAnsi="Arial" w:cs="Arial"/>
                <w:b/>
                <w:bCs/>
              </w:rPr>
              <w:t>zhotovitel</w:t>
            </w:r>
          </w:p>
          <w:p w14:paraId="3F084F72" w14:textId="69685775" w:rsidR="00BD0F34" w:rsidRPr="00A57CD4" w:rsidRDefault="00BD0F34" w:rsidP="006B0B10">
            <w:pPr>
              <w:jc w:val="center"/>
              <w:rPr>
                <w:rFonts w:ascii="Arial" w:hAnsi="Arial" w:cs="Arial"/>
              </w:rPr>
            </w:pP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16DB1839"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bookmarkStart w:id="60"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 a harmonogram</w:t>
      </w:r>
    </w:p>
    <w:p w14:paraId="6E3CEFE3" w14:textId="77777777" w:rsidR="00AB6DCA" w:rsidRPr="000B112E" w:rsidRDefault="00AB6DCA" w:rsidP="00AB6DCA">
      <w:pPr>
        <w:autoSpaceDE w:val="0"/>
        <w:autoSpaceDN w:val="0"/>
        <w:adjustRightInd w:val="0"/>
        <w:spacing w:after="120" w:line="240" w:lineRule="auto"/>
        <w:rPr>
          <w:rFonts w:ascii="Arial" w:hAnsi="Arial" w:cs="Arial"/>
          <w:b/>
          <w:bCs/>
          <w:color w:val="000000"/>
        </w:rPr>
      </w:pPr>
      <w:r w:rsidRPr="000B112E">
        <w:rPr>
          <w:rFonts w:ascii="Arial" w:hAnsi="Arial" w:cs="Arial"/>
          <w:b/>
          <w:bCs/>
          <w:color w:val="000000"/>
        </w:rPr>
        <w:t xml:space="preserve">SO 101: Polní cesta </w:t>
      </w:r>
    </w:p>
    <w:p w14:paraId="32CBC59C" w14:textId="77777777" w:rsidR="00AB6DCA" w:rsidRPr="000B112E" w:rsidRDefault="00AB6DCA" w:rsidP="00AB6DCA">
      <w:pPr>
        <w:autoSpaceDE w:val="0"/>
        <w:autoSpaceDN w:val="0"/>
        <w:adjustRightInd w:val="0"/>
        <w:spacing w:after="0" w:line="240" w:lineRule="auto"/>
        <w:rPr>
          <w:rFonts w:ascii="Arial" w:hAnsi="Arial" w:cs="Arial"/>
          <w:i/>
          <w:iCs/>
          <w:color w:val="000000"/>
        </w:rPr>
      </w:pPr>
      <w:r w:rsidRPr="000B112E">
        <w:rPr>
          <w:rFonts w:ascii="Arial" w:hAnsi="Arial" w:cs="Arial"/>
          <w:i/>
          <w:iCs/>
          <w:color w:val="000000"/>
        </w:rPr>
        <w:t xml:space="preserve">Parametry stavby: </w:t>
      </w:r>
    </w:p>
    <w:p w14:paraId="4E68CC1C"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Délka cesty: 800 m </w:t>
      </w:r>
    </w:p>
    <w:p w14:paraId="256B313B"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Šířka jízdního pásu: 4,0 m </w:t>
      </w:r>
    </w:p>
    <w:p w14:paraId="1C4C5CDB"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Celková šířka v koruně: 5,0 m </w:t>
      </w:r>
    </w:p>
    <w:p w14:paraId="38930EC8"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Příčný sklon: jednostranný 2,5 % </w:t>
      </w:r>
    </w:p>
    <w:p w14:paraId="7CAAE498"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Zpevnění: asfaltobeton + oboustranné krajnice z asfaltového recyklátu </w:t>
      </w:r>
    </w:p>
    <w:p w14:paraId="4310A889"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Třída dopravního zatížení: V </w:t>
      </w:r>
    </w:p>
    <w:p w14:paraId="711E596C" w14:textId="77777777" w:rsidR="00AB6DCA" w:rsidRDefault="00AB6DCA" w:rsidP="00AB6DCA">
      <w:pPr>
        <w:autoSpaceDE w:val="0"/>
        <w:autoSpaceDN w:val="0"/>
        <w:adjustRightInd w:val="0"/>
        <w:spacing w:after="120" w:line="240" w:lineRule="auto"/>
        <w:jc w:val="both"/>
        <w:rPr>
          <w:rFonts w:ascii="Arial" w:hAnsi="Arial" w:cs="Arial"/>
          <w:color w:val="000000"/>
        </w:rPr>
      </w:pPr>
    </w:p>
    <w:p w14:paraId="34597347" w14:textId="77777777" w:rsidR="00AB6DCA" w:rsidRPr="005F4609" w:rsidRDefault="00AB6DCA" w:rsidP="00AB6DCA">
      <w:pPr>
        <w:autoSpaceDE w:val="0"/>
        <w:autoSpaceDN w:val="0"/>
        <w:adjustRightInd w:val="0"/>
        <w:spacing w:after="120" w:line="240" w:lineRule="auto"/>
        <w:jc w:val="both"/>
        <w:rPr>
          <w:rFonts w:ascii="Arial" w:hAnsi="Arial" w:cs="Arial"/>
          <w:color w:val="000000"/>
        </w:rPr>
      </w:pPr>
      <w:r w:rsidRPr="000B112E">
        <w:rPr>
          <w:rFonts w:ascii="Arial" w:hAnsi="Arial" w:cs="Arial"/>
          <w:color w:val="000000"/>
        </w:rPr>
        <w:t xml:space="preserve">V rámci výstavby polní cesty dojde ke skrytí ornice v </w:t>
      </w:r>
      <w:proofErr w:type="spellStart"/>
      <w:r w:rsidRPr="000B112E">
        <w:rPr>
          <w:rFonts w:ascii="Arial" w:hAnsi="Arial" w:cs="Arial"/>
          <w:color w:val="000000"/>
        </w:rPr>
        <w:t>tl</w:t>
      </w:r>
      <w:proofErr w:type="spellEnd"/>
      <w:r w:rsidRPr="000B112E">
        <w:rPr>
          <w:rFonts w:ascii="Arial" w:hAnsi="Arial" w:cs="Arial"/>
          <w:color w:val="000000"/>
        </w:rPr>
        <w:t xml:space="preserve">. 0,3 m, odkopu zeminy pro nové konstrukční vrstvy a vyprofilování zemní pláně do sklonu 3 %. Poté dojde k sanaci pláně hydraulickými pojivy v </w:t>
      </w:r>
      <w:proofErr w:type="spellStart"/>
      <w:r w:rsidRPr="000B112E">
        <w:rPr>
          <w:rFonts w:ascii="Arial" w:hAnsi="Arial" w:cs="Arial"/>
          <w:color w:val="000000"/>
        </w:rPr>
        <w:t>tl</w:t>
      </w:r>
      <w:proofErr w:type="spellEnd"/>
      <w:r w:rsidRPr="000B112E">
        <w:rPr>
          <w:rFonts w:ascii="Arial" w:hAnsi="Arial" w:cs="Arial"/>
          <w:color w:val="000000"/>
        </w:rPr>
        <w:t xml:space="preserve">. 400 mm a jejímu zhutnění na 45 </w:t>
      </w:r>
      <w:proofErr w:type="spellStart"/>
      <w:r w:rsidRPr="000B112E">
        <w:rPr>
          <w:rFonts w:ascii="Arial" w:hAnsi="Arial" w:cs="Arial"/>
          <w:color w:val="000000"/>
        </w:rPr>
        <w:t>MPa</w:t>
      </w:r>
      <w:proofErr w:type="spellEnd"/>
      <w:r w:rsidRPr="000B112E">
        <w:rPr>
          <w:rFonts w:ascii="Arial" w:hAnsi="Arial" w:cs="Arial"/>
          <w:color w:val="000000"/>
        </w:rPr>
        <w:t xml:space="preserve">. Následně budou položeny pokladní vrstvy ze štěrkodrti ŠD fr. 0/63 mm, </w:t>
      </w:r>
      <w:proofErr w:type="spellStart"/>
      <w:r w:rsidRPr="000B112E">
        <w:rPr>
          <w:rFonts w:ascii="Arial" w:hAnsi="Arial" w:cs="Arial"/>
          <w:color w:val="000000"/>
        </w:rPr>
        <w:t>tl</w:t>
      </w:r>
      <w:proofErr w:type="spellEnd"/>
      <w:r w:rsidRPr="000B112E">
        <w:rPr>
          <w:rFonts w:ascii="Arial" w:hAnsi="Arial" w:cs="Arial"/>
          <w:color w:val="000000"/>
        </w:rPr>
        <w:t xml:space="preserve">. 150 mm a ŠD fr. 0/32 mm, </w:t>
      </w:r>
      <w:proofErr w:type="spellStart"/>
      <w:r w:rsidRPr="000B112E">
        <w:rPr>
          <w:rFonts w:ascii="Arial" w:hAnsi="Arial" w:cs="Arial"/>
          <w:color w:val="000000"/>
        </w:rPr>
        <w:t>tl</w:t>
      </w:r>
      <w:proofErr w:type="spellEnd"/>
      <w:r w:rsidRPr="000B112E">
        <w:rPr>
          <w:rFonts w:ascii="Arial" w:hAnsi="Arial" w:cs="Arial"/>
          <w:color w:val="000000"/>
        </w:rPr>
        <w:t xml:space="preserve">. 150 mm. Dále bude nanesen infiltrační postřik z asfaltové emulze a položena vrstva podkladního asfaltobetonu ACP 16+ v </w:t>
      </w:r>
      <w:proofErr w:type="spellStart"/>
      <w:r w:rsidRPr="000B112E">
        <w:rPr>
          <w:rFonts w:ascii="Arial" w:hAnsi="Arial" w:cs="Arial"/>
          <w:color w:val="000000"/>
        </w:rPr>
        <w:t>tl</w:t>
      </w:r>
      <w:proofErr w:type="spellEnd"/>
      <w:r w:rsidRPr="000B112E">
        <w:rPr>
          <w:rFonts w:ascii="Arial" w:hAnsi="Arial" w:cs="Arial"/>
          <w:color w:val="000000"/>
        </w:rPr>
        <w:t xml:space="preserve">. 70 mm, na kterou bude nanesen spojovací postřik ze silničního asfaltu a poté bude položena vrstva asfaltobetonu obrusného ACO 11 v </w:t>
      </w:r>
      <w:proofErr w:type="spellStart"/>
      <w:r w:rsidRPr="000B112E">
        <w:rPr>
          <w:rFonts w:ascii="Arial" w:hAnsi="Arial" w:cs="Arial"/>
          <w:color w:val="000000"/>
        </w:rPr>
        <w:t>tl</w:t>
      </w:r>
      <w:proofErr w:type="spellEnd"/>
      <w:r w:rsidRPr="000B112E">
        <w:rPr>
          <w:rFonts w:ascii="Arial" w:hAnsi="Arial" w:cs="Arial"/>
          <w:color w:val="000000"/>
        </w:rPr>
        <w:t xml:space="preserve">. 40 mm. Celková tloušťka nové konstrukce bude 410 mm, šířka obrusné vrstvy asfaltobetonu 4,0 m. Na závěr budou zřízeny oboustranné krajnice šířky 0,5 m z asfaltového recyklátu, </w:t>
      </w:r>
      <w:proofErr w:type="spellStart"/>
      <w:r w:rsidRPr="000B112E">
        <w:rPr>
          <w:rFonts w:ascii="Arial" w:hAnsi="Arial" w:cs="Arial"/>
          <w:color w:val="000000"/>
        </w:rPr>
        <w:t>tl</w:t>
      </w:r>
      <w:proofErr w:type="spellEnd"/>
      <w:r w:rsidRPr="000B112E">
        <w:rPr>
          <w:rFonts w:ascii="Arial" w:hAnsi="Arial" w:cs="Arial"/>
          <w:color w:val="000000"/>
        </w:rPr>
        <w:t xml:space="preserve">. 110 mm. </w:t>
      </w:r>
      <w:r w:rsidRPr="005F4609">
        <w:rPr>
          <w:rFonts w:ascii="Arial" w:hAnsi="Arial" w:cs="Arial"/>
        </w:rPr>
        <w:t>U všech sjezdů i výhyben dojde ke zpevnění stejnou konstrukcí, jako je konstrukce vozovky, to znamená i sanace hydraulickými pojivy.</w:t>
      </w:r>
    </w:p>
    <w:p w14:paraId="66A84C1F" w14:textId="77777777" w:rsidR="00AB6DCA" w:rsidRPr="000B112E" w:rsidRDefault="00AB6DCA" w:rsidP="00AB6DCA">
      <w:pPr>
        <w:autoSpaceDE w:val="0"/>
        <w:autoSpaceDN w:val="0"/>
        <w:adjustRightInd w:val="0"/>
        <w:spacing w:after="120" w:line="240" w:lineRule="auto"/>
        <w:rPr>
          <w:rFonts w:ascii="Arial" w:hAnsi="Arial" w:cs="Arial"/>
          <w:color w:val="000000"/>
        </w:rPr>
      </w:pPr>
      <w:r w:rsidRPr="000B112E">
        <w:rPr>
          <w:rFonts w:ascii="Arial" w:hAnsi="Arial" w:cs="Arial"/>
          <w:color w:val="000000"/>
        </w:rPr>
        <w:t xml:space="preserve">Polní cesta bude odvodněna příčným sklonem vozovky do navazujícího zatravněného pásu. Zemní pláň bude odvodněna podélným drénem vyústěným do zasakovacích jímek. </w:t>
      </w:r>
    </w:p>
    <w:p w14:paraId="617D3F97" w14:textId="77777777" w:rsidR="00AB6DCA" w:rsidRPr="000B112E" w:rsidRDefault="00AB6DCA" w:rsidP="00AB6DCA">
      <w:pPr>
        <w:autoSpaceDE w:val="0"/>
        <w:autoSpaceDN w:val="0"/>
        <w:adjustRightInd w:val="0"/>
        <w:spacing w:after="0" w:line="240" w:lineRule="auto"/>
        <w:jc w:val="both"/>
        <w:rPr>
          <w:rFonts w:ascii="Arial" w:hAnsi="Arial" w:cs="Arial"/>
          <w:color w:val="000000"/>
        </w:rPr>
      </w:pPr>
      <w:r w:rsidRPr="000B112E">
        <w:rPr>
          <w:rFonts w:ascii="Arial" w:hAnsi="Arial" w:cs="Arial"/>
          <w:color w:val="000000"/>
        </w:rPr>
        <w:t xml:space="preserve">Pro zamezení průtoku vody na korunu silnice III/33825 a zároveň převedení silničního příkopu pod polní cestou bude v km 0,002 zřízen příčný žlab. </w:t>
      </w:r>
    </w:p>
    <w:p w14:paraId="1CFD6723" w14:textId="77777777" w:rsidR="00AB6DCA" w:rsidRDefault="00AB6DCA" w:rsidP="00AB6DCA">
      <w:pPr>
        <w:autoSpaceDE w:val="0"/>
        <w:autoSpaceDN w:val="0"/>
        <w:adjustRightInd w:val="0"/>
        <w:spacing w:after="0" w:line="240" w:lineRule="auto"/>
        <w:rPr>
          <w:rFonts w:ascii="Arial" w:hAnsi="Arial" w:cs="Arial"/>
          <w:color w:val="000000"/>
        </w:rPr>
      </w:pPr>
    </w:p>
    <w:p w14:paraId="406A770B" w14:textId="77777777" w:rsidR="00AB6DCA" w:rsidRPr="006A1E21" w:rsidRDefault="00AB6DCA" w:rsidP="00AB6DCA">
      <w:pPr>
        <w:spacing w:after="0"/>
        <w:jc w:val="both"/>
        <w:rPr>
          <w:rFonts w:ascii="Arial" w:hAnsi="Arial" w:cs="Arial"/>
          <w:i/>
          <w:iCs/>
        </w:rPr>
      </w:pPr>
      <w:r w:rsidRPr="006A1E21">
        <w:rPr>
          <w:rFonts w:ascii="Arial" w:hAnsi="Arial" w:cs="Arial"/>
          <w:i/>
          <w:iCs/>
        </w:rPr>
        <w:t>Detailní popis stavby</w:t>
      </w:r>
    </w:p>
    <w:p w14:paraId="4F65A5DB" w14:textId="77777777" w:rsidR="00AB6DCA" w:rsidRPr="006A1E21" w:rsidRDefault="00AB6DCA" w:rsidP="00AB6DCA">
      <w:pPr>
        <w:pStyle w:val="Default"/>
        <w:jc w:val="both"/>
        <w:rPr>
          <w:sz w:val="22"/>
          <w:szCs w:val="22"/>
        </w:rPr>
      </w:pPr>
      <w:r w:rsidRPr="006A1E21">
        <w:rPr>
          <w:sz w:val="22"/>
          <w:szCs w:val="22"/>
        </w:rPr>
        <w:t xml:space="preserve">Polní cesta začíná napojením na silnici III/33825. Poté vede jihovýchodním směrem k polní cestě HPC15. </w:t>
      </w:r>
    </w:p>
    <w:p w14:paraId="099899A1" w14:textId="77777777" w:rsidR="00AB6DCA" w:rsidRPr="006A1E21" w:rsidRDefault="00AB6DCA" w:rsidP="00AB6DCA">
      <w:pPr>
        <w:pStyle w:val="Default"/>
        <w:jc w:val="both"/>
        <w:rPr>
          <w:sz w:val="22"/>
          <w:szCs w:val="22"/>
        </w:rPr>
      </w:pPr>
      <w:r w:rsidRPr="006A1E21">
        <w:rPr>
          <w:sz w:val="22"/>
          <w:szCs w:val="22"/>
        </w:rPr>
        <w:t xml:space="preserve">V km 0,000 bude sjezd S1 na silnici III/33825. </w:t>
      </w:r>
    </w:p>
    <w:p w14:paraId="3E4A6B83" w14:textId="77777777" w:rsidR="00AB6DCA" w:rsidRPr="006A1E21" w:rsidRDefault="00AB6DCA" w:rsidP="00AB6DCA">
      <w:pPr>
        <w:pStyle w:val="Default"/>
        <w:jc w:val="both"/>
        <w:rPr>
          <w:sz w:val="22"/>
          <w:szCs w:val="22"/>
        </w:rPr>
      </w:pPr>
      <w:r w:rsidRPr="006A1E21">
        <w:rPr>
          <w:sz w:val="22"/>
          <w:szCs w:val="22"/>
        </w:rPr>
        <w:t>V km 0,000 se nachází dopravní značení IZ4b – konec obce Potěhy, které bude posunuto o</w:t>
      </w:r>
      <w:r>
        <w:rPr>
          <w:sz w:val="22"/>
          <w:szCs w:val="22"/>
        </w:rPr>
        <w:t> </w:t>
      </w:r>
      <w:r w:rsidRPr="006A1E21">
        <w:rPr>
          <w:sz w:val="22"/>
          <w:szCs w:val="22"/>
        </w:rPr>
        <w:t xml:space="preserve">16 m vlevo o polní cesty. </w:t>
      </w:r>
    </w:p>
    <w:p w14:paraId="480B5901" w14:textId="77777777" w:rsidR="00AB6DCA" w:rsidRPr="006A1E21" w:rsidRDefault="00AB6DCA" w:rsidP="00AB6DCA">
      <w:pPr>
        <w:pStyle w:val="Default"/>
        <w:jc w:val="both"/>
        <w:rPr>
          <w:sz w:val="22"/>
          <w:szCs w:val="22"/>
        </w:rPr>
      </w:pPr>
      <w:r w:rsidRPr="006A1E21">
        <w:rPr>
          <w:sz w:val="22"/>
          <w:szCs w:val="22"/>
        </w:rPr>
        <w:t xml:space="preserve">Dále budou v km 0,000 umístěny oboustranně směrové sloupky DO1 červené barvy. </w:t>
      </w:r>
    </w:p>
    <w:p w14:paraId="76626216" w14:textId="77777777" w:rsidR="00AB6DCA" w:rsidRPr="006A1E21" w:rsidRDefault="00AB6DCA" w:rsidP="00AB6DCA">
      <w:pPr>
        <w:pStyle w:val="Default"/>
        <w:jc w:val="both"/>
        <w:rPr>
          <w:sz w:val="22"/>
          <w:szCs w:val="22"/>
        </w:rPr>
      </w:pPr>
      <w:r w:rsidRPr="006A1E21">
        <w:rPr>
          <w:sz w:val="22"/>
          <w:szCs w:val="22"/>
        </w:rPr>
        <w:t xml:space="preserve">Od km 0,000 je po celé délce trasy polní cesty veden levostranný podélný drén D1. </w:t>
      </w:r>
    </w:p>
    <w:p w14:paraId="3759E752" w14:textId="77777777" w:rsidR="00AB6DCA" w:rsidRPr="006A1E21" w:rsidRDefault="00AB6DCA" w:rsidP="00AB6DCA">
      <w:pPr>
        <w:pStyle w:val="Default"/>
        <w:jc w:val="both"/>
        <w:rPr>
          <w:sz w:val="22"/>
          <w:szCs w:val="22"/>
        </w:rPr>
      </w:pPr>
      <w:r w:rsidRPr="006A1E21">
        <w:rPr>
          <w:sz w:val="22"/>
          <w:szCs w:val="22"/>
        </w:rPr>
        <w:t xml:space="preserve">V km 0,002 bude umístěn příčný žlab PZ1 s šikmými čely a opevněním nátoku i výtoku, který navazuje na silniční příkop. </w:t>
      </w:r>
    </w:p>
    <w:p w14:paraId="0F0BFC0D" w14:textId="77777777" w:rsidR="00AB6DCA" w:rsidRPr="006A1E21" w:rsidRDefault="00AB6DCA" w:rsidP="00AB6DCA">
      <w:pPr>
        <w:pStyle w:val="Default"/>
        <w:jc w:val="both"/>
        <w:rPr>
          <w:sz w:val="22"/>
          <w:szCs w:val="22"/>
        </w:rPr>
      </w:pPr>
      <w:r w:rsidRPr="006A1E21">
        <w:rPr>
          <w:sz w:val="22"/>
          <w:szCs w:val="22"/>
        </w:rPr>
        <w:t xml:space="preserve">V km 0,005 dochází ke křížení podzemního vedení ČEPRO – kabel NN. </w:t>
      </w:r>
    </w:p>
    <w:p w14:paraId="59D1283B" w14:textId="77777777" w:rsidR="00AB6DCA" w:rsidRPr="006A1E21" w:rsidRDefault="00AB6DCA" w:rsidP="00AB6DCA">
      <w:pPr>
        <w:pStyle w:val="Default"/>
        <w:jc w:val="both"/>
        <w:rPr>
          <w:sz w:val="22"/>
          <w:szCs w:val="22"/>
        </w:rPr>
      </w:pPr>
      <w:r w:rsidRPr="006A1E21">
        <w:rPr>
          <w:sz w:val="22"/>
          <w:szCs w:val="22"/>
        </w:rPr>
        <w:t xml:space="preserve">V km 0,008 dochází ke křížení podzemního vedení optického kabelu a NN CETIN. </w:t>
      </w:r>
    </w:p>
    <w:p w14:paraId="48015166" w14:textId="77777777" w:rsidR="00AB6DCA" w:rsidRPr="006A1E21" w:rsidRDefault="00AB6DCA" w:rsidP="00AB6DCA">
      <w:pPr>
        <w:pStyle w:val="Default"/>
        <w:jc w:val="both"/>
        <w:rPr>
          <w:sz w:val="22"/>
          <w:szCs w:val="22"/>
        </w:rPr>
      </w:pPr>
      <w:r w:rsidRPr="006A1E21">
        <w:rPr>
          <w:sz w:val="22"/>
          <w:szCs w:val="22"/>
        </w:rPr>
        <w:t xml:space="preserve">V km 0,024 dochází ke křížení podzemního vedení vodovodu. </w:t>
      </w:r>
    </w:p>
    <w:p w14:paraId="759C9A75" w14:textId="77777777" w:rsidR="00AB6DCA" w:rsidRPr="006A1E21" w:rsidRDefault="00AB6DCA" w:rsidP="00AB6DCA">
      <w:pPr>
        <w:pStyle w:val="Default"/>
        <w:jc w:val="both"/>
        <w:rPr>
          <w:sz w:val="22"/>
          <w:szCs w:val="22"/>
        </w:rPr>
      </w:pPr>
      <w:r w:rsidRPr="006A1E21">
        <w:rPr>
          <w:sz w:val="22"/>
          <w:szCs w:val="22"/>
        </w:rPr>
        <w:t xml:space="preserve">V km 0,027 bude umístěna první zasakovací jímka J1 na levé straně, kam bude vyústěn levostranný podélný drén, který zde bude svádět vodu z km 0,027 – 0,221. </w:t>
      </w:r>
    </w:p>
    <w:p w14:paraId="13DE63A2" w14:textId="77777777" w:rsidR="00AB6DCA" w:rsidRPr="006A1E21" w:rsidRDefault="00AB6DCA" w:rsidP="00AB6DCA">
      <w:pPr>
        <w:spacing w:after="0"/>
        <w:jc w:val="both"/>
        <w:rPr>
          <w:rFonts w:ascii="Arial" w:hAnsi="Arial" w:cs="Arial"/>
        </w:rPr>
      </w:pPr>
      <w:r w:rsidRPr="006A1E21">
        <w:rPr>
          <w:rFonts w:ascii="Arial" w:hAnsi="Arial" w:cs="Arial"/>
        </w:rPr>
        <w:t>V km 0,175 dochází ke křížení nadzemního vedení VN.</w:t>
      </w:r>
    </w:p>
    <w:p w14:paraId="55A0EB55" w14:textId="77777777" w:rsidR="00AB6DCA" w:rsidRPr="006A1E21" w:rsidRDefault="00AB6DCA" w:rsidP="00AB6DCA">
      <w:pPr>
        <w:pStyle w:val="Default"/>
        <w:jc w:val="both"/>
        <w:rPr>
          <w:sz w:val="22"/>
          <w:szCs w:val="22"/>
        </w:rPr>
      </w:pPr>
      <w:r w:rsidRPr="006A1E21">
        <w:rPr>
          <w:sz w:val="22"/>
          <w:szCs w:val="22"/>
        </w:rPr>
        <w:t xml:space="preserve">V km 0,221 bude umístěna druhá zasakovací jímka J2 na levé straně, kam bude vyústěn levostranný podélný drén, který zde bude svádět vodu z km 0,221 – 0,425. </w:t>
      </w:r>
    </w:p>
    <w:p w14:paraId="1970FF89" w14:textId="77777777" w:rsidR="00AB6DCA" w:rsidRPr="006A1E21" w:rsidRDefault="00AB6DCA" w:rsidP="00AB6DCA">
      <w:pPr>
        <w:pStyle w:val="Default"/>
        <w:jc w:val="both"/>
        <w:rPr>
          <w:sz w:val="22"/>
          <w:szCs w:val="22"/>
        </w:rPr>
      </w:pPr>
      <w:r w:rsidRPr="006A1E21">
        <w:rPr>
          <w:sz w:val="22"/>
          <w:szCs w:val="22"/>
        </w:rPr>
        <w:t xml:space="preserve">V km 0,308 bude umístěn pravostranný sjezd S2 a levostranný sjezd S3. </w:t>
      </w:r>
    </w:p>
    <w:p w14:paraId="1F07F494" w14:textId="77777777" w:rsidR="00AB6DCA" w:rsidRPr="006A1E21" w:rsidRDefault="00AB6DCA" w:rsidP="00AB6DCA">
      <w:pPr>
        <w:pStyle w:val="Default"/>
        <w:jc w:val="both"/>
        <w:rPr>
          <w:sz w:val="22"/>
          <w:szCs w:val="22"/>
        </w:rPr>
      </w:pPr>
      <w:r w:rsidRPr="006A1E21">
        <w:rPr>
          <w:sz w:val="22"/>
          <w:szCs w:val="22"/>
        </w:rPr>
        <w:t xml:space="preserve">V km 0,400 – 0,420 bude umístěna levostranná výhybna V1. </w:t>
      </w:r>
    </w:p>
    <w:p w14:paraId="0F3E8206" w14:textId="77777777" w:rsidR="00AB6DCA" w:rsidRPr="006A1E21" w:rsidRDefault="00AB6DCA" w:rsidP="00AB6DCA">
      <w:pPr>
        <w:pStyle w:val="Default"/>
        <w:jc w:val="both"/>
        <w:rPr>
          <w:sz w:val="22"/>
          <w:szCs w:val="22"/>
        </w:rPr>
      </w:pPr>
      <w:r w:rsidRPr="006A1E21">
        <w:rPr>
          <w:sz w:val="22"/>
          <w:szCs w:val="22"/>
        </w:rPr>
        <w:t xml:space="preserve">V km 0,425 bude umístěna třetí zasakovací jímka J3 na levé straně, kam bude vyústěn levostranný podélný drén, který zde bude svádět vodu z km 0,425 – 0,601. </w:t>
      </w:r>
    </w:p>
    <w:p w14:paraId="6C0ED2C1" w14:textId="77777777" w:rsidR="00AB6DCA" w:rsidRPr="006A1E21" w:rsidRDefault="00AB6DCA" w:rsidP="00AB6DCA">
      <w:pPr>
        <w:pStyle w:val="Default"/>
        <w:jc w:val="both"/>
        <w:rPr>
          <w:sz w:val="22"/>
          <w:szCs w:val="22"/>
        </w:rPr>
      </w:pPr>
      <w:r w:rsidRPr="006A1E21">
        <w:rPr>
          <w:sz w:val="22"/>
          <w:szCs w:val="22"/>
        </w:rPr>
        <w:t xml:space="preserve">V km 0,595 bude umístěn pravostranný sjezd S4 a levostranný sjezd S5. </w:t>
      </w:r>
    </w:p>
    <w:p w14:paraId="0FB82742" w14:textId="77777777" w:rsidR="00AB6DCA" w:rsidRPr="006A1E21" w:rsidRDefault="00AB6DCA" w:rsidP="00AB6DCA">
      <w:pPr>
        <w:pStyle w:val="Default"/>
        <w:jc w:val="both"/>
        <w:rPr>
          <w:sz w:val="22"/>
          <w:szCs w:val="22"/>
        </w:rPr>
      </w:pPr>
      <w:r w:rsidRPr="006A1E21">
        <w:rPr>
          <w:sz w:val="22"/>
          <w:szCs w:val="22"/>
        </w:rPr>
        <w:t xml:space="preserve">V km 0,601 bude umístěna druhá zasakovací jímka J3 na levé straně, kam bude vyústěn levostranný podélný drén, který zde bude svádět vodu z km 0,601 – 0,800. </w:t>
      </w:r>
    </w:p>
    <w:p w14:paraId="26C6CD3E" w14:textId="77777777" w:rsidR="00AB6DCA" w:rsidRPr="006A1E21" w:rsidRDefault="00AB6DCA" w:rsidP="00AB6DCA">
      <w:pPr>
        <w:pStyle w:val="Default"/>
        <w:jc w:val="both"/>
        <w:rPr>
          <w:sz w:val="22"/>
          <w:szCs w:val="22"/>
        </w:rPr>
      </w:pPr>
      <w:r w:rsidRPr="006A1E21">
        <w:rPr>
          <w:sz w:val="22"/>
          <w:szCs w:val="22"/>
        </w:rPr>
        <w:t xml:space="preserve">V km 0,694 dochází ke křížení nadzemního vedení VN. </w:t>
      </w:r>
    </w:p>
    <w:p w14:paraId="33BC9B31" w14:textId="77777777" w:rsidR="00AB6DCA" w:rsidRPr="006A1E21" w:rsidRDefault="00AB6DCA" w:rsidP="00AB6DCA">
      <w:pPr>
        <w:pStyle w:val="Default"/>
        <w:jc w:val="both"/>
        <w:rPr>
          <w:sz w:val="22"/>
          <w:szCs w:val="22"/>
        </w:rPr>
      </w:pPr>
      <w:r w:rsidRPr="006A1E21">
        <w:rPr>
          <w:sz w:val="22"/>
          <w:szCs w:val="22"/>
        </w:rPr>
        <w:t xml:space="preserve">Od km 0,790 dojde k napojení polní cesty HPC16 na stávající polní cestu HPC15 sjezdem S6. </w:t>
      </w:r>
    </w:p>
    <w:p w14:paraId="659A6E35" w14:textId="77777777" w:rsidR="00AB6DCA" w:rsidRDefault="00AB6DCA" w:rsidP="00AB6DCA">
      <w:pPr>
        <w:jc w:val="both"/>
        <w:rPr>
          <w:rFonts w:ascii="Arial" w:hAnsi="Arial" w:cs="Arial"/>
        </w:rPr>
      </w:pPr>
      <w:r w:rsidRPr="006A1E21">
        <w:rPr>
          <w:rFonts w:ascii="Arial" w:hAnsi="Arial" w:cs="Arial"/>
        </w:rPr>
        <w:lastRenderedPageBreak/>
        <w:t>V km 0,800 je konec úpravy a napojení na stávající polní cestu HPC15.</w:t>
      </w:r>
    </w:p>
    <w:p w14:paraId="7082C510" w14:textId="77777777" w:rsidR="00AB6DCA" w:rsidRPr="000B112E" w:rsidRDefault="00AB6DCA" w:rsidP="00AB6DCA">
      <w:pPr>
        <w:autoSpaceDE w:val="0"/>
        <w:autoSpaceDN w:val="0"/>
        <w:adjustRightInd w:val="0"/>
        <w:spacing w:after="0" w:line="240" w:lineRule="auto"/>
        <w:rPr>
          <w:rFonts w:ascii="Arial" w:hAnsi="Arial" w:cs="Arial"/>
          <w:color w:val="000000"/>
        </w:rPr>
      </w:pPr>
    </w:p>
    <w:p w14:paraId="63CEE089" w14:textId="77777777" w:rsidR="00AB6DCA" w:rsidRPr="000B112E" w:rsidRDefault="00AB6DCA" w:rsidP="00AB6DCA">
      <w:pPr>
        <w:autoSpaceDE w:val="0"/>
        <w:autoSpaceDN w:val="0"/>
        <w:adjustRightInd w:val="0"/>
        <w:spacing w:after="0" w:line="240" w:lineRule="auto"/>
        <w:rPr>
          <w:rFonts w:ascii="Arial" w:hAnsi="Arial" w:cs="Arial"/>
          <w:b/>
          <w:bCs/>
          <w:color w:val="000000"/>
        </w:rPr>
      </w:pPr>
      <w:r w:rsidRPr="000B112E">
        <w:rPr>
          <w:rFonts w:ascii="Arial" w:hAnsi="Arial" w:cs="Arial"/>
          <w:b/>
          <w:bCs/>
          <w:color w:val="000000"/>
        </w:rPr>
        <w:t xml:space="preserve">SO 801: Doprovodná alej </w:t>
      </w:r>
    </w:p>
    <w:p w14:paraId="1288CD00"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Délka aleje: 670 m </w:t>
      </w:r>
    </w:p>
    <w:p w14:paraId="252D3BB0" w14:textId="77777777" w:rsidR="00AB6DCA" w:rsidRDefault="00AB6DCA" w:rsidP="00AB6DCA">
      <w:pPr>
        <w:rPr>
          <w:rFonts w:ascii="Arial" w:hAnsi="Arial" w:cs="Arial"/>
          <w:color w:val="000000"/>
        </w:rPr>
      </w:pPr>
      <w:r w:rsidRPr="00545BA6">
        <w:rPr>
          <w:rFonts w:ascii="Arial" w:hAnsi="Arial" w:cs="Arial"/>
          <w:color w:val="000000"/>
        </w:rPr>
        <w:t>Počet stromů: 67 ks</w:t>
      </w:r>
    </w:p>
    <w:p w14:paraId="53579BBD" w14:textId="77777777" w:rsidR="00AB6DCA" w:rsidRPr="00E81294" w:rsidRDefault="00AB6DCA" w:rsidP="00AB6DCA">
      <w:pPr>
        <w:autoSpaceDE w:val="0"/>
        <w:autoSpaceDN w:val="0"/>
        <w:adjustRightInd w:val="0"/>
        <w:spacing w:after="0" w:line="240" w:lineRule="auto"/>
        <w:jc w:val="both"/>
        <w:rPr>
          <w:rFonts w:ascii="Arial" w:hAnsi="Arial" w:cs="Arial"/>
          <w:color w:val="000000"/>
        </w:rPr>
      </w:pPr>
      <w:r w:rsidRPr="00E81294">
        <w:rPr>
          <w:rFonts w:ascii="Arial" w:hAnsi="Arial" w:cs="Arial"/>
          <w:color w:val="000000"/>
        </w:rPr>
        <w:t>Podél polní cesty dojde v úsecích v km 0,030 – 0,158, 0,186 – 0,296, 0,318 – 0,388, 0,430 – 0,580, 0,606 – 0,676 a 0,705 – 0,785 k výsadbě ovocných stromů krajových odrůd vhodných pro Kutnohorsko druhu slivoň švestka (</w:t>
      </w:r>
      <w:proofErr w:type="spellStart"/>
      <w:r w:rsidRPr="00E81294">
        <w:rPr>
          <w:rFonts w:ascii="Arial" w:hAnsi="Arial" w:cs="Arial"/>
          <w:i/>
          <w:iCs/>
          <w:color w:val="000000"/>
        </w:rPr>
        <w:t>Prunus</w:t>
      </w:r>
      <w:proofErr w:type="spellEnd"/>
      <w:r w:rsidRPr="00E81294">
        <w:rPr>
          <w:rFonts w:ascii="Arial" w:hAnsi="Arial" w:cs="Arial"/>
          <w:i/>
          <w:iCs/>
          <w:color w:val="000000"/>
        </w:rPr>
        <w:t xml:space="preserve"> </w:t>
      </w:r>
      <w:proofErr w:type="spellStart"/>
      <w:r w:rsidRPr="00E81294">
        <w:rPr>
          <w:rFonts w:ascii="Arial" w:hAnsi="Arial" w:cs="Arial"/>
          <w:i/>
          <w:iCs/>
          <w:color w:val="000000"/>
        </w:rPr>
        <w:t>domestica</w:t>
      </w:r>
      <w:proofErr w:type="spellEnd"/>
      <w:r w:rsidRPr="00E81294">
        <w:rPr>
          <w:rFonts w:ascii="Arial" w:hAnsi="Arial" w:cs="Arial"/>
          <w:color w:val="000000"/>
        </w:rPr>
        <w:t xml:space="preserve">). </w:t>
      </w:r>
      <w:r w:rsidRPr="000B112E">
        <w:rPr>
          <w:rFonts w:ascii="Arial" w:hAnsi="Arial" w:cs="Arial"/>
          <w:color w:val="000000"/>
        </w:rPr>
        <w:t xml:space="preserve">Pro výsadbu doprovodné ovocné aleje budou použity vysokokmeny velikosti </w:t>
      </w:r>
      <w:proofErr w:type="gramStart"/>
      <w:r w:rsidRPr="000B112E">
        <w:rPr>
          <w:rFonts w:ascii="Arial" w:hAnsi="Arial" w:cs="Arial"/>
          <w:color w:val="000000"/>
        </w:rPr>
        <w:t>180 – 220</w:t>
      </w:r>
      <w:proofErr w:type="gramEnd"/>
      <w:r w:rsidRPr="000B112E">
        <w:rPr>
          <w:rFonts w:ascii="Arial" w:hAnsi="Arial" w:cs="Arial"/>
          <w:color w:val="000000"/>
        </w:rPr>
        <w:t xml:space="preserve"> cm</w:t>
      </w:r>
      <w:r>
        <w:rPr>
          <w:rFonts w:ascii="Arial" w:hAnsi="Arial" w:cs="Arial"/>
          <w:color w:val="000000"/>
        </w:rPr>
        <w:t>.</w:t>
      </w:r>
    </w:p>
    <w:p w14:paraId="62FE8277" w14:textId="77777777" w:rsidR="00AB6DCA" w:rsidRPr="00E81294" w:rsidRDefault="00AB6DCA" w:rsidP="00AB6DCA">
      <w:pPr>
        <w:autoSpaceDE w:val="0"/>
        <w:autoSpaceDN w:val="0"/>
        <w:adjustRightInd w:val="0"/>
        <w:spacing w:after="0" w:line="240" w:lineRule="auto"/>
        <w:jc w:val="both"/>
        <w:rPr>
          <w:rFonts w:ascii="Arial" w:hAnsi="Arial" w:cs="Arial"/>
          <w:color w:val="000000"/>
        </w:rPr>
      </w:pPr>
      <w:r w:rsidRPr="00E81294">
        <w:rPr>
          <w:rFonts w:ascii="Arial" w:hAnsi="Arial" w:cs="Arial"/>
          <w:color w:val="000000"/>
        </w:rPr>
        <w:t xml:space="preserve">Výsadba bude provedena pravidelně v linii po osové vzdálenosti 10 m, vždy 1,5 m od krajnice cesty. Poslední vzdálenost sousedních stromů v úseku č. 1 bude 8 m. To znamená, že dojde k výsadbě ve staničení v km 0,150 a dále v km 0,158 </w:t>
      </w:r>
      <w:r>
        <w:rPr>
          <w:rFonts w:ascii="Arial" w:hAnsi="Arial" w:cs="Arial"/>
          <w:color w:val="000000"/>
        </w:rPr>
        <w:t>z důvodu</w:t>
      </w:r>
      <w:r w:rsidRPr="00E81294">
        <w:rPr>
          <w:rFonts w:ascii="Arial" w:hAnsi="Arial" w:cs="Arial"/>
          <w:color w:val="000000"/>
        </w:rPr>
        <w:t xml:space="preserve"> ochrannému pásmu vedení VN.</w:t>
      </w:r>
    </w:p>
    <w:p w14:paraId="58E00325" w14:textId="77777777" w:rsidR="00AB6DCA" w:rsidRDefault="00AB6DCA" w:rsidP="00AB6DCA">
      <w:pPr>
        <w:autoSpaceDE w:val="0"/>
        <w:autoSpaceDN w:val="0"/>
        <w:adjustRightInd w:val="0"/>
        <w:spacing w:after="0" w:line="240" w:lineRule="auto"/>
        <w:rPr>
          <w:rFonts w:ascii="Arial" w:hAnsi="Arial" w:cs="Arial"/>
          <w:b/>
          <w:bCs/>
          <w:color w:val="000000"/>
        </w:rPr>
      </w:pPr>
    </w:p>
    <w:p w14:paraId="24E57C35" w14:textId="77777777" w:rsidR="00AB6DCA" w:rsidRPr="000B112E" w:rsidRDefault="00AB6DCA" w:rsidP="00AB6DCA">
      <w:pPr>
        <w:autoSpaceDE w:val="0"/>
        <w:autoSpaceDN w:val="0"/>
        <w:adjustRightInd w:val="0"/>
        <w:spacing w:after="0" w:line="240" w:lineRule="auto"/>
        <w:rPr>
          <w:rFonts w:ascii="Arial" w:hAnsi="Arial" w:cs="Arial"/>
          <w:b/>
          <w:bCs/>
          <w:color w:val="000000"/>
        </w:rPr>
      </w:pPr>
      <w:r w:rsidRPr="000B112E">
        <w:rPr>
          <w:rFonts w:ascii="Arial" w:hAnsi="Arial" w:cs="Arial"/>
          <w:b/>
          <w:bCs/>
          <w:color w:val="000000"/>
        </w:rPr>
        <w:t xml:space="preserve">SO 802: Kácení </w:t>
      </w:r>
    </w:p>
    <w:p w14:paraId="12DAC7F6"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Při realizaci stavby dojde ke kácení 1 ks dřeviny k zajištění rozhledu při napojení na silnici III/33825. </w:t>
      </w:r>
    </w:p>
    <w:p w14:paraId="6E35DF83"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Dřeviny ke kácení: Jabloň domácí (</w:t>
      </w:r>
      <w:r w:rsidRPr="000B112E">
        <w:rPr>
          <w:rFonts w:ascii="Arial" w:hAnsi="Arial" w:cs="Arial"/>
          <w:i/>
          <w:iCs/>
          <w:color w:val="000000"/>
        </w:rPr>
        <w:t xml:space="preserve">Malus </w:t>
      </w:r>
      <w:proofErr w:type="spellStart"/>
      <w:r w:rsidRPr="000B112E">
        <w:rPr>
          <w:rFonts w:ascii="Arial" w:hAnsi="Arial" w:cs="Arial"/>
          <w:i/>
          <w:iCs/>
          <w:color w:val="000000"/>
        </w:rPr>
        <w:t>domestica</w:t>
      </w:r>
      <w:proofErr w:type="spellEnd"/>
      <w:r w:rsidRPr="000B112E">
        <w:rPr>
          <w:rFonts w:ascii="Arial" w:hAnsi="Arial" w:cs="Arial"/>
          <w:color w:val="000000"/>
        </w:rPr>
        <w:t xml:space="preserve">) </w:t>
      </w:r>
    </w:p>
    <w:p w14:paraId="23CC98CE" w14:textId="77777777" w:rsidR="00AB6DCA" w:rsidRPr="000B112E" w:rsidRDefault="00AB6DCA" w:rsidP="00AB6DCA">
      <w:pPr>
        <w:autoSpaceDE w:val="0"/>
        <w:autoSpaceDN w:val="0"/>
        <w:adjustRightInd w:val="0"/>
        <w:spacing w:after="0" w:line="240" w:lineRule="auto"/>
        <w:rPr>
          <w:rFonts w:ascii="Arial" w:hAnsi="Arial" w:cs="Arial"/>
          <w:color w:val="000000"/>
        </w:rPr>
      </w:pPr>
      <w:r w:rsidRPr="000B112E">
        <w:rPr>
          <w:rFonts w:ascii="Arial" w:hAnsi="Arial" w:cs="Arial"/>
          <w:color w:val="000000"/>
        </w:rPr>
        <w:t xml:space="preserve">Obvod kmene ve výšce 130 cm nad zemí: 126 cm </w:t>
      </w:r>
    </w:p>
    <w:p w14:paraId="7B0EE62F"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05A180A1" w14:textId="77777777" w:rsidR="00AB6DCA" w:rsidRPr="00474845" w:rsidRDefault="00AB6DCA" w:rsidP="00AB6DCA">
      <w:pPr>
        <w:autoSpaceDE w:val="0"/>
        <w:autoSpaceDN w:val="0"/>
        <w:adjustRightInd w:val="0"/>
        <w:spacing w:before="100" w:beforeAutospacing="1" w:after="120"/>
        <w:jc w:val="both"/>
        <w:rPr>
          <w:rFonts w:ascii="Arial" w:hAnsi="Arial" w:cs="Arial"/>
          <w:i/>
          <w:iCs/>
          <w:color w:val="FF0000"/>
          <w:sz w:val="24"/>
          <w:szCs w:val="24"/>
        </w:rPr>
      </w:pPr>
      <w:r w:rsidRPr="00474845">
        <w:rPr>
          <w:rFonts w:ascii="Arial" w:hAnsi="Arial" w:cs="Arial"/>
          <w:i/>
          <w:iCs/>
          <w:color w:val="FF0000"/>
          <w:sz w:val="24"/>
          <w:szCs w:val="24"/>
        </w:rPr>
        <w:t>Harmonogram bude doplněn před podpisem smlouvy</w:t>
      </w:r>
    </w:p>
    <w:p w14:paraId="1FD0552A"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165FFA56"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7B13730E"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Položkový nabídkový rozpočet </w:t>
      </w:r>
    </w:p>
    <w:p w14:paraId="3431DAAB" w14:textId="77777777" w:rsidR="00AB6DCA" w:rsidRPr="0023125B" w:rsidRDefault="00AB6DCA" w:rsidP="00AB6DCA">
      <w:pPr>
        <w:autoSpaceDE w:val="0"/>
        <w:autoSpaceDN w:val="0"/>
        <w:adjustRightInd w:val="0"/>
        <w:spacing w:before="100" w:beforeAutospacing="1" w:after="120"/>
        <w:jc w:val="both"/>
        <w:rPr>
          <w:rFonts w:ascii="Arial" w:hAnsi="Arial" w:cs="Arial"/>
          <w:b/>
          <w:bCs/>
          <w:sz w:val="24"/>
          <w:szCs w:val="24"/>
          <w:u w:val="single"/>
        </w:rPr>
      </w:pPr>
      <w:r w:rsidRPr="00A07751">
        <w:rPr>
          <w:rFonts w:ascii="Arial" w:hAnsi="Arial" w:cs="Arial"/>
          <w:i/>
          <w:iCs/>
          <w:color w:val="FF0000"/>
          <w:sz w:val="24"/>
          <w:szCs w:val="24"/>
        </w:rPr>
        <w:t>bude doplněn před podpisem smlouvy</w:t>
      </w:r>
      <w:r w:rsidRPr="00A07751">
        <w:rPr>
          <w:rFonts w:ascii="Arial" w:hAnsi="Arial" w:cs="Arial"/>
          <w:b/>
          <w:bCs/>
          <w:i/>
          <w:iCs/>
          <w:color w:val="FF0000"/>
          <w:sz w:val="24"/>
          <w:szCs w:val="24"/>
          <w:u w:val="single"/>
        </w:rPr>
        <w:t xml:space="preserve"> </w:t>
      </w:r>
    </w:p>
    <w:p w14:paraId="779EB240"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1E29432E"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3002EDFD"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7B70D82D"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33222B50"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40E4645E"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14EB4EDB" w14:textId="77777777" w:rsidR="00AB6DCA" w:rsidRDefault="00AB6DCA" w:rsidP="00AB6DCA">
      <w:pPr>
        <w:autoSpaceDE w:val="0"/>
        <w:autoSpaceDN w:val="0"/>
        <w:adjustRightInd w:val="0"/>
        <w:spacing w:before="100" w:beforeAutospacing="1" w:after="120"/>
        <w:jc w:val="both"/>
        <w:rPr>
          <w:rFonts w:ascii="Arial" w:hAnsi="Arial" w:cs="Arial"/>
          <w:b/>
          <w:bCs/>
          <w:sz w:val="24"/>
          <w:szCs w:val="24"/>
          <w:u w:val="single"/>
        </w:rPr>
      </w:pPr>
    </w:p>
    <w:p w14:paraId="3D94F72C" w14:textId="77777777" w:rsidR="00AB6DCA" w:rsidRDefault="00AB6DCA" w:rsidP="00421DE5">
      <w:pPr>
        <w:autoSpaceDE w:val="0"/>
        <w:autoSpaceDN w:val="0"/>
        <w:adjustRightInd w:val="0"/>
        <w:spacing w:before="100" w:beforeAutospacing="1" w:after="120"/>
        <w:jc w:val="both"/>
        <w:rPr>
          <w:rFonts w:ascii="Arial" w:hAnsi="Arial" w:cs="Arial"/>
          <w:b/>
          <w:bCs/>
          <w:sz w:val="24"/>
          <w:szCs w:val="24"/>
          <w:u w:val="single"/>
        </w:rPr>
      </w:pPr>
    </w:p>
    <w:p w14:paraId="35678655" w14:textId="17193863"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576A36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511B49">
      <w:headerReference w:type="default" r:id="rId20"/>
      <w:footerReference w:type="default" r:id="rId21"/>
      <w:headerReference w:type="first" r:id="rId22"/>
      <w:footerReference w:type="first" r:id="rId23"/>
      <w:pgSz w:w="11906" w:h="16838"/>
      <w:pgMar w:top="1417" w:right="1417" w:bottom="1135" w:left="1417" w:header="567" w:footer="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52BD5" w14:textId="77777777" w:rsidR="00204F69" w:rsidRDefault="00204F69" w:rsidP="006C3D15">
      <w:pPr>
        <w:spacing w:after="0" w:line="240" w:lineRule="auto"/>
      </w:pPr>
      <w:r>
        <w:separator/>
      </w:r>
    </w:p>
  </w:endnote>
  <w:endnote w:type="continuationSeparator" w:id="0">
    <w:p w14:paraId="5D58F3FA" w14:textId="77777777" w:rsidR="00204F69" w:rsidRDefault="00204F6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7C1177D3"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7115FB">
          <w:rPr>
            <w:rFonts w:ascii="Arial" w:hAnsi="Arial" w:cs="Arial"/>
          </w:rPr>
          <w:t>9</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65" name="Obrázek 65"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66" name="Obrázek 6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67" name="Obrázek 67"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68" name="Obrázek 6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69" name="Obrázek 6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70" name="Obrázek 7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71" name="Obrázek 7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9FF4A" w14:textId="77777777" w:rsidR="00204F69" w:rsidRDefault="00204F69" w:rsidP="006C3D15">
      <w:pPr>
        <w:spacing w:after="0" w:line="240" w:lineRule="auto"/>
      </w:pPr>
      <w:r>
        <w:separator/>
      </w:r>
    </w:p>
  </w:footnote>
  <w:footnote w:type="continuationSeparator" w:id="0">
    <w:p w14:paraId="75DE2CE8" w14:textId="77777777" w:rsidR="00204F69" w:rsidRDefault="00204F6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9748F" w14:textId="77777777" w:rsidR="000910A3" w:rsidRDefault="000910A3" w:rsidP="000910A3">
    <w:pPr>
      <w:pStyle w:val="Zhlav"/>
      <w:tabs>
        <w:tab w:val="clear" w:pos="4536"/>
        <w:tab w:val="left" w:pos="5670"/>
      </w:tabs>
      <w:rPr>
        <w:rFonts w:ascii="Arial" w:hAnsi="Arial" w:cs="Arial"/>
        <w:sz w:val="20"/>
        <w:szCs w:val="20"/>
      </w:rPr>
    </w:pPr>
    <w:r w:rsidRPr="00B80D22">
      <w:rPr>
        <w:rFonts w:ascii="Arial" w:hAnsi="Arial" w:cs="Arial"/>
        <w:sz w:val="20"/>
        <w:szCs w:val="20"/>
      </w:rPr>
      <w:t>Polní cesta HPC16 v </w:t>
    </w:r>
    <w:proofErr w:type="spellStart"/>
    <w:r w:rsidRPr="00B80D22">
      <w:rPr>
        <w:rFonts w:ascii="Arial" w:hAnsi="Arial" w:cs="Arial"/>
        <w:sz w:val="20"/>
        <w:szCs w:val="20"/>
      </w:rPr>
      <w:t>k.ú</w:t>
    </w:r>
    <w:proofErr w:type="spellEnd"/>
    <w:r w:rsidRPr="00B80D22">
      <w:rPr>
        <w:rFonts w:ascii="Arial" w:hAnsi="Arial" w:cs="Arial"/>
        <w:sz w:val="20"/>
        <w:szCs w:val="20"/>
      </w:rPr>
      <w:t xml:space="preserve">. Potěhy                    </w:t>
    </w:r>
    <w:r w:rsidRPr="00B80D22">
      <w:rPr>
        <w:rFonts w:ascii="Arial" w:hAnsi="Arial" w:cs="Arial"/>
        <w:sz w:val="20"/>
        <w:szCs w:val="20"/>
      </w:rPr>
      <w:tab/>
      <w:t>Č. objednatele</w:t>
    </w:r>
    <w:r>
      <w:rPr>
        <w:rFonts w:ascii="Arial" w:hAnsi="Arial" w:cs="Arial"/>
        <w:sz w:val="20"/>
        <w:szCs w:val="20"/>
      </w:rPr>
      <w:t>:</w:t>
    </w:r>
  </w:p>
  <w:p w14:paraId="708D25EF" w14:textId="1D9966EC" w:rsidR="00DC122F" w:rsidRDefault="000910A3" w:rsidP="000910A3">
    <w:pPr>
      <w:pStyle w:val="Zhlav"/>
      <w:tabs>
        <w:tab w:val="clear" w:pos="4536"/>
        <w:tab w:val="left" w:pos="5670"/>
      </w:tabs>
      <w:rPr>
        <w:rFonts w:ascii="Arial" w:hAnsi="Arial" w:cs="Arial"/>
        <w:sz w:val="20"/>
        <w:szCs w:val="20"/>
      </w:rPr>
    </w:pPr>
    <w:r w:rsidRPr="00B80D22">
      <w:rPr>
        <w:rFonts w:ascii="Arial" w:hAnsi="Arial" w:cs="Arial"/>
        <w:sz w:val="20"/>
        <w:szCs w:val="20"/>
      </w:rPr>
      <w:tab/>
    </w:r>
    <w:r w:rsidR="00DC122F">
      <w:rPr>
        <w:rFonts w:ascii="Arial" w:hAnsi="Arial" w:cs="Arial"/>
        <w:sz w:val="20"/>
        <w:szCs w:val="20"/>
      </w:rPr>
      <w:t>UID doku</w:t>
    </w:r>
    <w:r w:rsidR="00017F80">
      <w:rPr>
        <w:rFonts w:ascii="Arial" w:hAnsi="Arial" w:cs="Arial"/>
        <w:sz w:val="20"/>
        <w:szCs w:val="20"/>
      </w:rPr>
      <w:t>mentu:</w:t>
    </w:r>
  </w:p>
  <w:p w14:paraId="0DB97502" w14:textId="71F530F1" w:rsidR="000910A3" w:rsidRPr="00EE52C4" w:rsidRDefault="00DC122F" w:rsidP="000910A3">
    <w:pPr>
      <w:pStyle w:val="Zhlav"/>
      <w:tabs>
        <w:tab w:val="clear" w:pos="4536"/>
        <w:tab w:val="left" w:pos="5670"/>
      </w:tabs>
      <w:rPr>
        <w:rFonts w:ascii="Arial" w:hAnsi="Arial" w:cs="Arial"/>
        <w:sz w:val="20"/>
        <w:szCs w:val="20"/>
      </w:rPr>
    </w:pPr>
    <w:r>
      <w:rPr>
        <w:rFonts w:ascii="Arial" w:hAnsi="Arial" w:cs="Arial"/>
        <w:sz w:val="20"/>
        <w:szCs w:val="20"/>
      </w:rPr>
      <w:tab/>
    </w:r>
    <w:r w:rsidR="000910A3">
      <w:rPr>
        <w:rFonts w:ascii="Arial" w:hAnsi="Arial" w:cs="Arial"/>
        <w:sz w:val="20"/>
        <w:szCs w:val="20"/>
      </w:rPr>
      <w:t>Č. zhotovitele:</w:t>
    </w:r>
  </w:p>
  <w:p w14:paraId="440EF6EE" w14:textId="397B42AB" w:rsidR="00985705" w:rsidRPr="000910A3" w:rsidRDefault="00985705" w:rsidP="000910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3EC2" w14:textId="769268B7" w:rsidR="00097FF2" w:rsidRDefault="00097FF2" w:rsidP="00097FF2">
    <w:pPr>
      <w:pStyle w:val="Zhlav"/>
      <w:tabs>
        <w:tab w:val="clear" w:pos="4536"/>
        <w:tab w:val="left" w:pos="5670"/>
      </w:tabs>
      <w:rPr>
        <w:rFonts w:ascii="Arial" w:hAnsi="Arial" w:cs="Arial"/>
        <w:sz w:val="20"/>
        <w:szCs w:val="20"/>
      </w:rPr>
    </w:pPr>
    <w:r w:rsidRPr="00B80D22">
      <w:rPr>
        <w:rFonts w:ascii="Arial" w:hAnsi="Arial" w:cs="Arial"/>
        <w:sz w:val="20"/>
        <w:szCs w:val="20"/>
      </w:rPr>
      <w:t>Polní cesta HPC16 v </w:t>
    </w:r>
    <w:proofErr w:type="spellStart"/>
    <w:r w:rsidRPr="00B80D22">
      <w:rPr>
        <w:rFonts w:ascii="Arial" w:hAnsi="Arial" w:cs="Arial"/>
        <w:sz w:val="20"/>
        <w:szCs w:val="20"/>
      </w:rPr>
      <w:t>k.ú</w:t>
    </w:r>
    <w:proofErr w:type="spellEnd"/>
    <w:r w:rsidRPr="00B80D22">
      <w:rPr>
        <w:rFonts w:ascii="Arial" w:hAnsi="Arial" w:cs="Arial"/>
        <w:sz w:val="20"/>
        <w:szCs w:val="20"/>
      </w:rPr>
      <w:t xml:space="preserve">. Potěhy                    </w:t>
    </w:r>
    <w:r w:rsidRPr="00B80D22">
      <w:rPr>
        <w:rFonts w:ascii="Arial" w:hAnsi="Arial" w:cs="Arial"/>
        <w:sz w:val="20"/>
        <w:szCs w:val="20"/>
      </w:rPr>
      <w:tab/>
      <w:t>Č. objednatele</w:t>
    </w:r>
    <w:r>
      <w:rPr>
        <w:rFonts w:ascii="Arial" w:hAnsi="Arial" w:cs="Arial"/>
        <w:sz w:val="20"/>
        <w:szCs w:val="20"/>
      </w:rPr>
      <w:t>:</w:t>
    </w:r>
  </w:p>
  <w:p w14:paraId="3F43DEA3" w14:textId="7EEEC90D" w:rsidR="00D15E1E" w:rsidRDefault="00D15E1E" w:rsidP="00097FF2">
    <w:pPr>
      <w:pStyle w:val="Zhlav"/>
      <w:tabs>
        <w:tab w:val="clear" w:pos="4536"/>
        <w:tab w:val="left" w:pos="5670"/>
      </w:tabs>
      <w:rPr>
        <w:rFonts w:ascii="Arial" w:hAnsi="Arial" w:cs="Arial"/>
        <w:sz w:val="20"/>
        <w:szCs w:val="20"/>
      </w:rPr>
    </w:pPr>
    <w:r>
      <w:rPr>
        <w:rFonts w:ascii="Arial" w:hAnsi="Arial" w:cs="Arial"/>
        <w:sz w:val="20"/>
        <w:szCs w:val="20"/>
      </w:rPr>
      <w:tab/>
      <w:t>UID dokumentu:</w:t>
    </w:r>
  </w:p>
  <w:p w14:paraId="5FD166DA" w14:textId="77777777" w:rsidR="00097FF2" w:rsidRPr="00B80D22" w:rsidRDefault="00097FF2" w:rsidP="00097FF2">
    <w:pPr>
      <w:pStyle w:val="Zhlav"/>
      <w:tabs>
        <w:tab w:val="clear" w:pos="4536"/>
        <w:tab w:val="left" w:pos="5670"/>
      </w:tabs>
      <w:rPr>
        <w:rFonts w:ascii="Arial" w:hAnsi="Arial" w:cs="Arial"/>
        <w:sz w:val="20"/>
        <w:szCs w:val="20"/>
      </w:rPr>
    </w:pPr>
    <w:r w:rsidRPr="00B80D22">
      <w:rPr>
        <w:rFonts w:ascii="Arial" w:hAnsi="Arial" w:cs="Arial"/>
        <w:sz w:val="20"/>
        <w:szCs w:val="20"/>
      </w:rPr>
      <w:tab/>
    </w:r>
    <w:r>
      <w:rPr>
        <w:rFonts w:ascii="Arial" w:hAnsi="Arial" w:cs="Arial"/>
        <w:sz w:val="20"/>
        <w:szCs w:val="20"/>
      </w:rPr>
      <w:t>Č.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1B60E4"/>
    <w:multiLevelType w:val="hybridMultilevel"/>
    <w:tmpl w:val="3F109A5A"/>
    <w:lvl w:ilvl="0" w:tplc="C9288D54">
      <w:start w:val="5"/>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9"/>
  </w:num>
  <w:num w:numId="15" w16cid:durableId="2073120642">
    <w:abstractNumId w:val="33"/>
  </w:num>
  <w:num w:numId="16" w16cid:durableId="1567691548">
    <w:abstractNumId w:val="14"/>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20"/>
  </w:num>
  <w:num w:numId="23" w16cid:durableId="35204622">
    <w:abstractNumId w:val="44"/>
  </w:num>
  <w:num w:numId="24" w16cid:durableId="101340706">
    <w:abstractNumId w:val="6"/>
  </w:num>
  <w:num w:numId="25" w16cid:durableId="1890065708">
    <w:abstractNumId w:val="25"/>
  </w:num>
  <w:num w:numId="26" w16cid:durableId="742335114">
    <w:abstractNumId w:val="18"/>
  </w:num>
  <w:num w:numId="27" w16cid:durableId="382366228">
    <w:abstractNumId w:val="24"/>
  </w:num>
  <w:num w:numId="28" w16cid:durableId="1740250092">
    <w:abstractNumId w:val="7"/>
  </w:num>
  <w:num w:numId="29" w16cid:durableId="962275665">
    <w:abstractNumId w:val="11"/>
  </w:num>
  <w:num w:numId="30" w16cid:durableId="173736188">
    <w:abstractNumId w:val="29"/>
  </w:num>
  <w:num w:numId="31" w16cid:durableId="1922325344">
    <w:abstractNumId w:val="8"/>
  </w:num>
  <w:num w:numId="32" w16cid:durableId="820999373">
    <w:abstractNumId w:val="36"/>
  </w:num>
  <w:num w:numId="33" w16cid:durableId="223563923">
    <w:abstractNumId w:val="28"/>
  </w:num>
  <w:num w:numId="34" w16cid:durableId="2052685557">
    <w:abstractNumId w:val="23"/>
  </w:num>
  <w:num w:numId="35" w16cid:durableId="1774864966">
    <w:abstractNumId w:val="13"/>
  </w:num>
  <w:num w:numId="36" w16cid:durableId="582304951">
    <w:abstractNumId w:val="10"/>
  </w:num>
  <w:num w:numId="37" w16cid:durableId="1826893357">
    <w:abstractNumId w:val="16"/>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2"/>
  </w:num>
  <w:num w:numId="43" w16cid:durableId="1394230400">
    <w:abstractNumId w:val="30"/>
  </w:num>
  <w:num w:numId="44" w16cid:durableId="1496190604">
    <w:abstractNumId w:val="27"/>
  </w:num>
  <w:num w:numId="45" w16cid:durableId="997339578">
    <w:abstractNumId w:val="38"/>
  </w:num>
  <w:num w:numId="46" w16cid:durableId="16869778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2C5"/>
    <w:rsid w:val="0001176F"/>
    <w:rsid w:val="0001771C"/>
    <w:rsid w:val="00017F80"/>
    <w:rsid w:val="0002111E"/>
    <w:rsid w:val="0002287D"/>
    <w:rsid w:val="000246D6"/>
    <w:rsid w:val="00031BB1"/>
    <w:rsid w:val="00035634"/>
    <w:rsid w:val="000453FC"/>
    <w:rsid w:val="00050E94"/>
    <w:rsid w:val="000559CD"/>
    <w:rsid w:val="00064A6C"/>
    <w:rsid w:val="00064B75"/>
    <w:rsid w:val="00067891"/>
    <w:rsid w:val="000711AF"/>
    <w:rsid w:val="000735AF"/>
    <w:rsid w:val="00075143"/>
    <w:rsid w:val="00080D4E"/>
    <w:rsid w:val="00084D6F"/>
    <w:rsid w:val="0009083A"/>
    <w:rsid w:val="000910A3"/>
    <w:rsid w:val="00092614"/>
    <w:rsid w:val="00095434"/>
    <w:rsid w:val="00097FF2"/>
    <w:rsid w:val="000A1ECB"/>
    <w:rsid w:val="000A6C2C"/>
    <w:rsid w:val="000B34CB"/>
    <w:rsid w:val="000B5292"/>
    <w:rsid w:val="000C2229"/>
    <w:rsid w:val="000C749C"/>
    <w:rsid w:val="000D720F"/>
    <w:rsid w:val="000E424C"/>
    <w:rsid w:val="000E44AF"/>
    <w:rsid w:val="000E7282"/>
    <w:rsid w:val="000F0BCC"/>
    <w:rsid w:val="000F2220"/>
    <w:rsid w:val="000F5E62"/>
    <w:rsid w:val="0010249E"/>
    <w:rsid w:val="00104A11"/>
    <w:rsid w:val="00113232"/>
    <w:rsid w:val="00116BBB"/>
    <w:rsid w:val="001216DB"/>
    <w:rsid w:val="00130165"/>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4F69"/>
    <w:rsid w:val="0021565C"/>
    <w:rsid w:val="00215F99"/>
    <w:rsid w:val="00221F06"/>
    <w:rsid w:val="002265E8"/>
    <w:rsid w:val="00243A4C"/>
    <w:rsid w:val="002449A1"/>
    <w:rsid w:val="00244C1D"/>
    <w:rsid w:val="00245C7B"/>
    <w:rsid w:val="002625A0"/>
    <w:rsid w:val="00272D16"/>
    <w:rsid w:val="00277927"/>
    <w:rsid w:val="002802D7"/>
    <w:rsid w:val="0028789B"/>
    <w:rsid w:val="002A0E91"/>
    <w:rsid w:val="002B299F"/>
    <w:rsid w:val="002C5ADC"/>
    <w:rsid w:val="002E08DD"/>
    <w:rsid w:val="002E0C6E"/>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67128"/>
    <w:rsid w:val="00374655"/>
    <w:rsid w:val="00381351"/>
    <w:rsid w:val="00395F22"/>
    <w:rsid w:val="003A0D1F"/>
    <w:rsid w:val="003B2E59"/>
    <w:rsid w:val="003D21B7"/>
    <w:rsid w:val="003D4D8D"/>
    <w:rsid w:val="003D7879"/>
    <w:rsid w:val="003E578B"/>
    <w:rsid w:val="003E7988"/>
    <w:rsid w:val="004048D1"/>
    <w:rsid w:val="00414852"/>
    <w:rsid w:val="004211AA"/>
    <w:rsid w:val="00421DE5"/>
    <w:rsid w:val="00423C70"/>
    <w:rsid w:val="004266FC"/>
    <w:rsid w:val="00433117"/>
    <w:rsid w:val="00437B4B"/>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502776"/>
    <w:rsid w:val="00507E47"/>
    <w:rsid w:val="00511B49"/>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E15F0"/>
    <w:rsid w:val="005F1667"/>
    <w:rsid w:val="00607460"/>
    <w:rsid w:val="00616A81"/>
    <w:rsid w:val="00616E93"/>
    <w:rsid w:val="0061709C"/>
    <w:rsid w:val="006225F5"/>
    <w:rsid w:val="006227CC"/>
    <w:rsid w:val="006335E5"/>
    <w:rsid w:val="00640CC3"/>
    <w:rsid w:val="00640F2D"/>
    <w:rsid w:val="00641C88"/>
    <w:rsid w:val="006428B1"/>
    <w:rsid w:val="00643EBC"/>
    <w:rsid w:val="006445FC"/>
    <w:rsid w:val="0064628B"/>
    <w:rsid w:val="00646665"/>
    <w:rsid w:val="00651C4C"/>
    <w:rsid w:val="00652D82"/>
    <w:rsid w:val="006607C2"/>
    <w:rsid w:val="006615F7"/>
    <w:rsid w:val="00661ABF"/>
    <w:rsid w:val="0066767B"/>
    <w:rsid w:val="00672633"/>
    <w:rsid w:val="0067736A"/>
    <w:rsid w:val="00686DE8"/>
    <w:rsid w:val="00693320"/>
    <w:rsid w:val="006A15C1"/>
    <w:rsid w:val="006B0B10"/>
    <w:rsid w:val="006B54C6"/>
    <w:rsid w:val="006C3192"/>
    <w:rsid w:val="006C3D15"/>
    <w:rsid w:val="006C7909"/>
    <w:rsid w:val="006D6F9B"/>
    <w:rsid w:val="006E34F0"/>
    <w:rsid w:val="006F2FA3"/>
    <w:rsid w:val="006F6BA8"/>
    <w:rsid w:val="007115FB"/>
    <w:rsid w:val="00721F58"/>
    <w:rsid w:val="007220A5"/>
    <w:rsid w:val="0073434C"/>
    <w:rsid w:val="007356D9"/>
    <w:rsid w:val="00745CF0"/>
    <w:rsid w:val="007531F2"/>
    <w:rsid w:val="00755995"/>
    <w:rsid w:val="00755F1C"/>
    <w:rsid w:val="00762B6A"/>
    <w:rsid w:val="007637B1"/>
    <w:rsid w:val="00774026"/>
    <w:rsid w:val="00774494"/>
    <w:rsid w:val="00777067"/>
    <w:rsid w:val="00780629"/>
    <w:rsid w:val="0078279B"/>
    <w:rsid w:val="00794114"/>
    <w:rsid w:val="007958B9"/>
    <w:rsid w:val="007966E6"/>
    <w:rsid w:val="007A6BEC"/>
    <w:rsid w:val="007B5508"/>
    <w:rsid w:val="007B5EB8"/>
    <w:rsid w:val="007B6C8C"/>
    <w:rsid w:val="007C23EE"/>
    <w:rsid w:val="007C4870"/>
    <w:rsid w:val="007C5F1F"/>
    <w:rsid w:val="007D20A6"/>
    <w:rsid w:val="007D458D"/>
    <w:rsid w:val="007D5A17"/>
    <w:rsid w:val="007E03E7"/>
    <w:rsid w:val="007F24DE"/>
    <w:rsid w:val="0080059C"/>
    <w:rsid w:val="00810331"/>
    <w:rsid w:val="00826A5A"/>
    <w:rsid w:val="0082745D"/>
    <w:rsid w:val="0083114D"/>
    <w:rsid w:val="008338DC"/>
    <w:rsid w:val="00834C7B"/>
    <w:rsid w:val="00836727"/>
    <w:rsid w:val="00845993"/>
    <w:rsid w:val="00850B09"/>
    <w:rsid w:val="00852C3D"/>
    <w:rsid w:val="008544B7"/>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0789D"/>
    <w:rsid w:val="00910131"/>
    <w:rsid w:val="00915FC0"/>
    <w:rsid w:val="00922B4E"/>
    <w:rsid w:val="00922D96"/>
    <w:rsid w:val="009269A7"/>
    <w:rsid w:val="00930EAC"/>
    <w:rsid w:val="00943F4A"/>
    <w:rsid w:val="00954B27"/>
    <w:rsid w:val="009725BB"/>
    <w:rsid w:val="00972F39"/>
    <w:rsid w:val="009836B2"/>
    <w:rsid w:val="00985705"/>
    <w:rsid w:val="0098582D"/>
    <w:rsid w:val="009915A0"/>
    <w:rsid w:val="009A6F40"/>
    <w:rsid w:val="009A7699"/>
    <w:rsid w:val="009B3944"/>
    <w:rsid w:val="009B3B28"/>
    <w:rsid w:val="009B6F8D"/>
    <w:rsid w:val="009C0AF3"/>
    <w:rsid w:val="009C218A"/>
    <w:rsid w:val="009E69C2"/>
    <w:rsid w:val="009E75F8"/>
    <w:rsid w:val="009F5D7F"/>
    <w:rsid w:val="009F656D"/>
    <w:rsid w:val="00A016FA"/>
    <w:rsid w:val="00A049DA"/>
    <w:rsid w:val="00A10026"/>
    <w:rsid w:val="00A26E5C"/>
    <w:rsid w:val="00A33E28"/>
    <w:rsid w:val="00A34426"/>
    <w:rsid w:val="00A34F6D"/>
    <w:rsid w:val="00A355F7"/>
    <w:rsid w:val="00A512CB"/>
    <w:rsid w:val="00A62B0B"/>
    <w:rsid w:val="00A714FA"/>
    <w:rsid w:val="00A95446"/>
    <w:rsid w:val="00A97840"/>
    <w:rsid w:val="00AA0B7B"/>
    <w:rsid w:val="00AA1804"/>
    <w:rsid w:val="00AB30CC"/>
    <w:rsid w:val="00AB6DCA"/>
    <w:rsid w:val="00AC6ADA"/>
    <w:rsid w:val="00AC6C17"/>
    <w:rsid w:val="00AE0599"/>
    <w:rsid w:val="00AF1E36"/>
    <w:rsid w:val="00AF3528"/>
    <w:rsid w:val="00AF4300"/>
    <w:rsid w:val="00B001E5"/>
    <w:rsid w:val="00B04178"/>
    <w:rsid w:val="00B153FD"/>
    <w:rsid w:val="00B30AE2"/>
    <w:rsid w:val="00B3223D"/>
    <w:rsid w:val="00B45A40"/>
    <w:rsid w:val="00B46917"/>
    <w:rsid w:val="00B57902"/>
    <w:rsid w:val="00B62978"/>
    <w:rsid w:val="00B6639B"/>
    <w:rsid w:val="00B67D77"/>
    <w:rsid w:val="00B70D06"/>
    <w:rsid w:val="00B7471F"/>
    <w:rsid w:val="00B751C5"/>
    <w:rsid w:val="00B87956"/>
    <w:rsid w:val="00B90E36"/>
    <w:rsid w:val="00B97241"/>
    <w:rsid w:val="00BA1800"/>
    <w:rsid w:val="00BB36DD"/>
    <w:rsid w:val="00BB4203"/>
    <w:rsid w:val="00BB4748"/>
    <w:rsid w:val="00BB5DC4"/>
    <w:rsid w:val="00BB6AEE"/>
    <w:rsid w:val="00BD0F34"/>
    <w:rsid w:val="00BE1A0B"/>
    <w:rsid w:val="00BE1F7D"/>
    <w:rsid w:val="00BF2B19"/>
    <w:rsid w:val="00BF5C9A"/>
    <w:rsid w:val="00BF62ED"/>
    <w:rsid w:val="00C02219"/>
    <w:rsid w:val="00C0511B"/>
    <w:rsid w:val="00C11E5F"/>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6823"/>
    <w:rsid w:val="00CE0655"/>
    <w:rsid w:val="00CF07FC"/>
    <w:rsid w:val="00D1443A"/>
    <w:rsid w:val="00D15E1E"/>
    <w:rsid w:val="00D20681"/>
    <w:rsid w:val="00D25F6F"/>
    <w:rsid w:val="00D30D6D"/>
    <w:rsid w:val="00D439B3"/>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22F"/>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853E8"/>
    <w:rsid w:val="00EA2CA4"/>
    <w:rsid w:val="00EA4811"/>
    <w:rsid w:val="00EA4879"/>
    <w:rsid w:val="00EA5B97"/>
    <w:rsid w:val="00EB5492"/>
    <w:rsid w:val="00EF1377"/>
    <w:rsid w:val="00EF6D19"/>
    <w:rsid w:val="00F05046"/>
    <w:rsid w:val="00F20106"/>
    <w:rsid w:val="00F23297"/>
    <w:rsid w:val="00F26DA0"/>
    <w:rsid w:val="00F27EDA"/>
    <w:rsid w:val="00F3015C"/>
    <w:rsid w:val="00F301C8"/>
    <w:rsid w:val="00F323EE"/>
    <w:rsid w:val="00F33377"/>
    <w:rsid w:val="00F37572"/>
    <w:rsid w:val="00F41BB4"/>
    <w:rsid w:val="00F44C42"/>
    <w:rsid w:val="00F520D7"/>
    <w:rsid w:val="00F55544"/>
    <w:rsid w:val="00F56B07"/>
    <w:rsid w:val="00F66571"/>
    <w:rsid w:val="00F73305"/>
    <w:rsid w:val="00F75203"/>
    <w:rsid w:val="00F769BF"/>
    <w:rsid w:val="00F85319"/>
    <w:rsid w:val="00F8737C"/>
    <w:rsid w:val="00F90189"/>
    <w:rsid w:val="00F97D3F"/>
    <w:rsid w:val="00FA5E5A"/>
    <w:rsid w:val="00FC4053"/>
    <w:rsid w:val="00FC7772"/>
    <w:rsid w:val="00FD47CE"/>
    <w:rsid w:val="00FD4B2A"/>
    <w:rsid w:val="00FD5BEB"/>
    <w:rsid w:val="00FE3E84"/>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B87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hyperlink" Target="mailto:j.vrba@spucr.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v.buryskova@spucr.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zif.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agri,cz/prv"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unixml.cz"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29</Pages>
  <Words>12276</Words>
  <Characters>72434</Characters>
  <Application>Microsoft Office Word</Application>
  <DocSecurity>0</DocSecurity>
  <Lines>603</Lines>
  <Paragraphs>169</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Burýšková Veronika Ing.</cp:lastModifiedBy>
  <cp:revision>60</cp:revision>
  <cp:lastPrinted>2024-04-08T09:30:00Z</cp:lastPrinted>
  <dcterms:created xsi:type="dcterms:W3CDTF">2024-04-04T11:44:00Z</dcterms:created>
  <dcterms:modified xsi:type="dcterms:W3CDTF">2024-04-08T12:51:00Z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