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C91E48" w14:textId="77777777" w:rsidR="001372E1" w:rsidRPr="0065413B" w:rsidRDefault="001372E1" w:rsidP="001372E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65413B">
        <w:rPr>
          <w:rFonts w:ascii="Arial" w:hAnsi="Arial" w:cs="Arial"/>
          <w:b/>
          <w:sz w:val="22"/>
          <w:szCs w:val="22"/>
        </w:rPr>
        <w:t>Specifikace poptávaných služeb</w:t>
      </w:r>
    </w:p>
    <w:p w14:paraId="119BA280" w14:textId="77777777" w:rsidR="001372E1" w:rsidRPr="0065413B" w:rsidRDefault="001372E1" w:rsidP="001372E1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10926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8"/>
        <w:gridCol w:w="921"/>
        <w:gridCol w:w="1916"/>
        <w:gridCol w:w="1095"/>
        <w:gridCol w:w="1599"/>
        <w:gridCol w:w="1599"/>
        <w:gridCol w:w="1559"/>
        <w:gridCol w:w="1559"/>
      </w:tblGrid>
      <w:tr w:rsidR="00E84933" w:rsidRPr="00A56677" w14:paraId="4CC15759" w14:textId="77777777" w:rsidTr="00E84933">
        <w:trPr>
          <w:trHeight w:val="600"/>
        </w:trPr>
        <w:tc>
          <w:tcPr>
            <w:tcW w:w="678" w:type="dxa"/>
            <w:shd w:val="clear" w:color="000000" w:fill="BFBFBF"/>
            <w:noWrap/>
            <w:vAlign w:val="center"/>
            <w:hideMark/>
          </w:tcPr>
          <w:p w14:paraId="1AB5C32C" w14:textId="77777777" w:rsidR="00E84933" w:rsidRPr="0065413B" w:rsidRDefault="00E84933" w:rsidP="000856D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5413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Číslo</w:t>
            </w:r>
          </w:p>
        </w:tc>
        <w:tc>
          <w:tcPr>
            <w:tcW w:w="2837" w:type="dxa"/>
            <w:gridSpan w:val="2"/>
            <w:shd w:val="clear" w:color="000000" w:fill="BFBFBF"/>
            <w:noWrap/>
            <w:vAlign w:val="center"/>
            <w:hideMark/>
          </w:tcPr>
          <w:p w14:paraId="4A0D2B14" w14:textId="77777777" w:rsidR="00E84933" w:rsidRPr="0065413B" w:rsidRDefault="00E84933" w:rsidP="000856D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5413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Položka</w:t>
            </w:r>
          </w:p>
        </w:tc>
        <w:tc>
          <w:tcPr>
            <w:tcW w:w="1095" w:type="dxa"/>
            <w:shd w:val="clear" w:color="000000" w:fill="BFBFBF"/>
            <w:vAlign w:val="center"/>
            <w:hideMark/>
          </w:tcPr>
          <w:p w14:paraId="763A6BAA" w14:textId="77777777" w:rsidR="00E84933" w:rsidRPr="0065413B" w:rsidRDefault="00E84933" w:rsidP="000856D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5413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Měrná jednotka</w:t>
            </w:r>
          </w:p>
        </w:tc>
        <w:tc>
          <w:tcPr>
            <w:tcW w:w="1599" w:type="dxa"/>
            <w:shd w:val="clear" w:color="000000" w:fill="BFBFBF"/>
            <w:vAlign w:val="center"/>
          </w:tcPr>
          <w:p w14:paraId="3A414AF3" w14:textId="77777777" w:rsidR="00E84933" w:rsidRPr="0065413B" w:rsidRDefault="00E84933" w:rsidP="000856D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Limitní cena (Kč bez DPH) za 1 MJ</w:t>
            </w:r>
          </w:p>
        </w:tc>
        <w:tc>
          <w:tcPr>
            <w:tcW w:w="1599" w:type="dxa"/>
            <w:shd w:val="clear" w:color="000000" w:fill="BFBFBF"/>
            <w:noWrap/>
            <w:vAlign w:val="center"/>
            <w:hideMark/>
          </w:tcPr>
          <w:p w14:paraId="75E51F38" w14:textId="77777777" w:rsidR="00E84933" w:rsidRPr="0065413B" w:rsidRDefault="00E84933" w:rsidP="000856D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5413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v Kč bez DPH</w:t>
            </w:r>
          </w:p>
        </w:tc>
        <w:tc>
          <w:tcPr>
            <w:tcW w:w="1559" w:type="dxa"/>
            <w:shd w:val="clear" w:color="000000" w:fill="BFBFBF"/>
            <w:noWrap/>
            <w:vAlign w:val="center"/>
            <w:hideMark/>
          </w:tcPr>
          <w:p w14:paraId="71EBAA77" w14:textId="77777777" w:rsidR="00E84933" w:rsidRPr="0065413B" w:rsidRDefault="00E84933" w:rsidP="000856D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5413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Výše DPH v Kč</w:t>
            </w:r>
          </w:p>
        </w:tc>
        <w:tc>
          <w:tcPr>
            <w:tcW w:w="1559" w:type="dxa"/>
            <w:shd w:val="clear" w:color="000000" w:fill="BFBFBF"/>
            <w:noWrap/>
            <w:vAlign w:val="center"/>
            <w:hideMark/>
          </w:tcPr>
          <w:p w14:paraId="78F792A2" w14:textId="77777777" w:rsidR="00E84933" w:rsidRPr="0065413B" w:rsidRDefault="00E84933" w:rsidP="000856D9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5413B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Cena v Kč vč. DPH</w:t>
            </w:r>
          </w:p>
        </w:tc>
      </w:tr>
      <w:tr w:rsidR="00E84933" w:rsidRPr="00A56677" w14:paraId="57217BCC" w14:textId="77777777" w:rsidTr="00E84933">
        <w:trPr>
          <w:trHeight w:val="300"/>
        </w:trPr>
        <w:tc>
          <w:tcPr>
            <w:tcW w:w="1599" w:type="dxa"/>
            <w:gridSpan w:val="2"/>
            <w:shd w:val="clear" w:color="000000" w:fill="D9D9D9"/>
            <w:vAlign w:val="center"/>
          </w:tcPr>
          <w:p w14:paraId="3040CCF8" w14:textId="77777777" w:rsidR="00E84933" w:rsidRPr="0065413B" w:rsidRDefault="00E84933" w:rsidP="000856D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327" w:type="dxa"/>
            <w:gridSpan w:val="6"/>
            <w:shd w:val="clear" w:color="000000" w:fill="D9D9D9"/>
            <w:noWrap/>
            <w:vAlign w:val="center"/>
            <w:hideMark/>
          </w:tcPr>
          <w:p w14:paraId="4104258D" w14:textId="77777777" w:rsidR="00E84933" w:rsidRPr="0065413B" w:rsidRDefault="00E84933" w:rsidP="000856D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413B">
              <w:rPr>
                <w:rFonts w:ascii="Arial" w:hAnsi="Arial" w:cs="Arial"/>
                <w:color w:val="000000"/>
                <w:sz w:val="22"/>
                <w:szCs w:val="22"/>
              </w:rPr>
              <w:t>Vytyčení hranic pozemků</w:t>
            </w:r>
          </w:p>
        </w:tc>
      </w:tr>
      <w:tr w:rsidR="00E84933" w:rsidRPr="00A56677" w14:paraId="6B049BE6" w14:textId="77777777" w:rsidTr="00E84933">
        <w:trPr>
          <w:trHeight w:val="600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14:paraId="3A971854" w14:textId="77777777" w:rsidR="00E84933" w:rsidRPr="0065413B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413B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2837" w:type="dxa"/>
            <w:gridSpan w:val="2"/>
            <w:shd w:val="clear" w:color="auto" w:fill="auto"/>
            <w:vAlign w:val="center"/>
            <w:hideMark/>
          </w:tcPr>
          <w:p w14:paraId="518D127A" w14:textId="77777777" w:rsidR="00E84933" w:rsidRPr="0065413B" w:rsidRDefault="00E84933" w:rsidP="000856D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413B">
              <w:rPr>
                <w:rFonts w:ascii="Arial" w:hAnsi="Arial" w:cs="Arial"/>
                <w:color w:val="000000"/>
                <w:sz w:val="22"/>
                <w:szCs w:val="22"/>
              </w:rPr>
              <w:t>Vytyčení lesního pozemku – KMD, DKM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14:paraId="2C0AA27F" w14:textId="77777777" w:rsidR="00E84933" w:rsidRPr="0065413B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413B">
              <w:rPr>
                <w:rFonts w:ascii="Arial" w:hAnsi="Arial" w:cs="Arial"/>
                <w:color w:val="000000"/>
                <w:sz w:val="22"/>
                <w:szCs w:val="22"/>
              </w:rPr>
              <w:t>100 bm*</w:t>
            </w:r>
          </w:p>
        </w:tc>
        <w:tc>
          <w:tcPr>
            <w:tcW w:w="1599" w:type="dxa"/>
            <w:vAlign w:val="center"/>
          </w:tcPr>
          <w:p w14:paraId="2F08A340" w14:textId="77777777" w:rsidR="00E84933" w:rsidRPr="00E84933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84933">
              <w:rPr>
                <w:rFonts w:ascii="Arial" w:hAnsi="Arial" w:cs="Arial"/>
                <w:color w:val="000000"/>
                <w:sz w:val="22"/>
                <w:szCs w:val="22"/>
              </w:rPr>
              <w:t>1800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796BA22B" w14:textId="77777777" w:rsidR="00E84933" w:rsidRPr="0065413B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3139363F" w14:textId="77777777" w:rsidR="00E84933" w:rsidRPr="0065413B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AE2D4A4" w14:textId="77777777" w:rsidR="00E84933" w:rsidRPr="0065413B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E84933" w:rsidRPr="00A56677" w14:paraId="65B07216" w14:textId="77777777" w:rsidTr="00E84933">
        <w:trPr>
          <w:trHeight w:val="600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14:paraId="2ADDBE5E" w14:textId="77777777" w:rsidR="00E84933" w:rsidRPr="0065413B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413B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2837" w:type="dxa"/>
            <w:gridSpan w:val="2"/>
            <w:shd w:val="clear" w:color="auto" w:fill="auto"/>
            <w:vAlign w:val="center"/>
            <w:hideMark/>
          </w:tcPr>
          <w:p w14:paraId="17DCE0B6" w14:textId="77777777" w:rsidR="00E84933" w:rsidRPr="0065413B" w:rsidRDefault="00E84933" w:rsidP="000856D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413B">
              <w:rPr>
                <w:rFonts w:ascii="Arial" w:hAnsi="Arial" w:cs="Arial"/>
                <w:color w:val="000000"/>
                <w:sz w:val="22"/>
                <w:szCs w:val="22"/>
              </w:rPr>
              <w:t xml:space="preserve">Vytyčení lesního pozemku - </w:t>
            </w:r>
            <w:proofErr w:type="gramStart"/>
            <w:r w:rsidRPr="0065413B">
              <w:rPr>
                <w:rFonts w:ascii="Arial" w:hAnsi="Arial" w:cs="Arial"/>
                <w:color w:val="000000"/>
                <w:sz w:val="22"/>
                <w:szCs w:val="22"/>
              </w:rPr>
              <w:t xml:space="preserve">PK,   </w:t>
            </w:r>
            <w:proofErr w:type="gramEnd"/>
            <w:r w:rsidRPr="0065413B">
              <w:rPr>
                <w:rFonts w:ascii="Arial" w:hAnsi="Arial" w:cs="Arial"/>
                <w:color w:val="000000"/>
                <w:sz w:val="22"/>
                <w:szCs w:val="22"/>
              </w:rPr>
              <w:t xml:space="preserve"> KM-D, analogová mapa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14:paraId="0FA56150" w14:textId="77777777" w:rsidR="00E84933" w:rsidRPr="0065413B" w:rsidRDefault="00E84933" w:rsidP="000856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413B">
              <w:rPr>
                <w:rFonts w:ascii="Arial" w:hAnsi="Arial" w:cs="Arial"/>
                <w:color w:val="000000"/>
                <w:sz w:val="22"/>
                <w:szCs w:val="22"/>
              </w:rPr>
              <w:t>100 bm*</w:t>
            </w:r>
          </w:p>
        </w:tc>
        <w:tc>
          <w:tcPr>
            <w:tcW w:w="1599" w:type="dxa"/>
            <w:vAlign w:val="center"/>
          </w:tcPr>
          <w:p w14:paraId="56930092" w14:textId="77777777" w:rsidR="00E84933" w:rsidRPr="00E84933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84933">
              <w:rPr>
                <w:rFonts w:ascii="Arial" w:hAnsi="Arial" w:cs="Arial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6089B7F4" w14:textId="77777777" w:rsidR="00E84933" w:rsidRPr="0065413B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1E630075" w14:textId="77777777" w:rsidR="00E84933" w:rsidRPr="0065413B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71542CC" w14:textId="77777777" w:rsidR="00E84933" w:rsidRPr="0065413B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E84933" w:rsidRPr="00A56677" w14:paraId="046337C1" w14:textId="77777777" w:rsidTr="00E84933">
        <w:trPr>
          <w:trHeight w:val="900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14:paraId="3D159800" w14:textId="77777777" w:rsidR="00E84933" w:rsidRPr="0065413B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413B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2837" w:type="dxa"/>
            <w:gridSpan w:val="2"/>
            <w:shd w:val="clear" w:color="auto" w:fill="auto"/>
            <w:vAlign w:val="center"/>
            <w:hideMark/>
          </w:tcPr>
          <w:p w14:paraId="007501F5" w14:textId="77777777" w:rsidR="00E84933" w:rsidRPr="0065413B" w:rsidRDefault="00E84933" w:rsidP="000856D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413B">
              <w:rPr>
                <w:rFonts w:ascii="Arial" w:hAnsi="Arial" w:cs="Arial"/>
                <w:color w:val="000000"/>
                <w:sz w:val="22"/>
                <w:szCs w:val="22"/>
              </w:rPr>
              <w:t xml:space="preserve">Vytyčení zemědělských a ostatních pozemků - </w:t>
            </w:r>
            <w:proofErr w:type="gramStart"/>
            <w:r w:rsidRPr="0065413B">
              <w:rPr>
                <w:rFonts w:ascii="Arial" w:hAnsi="Arial" w:cs="Arial"/>
                <w:color w:val="000000"/>
                <w:sz w:val="22"/>
                <w:szCs w:val="22"/>
              </w:rPr>
              <w:t xml:space="preserve">PK,   </w:t>
            </w:r>
            <w:proofErr w:type="gramEnd"/>
            <w:r w:rsidRPr="0065413B">
              <w:rPr>
                <w:rFonts w:ascii="Arial" w:hAnsi="Arial" w:cs="Arial"/>
                <w:color w:val="000000"/>
                <w:sz w:val="22"/>
                <w:szCs w:val="22"/>
              </w:rPr>
              <w:t xml:space="preserve"> KM-D, analogová mapa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14:paraId="23D8D232" w14:textId="77777777" w:rsidR="00E84933" w:rsidRPr="0065413B" w:rsidRDefault="00E84933" w:rsidP="000856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413B">
              <w:rPr>
                <w:rFonts w:ascii="Arial" w:hAnsi="Arial" w:cs="Arial"/>
                <w:color w:val="000000"/>
                <w:sz w:val="22"/>
                <w:szCs w:val="22"/>
              </w:rPr>
              <w:t>100 bm*</w:t>
            </w:r>
          </w:p>
        </w:tc>
        <w:tc>
          <w:tcPr>
            <w:tcW w:w="1599" w:type="dxa"/>
            <w:vAlign w:val="center"/>
          </w:tcPr>
          <w:p w14:paraId="500498DD" w14:textId="77777777" w:rsidR="00E84933" w:rsidRPr="00E84933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84933">
              <w:rPr>
                <w:rFonts w:ascii="Arial" w:hAnsi="Arial" w:cs="Arial"/>
                <w:color w:val="000000"/>
                <w:sz w:val="22"/>
                <w:szCs w:val="22"/>
              </w:rPr>
              <w:t>1700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5B692D50" w14:textId="77777777" w:rsidR="00E84933" w:rsidRPr="0065413B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CFC421B" w14:textId="77777777" w:rsidR="00E84933" w:rsidRPr="0065413B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481032A" w14:textId="77777777" w:rsidR="00E84933" w:rsidRPr="0065413B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E84933" w:rsidRPr="00A56677" w14:paraId="1A33DADB" w14:textId="77777777" w:rsidTr="00E84933">
        <w:trPr>
          <w:trHeight w:val="600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14:paraId="6D5EA441" w14:textId="77777777" w:rsidR="00E84933" w:rsidRPr="0065413B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413B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2837" w:type="dxa"/>
            <w:gridSpan w:val="2"/>
            <w:shd w:val="clear" w:color="auto" w:fill="auto"/>
            <w:vAlign w:val="center"/>
            <w:hideMark/>
          </w:tcPr>
          <w:p w14:paraId="62D033D8" w14:textId="77777777" w:rsidR="00E84933" w:rsidRPr="0065413B" w:rsidRDefault="00E84933" w:rsidP="000856D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413B">
              <w:rPr>
                <w:rFonts w:ascii="Arial" w:hAnsi="Arial" w:cs="Arial"/>
                <w:color w:val="000000"/>
                <w:sz w:val="22"/>
                <w:szCs w:val="22"/>
              </w:rPr>
              <w:t>Vytyčení zemědělských a ostatních pozemků – KMD, DKM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14:paraId="6861C467" w14:textId="77777777" w:rsidR="00E84933" w:rsidRPr="0065413B" w:rsidRDefault="00E84933" w:rsidP="000856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65413B">
              <w:rPr>
                <w:rFonts w:ascii="Arial" w:hAnsi="Arial" w:cs="Arial"/>
                <w:color w:val="000000"/>
                <w:sz w:val="22"/>
                <w:szCs w:val="22"/>
              </w:rPr>
              <w:t>100 bm*</w:t>
            </w:r>
          </w:p>
        </w:tc>
        <w:tc>
          <w:tcPr>
            <w:tcW w:w="1599" w:type="dxa"/>
            <w:vAlign w:val="center"/>
          </w:tcPr>
          <w:p w14:paraId="09B88295" w14:textId="77777777" w:rsidR="00E84933" w:rsidRPr="00E84933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84933">
              <w:rPr>
                <w:rFonts w:ascii="Arial" w:hAnsi="Arial" w:cs="Arial"/>
                <w:color w:val="000000"/>
                <w:sz w:val="22"/>
                <w:szCs w:val="22"/>
              </w:rPr>
              <w:t>1600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06763578" w14:textId="77777777" w:rsidR="00E84933" w:rsidRPr="0065413B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FEDFDED" w14:textId="77777777" w:rsidR="00E84933" w:rsidRPr="0065413B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8337C49" w14:textId="77777777" w:rsidR="00E84933" w:rsidRPr="0065413B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  <w:highlight w:val="yellow"/>
              </w:rPr>
            </w:pPr>
          </w:p>
        </w:tc>
      </w:tr>
      <w:tr w:rsidR="00E84933" w:rsidRPr="00A56677" w14:paraId="1C5F1791" w14:textId="77777777" w:rsidTr="00E84933">
        <w:trPr>
          <w:trHeight w:val="300"/>
        </w:trPr>
        <w:tc>
          <w:tcPr>
            <w:tcW w:w="1599" w:type="dxa"/>
            <w:gridSpan w:val="2"/>
            <w:shd w:val="clear" w:color="000000" w:fill="D9D9D9"/>
            <w:vAlign w:val="center"/>
          </w:tcPr>
          <w:p w14:paraId="525FD155" w14:textId="77777777" w:rsidR="00E84933" w:rsidRPr="0065413B" w:rsidRDefault="00E84933" w:rsidP="000856D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327" w:type="dxa"/>
            <w:gridSpan w:val="6"/>
            <w:shd w:val="clear" w:color="000000" w:fill="D9D9D9"/>
            <w:vAlign w:val="center"/>
            <w:hideMark/>
          </w:tcPr>
          <w:p w14:paraId="40EE988C" w14:textId="77777777" w:rsidR="00E84933" w:rsidRPr="0065413B" w:rsidRDefault="00E84933" w:rsidP="000856D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65413B">
              <w:rPr>
                <w:rFonts w:ascii="Arial" w:hAnsi="Arial" w:cs="Arial"/>
                <w:color w:val="000000"/>
                <w:sz w:val="22"/>
                <w:szCs w:val="22"/>
              </w:rPr>
              <w:t>Vyhotovení GP pro:</w:t>
            </w:r>
          </w:p>
        </w:tc>
      </w:tr>
      <w:tr w:rsidR="00E84933" w:rsidRPr="00A56677" w14:paraId="5E1AFFD3" w14:textId="77777777" w:rsidTr="00E84933">
        <w:trPr>
          <w:trHeight w:val="1800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14:paraId="0717CDF3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73E9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2837" w:type="dxa"/>
            <w:gridSpan w:val="2"/>
            <w:shd w:val="clear" w:color="auto" w:fill="auto"/>
            <w:vAlign w:val="center"/>
            <w:hideMark/>
          </w:tcPr>
          <w:p w14:paraId="3744A690" w14:textId="77777777" w:rsidR="00E84933" w:rsidRPr="00E973E9" w:rsidRDefault="00E84933" w:rsidP="000856D9">
            <w:pPr>
              <w:rPr>
                <w:rFonts w:ascii="Arial" w:hAnsi="Arial" w:cs="Arial"/>
                <w:sz w:val="22"/>
                <w:szCs w:val="22"/>
              </w:rPr>
            </w:pPr>
            <w:r w:rsidRPr="00E973E9">
              <w:rPr>
                <w:rFonts w:ascii="Arial" w:hAnsi="Arial" w:cs="Arial"/>
                <w:sz w:val="22"/>
                <w:szCs w:val="22"/>
              </w:rPr>
              <w:t>Doplnění souboru geodetických informací o pozemek evidovaný zjednodušeným způsobem (včetně vyhotovení GP pro restituce)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14:paraId="5FB6C07F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73E9">
              <w:rPr>
                <w:rFonts w:ascii="Arial" w:hAnsi="Arial" w:cs="Arial"/>
                <w:color w:val="000000"/>
                <w:sz w:val="22"/>
                <w:szCs w:val="22"/>
              </w:rPr>
              <w:t>100 bm*</w:t>
            </w:r>
          </w:p>
        </w:tc>
        <w:tc>
          <w:tcPr>
            <w:tcW w:w="1599" w:type="dxa"/>
            <w:vAlign w:val="center"/>
          </w:tcPr>
          <w:p w14:paraId="0103AE58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4300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05441028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1F2C8C20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B087271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84933" w:rsidRPr="00A56677" w14:paraId="3F96C6BF" w14:textId="77777777" w:rsidTr="00E84933">
        <w:trPr>
          <w:trHeight w:val="900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14:paraId="4CD52EA3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73E9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2837" w:type="dxa"/>
            <w:gridSpan w:val="2"/>
            <w:shd w:val="clear" w:color="auto" w:fill="auto"/>
            <w:vAlign w:val="center"/>
            <w:hideMark/>
          </w:tcPr>
          <w:p w14:paraId="296AF171" w14:textId="77777777" w:rsidR="00E84933" w:rsidRPr="00E973E9" w:rsidRDefault="00E84933" w:rsidP="000856D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73E9">
              <w:rPr>
                <w:rFonts w:ascii="Arial" w:hAnsi="Arial" w:cs="Arial"/>
                <w:color w:val="000000"/>
                <w:sz w:val="22"/>
                <w:szCs w:val="22"/>
              </w:rPr>
              <w:t>Vymezení rozsahu        věcného břemene                                   k části pozemku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14:paraId="06BD47CF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73E9">
              <w:rPr>
                <w:rFonts w:ascii="Arial" w:hAnsi="Arial" w:cs="Arial"/>
                <w:color w:val="000000"/>
                <w:sz w:val="22"/>
                <w:szCs w:val="22"/>
              </w:rPr>
              <w:t>100 bm*</w:t>
            </w:r>
          </w:p>
        </w:tc>
        <w:tc>
          <w:tcPr>
            <w:tcW w:w="1599" w:type="dxa"/>
            <w:vAlign w:val="center"/>
          </w:tcPr>
          <w:p w14:paraId="267875D1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764C8D71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1DB22EE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ED80077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84933" w:rsidRPr="00A56677" w14:paraId="66C9CDAC" w14:textId="77777777" w:rsidTr="00E84933">
        <w:trPr>
          <w:trHeight w:val="300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14:paraId="16536E6C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73E9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2837" w:type="dxa"/>
            <w:gridSpan w:val="2"/>
            <w:shd w:val="clear" w:color="auto" w:fill="auto"/>
            <w:vAlign w:val="center"/>
            <w:hideMark/>
          </w:tcPr>
          <w:p w14:paraId="19BFE154" w14:textId="77777777" w:rsidR="00E84933" w:rsidRPr="00E973E9" w:rsidRDefault="00E84933" w:rsidP="000856D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73E9">
              <w:rPr>
                <w:rFonts w:ascii="Arial" w:hAnsi="Arial" w:cs="Arial"/>
                <w:color w:val="000000"/>
                <w:sz w:val="22"/>
                <w:szCs w:val="22"/>
              </w:rPr>
              <w:t>Rozdělení pozemku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14:paraId="713420EA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73E9">
              <w:rPr>
                <w:rFonts w:ascii="Arial" w:hAnsi="Arial" w:cs="Arial"/>
                <w:color w:val="000000"/>
                <w:sz w:val="22"/>
                <w:szCs w:val="22"/>
              </w:rPr>
              <w:t>100 bm*</w:t>
            </w:r>
          </w:p>
        </w:tc>
        <w:tc>
          <w:tcPr>
            <w:tcW w:w="1599" w:type="dxa"/>
            <w:vAlign w:val="center"/>
          </w:tcPr>
          <w:p w14:paraId="77DFA332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3400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5984AE79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22634CB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1EC42B9C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84933" w:rsidRPr="00A56677" w14:paraId="580493F5" w14:textId="77777777" w:rsidTr="00E84933">
        <w:trPr>
          <w:trHeight w:val="845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14:paraId="66E41CB1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73E9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2837" w:type="dxa"/>
            <w:gridSpan w:val="2"/>
            <w:shd w:val="clear" w:color="auto" w:fill="auto"/>
            <w:vAlign w:val="center"/>
            <w:hideMark/>
          </w:tcPr>
          <w:p w14:paraId="582DB101" w14:textId="77777777" w:rsidR="00E84933" w:rsidRPr="00E973E9" w:rsidRDefault="00E84933" w:rsidP="000856D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73E9">
              <w:rPr>
                <w:rFonts w:ascii="Arial" w:hAnsi="Arial" w:cs="Arial"/>
                <w:color w:val="000000"/>
                <w:sz w:val="22"/>
                <w:szCs w:val="22"/>
              </w:rPr>
              <w:t>Průběh vytyčené nebo vlastníky zpřesněné hranice pozemků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14:paraId="6BEC531F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73E9">
              <w:rPr>
                <w:rFonts w:ascii="Arial" w:hAnsi="Arial" w:cs="Arial"/>
                <w:color w:val="000000"/>
                <w:sz w:val="22"/>
                <w:szCs w:val="22"/>
              </w:rPr>
              <w:t>100 bm*</w:t>
            </w:r>
          </w:p>
        </w:tc>
        <w:tc>
          <w:tcPr>
            <w:tcW w:w="1599" w:type="dxa"/>
            <w:vAlign w:val="center"/>
          </w:tcPr>
          <w:p w14:paraId="643DAB58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1300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2CE33C24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486FD82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9B82231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84933" w:rsidRPr="00A56677" w14:paraId="1040C10F" w14:textId="77777777" w:rsidTr="00E84933">
        <w:trPr>
          <w:trHeight w:val="900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14:paraId="42ACF5E5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73E9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2837" w:type="dxa"/>
            <w:gridSpan w:val="2"/>
            <w:shd w:val="clear" w:color="auto" w:fill="auto"/>
            <w:vAlign w:val="center"/>
            <w:hideMark/>
          </w:tcPr>
          <w:p w14:paraId="00622E82" w14:textId="77777777" w:rsidR="00E84933" w:rsidRPr="00E973E9" w:rsidRDefault="00E84933" w:rsidP="000856D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73E9">
              <w:rPr>
                <w:rFonts w:ascii="Arial" w:hAnsi="Arial" w:cs="Arial"/>
                <w:color w:val="000000"/>
                <w:sz w:val="22"/>
                <w:szCs w:val="22"/>
              </w:rPr>
              <w:t>Opravu geometrického a polohového určení nemovitosti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14:paraId="519EDC4F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73E9">
              <w:rPr>
                <w:rFonts w:ascii="Arial" w:hAnsi="Arial" w:cs="Arial"/>
                <w:color w:val="000000"/>
                <w:sz w:val="22"/>
                <w:szCs w:val="22"/>
              </w:rPr>
              <w:t>100 bm*</w:t>
            </w:r>
          </w:p>
        </w:tc>
        <w:tc>
          <w:tcPr>
            <w:tcW w:w="1599" w:type="dxa"/>
            <w:vAlign w:val="center"/>
          </w:tcPr>
          <w:p w14:paraId="5676AD8C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1000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21ECBCD6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12152394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002A355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84933" w:rsidRPr="00A56677" w14:paraId="7A4A1B33" w14:textId="77777777" w:rsidTr="00E84933">
        <w:trPr>
          <w:trHeight w:val="1069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14:paraId="1F3B1360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73E9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2837" w:type="dxa"/>
            <w:gridSpan w:val="2"/>
            <w:shd w:val="clear" w:color="auto" w:fill="auto"/>
            <w:vAlign w:val="center"/>
            <w:hideMark/>
          </w:tcPr>
          <w:p w14:paraId="386302D2" w14:textId="77777777" w:rsidR="00E84933" w:rsidRPr="00E973E9" w:rsidRDefault="00E84933" w:rsidP="000856D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73E9">
              <w:rPr>
                <w:rFonts w:ascii="Arial" w:hAnsi="Arial" w:cs="Arial"/>
                <w:color w:val="000000"/>
                <w:sz w:val="22"/>
                <w:szCs w:val="22"/>
              </w:rPr>
              <w:t>Vyznačení nebo změna obvodu budovy, která je                             hlavní stavbou na                                    pozemku, a vodního díla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14:paraId="49700DED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973E9">
              <w:rPr>
                <w:rFonts w:ascii="Arial" w:hAnsi="Arial" w:cs="Arial"/>
                <w:color w:val="000000"/>
                <w:sz w:val="22"/>
                <w:szCs w:val="22"/>
              </w:rPr>
              <w:t>100 bm*</w:t>
            </w:r>
          </w:p>
        </w:tc>
        <w:tc>
          <w:tcPr>
            <w:tcW w:w="1599" w:type="dxa"/>
            <w:vAlign w:val="center"/>
          </w:tcPr>
          <w:p w14:paraId="6AD31C8E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1200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3FFB5D29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931C530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5668D5D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84933" w:rsidRPr="00A56677" w14:paraId="5D9C54FE" w14:textId="77777777" w:rsidTr="00E84933">
        <w:trPr>
          <w:trHeight w:val="300"/>
        </w:trPr>
        <w:tc>
          <w:tcPr>
            <w:tcW w:w="1599" w:type="dxa"/>
            <w:gridSpan w:val="2"/>
            <w:shd w:val="clear" w:color="000000" w:fill="BFBFBF"/>
            <w:vAlign w:val="center"/>
          </w:tcPr>
          <w:p w14:paraId="08025B75" w14:textId="77777777" w:rsidR="00E84933" w:rsidRPr="00E973E9" w:rsidRDefault="00E84933" w:rsidP="000856D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9327" w:type="dxa"/>
            <w:gridSpan w:val="6"/>
            <w:shd w:val="clear" w:color="000000" w:fill="BFBFBF"/>
            <w:noWrap/>
            <w:vAlign w:val="center"/>
            <w:hideMark/>
          </w:tcPr>
          <w:p w14:paraId="5D7B4895" w14:textId="77777777" w:rsidR="00E84933" w:rsidRPr="00E973E9" w:rsidRDefault="00E84933" w:rsidP="000856D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73E9">
              <w:rPr>
                <w:rFonts w:ascii="Arial" w:hAnsi="Arial" w:cs="Arial"/>
                <w:color w:val="000000"/>
                <w:sz w:val="22"/>
                <w:szCs w:val="22"/>
              </w:rPr>
              <w:t>Ostatní:</w:t>
            </w:r>
          </w:p>
        </w:tc>
      </w:tr>
      <w:tr w:rsidR="00E84933" w:rsidRPr="00A56677" w14:paraId="64666A05" w14:textId="77777777" w:rsidTr="00E84933">
        <w:trPr>
          <w:trHeight w:val="1200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14:paraId="51757E72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73E9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  <w:tc>
          <w:tcPr>
            <w:tcW w:w="2837" w:type="dxa"/>
            <w:gridSpan w:val="2"/>
            <w:shd w:val="clear" w:color="auto" w:fill="auto"/>
            <w:vAlign w:val="center"/>
            <w:hideMark/>
          </w:tcPr>
          <w:p w14:paraId="2380C404" w14:textId="77777777" w:rsidR="00E84933" w:rsidRPr="00E973E9" w:rsidRDefault="00E84933" w:rsidP="000856D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73E9">
              <w:rPr>
                <w:rFonts w:ascii="Arial" w:hAnsi="Arial" w:cs="Arial"/>
                <w:color w:val="000000"/>
                <w:sz w:val="22"/>
                <w:szCs w:val="22"/>
              </w:rPr>
              <w:t>Trvalé označení hranic pozemků dle § 91 odst. 1 Katastrální vyhlášky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14:paraId="1DEC96CF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73E9">
              <w:rPr>
                <w:rFonts w:ascii="Arial" w:hAnsi="Arial" w:cs="Arial"/>
                <w:color w:val="000000"/>
                <w:sz w:val="22"/>
                <w:szCs w:val="22"/>
              </w:rPr>
              <w:t>1 ks</w:t>
            </w:r>
          </w:p>
        </w:tc>
        <w:tc>
          <w:tcPr>
            <w:tcW w:w="1599" w:type="dxa"/>
            <w:vAlign w:val="center"/>
          </w:tcPr>
          <w:p w14:paraId="1862565F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0F9845D1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FBB2B74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A7EFAC0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84933" w:rsidRPr="00A56677" w14:paraId="32C8CA2E" w14:textId="77777777" w:rsidTr="00E84933">
        <w:trPr>
          <w:trHeight w:val="1200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14:paraId="47FE2C97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73E9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2837" w:type="dxa"/>
            <w:gridSpan w:val="2"/>
            <w:shd w:val="clear" w:color="auto" w:fill="auto"/>
            <w:vAlign w:val="center"/>
            <w:hideMark/>
          </w:tcPr>
          <w:p w14:paraId="7D017079" w14:textId="77777777" w:rsidR="00E84933" w:rsidRPr="00E973E9" w:rsidRDefault="00E84933" w:rsidP="000856D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73E9">
              <w:rPr>
                <w:rFonts w:ascii="Arial" w:hAnsi="Arial" w:cs="Arial"/>
                <w:color w:val="000000"/>
                <w:sz w:val="22"/>
                <w:szCs w:val="22"/>
              </w:rPr>
              <w:t xml:space="preserve">Dočasné označení hranic pozemků dle § 91 odst. 5 Katastrální </w:t>
            </w:r>
            <w:proofErr w:type="gramStart"/>
            <w:r w:rsidRPr="00E973E9">
              <w:rPr>
                <w:rFonts w:ascii="Arial" w:hAnsi="Arial" w:cs="Arial"/>
                <w:color w:val="000000"/>
                <w:sz w:val="22"/>
                <w:szCs w:val="22"/>
              </w:rPr>
              <w:t>vyhlášky - kolík</w:t>
            </w:r>
            <w:proofErr w:type="gramEnd"/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14:paraId="3B44C712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73E9">
              <w:rPr>
                <w:rFonts w:ascii="Arial" w:hAnsi="Arial" w:cs="Arial"/>
                <w:color w:val="000000"/>
                <w:sz w:val="22"/>
                <w:szCs w:val="22"/>
              </w:rPr>
              <w:t>1 ks</w:t>
            </w:r>
          </w:p>
        </w:tc>
        <w:tc>
          <w:tcPr>
            <w:tcW w:w="1599" w:type="dxa"/>
            <w:vAlign w:val="center"/>
          </w:tcPr>
          <w:p w14:paraId="5895D3C8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06EA7C1F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6CA86A48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14022EC4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84933" w:rsidRPr="00A56677" w14:paraId="43D4BA3F" w14:textId="77777777" w:rsidTr="00E84933">
        <w:trPr>
          <w:trHeight w:val="1200"/>
        </w:trPr>
        <w:tc>
          <w:tcPr>
            <w:tcW w:w="678" w:type="dxa"/>
            <w:shd w:val="clear" w:color="auto" w:fill="auto"/>
            <w:noWrap/>
            <w:vAlign w:val="center"/>
          </w:tcPr>
          <w:p w14:paraId="5C010A4B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73E9">
              <w:rPr>
                <w:rFonts w:ascii="Arial" w:hAnsi="Arial" w:cs="Arial"/>
                <w:color w:val="000000"/>
                <w:sz w:val="22"/>
                <w:szCs w:val="22"/>
              </w:rPr>
              <w:lastRenderedPageBreak/>
              <w:t>13</w:t>
            </w:r>
          </w:p>
        </w:tc>
        <w:tc>
          <w:tcPr>
            <w:tcW w:w="2837" w:type="dxa"/>
            <w:gridSpan w:val="2"/>
            <w:shd w:val="clear" w:color="auto" w:fill="auto"/>
            <w:vAlign w:val="center"/>
          </w:tcPr>
          <w:p w14:paraId="2EF4D94E" w14:textId="77777777" w:rsidR="00E84933" w:rsidRPr="00E973E9" w:rsidRDefault="00E84933" w:rsidP="000856D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73E9">
              <w:rPr>
                <w:rFonts w:ascii="Arial" w:hAnsi="Arial" w:cs="Arial"/>
                <w:color w:val="000000"/>
                <w:sz w:val="22"/>
                <w:szCs w:val="22"/>
              </w:rPr>
              <w:t xml:space="preserve">Dočasné označení hranic pozemků dle § 91 odst. 5 Katastrální </w:t>
            </w:r>
            <w:proofErr w:type="gramStart"/>
            <w:r w:rsidRPr="00E973E9">
              <w:rPr>
                <w:rFonts w:ascii="Arial" w:hAnsi="Arial" w:cs="Arial"/>
                <w:color w:val="000000"/>
                <w:sz w:val="22"/>
                <w:szCs w:val="22"/>
              </w:rPr>
              <w:t>vyhlášky - trubka</w:t>
            </w:r>
            <w:proofErr w:type="gramEnd"/>
          </w:p>
        </w:tc>
        <w:tc>
          <w:tcPr>
            <w:tcW w:w="1095" w:type="dxa"/>
            <w:shd w:val="clear" w:color="auto" w:fill="auto"/>
            <w:noWrap/>
            <w:vAlign w:val="center"/>
          </w:tcPr>
          <w:p w14:paraId="02415B0F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73E9">
              <w:rPr>
                <w:rFonts w:ascii="Arial" w:hAnsi="Arial" w:cs="Arial"/>
                <w:color w:val="000000"/>
                <w:sz w:val="22"/>
                <w:szCs w:val="22"/>
              </w:rPr>
              <w:t>1 ks</w:t>
            </w:r>
          </w:p>
        </w:tc>
        <w:tc>
          <w:tcPr>
            <w:tcW w:w="1599" w:type="dxa"/>
            <w:vAlign w:val="center"/>
          </w:tcPr>
          <w:p w14:paraId="204EFA22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10DEC03A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4C811B54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10025071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84933" w:rsidRPr="00A56677" w14:paraId="3306D265" w14:textId="77777777" w:rsidTr="00E84933">
        <w:trPr>
          <w:trHeight w:val="900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14:paraId="52F9C965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73E9">
              <w:rPr>
                <w:rFonts w:ascii="Arial" w:hAnsi="Arial" w:cs="Arial"/>
                <w:color w:val="000000"/>
                <w:sz w:val="22"/>
                <w:szCs w:val="22"/>
              </w:rPr>
              <w:t>14</w:t>
            </w:r>
          </w:p>
        </w:tc>
        <w:tc>
          <w:tcPr>
            <w:tcW w:w="2837" w:type="dxa"/>
            <w:gridSpan w:val="2"/>
            <w:shd w:val="clear" w:color="auto" w:fill="auto"/>
            <w:vAlign w:val="center"/>
            <w:hideMark/>
          </w:tcPr>
          <w:p w14:paraId="53AFFE9B" w14:textId="77777777" w:rsidR="00E84933" w:rsidRPr="00E973E9" w:rsidRDefault="00E84933" w:rsidP="000856D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73E9">
              <w:rPr>
                <w:rFonts w:ascii="Arial" w:hAnsi="Arial" w:cs="Arial"/>
                <w:color w:val="000000"/>
                <w:sz w:val="22"/>
                <w:szCs w:val="22"/>
              </w:rPr>
              <w:t xml:space="preserve">Označení hranic obcí dle § 92 odst. 1 písm. </w:t>
            </w:r>
            <w:proofErr w:type="gramStart"/>
            <w:r w:rsidRPr="00E973E9">
              <w:rPr>
                <w:rFonts w:ascii="Arial" w:hAnsi="Arial" w:cs="Arial"/>
                <w:color w:val="000000"/>
                <w:sz w:val="22"/>
                <w:szCs w:val="22"/>
              </w:rPr>
              <w:t>a)  Katastrální</w:t>
            </w:r>
            <w:proofErr w:type="gramEnd"/>
            <w:r w:rsidRPr="00E973E9">
              <w:rPr>
                <w:rFonts w:ascii="Arial" w:hAnsi="Arial" w:cs="Arial"/>
                <w:color w:val="000000"/>
                <w:sz w:val="22"/>
                <w:szCs w:val="22"/>
              </w:rPr>
              <w:t xml:space="preserve"> vyhlášky – „velký plast“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14:paraId="21C77520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73E9">
              <w:rPr>
                <w:rFonts w:ascii="Arial" w:hAnsi="Arial" w:cs="Arial"/>
                <w:color w:val="000000"/>
                <w:sz w:val="22"/>
                <w:szCs w:val="22"/>
              </w:rPr>
              <w:t>1 ks</w:t>
            </w:r>
          </w:p>
        </w:tc>
        <w:tc>
          <w:tcPr>
            <w:tcW w:w="1599" w:type="dxa"/>
            <w:vAlign w:val="center"/>
          </w:tcPr>
          <w:p w14:paraId="7BE506EA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1C474B5A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6227769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34BEE6F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84933" w:rsidRPr="00A56677" w14:paraId="4E79E68F" w14:textId="77777777" w:rsidTr="00E84933">
        <w:trPr>
          <w:trHeight w:val="900"/>
        </w:trPr>
        <w:tc>
          <w:tcPr>
            <w:tcW w:w="678" w:type="dxa"/>
            <w:shd w:val="clear" w:color="auto" w:fill="auto"/>
            <w:noWrap/>
            <w:vAlign w:val="center"/>
            <w:hideMark/>
          </w:tcPr>
          <w:p w14:paraId="27C23DC4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73E9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2837" w:type="dxa"/>
            <w:gridSpan w:val="2"/>
            <w:shd w:val="clear" w:color="auto" w:fill="auto"/>
            <w:vAlign w:val="center"/>
            <w:hideMark/>
          </w:tcPr>
          <w:p w14:paraId="61C85035" w14:textId="77777777" w:rsidR="00E84933" w:rsidRPr="00E973E9" w:rsidRDefault="00E84933" w:rsidP="000856D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73E9">
              <w:rPr>
                <w:rFonts w:ascii="Arial" w:hAnsi="Arial" w:cs="Arial"/>
                <w:color w:val="000000"/>
                <w:sz w:val="22"/>
                <w:szCs w:val="22"/>
              </w:rPr>
              <w:t>Označení hranic obcí dle § 92 odst. 2 Katastrální vyhlášky</w:t>
            </w:r>
          </w:p>
        </w:tc>
        <w:tc>
          <w:tcPr>
            <w:tcW w:w="1095" w:type="dxa"/>
            <w:shd w:val="clear" w:color="auto" w:fill="auto"/>
            <w:noWrap/>
            <w:vAlign w:val="center"/>
            <w:hideMark/>
          </w:tcPr>
          <w:p w14:paraId="5CB9F072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73E9">
              <w:rPr>
                <w:rFonts w:ascii="Arial" w:hAnsi="Arial" w:cs="Arial"/>
                <w:color w:val="000000"/>
                <w:sz w:val="22"/>
                <w:szCs w:val="22"/>
              </w:rPr>
              <w:t>1 ks</w:t>
            </w:r>
          </w:p>
        </w:tc>
        <w:tc>
          <w:tcPr>
            <w:tcW w:w="1599" w:type="dxa"/>
            <w:vAlign w:val="center"/>
          </w:tcPr>
          <w:p w14:paraId="644A3488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2000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0DCE2D8F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39B68CDC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B469975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84933" w:rsidRPr="00A56677" w14:paraId="05C0800F" w14:textId="77777777" w:rsidTr="00E84933">
        <w:trPr>
          <w:trHeight w:val="900"/>
        </w:trPr>
        <w:tc>
          <w:tcPr>
            <w:tcW w:w="678" w:type="dxa"/>
            <w:shd w:val="clear" w:color="auto" w:fill="auto"/>
            <w:noWrap/>
            <w:vAlign w:val="center"/>
          </w:tcPr>
          <w:p w14:paraId="358ED99C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73E9">
              <w:rPr>
                <w:rFonts w:ascii="Arial" w:hAnsi="Arial" w:cs="Arial"/>
                <w:color w:val="000000"/>
                <w:sz w:val="22"/>
                <w:szCs w:val="22"/>
              </w:rPr>
              <w:t>16</w:t>
            </w:r>
          </w:p>
        </w:tc>
        <w:tc>
          <w:tcPr>
            <w:tcW w:w="2837" w:type="dxa"/>
            <w:gridSpan w:val="2"/>
            <w:shd w:val="clear" w:color="auto" w:fill="auto"/>
            <w:vAlign w:val="center"/>
          </w:tcPr>
          <w:p w14:paraId="443F1176" w14:textId="77777777" w:rsidR="00E84933" w:rsidRPr="00E973E9" w:rsidRDefault="00E84933" w:rsidP="000856D9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73E9">
              <w:rPr>
                <w:rFonts w:ascii="Arial" w:hAnsi="Arial" w:cs="Arial"/>
                <w:color w:val="000000"/>
                <w:sz w:val="22"/>
                <w:szCs w:val="22"/>
              </w:rPr>
              <w:t xml:space="preserve">Hodinová sazba pro identifikaci nemovitostí, dohledávaní </w:t>
            </w:r>
            <w:proofErr w:type="gramStart"/>
            <w:r w:rsidRPr="00E973E9">
              <w:rPr>
                <w:rFonts w:ascii="Arial" w:hAnsi="Arial" w:cs="Arial"/>
                <w:color w:val="000000"/>
                <w:sz w:val="22"/>
                <w:szCs w:val="22"/>
              </w:rPr>
              <w:t>listin,</w:t>
            </w:r>
            <w:proofErr w:type="gramEnd"/>
            <w:r w:rsidRPr="00E973E9">
              <w:rPr>
                <w:rFonts w:ascii="Arial" w:hAnsi="Arial" w:cs="Arial"/>
                <w:color w:val="000000"/>
                <w:sz w:val="22"/>
                <w:szCs w:val="22"/>
              </w:rPr>
              <w:t xml:space="preserve"> apod.</w:t>
            </w:r>
          </w:p>
        </w:tc>
        <w:tc>
          <w:tcPr>
            <w:tcW w:w="1095" w:type="dxa"/>
            <w:shd w:val="clear" w:color="auto" w:fill="auto"/>
            <w:noWrap/>
            <w:vAlign w:val="center"/>
          </w:tcPr>
          <w:p w14:paraId="428DA2E6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973E9">
              <w:rPr>
                <w:rFonts w:ascii="Arial" w:hAnsi="Arial" w:cs="Arial"/>
                <w:color w:val="000000"/>
                <w:sz w:val="22"/>
                <w:szCs w:val="22"/>
              </w:rPr>
              <w:t>1 hod</w:t>
            </w:r>
          </w:p>
        </w:tc>
        <w:tc>
          <w:tcPr>
            <w:tcW w:w="1599" w:type="dxa"/>
            <w:vAlign w:val="center"/>
          </w:tcPr>
          <w:p w14:paraId="4EAF32E3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350</w:t>
            </w:r>
          </w:p>
        </w:tc>
        <w:tc>
          <w:tcPr>
            <w:tcW w:w="1599" w:type="dxa"/>
            <w:shd w:val="clear" w:color="auto" w:fill="auto"/>
            <w:noWrap/>
            <w:vAlign w:val="center"/>
          </w:tcPr>
          <w:p w14:paraId="3240066F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5D438D3D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38E50DA" w14:textId="77777777" w:rsidR="00E84933" w:rsidRPr="00E973E9" w:rsidRDefault="00E84933" w:rsidP="000856D9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44FD7027" w14:textId="77777777" w:rsidR="004E3E49" w:rsidRDefault="004E3E49"/>
    <w:sectPr w:rsidR="004E3E4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846A3B" w14:textId="77777777" w:rsidR="00193DF5" w:rsidRDefault="00193DF5" w:rsidP="00193DF5">
      <w:r>
        <w:separator/>
      </w:r>
    </w:p>
  </w:endnote>
  <w:endnote w:type="continuationSeparator" w:id="0">
    <w:p w14:paraId="7C286A58" w14:textId="77777777" w:rsidR="00193DF5" w:rsidRDefault="00193DF5" w:rsidP="00193D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29616D" w14:textId="77777777" w:rsidR="00193DF5" w:rsidRDefault="00193DF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0C4415" w14:textId="77777777" w:rsidR="00193DF5" w:rsidRDefault="00193DF5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1E85EC" w14:textId="77777777" w:rsidR="00193DF5" w:rsidRDefault="00193DF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4D9842" w14:textId="77777777" w:rsidR="00193DF5" w:rsidRDefault="00193DF5" w:rsidP="00193DF5">
      <w:r>
        <w:separator/>
      </w:r>
    </w:p>
  </w:footnote>
  <w:footnote w:type="continuationSeparator" w:id="0">
    <w:p w14:paraId="105CF29A" w14:textId="77777777" w:rsidR="00193DF5" w:rsidRDefault="00193DF5" w:rsidP="00193D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10BDA2" w14:textId="77777777" w:rsidR="00193DF5" w:rsidRDefault="00193D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C11B46" w14:textId="68AD8A85" w:rsidR="00193DF5" w:rsidRDefault="00193DF5" w:rsidP="00193DF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Příloha č. </w:t>
    </w:r>
    <w:r>
      <w:rPr>
        <w:rFonts w:ascii="Arial" w:hAnsi="Arial" w:cs="Arial"/>
        <w:sz w:val="20"/>
        <w:szCs w:val="20"/>
      </w:rPr>
      <w:t>3</w:t>
    </w:r>
    <w:r>
      <w:rPr>
        <w:rFonts w:ascii="Arial" w:hAnsi="Arial" w:cs="Arial"/>
        <w:sz w:val="20"/>
        <w:szCs w:val="20"/>
      </w:rPr>
      <w:t xml:space="preserve"> – Výzvy k podání nabídky na veřejnou zakázku malého rozsahu</w:t>
    </w:r>
  </w:p>
  <w:p w14:paraId="38EBFEA8" w14:textId="77777777" w:rsidR="00193DF5" w:rsidRDefault="00193DF5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C58FEC" w14:textId="77777777" w:rsidR="00193DF5" w:rsidRDefault="00193DF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72E1"/>
    <w:rsid w:val="001372E1"/>
    <w:rsid w:val="00193DF5"/>
    <w:rsid w:val="002A0B74"/>
    <w:rsid w:val="004E3E49"/>
    <w:rsid w:val="00504D01"/>
    <w:rsid w:val="00E84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27401"/>
  <w15:chartTrackingRefBased/>
  <w15:docId w15:val="{926B076B-C538-4304-B6BE-F9ABBE861B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372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93DF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93DF5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93DF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93DF5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49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1400</Characters>
  <Application>Microsoft Office Word</Application>
  <DocSecurity>0</DocSecurity>
  <Lines>11</Lines>
  <Paragraphs>3</Paragraphs>
  <ScaleCrop>false</ScaleCrop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Fuxová Petra Ing.</dc:creator>
  <cp:keywords/>
  <dc:description/>
  <cp:lastModifiedBy>Židlická Dana Ing.</cp:lastModifiedBy>
  <cp:revision>3</cp:revision>
  <dcterms:created xsi:type="dcterms:W3CDTF">2021-11-22T14:27:00Z</dcterms:created>
  <dcterms:modified xsi:type="dcterms:W3CDTF">2021-12-01T13:30:00Z</dcterms:modified>
</cp:coreProperties>
</file>