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2E" w:rsidRPr="00AC2DE1" w:rsidRDefault="00F04F64" w:rsidP="00B77514">
      <w:pPr>
        <w:spacing w:after="0"/>
        <w:rPr>
          <w:rFonts w:ascii="Arial" w:hAnsi="Arial" w:cs="Arial"/>
          <w:sz w:val="14"/>
          <w:szCs w:val="18"/>
        </w:rPr>
      </w:pPr>
      <w:r w:rsidRPr="00AC2DE1">
        <w:rPr>
          <w:rFonts w:ascii="Arial" w:hAnsi="Arial" w:cs="Arial"/>
          <w:sz w:val="14"/>
          <w:szCs w:val="18"/>
        </w:rPr>
        <w:t>Komplexní</w:t>
      </w:r>
      <w:r w:rsidR="00573214" w:rsidRPr="00AC2DE1">
        <w:rPr>
          <w:rFonts w:ascii="Arial" w:hAnsi="Arial" w:cs="Arial"/>
          <w:sz w:val="14"/>
          <w:szCs w:val="18"/>
        </w:rPr>
        <w:t xml:space="preserve"> pozemková úprava</w:t>
      </w:r>
      <w:r w:rsidR="00B77514" w:rsidRPr="00AC2DE1">
        <w:rPr>
          <w:rFonts w:ascii="Arial" w:hAnsi="Arial" w:cs="Arial"/>
          <w:sz w:val="14"/>
          <w:szCs w:val="18"/>
        </w:rPr>
        <w:t xml:space="preserve"> (“</w:t>
      </w:r>
      <w:proofErr w:type="spellStart"/>
      <w:r w:rsidRPr="00AC2DE1">
        <w:rPr>
          <w:rFonts w:ascii="Arial" w:hAnsi="Arial" w:cs="Arial"/>
          <w:sz w:val="14"/>
          <w:szCs w:val="18"/>
        </w:rPr>
        <w:t>KoPÚ</w:t>
      </w:r>
      <w:proofErr w:type="spellEnd"/>
      <w:r w:rsidR="00B77514" w:rsidRPr="00AC2DE1">
        <w:rPr>
          <w:rFonts w:ascii="Arial" w:hAnsi="Arial" w:cs="Arial"/>
          <w:sz w:val="14"/>
          <w:szCs w:val="18"/>
        </w:rPr>
        <w:t>“)</w:t>
      </w:r>
      <w:r w:rsidR="00573214" w:rsidRPr="00AC2DE1">
        <w:rPr>
          <w:rFonts w:ascii="Arial" w:hAnsi="Arial" w:cs="Arial"/>
          <w:sz w:val="14"/>
          <w:szCs w:val="18"/>
        </w:rPr>
        <w:t xml:space="preserve"> </w:t>
      </w:r>
      <w:r w:rsidR="00047C9C" w:rsidRPr="00AC2DE1">
        <w:rPr>
          <w:rFonts w:ascii="Arial" w:hAnsi="Arial" w:cs="Arial"/>
          <w:sz w:val="14"/>
          <w:szCs w:val="18"/>
        </w:rPr>
        <w:t>v</w:t>
      </w:r>
      <w:r w:rsidR="009F59A6" w:rsidRPr="00AC2DE1">
        <w:rPr>
          <w:rFonts w:ascii="Arial" w:hAnsi="Arial" w:cs="Arial"/>
          <w:sz w:val="14"/>
          <w:szCs w:val="18"/>
        </w:rPr>
        <w:t xml:space="preserve"> </w:t>
      </w:r>
      <w:proofErr w:type="gramStart"/>
      <w:r w:rsidR="00B77514" w:rsidRPr="00AC2DE1">
        <w:rPr>
          <w:rFonts w:ascii="Arial" w:hAnsi="Arial" w:cs="Arial"/>
          <w:sz w:val="14"/>
          <w:szCs w:val="18"/>
        </w:rPr>
        <w:t>k.</w:t>
      </w:r>
      <w:proofErr w:type="spellStart"/>
      <w:r w:rsidR="00B77514" w:rsidRPr="00AC2DE1">
        <w:rPr>
          <w:rFonts w:ascii="Arial" w:hAnsi="Arial" w:cs="Arial"/>
          <w:sz w:val="14"/>
          <w:szCs w:val="18"/>
        </w:rPr>
        <w:t>ú</w:t>
      </w:r>
      <w:proofErr w:type="spellEnd"/>
      <w:r w:rsidR="00B77514" w:rsidRPr="00AC2DE1">
        <w:rPr>
          <w:rFonts w:ascii="Arial" w:hAnsi="Arial" w:cs="Arial"/>
          <w:sz w:val="14"/>
          <w:szCs w:val="18"/>
        </w:rPr>
        <w:t>.</w:t>
      </w:r>
      <w:proofErr w:type="gramEnd"/>
      <w:r w:rsidR="00AD59CF" w:rsidRPr="00AC2DE1">
        <w:rPr>
          <w:rFonts w:ascii="Arial" w:hAnsi="Arial" w:cs="Arial"/>
          <w:sz w:val="14"/>
          <w:szCs w:val="18"/>
        </w:rPr>
        <w:t xml:space="preserve"> </w:t>
      </w:r>
      <w:proofErr w:type="spellStart"/>
      <w:r w:rsidR="00AD59CF" w:rsidRPr="00AC2DE1">
        <w:rPr>
          <w:rFonts w:ascii="Arial" w:hAnsi="Arial" w:cs="Arial"/>
          <w:sz w:val="14"/>
          <w:szCs w:val="18"/>
        </w:rPr>
        <w:t>Drahanovice</w:t>
      </w:r>
      <w:proofErr w:type="spellEnd"/>
    </w:p>
    <w:p w:rsidR="00B77514" w:rsidRPr="00AC2DE1" w:rsidRDefault="00B77514" w:rsidP="00B77514">
      <w:pPr>
        <w:spacing w:after="0"/>
        <w:rPr>
          <w:rFonts w:ascii="Arial" w:hAnsi="Arial" w:cs="Arial"/>
          <w:sz w:val="14"/>
          <w:szCs w:val="18"/>
        </w:rPr>
      </w:pPr>
      <w:r w:rsidRPr="00AC2DE1">
        <w:rPr>
          <w:rFonts w:ascii="Arial" w:hAnsi="Arial" w:cs="Arial"/>
          <w:sz w:val="14"/>
          <w:szCs w:val="18"/>
        </w:rPr>
        <w:t>Plán společných zařízení (“PSZ“)</w:t>
      </w:r>
    </w:p>
    <w:p w:rsidR="00B77514" w:rsidRPr="00AC2DE1" w:rsidRDefault="00CC2188" w:rsidP="00B77514">
      <w:pPr>
        <w:spacing w:after="0"/>
        <w:rPr>
          <w:rFonts w:ascii="Arial" w:hAnsi="Arial" w:cs="Arial"/>
          <w:sz w:val="14"/>
          <w:szCs w:val="18"/>
        </w:rPr>
      </w:pPr>
      <w:proofErr w:type="spellStart"/>
      <w:r>
        <w:rPr>
          <w:rFonts w:ascii="Arial" w:hAnsi="Arial" w:cs="Arial"/>
          <w:sz w:val="14"/>
          <w:szCs w:val="18"/>
        </w:rPr>
        <w:t>Inženýrsko</w:t>
      </w:r>
      <w:proofErr w:type="spellEnd"/>
      <w:r>
        <w:rPr>
          <w:rFonts w:ascii="Arial" w:hAnsi="Arial" w:cs="Arial"/>
          <w:sz w:val="14"/>
          <w:szCs w:val="18"/>
        </w:rPr>
        <w:t xml:space="preserve"> geologický průzkum (“IGP</w:t>
      </w:r>
      <w:r w:rsidR="00B77514" w:rsidRPr="00AC2DE1">
        <w:rPr>
          <w:rFonts w:ascii="Arial" w:hAnsi="Arial" w:cs="Arial"/>
          <w:sz w:val="14"/>
          <w:szCs w:val="18"/>
        </w:rPr>
        <w:t>“)</w:t>
      </w:r>
    </w:p>
    <w:p w:rsidR="00A010C4" w:rsidRPr="00A11936" w:rsidRDefault="00C40D59" w:rsidP="00A1193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40D59">
        <w:rPr>
          <w:rFonts w:ascii="Arial" w:hAnsi="Arial" w:cs="Arial"/>
          <w:b/>
          <w:bCs/>
          <w:sz w:val="24"/>
          <w:szCs w:val="24"/>
        </w:rPr>
        <w:t>Podklady pro zadání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C2188">
        <w:rPr>
          <w:rFonts w:ascii="Arial" w:hAnsi="Arial" w:cs="Arial"/>
          <w:b/>
          <w:bCs/>
          <w:sz w:val="24"/>
          <w:szCs w:val="24"/>
        </w:rPr>
        <w:t>IGP</w:t>
      </w:r>
      <w:r w:rsidRPr="00C40D59">
        <w:rPr>
          <w:rFonts w:ascii="Arial" w:hAnsi="Arial" w:cs="Arial"/>
          <w:b/>
          <w:bCs/>
          <w:sz w:val="24"/>
          <w:szCs w:val="24"/>
        </w:rPr>
        <w:t xml:space="preserve"> pro návrh PSZ v rámci návrhu </w:t>
      </w:r>
      <w:r w:rsidR="00F04F64">
        <w:rPr>
          <w:rFonts w:ascii="Arial" w:hAnsi="Arial" w:cs="Arial"/>
          <w:b/>
          <w:bCs/>
          <w:sz w:val="24"/>
          <w:szCs w:val="24"/>
        </w:rPr>
        <w:t>KoPÚ</w:t>
      </w:r>
      <w:r w:rsidRPr="00C40D59">
        <w:rPr>
          <w:rFonts w:ascii="Arial" w:hAnsi="Arial" w:cs="Arial"/>
          <w:b/>
          <w:bCs/>
          <w:sz w:val="24"/>
          <w:szCs w:val="24"/>
        </w:rPr>
        <w:t xml:space="preserve"> </w:t>
      </w:r>
      <w:r w:rsidR="00047C9C">
        <w:rPr>
          <w:rFonts w:ascii="Arial" w:hAnsi="Arial" w:cs="Arial"/>
          <w:b/>
          <w:bCs/>
          <w:sz w:val="24"/>
          <w:szCs w:val="24"/>
        </w:rPr>
        <w:t>v</w:t>
      </w:r>
      <w:r w:rsidRPr="00C40D59">
        <w:rPr>
          <w:rFonts w:ascii="Arial" w:hAnsi="Arial" w:cs="Arial"/>
          <w:b/>
          <w:bCs/>
          <w:sz w:val="24"/>
          <w:szCs w:val="24"/>
        </w:rPr>
        <w:t> </w:t>
      </w:r>
      <w:proofErr w:type="gramStart"/>
      <w:r w:rsidRPr="00C40D59">
        <w:rPr>
          <w:rFonts w:ascii="Arial" w:hAnsi="Arial" w:cs="Arial"/>
          <w:b/>
          <w:bCs/>
          <w:sz w:val="24"/>
          <w:szCs w:val="24"/>
        </w:rPr>
        <w:t>k.ú.</w:t>
      </w:r>
      <w:proofErr w:type="gramEnd"/>
      <w:r w:rsidRPr="00C40D5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59CF">
        <w:rPr>
          <w:rFonts w:ascii="Arial" w:hAnsi="Arial" w:cs="Arial"/>
          <w:b/>
          <w:bCs/>
          <w:sz w:val="24"/>
          <w:szCs w:val="24"/>
        </w:rPr>
        <w:t>Drahanovice</w:t>
      </w:r>
      <w:proofErr w:type="spellEnd"/>
    </w:p>
    <w:p w:rsidR="00521BBF" w:rsidRPr="00AC2DE1" w:rsidRDefault="00B27865" w:rsidP="0098796E">
      <w:pPr>
        <w:tabs>
          <w:tab w:val="left" w:pos="1843"/>
        </w:tabs>
        <w:spacing w:after="0"/>
        <w:rPr>
          <w:rFonts w:ascii="Arial" w:hAnsi="Arial" w:cs="Arial"/>
          <w:sz w:val="20"/>
        </w:rPr>
      </w:pPr>
      <w:r w:rsidRPr="00AC2DE1">
        <w:rPr>
          <w:rFonts w:ascii="Arial" w:hAnsi="Arial" w:cs="Arial"/>
          <w:sz w:val="20"/>
        </w:rPr>
        <w:t>-</w:t>
      </w:r>
      <w:r w:rsidR="00A010C4" w:rsidRPr="00AC2DE1">
        <w:rPr>
          <w:rFonts w:ascii="Arial" w:hAnsi="Arial" w:cs="Arial"/>
          <w:sz w:val="20"/>
        </w:rPr>
        <w:t xml:space="preserve"> d</w:t>
      </w:r>
      <w:r w:rsidR="00521BBF" w:rsidRPr="00AC2DE1">
        <w:rPr>
          <w:rFonts w:ascii="Arial" w:hAnsi="Arial" w:cs="Arial"/>
          <w:sz w:val="20"/>
        </w:rPr>
        <w:t>ruh</w:t>
      </w:r>
      <w:r w:rsidR="001651AA" w:rsidRPr="00AC2DE1">
        <w:rPr>
          <w:rFonts w:ascii="Arial" w:hAnsi="Arial" w:cs="Arial"/>
          <w:sz w:val="20"/>
        </w:rPr>
        <w:t xml:space="preserve"> průzkum</w:t>
      </w:r>
      <w:r w:rsidR="00521BBF" w:rsidRPr="00AC2DE1">
        <w:rPr>
          <w:rFonts w:ascii="Arial" w:hAnsi="Arial" w:cs="Arial"/>
          <w:sz w:val="20"/>
        </w:rPr>
        <w:t>u</w:t>
      </w:r>
      <w:r w:rsidR="001651AA" w:rsidRPr="00AC2DE1">
        <w:rPr>
          <w:rFonts w:ascii="Arial" w:hAnsi="Arial" w:cs="Arial"/>
          <w:sz w:val="20"/>
        </w:rPr>
        <w:t xml:space="preserve">: </w:t>
      </w:r>
      <w:r w:rsidR="00521BBF" w:rsidRPr="00AC2DE1">
        <w:rPr>
          <w:rFonts w:ascii="Arial" w:hAnsi="Arial" w:cs="Arial"/>
          <w:sz w:val="20"/>
        </w:rPr>
        <w:t>-</w:t>
      </w:r>
      <w:r w:rsidR="0098796E" w:rsidRPr="00AC2DE1">
        <w:rPr>
          <w:rFonts w:ascii="Arial" w:hAnsi="Arial" w:cs="Arial"/>
          <w:sz w:val="20"/>
        </w:rPr>
        <w:tab/>
      </w:r>
      <w:r w:rsidR="00C8519A" w:rsidRPr="00AC2DE1">
        <w:rPr>
          <w:rFonts w:ascii="Arial" w:hAnsi="Arial" w:cs="Arial"/>
          <w:sz w:val="20"/>
        </w:rPr>
        <w:t>předběžný</w:t>
      </w:r>
      <w:r w:rsidR="00521BBF" w:rsidRPr="00AC2DE1">
        <w:rPr>
          <w:rFonts w:ascii="Arial" w:hAnsi="Arial" w:cs="Arial"/>
          <w:sz w:val="20"/>
        </w:rPr>
        <w:t xml:space="preserve"> </w:t>
      </w:r>
    </w:p>
    <w:p w:rsidR="00152A0A" w:rsidRDefault="00152A0A" w:rsidP="00B7751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-----------------------------------------------------------------------------------------------------------------------------------------------------------------------------------------------</w:t>
      </w:r>
    </w:p>
    <w:p w:rsidR="00521BBF" w:rsidRDefault="00AE50ED" w:rsidP="00521BB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8796E">
        <w:rPr>
          <w:rFonts w:ascii="Arial" w:hAnsi="Arial" w:cs="Arial"/>
        </w:rPr>
        <w:t>egenda zkratek:</w:t>
      </w:r>
      <w:r w:rsidR="004547A6">
        <w:rPr>
          <w:rFonts w:ascii="Arial" w:hAnsi="Arial" w:cs="Arial"/>
        </w:rPr>
        <w:t xml:space="preserve"> </w:t>
      </w:r>
      <w:r w:rsidR="004547A6" w:rsidRPr="004547A6">
        <w:rPr>
          <w:rFonts w:ascii="Arial" w:hAnsi="Arial" w:cs="Arial"/>
          <w:b/>
        </w:rPr>
        <w:t>IP</w:t>
      </w:r>
      <w:r w:rsidR="004547A6">
        <w:rPr>
          <w:rFonts w:ascii="Arial" w:hAnsi="Arial" w:cs="Arial"/>
        </w:rPr>
        <w:t>… iterační prvek,</w:t>
      </w:r>
      <w:r w:rsidR="0098796E">
        <w:rPr>
          <w:rFonts w:ascii="Arial" w:hAnsi="Arial" w:cs="Arial"/>
        </w:rPr>
        <w:t xml:space="preserve"> </w:t>
      </w:r>
      <w:r w:rsidR="00F04F64">
        <w:rPr>
          <w:rFonts w:ascii="Arial" w:hAnsi="Arial" w:cs="Arial"/>
          <w:b/>
          <w:bCs/>
        </w:rPr>
        <w:t>HC</w:t>
      </w:r>
      <w:r w:rsidR="00F04F64" w:rsidRPr="00F04F64">
        <w:rPr>
          <w:rFonts w:ascii="Arial" w:hAnsi="Arial" w:cs="Arial"/>
        </w:rPr>
        <w:t>… hlavní polní cesta</w:t>
      </w:r>
      <w:r w:rsidR="00F04F64">
        <w:rPr>
          <w:rFonts w:ascii="Arial" w:hAnsi="Arial" w:cs="Arial"/>
          <w:b/>
          <w:bCs/>
        </w:rPr>
        <w:t>, V</w:t>
      </w:r>
      <w:r w:rsidR="00BD4D01" w:rsidRPr="00BD4D01">
        <w:rPr>
          <w:rFonts w:ascii="Arial" w:hAnsi="Arial" w:cs="Arial"/>
          <w:b/>
          <w:bCs/>
        </w:rPr>
        <w:t>C</w:t>
      </w:r>
      <w:r w:rsidR="00BD4D01">
        <w:rPr>
          <w:rFonts w:ascii="Arial" w:hAnsi="Arial" w:cs="Arial"/>
        </w:rPr>
        <w:t>…vedlejší polní cesta</w:t>
      </w:r>
      <w:r w:rsidR="0020235B">
        <w:rPr>
          <w:rFonts w:ascii="Arial" w:hAnsi="Arial" w:cs="Arial"/>
        </w:rPr>
        <w:t xml:space="preserve">, </w:t>
      </w:r>
      <w:r w:rsidR="0020235B">
        <w:rPr>
          <w:rFonts w:ascii="Arial" w:hAnsi="Arial" w:cs="Arial"/>
          <w:b/>
          <w:bCs/>
        </w:rPr>
        <w:t>R</w:t>
      </w:r>
      <w:r w:rsidR="0020235B">
        <w:rPr>
          <w:rFonts w:ascii="Arial" w:hAnsi="Arial" w:cs="Arial"/>
        </w:rPr>
        <w:t>…rekonstrukce</w:t>
      </w:r>
    </w:p>
    <w:p w:rsidR="00135A58" w:rsidRPr="00C40D59" w:rsidRDefault="00135A58" w:rsidP="00B77514">
      <w:pPr>
        <w:spacing w:after="0"/>
        <w:rPr>
          <w:rFonts w:ascii="Arial" w:hAnsi="Arial" w:cs="Arial"/>
        </w:rPr>
      </w:pPr>
    </w:p>
    <w:tbl>
      <w:tblPr>
        <w:tblW w:w="13111" w:type="dxa"/>
        <w:tblCellMar>
          <w:left w:w="70" w:type="dxa"/>
          <w:right w:w="70" w:type="dxa"/>
        </w:tblCellMar>
        <w:tblLook w:val="04A0"/>
      </w:tblPr>
      <w:tblGrid>
        <w:gridCol w:w="1013"/>
        <w:gridCol w:w="972"/>
        <w:gridCol w:w="1374"/>
        <w:gridCol w:w="882"/>
        <w:gridCol w:w="1499"/>
        <w:gridCol w:w="1306"/>
        <w:gridCol w:w="1848"/>
        <w:gridCol w:w="1263"/>
        <w:gridCol w:w="824"/>
        <w:gridCol w:w="2130"/>
      </w:tblGrid>
      <w:tr w:rsidR="00E34CE3" w:rsidRPr="00D332B9" w:rsidTr="00A11936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Význam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plocha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Aktuální stav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povrch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Místo průzkumu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sond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D332B9" w:rsidRDefault="00E34CE3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Označení sondy</w:t>
            </w:r>
          </w:p>
        </w:tc>
      </w:tr>
      <w:tr w:rsidR="00E34CE3" w:rsidRPr="00D332B9" w:rsidTr="00A11936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4CE3">
              <w:rPr>
                <w:rFonts w:ascii="Calibri" w:eastAsia="Times New Roman" w:hAnsi="Calibri" w:cs="Calibri"/>
                <w:color w:val="000000"/>
                <w:lang w:eastAsia="cs-CZ"/>
              </w:rPr>
              <w:t>IP 14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zadržení vody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průtočná tůň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E34C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1650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navržen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orná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E34C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E3" w:rsidRPr="00E34CE3" w:rsidRDefault="00E34CE3" w:rsidP="00D332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SONDA1</w:t>
            </w:r>
          </w:p>
        </w:tc>
      </w:tr>
      <w:tr w:rsidR="0020235B" w:rsidRPr="00D332B9" w:rsidTr="00A11936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  <w:proofErr w:type="spellEnd"/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Význam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Kategorie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Délka cesty</w:t>
            </w:r>
            <w:r w:rsidRPr="00D332B9">
              <w:rPr>
                <w:rFonts w:ascii="Arial" w:eastAsia="Times New Roman" w:hAnsi="Arial" w:cs="Arial"/>
                <w:color w:val="000000"/>
                <w:lang w:eastAsia="cs-CZ"/>
              </w:rPr>
              <w:t xml:space="preserve"> [m]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Stav cesty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Zpevnění / povrch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Místo průzkumu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sond na cestu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Označení sond</w:t>
            </w:r>
          </w:p>
        </w:tc>
      </w:tr>
      <w:tr w:rsidR="0020235B" w:rsidRPr="00D332B9" w:rsidTr="00A11936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cesty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332B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dle ČSN 736109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color w:val="000000"/>
                <w:lang w:eastAsia="cs-CZ"/>
              </w:rPr>
              <w:t>navržená / 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Současný stav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A11936" w:rsidRDefault="00D332B9" w:rsidP="00A1193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1193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Návrh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B9" w:rsidRPr="00D332B9" w:rsidRDefault="00D332B9" w:rsidP="00D33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A11936" w:rsidRPr="0077404F" w:rsidTr="00A11936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065772" w:rsidRDefault="00A11936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HC01-R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065772" w:rsidRDefault="00A11936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936" w:rsidRDefault="00A11936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065772" w:rsidRDefault="00A11936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703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065772" w:rsidRDefault="00A11936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936" w:rsidRPr="00A11936" w:rsidRDefault="00A11936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A11936" w:rsidRDefault="00A11936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936" w:rsidRPr="00AC2DE1" w:rsidRDefault="00A11936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A11936" w:rsidRDefault="00A11936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36" w:rsidRPr="0077404F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7404F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16 a 17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HC02-R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937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3 a 4</w:t>
            </w:r>
          </w:p>
        </w:tc>
      </w:tr>
      <w:tr w:rsidR="0077404F" w:rsidRPr="0077404F" w:rsidTr="00DF10DE">
        <w:trPr>
          <w:trHeight w:val="315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HC03-R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630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5 a 6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HC06-R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377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HC07-R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štěrkový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15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380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496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19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234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HC12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hlavní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0B4E37">
              <w:rPr>
                <w:rFonts w:ascii="Calibri" w:eastAsia="Times New Roman" w:hAnsi="Calibri" w:cs="Calibri"/>
                <w:color w:val="000000"/>
                <w:lang w:eastAsia="cs-CZ"/>
              </w:rPr>
              <w:t>P 4.5/30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237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14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VC01-R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559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štěrkový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18 a 22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VC02-R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767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asfalt/asfaltobeton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21 a 24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VC03-R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761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štěrkový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20 a 24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VC04-R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475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štěrkový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7 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VC05-R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rekonstrukce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štěrkový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10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457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štěrkový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11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dlážděný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13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štěrkový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25</w:t>
            </w:r>
          </w:p>
        </w:tc>
      </w:tr>
      <w:tr w:rsidR="0077404F" w:rsidRPr="0077404F" w:rsidTr="00DF10DE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VC13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1639">
              <w:rPr>
                <w:rFonts w:ascii="Calibri" w:eastAsia="Times New Roman" w:hAnsi="Calibri" w:cs="Calibri"/>
                <w:color w:val="000000"/>
                <w:lang w:eastAsia="cs-CZ"/>
              </w:rPr>
              <w:t>vedlejší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A11936">
            <w:pPr>
              <w:spacing w:after="0" w:line="240" w:lineRule="auto"/>
            </w:pPr>
            <w:r w:rsidRPr="00A152A3">
              <w:rPr>
                <w:rFonts w:ascii="Calibri" w:eastAsia="Times New Roman" w:hAnsi="Calibri" w:cs="Calibri"/>
                <w:color w:val="000000"/>
                <w:lang w:eastAsia="cs-CZ"/>
              </w:rPr>
              <w:t>P 3.5/20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391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065772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5772">
              <w:rPr>
                <w:rFonts w:ascii="Calibri" w:eastAsia="Times New Roman" w:hAnsi="Calibri" w:cs="Calibri"/>
                <w:color w:val="000000"/>
                <w:lang w:eastAsia="cs-CZ"/>
              </w:rPr>
              <w:t>navržená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11936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A11936" w:rsidRDefault="0077404F" w:rsidP="00A119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dlážděný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Pr="00AC2DE1" w:rsidRDefault="0077404F" w:rsidP="00A11936">
            <w:pPr>
              <w:spacing w:after="0" w:line="240" w:lineRule="auto"/>
            </w:pPr>
            <w:proofErr w:type="spellStart"/>
            <w:r w:rsidRPr="00AC2DE1">
              <w:rPr>
                <w:rFonts w:ascii="Calibri" w:eastAsia="Times New Roman" w:hAnsi="Calibri" w:cs="Calibri"/>
                <w:color w:val="000000"/>
                <w:lang w:eastAsia="cs-CZ"/>
              </w:rPr>
              <w:t>Drahanovice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04F" w:rsidRPr="00065772" w:rsidRDefault="0077404F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04F" w:rsidRDefault="0077404F" w:rsidP="0077404F">
            <w:pPr>
              <w:spacing w:after="0" w:line="240" w:lineRule="auto"/>
            </w:pPr>
            <w:r w:rsidRPr="002F11E7">
              <w:rPr>
                <w:rFonts w:ascii="Calibri" w:eastAsia="Times New Roman" w:hAnsi="Calibri" w:cs="Calibri"/>
                <w:color w:val="000000"/>
                <w:lang w:eastAsia="cs-CZ"/>
              </w:rPr>
              <w:t>SONDA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12</w:t>
            </w:r>
          </w:p>
        </w:tc>
      </w:tr>
      <w:tr w:rsidR="00D332B9" w:rsidRPr="00D332B9" w:rsidTr="00A11936">
        <w:trPr>
          <w:trHeight w:val="300"/>
        </w:trPr>
        <w:tc>
          <w:tcPr>
            <w:tcW w:w="3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2B9" w:rsidRPr="00D332B9" w:rsidRDefault="00D332B9" w:rsidP="00A119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Celkem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AC2DE1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8133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A11936" w:rsidRDefault="00D332B9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A11936" w:rsidRDefault="00D332B9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A11936" w:rsidRDefault="00D332B9" w:rsidP="00A11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1193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A119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A91E27" w:rsidP="00A119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B9" w:rsidRPr="00D332B9" w:rsidRDefault="00D332B9" w:rsidP="00A119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332B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D332B9" w:rsidRDefault="00D332B9" w:rsidP="00AC2DE1">
      <w:pPr>
        <w:rPr>
          <w:rFonts w:ascii="Arial" w:hAnsi="Arial" w:cs="Arial"/>
          <w:u w:val="single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E34CE3" w:rsidTr="00954085">
        <w:trPr>
          <w:trHeight w:val="283"/>
        </w:trPr>
        <w:tc>
          <w:tcPr>
            <w:tcW w:w="3070" w:type="dxa"/>
          </w:tcPr>
          <w:p w:rsidR="00E34CE3" w:rsidRDefault="00E34CE3" w:rsidP="00954085">
            <w:r>
              <w:lastRenderedPageBreak/>
              <w:t>SONDA</w:t>
            </w:r>
          </w:p>
        </w:tc>
        <w:tc>
          <w:tcPr>
            <w:tcW w:w="3071" w:type="dxa"/>
          </w:tcPr>
          <w:p w:rsidR="00E34CE3" w:rsidRDefault="00E34CE3" w:rsidP="00954085">
            <w:r>
              <w:t>Osa Y</w:t>
            </w:r>
          </w:p>
        </w:tc>
        <w:tc>
          <w:tcPr>
            <w:tcW w:w="3071" w:type="dxa"/>
          </w:tcPr>
          <w:p w:rsidR="00E34CE3" w:rsidRDefault="00E34CE3" w:rsidP="00954085">
            <w:r>
              <w:t>Osa X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 (průtočná tůň)</w:t>
            </w:r>
          </w:p>
        </w:tc>
        <w:tc>
          <w:tcPr>
            <w:tcW w:w="3071" w:type="dxa"/>
          </w:tcPr>
          <w:p w:rsidR="00E34CE3" w:rsidRDefault="00E34CE3" w:rsidP="00954085">
            <w:r w:rsidRPr="0092140F">
              <w:t>561061.66</w:t>
            </w:r>
          </w:p>
        </w:tc>
        <w:tc>
          <w:tcPr>
            <w:tcW w:w="3071" w:type="dxa"/>
          </w:tcPr>
          <w:p w:rsidR="00E34CE3" w:rsidRDefault="00E34CE3" w:rsidP="00954085">
            <w:r w:rsidRPr="0092140F">
              <w:t>1122319.17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2</w:t>
            </w:r>
          </w:p>
        </w:tc>
        <w:tc>
          <w:tcPr>
            <w:tcW w:w="3071" w:type="dxa"/>
          </w:tcPr>
          <w:p w:rsidR="00E34CE3" w:rsidRDefault="00E34CE3" w:rsidP="00954085">
            <w:r w:rsidRPr="0092140F">
              <w:t>560208.18</w:t>
            </w:r>
          </w:p>
        </w:tc>
        <w:tc>
          <w:tcPr>
            <w:tcW w:w="3071" w:type="dxa"/>
          </w:tcPr>
          <w:p w:rsidR="00E34CE3" w:rsidRDefault="00E34CE3" w:rsidP="00954085">
            <w:r w:rsidRPr="0092140F">
              <w:t>1121046.31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3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559828.53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1121057.39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4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559407.04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1121047.55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5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560018.56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1121185.79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6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559916.63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1121542.61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7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560572.20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1121578.36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8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560369.49</w:t>
            </w:r>
          </w:p>
        </w:tc>
        <w:tc>
          <w:tcPr>
            <w:tcW w:w="3071" w:type="dxa"/>
          </w:tcPr>
          <w:p w:rsidR="00E34CE3" w:rsidRDefault="00E34CE3" w:rsidP="00954085">
            <w:r w:rsidRPr="00AD27CC">
              <w:t>1121709.34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9</w:t>
            </w:r>
          </w:p>
        </w:tc>
        <w:tc>
          <w:tcPr>
            <w:tcW w:w="3071" w:type="dxa"/>
          </w:tcPr>
          <w:p w:rsidR="00E34CE3" w:rsidRDefault="0084243C" w:rsidP="00954085">
            <w:r w:rsidRPr="0084243C">
              <w:t>560364.29</w:t>
            </w:r>
          </w:p>
        </w:tc>
        <w:tc>
          <w:tcPr>
            <w:tcW w:w="3071" w:type="dxa"/>
          </w:tcPr>
          <w:p w:rsidR="00E34CE3" w:rsidRDefault="005430BF" w:rsidP="00954085">
            <w:r>
              <w:t>1122001.85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10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560179.37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1122033.48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 xml:space="preserve">SONDA 11 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558852</w:t>
            </w:r>
            <w:r>
              <w:t>.</w:t>
            </w:r>
            <w:r w:rsidRPr="009672D3">
              <w:t>35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1121651</w:t>
            </w:r>
            <w:r>
              <w:t>.</w:t>
            </w:r>
            <w:r w:rsidRPr="009672D3">
              <w:t>22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12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559087.38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1121877.52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13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558739.78</w:t>
            </w:r>
          </w:p>
        </w:tc>
        <w:tc>
          <w:tcPr>
            <w:tcW w:w="3071" w:type="dxa"/>
          </w:tcPr>
          <w:p w:rsidR="00E34CE3" w:rsidRDefault="00E34CE3" w:rsidP="00954085">
            <w:r w:rsidRPr="009672D3">
              <w:t>1121915.13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14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560063.25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1122259.19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15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560164.78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1122439.85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16</w:t>
            </w:r>
          </w:p>
        </w:tc>
        <w:tc>
          <w:tcPr>
            <w:tcW w:w="3071" w:type="dxa"/>
          </w:tcPr>
          <w:p w:rsidR="00E34CE3" w:rsidRDefault="005430BF" w:rsidP="00954085">
            <w:r>
              <w:t>559611.71</w:t>
            </w:r>
          </w:p>
        </w:tc>
        <w:tc>
          <w:tcPr>
            <w:tcW w:w="3071" w:type="dxa"/>
          </w:tcPr>
          <w:p w:rsidR="00E34CE3" w:rsidRDefault="005430BF" w:rsidP="00954085">
            <w:r>
              <w:t>1122331.53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17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559199.41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1122363.46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18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559471.46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1122412.10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19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559752.12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1122478.66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20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559758.12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1122512.30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21</w:t>
            </w:r>
          </w:p>
        </w:tc>
        <w:tc>
          <w:tcPr>
            <w:tcW w:w="3071" w:type="dxa"/>
          </w:tcPr>
          <w:p w:rsidR="00E34CE3" w:rsidRDefault="00E34CE3" w:rsidP="00954085">
            <w:pPr>
              <w:tabs>
                <w:tab w:val="left" w:pos="2025"/>
              </w:tabs>
            </w:pPr>
            <w:r w:rsidRPr="00C52CAC">
              <w:t>559453.57</w:t>
            </w:r>
            <w:r>
              <w:tab/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1122499.93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22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559168.24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1122543.47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>SONDA 23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559633.81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1122844.70</w:t>
            </w:r>
          </w:p>
        </w:tc>
      </w:tr>
      <w:tr w:rsidR="00E34CE3" w:rsidTr="00954085">
        <w:tc>
          <w:tcPr>
            <w:tcW w:w="3070" w:type="dxa"/>
          </w:tcPr>
          <w:p w:rsidR="00E34CE3" w:rsidRDefault="00E34CE3" w:rsidP="00954085">
            <w:r>
              <w:t xml:space="preserve"> SONDA 24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559438.68</w:t>
            </w:r>
          </w:p>
        </w:tc>
        <w:tc>
          <w:tcPr>
            <w:tcW w:w="3071" w:type="dxa"/>
          </w:tcPr>
          <w:p w:rsidR="00E34CE3" w:rsidRDefault="00E34CE3" w:rsidP="00954085">
            <w:r w:rsidRPr="00C52CAC">
              <w:t>1122916.29</w:t>
            </w:r>
          </w:p>
        </w:tc>
      </w:tr>
      <w:tr w:rsidR="00A91E27" w:rsidTr="00954085">
        <w:tc>
          <w:tcPr>
            <w:tcW w:w="3070" w:type="dxa"/>
          </w:tcPr>
          <w:p w:rsidR="00A91E27" w:rsidRDefault="00A91E27" w:rsidP="00954085">
            <w:r>
              <w:t>SONDA 25</w:t>
            </w:r>
          </w:p>
        </w:tc>
        <w:tc>
          <w:tcPr>
            <w:tcW w:w="3071" w:type="dxa"/>
          </w:tcPr>
          <w:p w:rsidR="00A91E27" w:rsidRPr="00C52CAC" w:rsidRDefault="00A91E27" w:rsidP="00954085">
            <w:r>
              <w:t>560762.85</w:t>
            </w:r>
          </w:p>
        </w:tc>
        <w:tc>
          <w:tcPr>
            <w:tcW w:w="3071" w:type="dxa"/>
          </w:tcPr>
          <w:p w:rsidR="00A91E27" w:rsidRPr="00C52CAC" w:rsidRDefault="00A91E27" w:rsidP="00954085">
            <w:r w:rsidRPr="007D47AF">
              <w:t>1121374.13</w:t>
            </w:r>
          </w:p>
        </w:tc>
      </w:tr>
    </w:tbl>
    <w:p w:rsidR="00E34CE3" w:rsidRDefault="00E34CE3" w:rsidP="00E34CE3"/>
    <w:p w:rsidR="0057217A" w:rsidRDefault="0057217A" w:rsidP="0020235B">
      <w:pPr>
        <w:rPr>
          <w:rFonts w:ascii="Arial" w:hAnsi="Arial" w:cs="Arial"/>
          <w:b/>
          <w:bCs/>
          <w:u w:val="single"/>
        </w:rPr>
      </w:pPr>
    </w:p>
    <w:sectPr w:rsidR="0057217A" w:rsidSect="004547A6">
      <w:pgSz w:w="16838" w:h="11906" w:orient="landscape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E547C"/>
    <w:multiLevelType w:val="hybridMultilevel"/>
    <w:tmpl w:val="1332CF96"/>
    <w:lvl w:ilvl="0" w:tplc="B42ED65C">
      <w:numFmt w:val="bullet"/>
      <w:lvlText w:val="-"/>
      <w:lvlJc w:val="left"/>
      <w:pPr>
        <w:ind w:left="2565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">
    <w:nsid w:val="7DDB7F89"/>
    <w:multiLevelType w:val="hybridMultilevel"/>
    <w:tmpl w:val="55283B4C"/>
    <w:lvl w:ilvl="0" w:tplc="CDDCEB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7514"/>
    <w:rsid w:val="00047C9C"/>
    <w:rsid w:val="00065772"/>
    <w:rsid w:val="00135A58"/>
    <w:rsid w:val="00152A0A"/>
    <w:rsid w:val="001651AA"/>
    <w:rsid w:val="00180E0C"/>
    <w:rsid w:val="0018791E"/>
    <w:rsid w:val="0020235B"/>
    <w:rsid w:val="00240E09"/>
    <w:rsid w:val="00243EF1"/>
    <w:rsid w:val="003A3545"/>
    <w:rsid w:val="003F1048"/>
    <w:rsid w:val="004356E9"/>
    <w:rsid w:val="004504E5"/>
    <w:rsid w:val="004547A6"/>
    <w:rsid w:val="00521BBF"/>
    <w:rsid w:val="005430BF"/>
    <w:rsid w:val="005621E3"/>
    <w:rsid w:val="00571B2E"/>
    <w:rsid w:val="0057217A"/>
    <w:rsid w:val="00573214"/>
    <w:rsid w:val="00574DFE"/>
    <w:rsid w:val="00591877"/>
    <w:rsid w:val="005B3ADB"/>
    <w:rsid w:val="00630DFA"/>
    <w:rsid w:val="0063556D"/>
    <w:rsid w:val="006C7181"/>
    <w:rsid w:val="007015FB"/>
    <w:rsid w:val="00741C66"/>
    <w:rsid w:val="0074249B"/>
    <w:rsid w:val="0077404F"/>
    <w:rsid w:val="007C1D8A"/>
    <w:rsid w:val="007E463D"/>
    <w:rsid w:val="00827E6A"/>
    <w:rsid w:val="0084243C"/>
    <w:rsid w:val="008469F4"/>
    <w:rsid w:val="00846C03"/>
    <w:rsid w:val="00883D52"/>
    <w:rsid w:val="008E044D"/>
    <w:rsid w:val="008E6286"/>
    <w:rsid w:val="0098796E"/>
    <w:rsid w:val="009A4269"/>
    <w:rsid w:val="009E05F3"/>
    <w:rsid w:val="009E1330"/>
    <w:rsid w:val="009F59A6"/>
    <w:rsid w:val="00A010C4"/>
    <w:rsid w:val="00A11936"/>
    <w:rsid w:val="00A618CA"/>
    <w:rsid w:val="00A645E9"/>
    <w:rsid w:val="00A82BBE"/>
    <w:rsid w:val="00A91E27"/>
    <w:rsid w:val="00AC2DE1"/>
    <w:rsid w:val="00AD59CF"/>
    <w:rsid w:val="00AE50ED"/>
    <w:rsid w:val="00AE5552"/>
    <w:rsid w:val="00B27865"/>
    <w:rsid w:val="00B77514"/>
    <w:rsid w:val="00B9596F"/>
    <w:rsid w:val="00BD4D01"/>
    <w:rsid w:val="00BD6626"/>
    <w:rsid w:val="00C40D59"/>
    <w:rsid w:val="00C8519A"/>
    <w:rsid w:val="00C91AA3"/>
    <w:rsid w:val="00CC2188"/>
    <w:rsid w:val="00D332B9"/>
    <w:rsid w:val="00D62536"/>
    <w:rsid w:val="00D850F2"/>
    <w:rsid w:val="00E34CE3"/>
    <w:rsid w:val="00E44DFC"/>
    <w:rsid w:val="00F04F64"/>
    <w:rsid w:val="00F25866"/>
    <w:rsid w:val="00FE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B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77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21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C915-A575-449F-B003-5FDBF0E2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Dudychová Bohdana Ing.</dc:creator>
  <cp:lastModifiedBy>MatousekJ</cp:lastModifiedBy>
  <cp:revision>12</cp:revision>
  <dcterms:created xsi:type="dcterms:W3CDTF">2023-09-04T08:30:00Z</dcterms:created>
  <dcterms:modified xsi:type="dcterms:W3CDTF">2023-09-06T10:43:00Z</dcterms:modified>
</cp:coreProperties>
</file>