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643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D3C63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D67F33C" w14:textId="77777777" w:rsidR="00C261B3" w:rsidRDefault="00C261B3" w:rsidP="007A0155">
      <w:pPr>
        <w:rPr>
          <w:u w:val="single"/>
        </w:rPr>
      </w:pPr>
    </w:p>
    <w:p w14:paraId="50FE71E2" w14:textId="77777777" w:rsidR="00177219" w:rsidRDefault="007128D3" w:rsidP="00177219">
      <w:pPr>
        <w:tabs>
          <w:tab w:val="left" w:pos="2127"/>
        </w:tabs>
        <w:ind w:left="1"/>
      </w:pPr>
      <w:r w:rsidRPr="007A0155">
        <w:rPr>
          <w:u w:val="single"/>
        </w:rPr>
        <w:t>Název veřejné zakázky:</w:t>
      </w:r>
      <w:r w:rsidR="007A0155">
        <w:t xml:space="preserve"> </w:t>
      </w:r>
    </w:p>
    <w:p w14:paraId="5F8E597D" w14:textId="16D6FEEC" w:rsidR="00177219" w:rsidRDefault="00177219" w:rsidP="00177219">
      <w:pPr>
        <w:tabs>
          <w:tab w:val="left" w:pos="2127"/>
        </w:tabs>
        <w:ind w:left="1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Realizace polních cest VC1 a VC4 s doprovodnou zelení IP1 a KZ1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>. Kouty u Poděbrad – výkon technického dozoru stavebníka, koordinátora BOZP s odkládací doložkou</w:t>
      </w:r>
    </w:p>
    <w:p w14:paraId="5FE9B67D" w14:textId="201BE924" w:rsidR="007D4836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177219">
        <w:t xml:space="preserve"> malého rozsahu</w:t>
      </w:r>
      <w:r w:rsidR="00F35B3A" w:rsidRPr="00F35B3A">
        <w:t xml:space="preserve"> na </w:t>
      </w:r>
      <w:r w:rsidR="00177219">
        <w:t xml:space="preserve">služby </w:t>
      </w:r>
      <w:r w:rsidR="00F35B3A" w:rsidRPr="00F35B3A">
        <w:t xml:space="preserve">zadávaná </w:t>
      </w:r>
      <w:r w:rsidR="00177219">
        <w:t>dle bodu 4.3.2. Směrnice o ZVZ</w:t>
      </w:r>
    </w:p>
    <w:p w14:paraId="69CBD814" w14:textId="77777777" w:rsidR="00177219" w:rsidRDefault="00177219" w:rsidP="007A0155">
      <w:pPr>
        <w:rPr>
          <w:u w:val="single"/>
        </w:rPr>
      </w:pPr>
    </w:p>
    <w:p w14:paraId="240AC98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CE12983" w14:textId="77777777" w:rsidR="00C261B3" w:rsidRDefault="00C261B3" w:rsidP="007A0155"/>
    <w:p w14:paraId="750263A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7B5C81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C9429E" w14:textId="77777777" w:rsidR="004365D0" w:rsidRPr="004365D0" w:rsidRDefault="004365D0" w:rsidP="004365D0">
      <w:pPr>
        <w:pStyle w:val="Default"/>
      </w:pPr>
    </w:p>
    <w:p w14:paraId="2B0D666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1EC122" w14:textId="77777777" w:rsidR="007875F8" w:rsidRDefault="007875F8" w:rsidP="006E7489">
      <w:pPr>
        <w:spacing w:before="120"/>
      </w:pPr>
    </w:p>
    <w:p w14:paraId="02E3F9E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EF7413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E8D2E6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939ECF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E44F846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6F5A43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8AAC075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9A60B7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13A31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6645351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1DD197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3A27290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B5CAA0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F2F3B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F7D211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E6AD58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38D9C8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ABA47F3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767009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A07AC" w14:textId="77777777" w:rsidR="00634EDA" w:rsidRDefault="00634EDA" w:rsidP="008E4AD5">
      <w:r>
        <w:separator/>
      </w:r>
    </w:p>
  </w:endnote>
  <w:endnote w:type="continuationSeparator" w:id="0">
    <w:p w14:paraId="74C6423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45FC59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92C399F" w14:textId="77777777" w:rsidR="00C41790" w:rsidRDefault="00C41790">
    <w:pPr>
      <w:pStyle w:val="Zpat"/>
      <w:jc w:val="right"/>
    </w:pPr>
  </w:p>
  <w:p w14:paraId="30AB8E0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E1CA9" w14:textId="77777777" w:rsidR="00634EDA" w:rsidRDefault="00634EDA" w:rsidP="008E4AD5">
      <w:r>
        <w:separator/>
      </w:r>
    </w:p>
  </w:footnote>
  <w:footnote w:type="continuationSeparator" w:id="0">
    <w:p w14:paraId="0CE52FD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17FC" w14:textId="2B970B7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77219">
      <w:rPr>
        <w:rFonts w:cs="Arial"/>
        <w:b/>
        <w:szCs w:val="20"/>
      </w:rPr>
      <w:t>6</w:t>
    </w:r>
  </w:p>
  <w:p w14:paraId="5654E53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671601">
    <w:abstractNumId w:val="3"/>
  </w:num>
  <w:num w:numId="2" w16cid:durableId="1555003315">
    <w:abstractNumId w:val="4"/>
  </w:num>
  <w:num w:numId="3" w16cid:durableId="605191922">
    <w:abstractNumId w:val="2"/>
  </w:num>
  <w:num w:numId="4" w16cid:durableId="893733592">
    <w:abstractNumId w:val="1"/>
  </w:num>
  <w:num w:numId="5" w16cid:durableId="4899472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7219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8E006B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2</cp:revision>
  <cp:lastPrinted>2013-03-13T13:00:00Z</cp:lastPrinted>
  <dcterms:created xsi:type="dcterms:W3CDTF">2023-06-09T09:08:00Z</dcterms:created>
  <dcterms:modified xsi:type="dcterms:W3CDTF">2023-06-09T09:08:00Z</dcterms:modified>
</cp:coreProperties>
</file>