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855AD7" w14:textId="77E7694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2275BF">
        <w:rPr>
          <w:rFonts w:ascii="Arial" w:hAnsi="Arial" w:cs="Arial"/>
          <w:sz w:val="20"/>
          <w:szCs w:val="20"/>
        </w:rPr>
        <w:t>4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50855AD8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50855AD9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50855ADC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0855ADA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50855ADB" w14:textId="31504D79" w:rsidR="000B3988" w:rsidRPr="000D6EE2" w:rsidRDefault="00B74D21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B74D21">
              <w:rPr>
                <w:rFonts w:ascii="Arial" w:hAnsi="Arial" w:cs="Arial"/>
                <w:b/>
                <w:sz w:val="20"/>
                <w:szCs w:val="20"/>
              </w:rPr>
              <w:t>Zpracování projektové dokumentace na opravu hráze rybníka „SLAVÍK II“ v k. ú</w:t>
            </w:r>
            <w:r w:rsidR="000E2545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B74D21">
              <w:rPr>
                <w:rFonts w:ascii="Arial" w:hAnsi="Arial" w:cs="Arial"/>
                <w:b/>
                <w:sz w:val="20"/>
                <w:szCs w:val="20"/>
              </w:rPr>
              <w:t xml:space="preserve"> Slavičín a výkon autorského dozoru projektanta</w:t>
            </w:r>
          </w:p>
        </w:tc>
      </w:tr>
      <w:tr w:rsidR="000B3988" w:rsidRPr="009057F4" w14:paraId="50855ADF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0855ADD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50855ADE" w14:textId="2D1A96FF" w:rsidR="000B3988" w:rsidRPr="00F66608" w:rsidRDefault="00C121FA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121FA">
              <w:rPr>
                <w:rFonts w:ascii="Arial" w:hAnsi="Arial" w:cs="Arial"/>
                <w:sz w:val="20"/>
                <w:szCs w:val="20"/>
              </w:rPr>
              <w:t>SP5753/2023-525101</w:t>
            </w:r>
          </w:p>
        </w:tc>
      </w:tr>
    </w:tbl>
    <w:p w14:paraId="50855AE0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50855AE1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 xml:space="preserve">Obchodní firma / název / jméno a </w:t>
      </w:r>
      <w:proofErr w:type="gramStart"/>
      <w:r w:rsidRPr="00397091">
        <w:rPr>
          <w:rFonts w:ascii="Arial" w:hAnsi="Arial" w:cs="Arial"/>
          <w:sz w:val="20"/>
          <w:szCs w:val="20"/>
        </w:rPr>
        <w:t>příjmení:</w:t>
      </w:r>
      <w:r w:rsidR="0016641D" w:rsidRPr="00397091">
        <w:rPr>
          <w:rFonts w:ascii="Arial" w:hAnsi="Arial" w:cs="Arial"/>
          <w:sz w:val="20"/>
          <w:szCs w:val="20"/>
        </w:rPr>
        <w:t>:</w:t>
      </w:r>
      <w:proofErr w:type="gramEnd"/>
      <w:r w:rsidR="0016641D" w:rsidRPr="00397091">
        <w:rPr>
          <w:rFonts w:ascii="Arial" w:hAnsi="Arial" w:cs="Arial"/>
          <w:sz w:val="20"/>
          <w:szCs w:val="20"/>
        </w:rPr>
        <w:t xml:space="preserve">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50855AE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50855AE3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0855AE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0855AE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0855AE6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50855AE7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0855AE8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50855AE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0855AEA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0855AEB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50855AEC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0855AED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0855AEE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0855AEF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50855AF0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50855AF1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50855AF2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855AF5" w14:textId="77777777" w:rsidR="00ED480D" w:rsidRDefault="00ED480D" w:rsidP="008E4AD5">
      <w:r>
        <w:separator/>
      </w:r>
    </w:p>
  </w:endnote>
  <w:endnote w:type="continuationSeparator" w:id="0">
    <w:p w14:paraId="50855AF6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55AF9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50855AF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855AF3" w14:textId="77777777" w:rsidR="00ED480D" w:rsidRDefault="00ED480D" w:rsidP="008E4AD5">
      <w:r>
        <w:separator/>
      </w:r>
    </w:p>
  </w:footnote>
  <w:footnote w:type="continuationSeparator" w:id="0">
    <w:p w14:paraId="50855AF4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55AF7" w14:textId="77777777" w:rsidR="00F34DD4" w:rsidRDefault="00F34DD4">
    <w:pPr>
      <w:pStyle w:val="Zhlav"/>
    </w:pPr>
  </w:p>
  <w:p w14:paraId="50855AF8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807013690">
    <w:abstractNumId w:val="30"/>
  </w:num>
  <w:num w:numId="2" w16cid:durableId="2139644881">
    <w:abstractNumId w:val="41"/>
  </w:num>
  <w:num w:numId="3" w16cid:durableId="1555241887">
    <w:abstractNumId w:val="29"/>
  </w:num>
  <w:num w:numId="4" w16cid:durableId="1170100723">
    <w:abstractNumId w:val="33"/>
  </w:num>
  <w:num w:numId="5" w16cid:durableId="199053428">
    <w:abstractNumId w:val="27"/>
  </w:num>
  <w:num w:numId="6" w16cid:durableId="1906792875">
    <w:abstractNumId w:val="12"/>
  </w:num>
  <w:num w:numId="7" w16cid:durableId="1452436759">
    <w:abstractNumId w:val="35"/>
  </w:num>
  <w:num w:numId="8" w16cid:durableId="1672633743">
    <w:abstractNumId w:val="19"/>
  </w:num>
  <w:num w:numId="9" w16cid:durableId="152378097">
    <w:abstractNumId w:val="15"/>
  </w:num>
  <w:num w:numId="10" w16cid:durableId="1314406590">
    <w:abstractNumId w:val="40"/>
  </w:num>
  <w:num w:numId="11" w16cid:durableId="1743868138">
    <w:abstractNumId w:val="39"/>
  </w:num>
  <w:num w:numId="12" w16cid:durableId="791288064">
    <w:abstractNumId w:val="4"/>
  </w:num>
  <w:num w:numId="13" w16cid:durableId="12327407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56063087">
    <w:abstractNumId w:val="28"/>
  </w:num>
  <w:num w:numId="15" w16cid:durableId="703797124">
    <w:abstractNumId w:val="17"/>
  </w:num>
  <w:num w:numId="16" w16cid:durableId="1265723366">
    <w:abstractNumId w:val="24"/>
  </w:num>
  <w:num w:numId="17" w16cid:durableId="799542626">
    <w:abstractNumId w:val="43"/>
  </w:num>
  <w:num w:numId="18" w16cid:durableId="1135870575">
    <w:abstractNumId w:val="37"/>
  </w:num>
  <w:num w:numId="19" w16cid:durableId="1632322285">
    <w:abstractNumId w:val="14"/>
  </w:num>
  <w:num w:numId="20" w16cid:durableId="105195306">
    <w:abstractNumId w:val="9"/>
  </w:num>
  <w:num w:numId="21" w16cid:durableId="968121269">
    <w:abstractNumId w:val="8"/>
  </w:num>
  <w:num w:numId="22" w16cid:durableId="1804323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131045155">
    <w:abstractNumId w:val="5"/>
  </w:num>
  <w:num w:numId="24" w16cid:durableId="1914076442">
    <w:abstractNumId w:val="18"/>
  </w:num>
  <w:num w:numId="25" w16cid:durableId="390270483">
    <w:abstractNumId w:val="11"/>
  </w:num>
  <w:num w:numId="26" w16cid:durableId="1738747368">
    <w:abstractNumId w:val="16"/>
  </w:num>
  <w:num w:numId="27" w16cid:durableId="1798719661">
    <w:abstractNumId w:val="10"/>
  </w:num>
  <w:num w:numId="28" w16cid:durableId="773941832">
    <w:abstractNumId w:val="7"/>
  </w:num>
  <w:num w:numId="29" w16cid:durableId="550385975">
    <w:abstractNumId w:val="3"/>
  </w:num>
  <w:num w:numId="30" w16cid:durableId="1619218960">
    <w:abstractNumId w:val="36"/>
  </w:num>
  <w:num w:numId="31" w16cid:durableId="1415205802">
    <w:abstractNumId w:val="32"/>
  </w:num>
  <w:num w:numId="32" w16cid:durableId="1546023091">
    <w:abstractNumId w:val="25"/>
  </w:num>
  <w:num w:numId="33" w16cid:durableId="1813980625">
    <w:abstractNumId w:val="13"/>
  </w:num>
  <w:num w:numId="34" w16cid:durableId="1713841321">
    <w:abstractNumId w:val="23"/>
  </w:num>
  <w:num w:numId="35" w16cid:durableId="1945647060">
    <w:abstractNumId w:val="0"/>
  </w:num>
  <w:num w:numId="36" w16cid:durableId="182324601">
    <w:abstractNumId w:val="2"/>
  </w:num>
  <w:num w:numId="37" w16cid:durableId="1041369483">
    <w:abstractNumId w:val="21"/>
  </w:num>
  <w:num w:numId="38" w16cid:durableId="1267272087">
    <w:abstractNumId w:val="22"/>
  </w:num>
  <w:num w:numId="39" w16cid:durableId="1451171305">
    <w:abstractNumId w:val="6"/>
  </w:num>
  <w:num w:numId="40" w16cid:durableId="1322276440">
    <w:abstractNumId w:val="45"/>
  </w:num>
  <w:num w:numId="41" w16cid:durableId="18698355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473210437">
    <w:abstractNumId w:val="42"/>
  </w:num>
  <w:num w:numId="43" w16cid:durableId="1971544285">
    <w:abstractNumId w:val="20"/>
  </w:num>
  <w:num w:numId="44" w16cid:durableId="1650205660">
    <w:abstractNumId w:val="38"/>
  </w:num>
  <w:num w:numId="45" w16cid:durableId="626934116">
    <w:abstractNumId w:val="26"/>
  </w:num>
  <w:num w:numId="46" w16cid:durableId="1814592472">
    <w:abstractNumId w:val="31"/>
  </w:num>
  <w:num w:numId="47" w16cid:durableId="2114785138">
    <w:abstractNumId w:val="1"/>
  </w:num>
  <w:num w:numId="48" w16cid:durableId="534196967">
    <w:abstractNumId w:val="34"/>
  </w:num>
  <w:num w:numId="49" w16cid:durableId="484201613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E2545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275BF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4D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21FA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50855AD7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Odložilíková Kateřina Mgr.</cp:lastModifiedBy>
  <cp:revision>7</cp:revision>
  <cp:lastPrinted>2018-01-29T13:45:00Z</cp:lastPrinted>
  <dcterms:created xsi:type="dcterms:W3CDTF">2018-02-07T11:40:00Z</dcterms:created>
  <dcterms:modified xsi:type="dcterms:W3CDTF">2023-05-24T12:13:00Z</dcterms:modified>
</cp:coreProperties>
</file>