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64732D22"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w:t>
      </w:r>
      <w:r w:rsidR="00C73B73">
        <w:rPr>
          <w:rFonts w:cs="Arial"/>
          <w:b/>
          <w:sz w:val="28"/>
          <w:szCs w:val="28"/>
        </w:rPr>
        <w:t>Í</w:t>
      </w:r>
      <w:r w:rsidR="00EB3FF6" w:rsidRPr="00AD1275">
        <w:rPr>
          <w:rFonts w:cs="Arial"/>
          <w:b/>
          <w:sz w:val="28"/>
          <w:szCs w:val="28"/>
        </w:rPr>
        <w:t>LO</w:t>
      </w:r>
    </w:p>
    <w:p w14:paraId="41074C6E" w14:textId="77777777" w:rsidR="009F3720" w:rsidRPr="00AD1275" w:rsidRDefault="002147D8" w:rsidP="00AE2DC5">
      <w:pPr>
        <w:jc w:val="center"/>
        <w:rPr>
          <w:rFonts w:cs="Arial"/>
          <w:b/>
          <w:sz w:val="28"/>
          <w:szCs w:val="28"/>
        </w:rPr>
      </w:pPr>
      <w:r w:rsidRPr="00AD1275">
        <w:rPr>
          <w:rFonts w:cs="Arial"/>
          <w:b/>
          <w:sz w:val="28"/>
          <w:szCs w:val="28"/>
        </w:rPr>
        <w:t xml:space="preserve"> č. </w:t>
      </w:r>
      <w:r w:rsidR="00E7355F" w:rsidRPr="00AD1275">
        <w:rPr>
          <w:rFonts w:cs="Arial"/>
          <w:b/>
          <w:sz w:val="24"/>
          <w:highlight w:val="yellow"/>
          <w:lang w:val="en-US"/>
        </w:rPr>
        <w:t>[DOPLNIT]</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58CE0971" w14:textId="77777777" w:rsidR="00AC144C" w:rsidRDefault="00AD5D34" w:rsidP="00AD5D34">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734D2484" w14:textId="77777777" w:rsidR="00AD5D34" w:rsidRPr="004D5F78" w:rsidRDefault="00AC144C" w:rsidP="00AD5D34">
      <w:pPr>
        <w:overflowPunct w:val="0"/>
        <w:autoSpaceDE w:val="0"/>
        <w:autoSpaceDN w:val="0"/>
        <w:adjustRightInd w:val="0"/>
        <w:spacing w:after="0" w:line="276" w:lineRule="auto"/>
        <w:ind w:left="360"/>
        <w:jc w:val="both"/>
        <w:textAlignment w:val="baseline"/>
        <w:rPr>
          <w:rFonts w:cs="Arial"/>
          <w:b/>
          <w:szCs w:val="22"/>
        </w:rPr>
      </w:pPr>
      <w:r>
        <w:rPr>
          <w:rFonts w:cs="Arial"/>
          <w:b/>
          <w:szCs w:val="22"/>
        </w:rPr>
        <w:t xml:space="preserve">Sídlo: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717ECE71" w14:textId="4AB2554E" w:rsidR="00AD5D34" w:rsidRDefault="00AD5D34" w:rsidP="00AD5D34">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sidR="002876D6">
        <w:rPr>
          <w:rFonts w:cs="Arial"/>
          <w:b/>
          <w:szCs w:val="22"/>
        </w:rPr>
        <w:t>pro Středočeský kraj a hlavní město Praha</w:t>
      </w:r>
    </w:p>
    <w:p w14:paraId="28C2B3DF" w14:textId="786EF236" w:rsidR="00AC144C" w:rsidRPr="004D5F78" w:rsidRDefault="00AC144C" w:rsidP="00AD5D34">
      <w:pPr>
        <w:overflowPunct w:val="0"/>
        <w:autoSpaceDE w:val="0"/>
        <w:autoSpaceDN w:val="0"/>
        <w:adjustRightInd w:val="0"/>
        <w:spacing w:after="0" w:line="276" w:lineRule="auto"/>
        <w:ind w:left="2124" w:hanging="1764"/>
        <w:jc w:val="both"/>
        <w:textAlignment w:val="baseline"/>
        <w:rPr>
          <w:rFonts w:cs="Arial"/>
          <w:szCs w:val="22"/>
        </w:rPr>
      </w:pPr>
      <w:r>
        <w:rPr>
          <w:rFonts w:cs="Arial"/>
          <w:b/>
          <w:szCs w:val="22"/>
        </w:rPr>
        <w:t xml:space="preserve">Adresa: </w:t>
      </w:r>
      <w:r w:rsidR="007D402E">
        <w:rPr>
          <w:rFonts w:cs="Arial"/>
          <w:b/>
          <w:szCs w:val="22"/>
        </w:rPr>
        <w:t>náměstí Winstona Churchilla 1800/2, 130 00 Praha 3 - Žižkov</w:t>
      </w:r>
    </w:p>
    <w:p w14:paraId="507B3E5D" w14:textId="067EA457" w:rsidR="00AD5D34" w:rsidRDefault="00AC144C" w:rsidP="00AC144C">
      <w:pPr>
        <w:overflowPunct w:val="0"/>
        <w:autoSpaceDE w:val="0"/>
        <w:autoSpaceDN w:val="0"/>
        <w:adjustRightInd w:val="0"/>
        <w:spacing w:after="0" w:line="276" w:lineRule="auto"/>
        <w:jc w:val="both"/>
        <w:textAlignment w:val="baseline"/>
        <w:rPr>
          <w:rFonts w:cs="Arial"/>
          <w:bCs/>
          <w:snapToGrid w:val="0"/>
          <w:szCs w:val="22"/>
          <w:highlight w:val="yellow"/>
        </w:rPr>
      </w:pPr>
      <w:r>
        <w:rPr>
          <w:rFonts w:cs="Arial"/>
          <w:b/>
          <w:szCs w:val="22"/>
        </w:rPr>
        <w:t xml:space="preserve">      </w:t>
      </w:r>
      <w:r w:rsidR="00AD5D34" w:rsidRPr="004D5F78">
        <w:rPr>
          <w:rFonts w:cs="Arial"/>
          <w:b/>
          <w:szCs w:val="22"/>
        </w:rPr>
        <w:t xml:space="preserve">Pobočka </w:t>
      </w:r>
      <w:r w:rsidR="00FA228C">
        <w:rPr>
          <w:rFonts w:cs="Arial"/>
          <w:b/>
          <w:szCs w:val="22"/>
        </w:rPr>
        <w:t>Mělník</w:t>
      </w:r>
    </w:p>
    <w:p w14:paraId="23145326" w14:textId="1709CBA9" w:rsidR="00AC144C" w:rsidRPr="003B5DCD" w:rsidRDefault="00AC144C" w:rsidP="0053219E">
      <w:pPr>
        <w:tabs>
          <w:tab w:val="left" w:pos="1560"/>
        </w:tabs>
        <w:overflowPunct w:val="0"/>
        <w:autoSpaceDE w:val="0"/>
        <w:autoSpaceDN w:val="0"/>
        <w:adjustRightInd w:val="0"/>
        <w:spacing w:after="0" w:line="276" w:lineRule="auto"/>
        <w:jc w:val="both"/>
        <w:textAlignment w:val="baseline"/>
        <w:rPr>
          <w:rFonts w:cs="Arial"/>
          <w:b/>
          <w:szCs w:val="22"/>
        </w:rPr>
      </w:pPr>
      <w:r>
        <w:rPr>
          <w:rFonts w:cs="Arial"/>
          <w:szCs w:val="22"/>
        </w:rPr>
        <w:t xml:space="preserve">      </w:t>
      </w:r>
      <w:r w:rsidRPr="003B5DCD">
        <w:rPr>
          <w:rFonts w:cs="Arial"/>
          <w:b/>
          <w:szCs w:val="22"/>
        </w:rPr>
        <w:t>Adresa</w:t>
      </w:r>
      <w:r w:rsidR="00FA228C">
        <w:rPr>
          <w:rFonts w:cs="Arial"/>
          <w:b/>
          <w:szCs w:val="22"/>
        </w:rPr>
        <w:t>: Bezručova 109, 276 01 Mělník</w:t>
      </w:r>
      <w:r w:rsidR="00884912">
        <w:rPr>
          <w:rFonts w:cs="Arial"/>
          <w:b/>
          <w:szCs w:val="22"/>
        </w:rPr>
        <w:tab/>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26DDA25D" w14:textId="4EE8794A" w:rsidR="00AD5D34" w:rsidRPr="004D5F78" w:rsidRDefault="00AD5D34" w:rsidP="00AD5D34">
      <w:pPr>
        <w:widowControl w:val="0"/>
        <w:tabs>
          <w:tab w:val="left" w:pos="4536"/>
        </w:tabs>
        <w:suppressAutoHyphens/>
        <w:spacing w:after="0" w:line="240" w:lineRule="auto"/>
        <w:ind w:left="4536" w:hanging="4536"/>
        <w:rPr>
          <w:rFonts w:eastAsia="Lucida Sans Unicode" w:cs="Arial"/>
          <w:color w:val="FF0000"/>
          <w:szCs w:val="22"/>
        </w:rPr>
      </w:pPr>
      <w:r w:rsidRPr="004D5F78">
        <w:rPr>
          <w:rFonts w:eastAsia="Lucida Sans Unicode" w:cs="Arial"/>
          <w:szCs w:val="22"/>
        </w:rPr>
        <w:t xml:space="preserve">      zastoupený:</w:t>
      </w:r>
      <w:r w:rsidRPr="004D5F78">
        <w:rPr>
          <w:rFonts w:eastAsia="Lucida Sans Unicode" w:cs="Arial"/>
          <w:szCs w:val="22"/>
        </w:rPr>
        <w:tab/>
      </w:r>
      <w:r w:rsidR="00E9167B">
        <w:rPr>
          <w:rFonts w:eastAsia="Lucida Sans Unicode" w:cs="Arial"/>
          <w:szCs w:val="22"/>
        </w:rPr>
        <w:t>Ing. Oldřichem Smolíkem, vedoucím Pobočky Mělník</w:t>
      </w:r>
    </w:p>
    <w:p w14:paraId="1FAA8342" w14:textId="1DE6E3FD" w:rsidR="00AD5D34" w:rsidRPr="004D5F78" w:rsidRDefault="00AD5D34" w:rsidP="00AD5D34">
      <w:pPr>
        <w:widowControl w:val="0"/>
        <w:tabs>
          <w:tab w:val="left" w:pos="4536"/>
        </w:tabs>
        <w:suppressAutoHyphens/>
        <w:spacing w:after="0" w:line="240" w:lineRule="auto"/>
        <w:ind w:left="4536" w:hanging="4536"/>
        <w:rPr>
          <w:rFonts w:eastAsia="Lucida Sans Unicode" w:cs="Arial"/>
          <w:szCs w:val="22"/>
        </w:rPr>
      </w:pPr>
      <w:r w:rsidRPr="004D5F78">
        <w:rPr>
          <w:rFonts w:eastAsia="Lucida Sans Unicode" w:cs="Arial"/>
          <w:szCs w:val="22"/>
        </w:rPr>
        <w:t xml:space="preserve">       ve smluvních záležitostech oprávněn jednat:</w:t>
      </w:r>
      <w:r w:rsidRPr="004D5F78">
        <w:rPr>
          <w:rFonts w:eastAsia="Lucida Sans Unicode" w:cs="Arial"/>
          <w:szCs w:val="22"/>
        </w:rPr>
        <w:tab/>
      </w:r>
      <w:r w:rsidR="00B672A4">
        <w:rPr>
          <w:rFonts w:eastAsia="Lucida Sans Unicode" w:cs="Arial"/>
          <w:szCs w:val="22"/>
        </w:rPr>
        <w:t>Ing. Oldřich Smolík, vedoucí Pobočky Mělník</w:t>
      </w:r>
    </w:p>
    <w:p w14:paraId="4B2974BB" w14:textId="43DFD2FF" w:rsidR="00AD5D34" w:rsidRPr="004D5F78" w:rsidRDefault="00AD5D34" w:rsidP="00BA4C0D">
      <w:pPr>
        <w:widowControl w:val="0"/>
        <w:tabs>
          <w:tab w:val="left" w:pos="4536"/>
        </w:tabs>
        <w:suppressAutoHyphens/>
        <w:spacing w:after="0" w:line="240" w:lineRule="auto"/>
        <w:ind w:left="4530" w:hanging="4530"/>
        <w:rPr>
          <w:rFonts w:eastAsia="Lucida Sans Unicode" w:cs="Arial"/>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00B9653B">
        <w:rPr>
          <w:rFonts w:eastAsia="Lucida Sans Unicode" w:cs="Arial"/>
          <w:snapToGrid w:val="0"/>
          <w:szCs w:val="22"/>
        </w:rPr>
        <w:t>Bc. Jana Machulková DiS., Pobočka Mělník</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10701635" w14:textId="23C32B2C" w:rsidR="00AD5D34" w:rsidRPr="004D5F78" w:rsidRDefault="00AD5D34" w:rsidP="009555A7">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sidR="009555A7">
        <w:rPr>
          <w:rFonts w:eastAsia="Lucida Sans Unicode" w:cs="Arial"/>
          <w:szCs w:val="22"/>
        </w:rPr>
        <w:t> </w:t>
      </w:r>
      <w:r w:rsidR="009555A7" w:rsidRPr="009555A7">
        <w:rPr>
          <w:rFonts w:eastAsia="Lucida Sans Unicode" w:cs="Arial"/>
          <w:szCs w:val="22"/>
        </w:rPr>
        <w:t>777</w:t>
      </w:r>
      <w:r w:rsidR="009555A7">
        <w:rPr>
          <w:rFonts w:eastAsia="Lucida Sans Unicode" w:cs="Arial"/>
          <w:szCs w:val="22"/>
        </w:rPr>
        <w:t> </w:t>
      </w:r>
      <w:r w:rsidR="009555A7" w:rsidRPr="009555A7">
        <w:rPr>
          <w:rFonts w:eastAsia="Lucida Sans Unicode" w:cs="Arial"/>
          <w:szCs w:val="22"/>
        </w:rPr>
        <w:t>864</w:t>
      </w:r>
      <w:r w:rsidR="009555A7">
        <w:rPr>
          <w:rFonts w:eastAsia="Lucida Sans Unicode" w:cs="Arial"/>
          <w:szCs w:val="22"/>
        </w:rPr>
        <w:t xml:space="preserve"> </w:t>
      </w:r>
      <w:r w:rsidR="009555A7" w:rsidRPr="009555A7">
        <w:rPr>
          <w:rFonts w:eastAsia="Lucida Sans Unicode" w:cs="Arial"/>
          <w:szCs w:val="22"/>
        </w:rPr>
        <w:t>422</w:t>
      </w:r>
      <w:r w:rsidRPr="004D5F78">
        <w:rPr>
          <w:rFonts w:eastAsia="Lucida Sans Unicode" w:cs="Arial"/>
          <w:szCs w:val="22"/>
        </w:rPr>
        <w:tab/>
      </w:r>
      <w:r w:rsidRPr="004D5F78">
        <w:rPr>
          <w:rFonts w:eastAsia="Lucida Sans Unicode" w:cs="Arial"/>
          <w:szCs w:val="22"/>
        </w:rPr>
        <w:tab/>
        <w:t xml:space="preserve"> </w:t>
      </w:r>
    </w:p>
    <w:p w14:paraId="3710B4CA" w14:textId="6E5CABE5"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007E77BE">
        <w:rPr>
          <w:rFonts w:eastAsia="Lucida Sans Unicode" w:cs="Arial"/>
          <w:szCs w:val="22"/>
        </w:rPr>
        <w:t>melnik</w:t>
      </w:r>
      <w:r w:rsidR="007E77BE" w:rsidRPr="007E77BE">
        <w:rPr>
          <w:rFonts w:eastAsia="Lucida Sans Unicode" w:cs="Arial"/>
          <w:szCs w:val="22"/>
        </w:rPr>
        <w:t>.pk</w:t>
      </w:r>
      <w:r w:rsidRPr="007E77BE">
        <w:rPr>
          <w:rFonts w:eastAsia="Lucida Sans Unicode" w:cs="Arial"/>
          <w:szCs w:val="22"/>
        </w:rPr>
        <w:t>@spucr</w:t>
      </w:r>
      <w:r w:rsidRPr="004D5F78">
        <w:rPr>
          <w:rFonts w:eastAsia="Lucida Sans Unicode" w:cs="Arial"/>
          <w:szCs w:val="22"/>
        </w:rPr>
        <w:t>.cz</w:t>
      </w:r>
    </w:p>
    <w:p w14:paraId="16F47271"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3AD71059" w14:textId="77777777" w:rsidR="00AD5D34" w:rsidRPr="004D5F78" w:rsidRDefault="00AD5D34" w:rsidP="00AD5D34">
      <w:pPr>
        <w:widowControl w:val="0"/>
        <w:tabs>
          <w:tab w:val="left" w:pos="4536"/>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679B021E"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40AD264B"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4DA2EC94" w14:textId="77777777" w:rsidR="00AD5D34" w:rsidRPr="004D5F78" w:rsidRDefault="00AD5D34" w:rsidP="00AD5D34">
      <w:pPr>
        <w:widowControl w:val="0"/>
        <w:tabs>
          <w:tab w:val="left" w:pos="4536"/>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7E5AC1BA" w14:textId="77777777" w:rsidR="00126736" w:rsidRPr="004D5F78" w:rsidRDefault="00126736" w:rsidP="00126736">
      <w:pPr>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4D5F78" w:rsidRDefault="00AD5D34" w:rsidP="00AE2DC5">
      <w:pPr>
        <w:jc w:val="both"/>
        <w:rPr>
          <w:rFonts w:cs="Arial"/>
          <w:b/>
          <w:bCs/>
          <w:szCs w:val="22"/>
        </w:rPr>
      </w:pPr>
    </w:p>
    <w:p w14:paraId="40463962" w14:textId="77777777" w:rsidR="00CF6E49" w:rsidRPr="004D5F78" w:rsidRDefault="00CF6E49" w:rsidP="00AD5D34">
      <w:pPr>
        <w:ind w:left="2124" w:firstLine="708"/>
        <w:rPr>
          <w:rFonts w:cs="Arial"/>
          <w:b/>
          <w:szCs w:val="22"/>
        </w:rPr>
      </w:pPr>
      <w:r w:rsidRPr="004D5F78">
        <w:rPr>
          <w:rFonts w:cs="Arial"/>
          <w:b/>
          <w:szCs w:val="22"/>
        </w:rPr>
        <w:t>a</w:t>
      </w:r>
    </w:p>
    <w:p w14:paraId="61143081" w14:textId="77777777" w:rsidR="00CF6E49" w:rsidRPr="004D5F78" w:rsidRDefault="00FD20AF" w:rsidP="00AE2DC5">
      <w:pPr>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p>
    <w:p w14:paraId="5E959EC7" w14:textId="21C56637" w:rsidR="00CF6E49" w:rsidRPr="004D5F78" w:rsidRDefault="00AC144C" w:rsidP="00AE2DC5">
      <w:pPr>
        <w:rPr>
          <w:rFonts w:cs="Arial"/>
          <w:b/>
          <w:bCs/>
          <w:snapToGrid w:val="0"/>
          <w:szCs w:val="22"/>
          <w:lang w:val="en-US"/>
        </w:rPr>
      </w:pPr>
      <w:proofErr w:type="spellStart"/>
      <w:r>
        <w:rPr>
          <w:rFonts w:cs="Arial"/>
          <w:b/>
          <w:bCs/>
          <w:snapToGrid w:val="0"/>
          <w:szCs w:val="22"/>
          <w:highlight w:val="yellow"/>
          <w:lang w:val="en-US"/>
        </w:rPr>
        <w:t>Jméno</w:t>
      </w:r>
      <w:proofErr w:type="spellEnd"/>
      <w:r>
        <w:rPr>
          <w:rFonts w:cs="Arial"/>
          <w:b/>
          <w:bCs/>
          <w:snapToGrid w:val="0"/>
          <w:szCs w:val="22"/>
          <w:highlight w:val="yellow"/>
          <w:lang w:val="en-US"/>
        </w:rPr>
        <w:t xml:space="preserve">: </w:t>
      </w:r>
      <w:r w:rsidR="006313D9" w:rsidRPr="004D5F78">
        <w:rPr>
          <w:rFonts w:cs="Arial"/>
          <w:b/>
          <w:bCs/>
          <w:snapToGrid w:val="0"/>
          <w:szCs w:val="22"/>
          <w:highlight w:val="yellow"/>
          <w:lang w:val="en-US"/>
        </w:rPr>
        <w:t>[DOPLNIT]</w:t>
      </w:r>
    </w:p>
    <w:p w14:paraId="2CF910EF" w14:textId="77777777" w:rsidR="00CF6E49" w:rsidRPr="004D5F78" w:rsidRDefault="00D8162E" w:rsidP="00AE2DC5">
      <w:pPr>
        <w:jc w:val="both"/>
        <w:rPr>
          <w:rFonts w:cs="Arial"/>
          <w:bCs/>
          <w:szCs w:val="22"/>
        </w:rPr>
      </w:pPr>
      <w:r w:rsidRPr="004D5F78">
        <w:rPr>
          <w:rFonts w:cs="Arial"/>
          <w:bCs/>
          <w:szCs w:val="22"/>
        </w:rPr>
        <w:t>Sídlo</w:t>
      </w:r>
      <w:r w:rsidR="004D5F78">
        <w:rPr>
          <w:rFonts w:cs="Arial"/>
          <w:bCs/>
          <w:szCs w:val="22"/>
        </w:rPr>
        <w:t>:</w:t>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4D5F78">
        <w:rPr>
          <w:rFonts w:cs="Arial"/>
          <w:bCs/>
          <w:szCs w:val="22"/>
        </w:rPr>
        <w:tab/>
      </w:r>
      <w:r w:rsidR="00233696" w:rsidRPr="004D5F78">
        <w:rPr>
          <w:rFonts w:cs="Arial"/>
          <w:b/>
          <w:bCs/>
          <w:snapToGrid w:val="0"/>
          <w:szCs w:val="22"/>
          <w:highlight w:val="yellow"/>
          <w:lang w:val="en-US"/>
        </w:rPr>
        <w:t>[DOPLNIT]</w:t>
      </w:r>
    </w:p>
    <w:p w14:paraId="6A0B7617" w14:textId="77777777" w:rsidR="00CF6E49" w:rsidRPr="004D5F78" w:rsidRDefault="00CF6E49" w:rsidP="00AE2DC5">
      <w:pPr>
        <w:rPr>
          <w:rFonts w:cs="Arial"/>
          <w:b/>
          <w:szCs w:val="22"/>
        </w:rPr>
      </w:pPr>
      <w:r w:rsidRPr="004D5F78">
        <w:rPr>
          <w:rFonts w:cs="Arial"/>
          <w:szCs w:val="22"/>
        </w:rPr>
        <w:t>Zastoupený:</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233696" w:rsidRPr="002F6773">
        <w:rPr>
          <w:rFonts w:cs="Arial"/>
          <w:b/>
          <w:bCs/>
          <w:snapToGrid w:val="0"/>
          <w:szCs w:val="22"/>
          <w:highlight w:val="yellow"/>
        </w:rPr>
        <w:t>[DOPLNIT]</w:t>
      </w:r>
    </w:p>
    <w:p w14:paraId="54BE4551" w14:textId="77777777" w:rsidR="00CF6E49" w:rsidRPr="004D5F78" w:rsidRDefault="00CF6E49" w:rsidP="00AE2DC5">
      <w:pPr>
        <w:rPr>
          <w:rFonts w:cs="Arial"/>
          <w:b/>
          <w:szCs w:val="22"/>
        </w:rPr>
      </w:pPr>
      <w:r w:rsidRPr="004D5F78">
        <w:rPr>
          <w:rFonts w:cs="Arial"/>
          <w:szCs w:val="22"/>
        </w:rPr>
        <w:t>Ve smluvních záležitostech oprávněn jednat:</w:t>
      </w:r>
      <w:r w:rsidR="004D5F78">
        <w:rPr>
          <w:rFonts w:cs="Arial"/>
          <w:szCs w:val="22"/>
        </w:rPr>
        <w:tab/>
      </w:r>
      <w:r w:rsidR="00233696" w:rsidRPr="002F6773">
        <w:rPr>
          <w:rFonts w:cs="Arial"/>
          <w:b/>
          <w:bCs/>
          <w:snapToGrid w:val="0"/>
          <w:szCs w:val="22"/>
          <w:highlight w:val="yellow"/>
        </w:rPr>
        <w:t>[DOPLNIT]</w:t>
      </w:r>
    </w:p>
    <w:p w14:paraId="22762306" w14:textId="77777777" w:rsidR="00CF6E49" w:rsidRPr="004D5F78" w:rsidRDefault="00CF6E49" w:rsidP="00AE2DC5">
      <w:pPr>
        <w:pStyle w:val="Zkladntext"/>
        <w:spacing w:line="240" w:lineRule="auto"/>
        <w:rPr>
          <w:rFonts w:cs="Arial"/>
          <w:szCs w:val="22"/>
        </w:rPr>
      </w:pPr>
      <w:r w:rsidRPr="004D5F78">
        <w:rPr>
          <w:rFonts w:cs="Arial"/>
          <w:b w:val="0"/>
          <w:szCs w:val="22"/>
        </w:rPr>
        <w:t>V technických záležitostech oprávněn jednat:</w:t>
      </w:r>
      <w:r w:rsidR="004D5F78">
        <w:rPr>
          <w:rFonts w:cs="Arial"/>
          <w:b w:val="0"/>
          <w:szCs w:val="22"/>
        </w:rPr>
        <w:tab/>
      </w:r>
      <w:r w:rsidR="00233696" w:rsidRPr="002F6773">
        <w:rPr>
          <w:rFonts w:cs="Arial"/>
          <w:bCs/>
          <w:szCs w:val="22"/>
          <w:highlight w:val="yellow"/>
        </w:rPr>
        <w:t>[DOPLNIT]</w:t>
      </w:r>
    </w:p>
    <w:p w14:paraId="292A548E" w14:textId="77777777" w:rsidR="00660B9F" w:rsidRPr="002F6773" w:rsidRDefault="00CF6E49" w:rsidP="000651E8">
      <w:pPr>
        <w:rPr>
          <w:rFonts w:cs="Arial"/>
          <w:b/>
          <w:szCs w:val="22"/>
        </w:rPr>
      </w:pPr>
      <w:r w:rsidRPr="004D5F78">
        <w:rPr>
          <w:rFonts w:cs="Arial"/>
          <w:szCs w:val="22"/>
        </w:rPr>
        <w:t>Bankovní spojení:</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p>
    <w:p w14:paraId="57FA87FA" w14:textId="77777777" w:rsidR="00CF6E49" w:rsidRPr="004D5F78" w:rsidRDefault="00CF6E49" w:rsidP="000651E8">
      <w:pPr>
        <w:rPr>
          <w:rFonts w:cs="Arial"/>
          <w:szCs w:val="22"/>
        </w:rPr>
      </w:pPr>
      <w:r w:rsidRPr="004D5F78">
        <w:rPr>
          <w:rFonts w:cs="Arial"/>
          <w:szCs w:val="22"/>
        </w:rPr>
        <w:lastRenderedPageBreak/>
        <w:t>Číslo účtu:</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p>
    <w:p w14:paraId="413F6B18" w14:textId="77777777" w:rsidR="00660B9F" w:rsidRPr="002F6773" w:rsidRDefault="00CF6E49" w:rsidP="000651E8">
      <w:pPr>
        <w:rPr>
          <w:rFonts w:cs="Arial"/>
          <w:b/>
          <w:szCs w:val="22"/>
        </w:rPr>
      </w:pPr>
      <w:r w:rsidRPr="004D5F78">
        <w:rPr>
          <w:rFonts w:cs="Arial"/>
          <w:szCs w:val="22"/>
        </w:rPr>
        <w:t>IČ/DIČ:</w:t>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4D5F78">
        <w:rPr>
          <w:rFonts w:cs="Arial"/>
          <w:szCs w:val="22"/>
        </w:rPr>
        <w:tab/>
      </w:r>
      <w:r w:rsidR="00660B9F" w:rsidRPr="002F6773">
        <w:rPr>
          <w:rFonts w:cs="Arial"/>
          <w:b/>
          <w:bCs/>
          <w:snapToGrid w:val="0"/>
          <w:szCs w:val="22"/>
          <w:highlight w:val="yellow"/>
        </w:rPr>
        <w:t>[DOPLNIT]</w:t>
      </w:r>
      <w:r w:rsidR="00AC144C">
        <w:rPr>
          <w:rFonts w:cs="Arial"/>
          <w:b/>
          <w:bCs/>
          <w:snapToGrid w:val="0"/>
          <w:szCs w:val="22"/>
          <w:highlight w:val="yellow"/>
        </w:rPr>
        <w:t xml:space="preserve"> je/není </w:t>
      </w:r>
      <w:proofErr w:type="spellStart"/>
      <w:r w:rsidR="00AC144C">
        <w:rPr>
          <w:rFonts w:cs="Arial"/>
          <w:b/>
          <w:bCs/>
          <w:snapToGrid w:val="0"/>
          <w:szCs w:val="22"/>
          <w:highlight w:val="yellow"/>
        </w:rPr>
        <w:t>platcem</w:t>
      </w:r>
      <w:proofErr w:type="spellEnd"/>
      <w:r w:rsidR="00AC144C">
        <w:rPr>
          <w:rFonts w:cs="Arial"/>
          <w:b/>
          <w:bCs/>
          <w:snapToGrid w:val="0"/>
          <w:szCs w:val="22"/>
          <w:highlight w:val="yellow"/>
        </w:rPr>
        <w:t xml:space="preserve"> DPH</w:t>
      </w:r>
    </w:p>
    <w:p w14:paraId="38FC596D" w14:textId="77777777" w:rsidR="00CB68CC" w:rsidRPr="002F6773" w:rsidRDefault="00CB68CC" w:rsidP="000651E8">
      <w:pPr>
        <w:spacing w:before="240" w:line="288" w:lineRule="auto"/>
        <w:ind w:right="-284"/>
        <w:rPr>
          <w:rFonts w:cs="Arial"/>
          <w:b/>
          <w:bCs/>
          <w:snapToGrid w:val="0"/>
          <w:szCs w:val="22"/>
        </w:rPr>
      </w:pPr>
      <w:r w:rsidRPr="004D5F78">
        <w:rPr>
          <w:rFonts w:cs="Arial"/>
          <w:szCs w:val="22"/>
        </w:rPr>
        <w:t xml:space="preserve">Společnost je zapsaná v obchodním rejstříku vedeném u </w:t>
      </w:r>
      <w:r w:rsidR="00233696" w:rsidRPr="002F6773">
        <w:rPr>
          <w:rFonts w:cs="Arial"/>
          <w:b/>
          <w:bCs/>
          <w:snapToGrid w:val="0"/>
          <w:szCs w:val="22"/>
          <w:highlight w:val="yellow"/>
        </w:rPr>
        <w:t>[DOPLNIT]</w:t>
      </w:r>
      <w:r w:rsidR="000F648D" w:rsidRPr="004D5F78">
        <w:rPr>
          <w:rFonts w:cs="Arial"/>
          <w:szCs w:val="22"/>
        </w:rPr>
        <w:t>soudu v</w:t>
      </w:r>
      <w:r w:rsidR="00233696" w:rsidRPr="004D5F78">
        <w:rPr>
          <w:rFonts w:cs="Arial"/>
          <w:szCs w:val="22"/>
        </w:rPr>
        <w:t xml:space="preserve"> </w:t>
      </w:r>
      <w:r w:rsidR="00233696" w:rsidRPr="002F6773">
        <w:rPr>
          <w:rFonts w:cs="Arial"/>
          <w:b/>
          <w:bCs/>
          <w:snapToGrid w:val="0"/>
          <w:szCs w:val="22"/>
          <w:highlight w:val="yellow"/>
        </w:rPr>
        <w:t>[DOPLNIT]</w:t>
      </w:r>
      <w:r w:rsidRPr="004D5F78">
        <w:rPr>
          <w:rFonts w:cs="Arial"/>
          <w:szCs w:val="22"/>
        </w:rPr>
        <w:t>oddíl</w:t>
      </w:r>
      <w:r w:rsidR="00233696" w:rsidRPr="004D5F78">
        <w:rPr>
          <w:rFonts w:cs="Arial"/>
          <w:szCs w:val="22"/>
        </w:rPr>
        <w:t xml:space="preserve"> </w:t>
      </w:r>
      <w:r w:rsidR="00233696" w:rsidRPr="002F6773">
        <w:rPr>
          <w:rFonts w:cs="Arial"/>
          <w:b/>
          <w:bCs/>
          <w:snapToGrid w:val="0"/>
          <w:szCs w:val="22"/>
          <w:highlight w:val="yellow"/>
        </w:rPr>
        <w:t>[DOPLNIT</w:t>
      </w:r>
      <w:r w:rsidR="00233696" w:rsidRPr="002F6773">
        <w:rPr>
          <w:rFonts w:cs="Arial"/>
          <w:b/>
          <w:bCs/>
          <w:snapToGrid w:val="0"/>
          <w:szCs w:val="22"/>
        </w:rPr>
        <w:t>]</w:t>
      </w:r>
      <w:r w:rsidRPr="004D5F78">
        <w:rPr>
          <w:rFonts w:cs="Arial"/>
          <w:szCs w:val="22"/>
        </w:rPr>
        <w:t xml:space="preserve"> vložka </w:t>
      </w:r>
      <w:r w:rsidR="00233696" w:rsidRPr="002F6773">
        <w:rPr>
          <w:rFonts w:cs="Arial"/>
          <w:b/>
          <w:bCs/>
          <w:snapToGrid w:val="0"/>
          <w:szCs w:val="22"/>
          <w:highlight w:val="yellow"/>
        </w:rPr>
        <w:t>[DOPLNIT]</w:t>
      </w:r>
      <w:r w:rsidR="00233696" w:rsidRPr="002F6773">
        <w:rPr>
          <w:rFonts w:cs="Arial"/>
          <w:b/>
          <w:bCs/>
          <w:snapToGrid w:val="0"/>
          <w:szCs w:val="22"/>
        </w:rPr>
        <w:t>.</w:t>
      </w:r>
    </w:p>
    <w:p w14:paraId="43FF7F0B" w14:textId="77777777" w:rsidR="00126736" w:rsidRPr="004D5F78" w:rsidRDefault="004D5F78" w:rsidP="00126736">
      <w:pPr>
        <w:tabs>
          <w:tab w:val="left" w:pos="2127"/>
          <w:tab w:val="left" w:pos="4800"/>
        </w:tabs>
        <w:spacing w:after="0" w:line="240" w:lineRule="auto"/>
        <w:ind w:hanging="360"/>
        <w:jc w:val="both"/>
        <w:rPr>
          <w:rFonts w:cs="Arial"/>
          <w:snapToGrid w:val="0"/>
          <w:szCs w:val="22"/>
        </w:rPr>
      </w:pPr>
      <w:r>
        <w:rPr>
          <w:rFonts w:cs="Arial"/>
          <w:snapToGrid w:val="0"/>
          <w:szCs w:val="22"/>
        </w:rPr>
        <w:tab/>
      </w:r>
      <w:r w:rsidR="00126736" w:rsidRPr="004D5F78">
        <w:rPr>
          <w:rFonts w:cs="Arial"/>
          <w:snapToGrid w:val="0"/>
          <w:szCs w:val="22"/>
        </w:rPr>
        <w:t>(dále jen jako „zhotovitel“)</w:t>
      </w:r>
    </w:p>
    <w:p w14:paraId="3BB997AC" w14:textId="77777777" w:rsidR="00126736" w:rsidRPr="004D5F78" w:rsidRDefault="00126736" w:rsidP="000651E8">
      <w:pPr>
        <w:spacing w:before="240" w:line="288" w:lineRule="auto"/>
        <w:ind w:right="-284"/>
        <w:rPr>
          <w:rFonts w:cs="Arial"/>
          <w:szCs w:val="22"/>
        </w:rPr>
      </w:pPr>
    </w:p>
    <w:p w14:paraId="59FC70AF" w14:textId="7B871A59"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s </w:t>
      </w:r>
      <w:r w:rsidR="002921CB" w:rsidRPr="00366E4A">
        <w:rPr>
          <w:rFonts w:cs="Arial"/>
          <w:szCs w:val="22"/>
        </w:rPr>
        <w:t xml:space="preserve">názvem </w:t>
      </w:r>
      <w:r w:rsidR="002921CB" w:rsidRPr="00366E4A">
        <w:rPr>
          <w:rFonts w:cs="Arial"/>
          <w:b/>
          <w:spacing w:val="8"/>
          <w:szCs w:val="22"/>
        </w:rPr>
        <w:t>„</w:t>
      </w:r>
      <w:r w:rsidR="00366E4A" w:rsidRPr="00366E4A">
        <w:rPr>
          <w:rFonts w:cs="Arial"/>
          <w:b/>
          <w:bCs/>
          <w:snapToGrid w:val="0"/>
          <w:szCs w:val="22"/>
        </w:rPr>
        <w:t>PD v okrese Mělník 2023</w:t>
      </w:r>
      <w:r w:rsidR="008A52EE" w:rsidRPr="00366E4A">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B8338E" w:rsidRDefault="004F154E" w:rsidP="004F64EF">
      <w:pPr>
        <w:jc w:val="center"/>
        <w:rPr>
          <w:rFonts w:ascii="Times New Roman" w:hAnsi="Times New Roman"/>
          <w:b/>
          <w:szCs w:val="22"/>
        </w:rPr>
      </w:pPr>
      <w:r w:rsidRPr="004D5F78">
        <w:rPr>
          <w:rFonts w:cs="Arial"/>
          <w:szCs w:val="22"/>
        </w:rPr>
        <w:br/>
      </w:r>
      <w:r w:rsidR="004F64EF" w:rsidRPr="00B8338E">
        <w:rPr>
          <w:rFonts w:ascii="Times New Roman" w:hAnsi="Times New Roman"/>
          <w:b/>
          <w:szCs w:val="22"/>
        </w:rPr>
        <w:t>Čl.</w:t>
      </w:r>
      <w:r w:rsidR="00FE0914">
        <w:rPr>
          <w:rFonts w:ascii="Times New Roman" w:hAnsi="Times New Roman"/>
          <w:b/>
          <w:szCs w:val="22"/>
        </w:rPr>
        <w:t xml:space="preserve"> </w:t>
      </w:r>
      <w:r w:rsidR="004F64EF" w:rsidRPr="00B8338E">
        <w:rPr>
          <w:rFonts w:ascii="Times New Roman" w:hAnsi="Times New Roman"/>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02B093C2" w14:textId="6EEDB52E" w:rsidR="00303FCC" w:rsidRPr="008C498B" w:rsidRDefault="000F5BF7" w:rsidP="008C498B">
      <w:pPr>
        <w:pStyle w:val="l-L1"/>
        <w:keepNext w:val="0"/>
        <w:numPr>
          <w:ilvl w:val="0"/>
          <w:numId w:val="0"/>
        </w:numPr>
        <w:spacing w:before="120" w:after="120"/>
        <w:ind w:left="737"/>
        <w:jc w:val="both"/>
        <w:rPr>
          <w:rFonts w:ascii="Arial" w:hAnsi="Arial" w:cs="Arial"/>
          <w:bCs/>
          <w:snapToGrid w:val="0"/>
          <w:szCs w:val="22"/>
          <w:u w:val="none"/>
          <w:lang w:val="en-US"/>
        </w:rPr>
      </w:pPr>
      <w:r w:rsidRPr="008C498B">
        <w:rPr>
          <w:rStyle w:val="l-L2Char"/>
          <w:rFonts w:cs="Arial"/>
          <w:b w:val="0"/>
          <w:szCs w:val="22"/>
          <w:u w:val="none"/>
        </w:rPr>
        <w:t xml:space="preserve">Název </w:t>
      </w:r>
      <w:proofErr w:type="gramStart"/>
      <w:r w:rsidRPr="008C498B">
        <w:rPr>
          <w:rStyle w:val="l-L2Char"/>
          <w:rFonts w:cs="Arial"/>
          <w:b w:val="0"/>
          <w:szCs w:val="22"/>
          <w:u w:val="none"/>
        </w:rPr>
        <w:t xml:space="preserve">stavby: </w:t>
      </w:r>
      <w:r w:rsidR="00A56274" w:rsidRPr="008C498B">
        <w:rPr>
          <w:rStyle w:val="l-L2Char"/>
          <w:rFonts w:cs="Arial"/>
          <w:b w:val="0"/>
          <w:szCs w:val="22"/>
          <w:u w:val="none"/>
        </w:rPr>
        <w:t xml:space="preserve"> </w:t>
      </w:r>
      <w:proofErr w:type="spellStart"/>
      <w:r w:rsidR="007C1312">
        <w:rPr>
          <w:rFonts w:ascii="Arial" w:hAnsi="Arial" w:cs="Arial"/>
          <w:bCs/>
          <w:snapToGrid w:val="0"/>
          <w:szCs w:val="22"/>
          <w:u w:val="none"/>
          <w:lang w:val="en-US"/>
        </w:rPr>
        <w:t>R</w:t>
      </w:r>
      <w:r w:rsidR="007C1312" w:rsidRPr="008C498B">
        <w:rPr>
          <w:rFonts w:ascii="Arial" w:hAnsi="Arial" w:cs="Arial"/>
          <w:bCs/>
          <w:snapToGrid w:val="0"/>
          <w:szCs w:val="22"/>
          <w:u w:val="none"/>
          <w:lang w:val="en-US"/>
        </w:rPr>
        <w:t>ekonstrukce</w:t>
      </w:r>
      <w:proofErr w:type="spellEnd"/>
      <w:proofErr w:type="gramEnd"/>
      <w:r w:rsidR="007C1312" w:rsidRPr="008C498B">
        <w:rPr>
          <w:rFonts w:ascii="Arial" w:hAnsi="Arial" w:cs="Arial"/>
          <w:bCs/>
          <w:snapToGrid w:val="0"/>
          <w:szCs w:val="22"/>
          <w:u w:val="none"/>
          <w:lang w:val="en-US"/>
        </w:rPr>
        <w:t xml:space="preserve"> </w:t>
      </w:r>
      <w:proofErr w:type="spellStart"/>
      <w:r w:rsidR="007C1312" w:rsidRPr="008C498B">
        <w:rPr>
          <w:rFonts w:ascii="Arial" w:hAnsi="Arial" w:cs="Arial"/>
          <w:bCs/>
          <w:snapToGrid w:val="0"/>
          <w:szCs w:val="22"/>
          <w:u w:val="none"/>
          <w:lang w:val="en-US"/>
        </w:rPr>
        <w:t>polní</w:t>
      </w:r>
      <w:proofErr w:type="spellEnd"/>
      <w:r w:rsidR="007C1312" w:rsidRPr="008C498B">
        <w:rPr>
          <w:rFonts w:ascii="Arial" w:hAnsi="Arial" w:cs="Arial"/>
          <w:bCs/>
          <w:snapToGrid w:val="0"/>
          <w:szCs w:val="22"/>
          <w:u w:val="none"/>
          <w:lang w:val="en-US"/>
        </w:rPr>
        <w:t xml:space="preserve"> </w:t>
      </w:r>
      <w:proofErr w:type="spellStart"/>
      <w:r w:rsidR="007C1312" w:rsidRPr="008C498B">
        <w:rPr>
          <w:rFonts w:ascii="Arial" w:hAnsi="Arial" w:cs="Arial"/>
          <w:bCs/>
          <w:snapToGrid w:val="0"/>
          <w:szCs w:val="22"/>
          <w:u w:val="none"/>
          <w:lang w:val="en-US"/>
        </w:rPr>
        <w:t>cesty</w:t>
      </w:r>
      <w:proofErr w:type="spellEnd"/>
      <w:r w:rsidR="007C1312" w:rsidRPr="008C498B">
        <w:rPr>
          <w:rFonts w:ascii="Arial" w:hAnsi="Arial" w:cs="Arial"/>
          <w:bCs/>
          <w:snapToGrid w:val="0"/>
          <w:szCs w:val="22"/>
          <w:u w:val="none"/>
          <w:lang w:val="en-US"/>
        </w:rPr>
        <w:t xml:space="preserve"> </w:t>
      </w:r>
      <w:r w:rsidR="007C1312">
        <w:rPr>
          <w:rFonts w:ascii="Arial" w:hAnsi="Arial" w:cs="Arial"/>
          <w:bCs/>
          <w:snapToGrid w:val="0"/>
          <w:szCs w:val="22"/>
          <w:u w:val="none"/>
          <w:lang w:val="en-US"/>
        </w:rPr>
        <w:t>HC1</w:t>
      </w:r>
      <w:r w:rsidR="007C1312" w:rsidRPr="008C498B">
        <w:rPr>
          <w:rFonts w:ascii="Arial" w:hAnsi="Arial" w:cs="Arial"/>
          <w:bCs/>
          <w:snapToGrid w:val="0"/>
          <w:szCs w:val="22"/>
          <w:u w:val="none"/>
          <w:lang w:val="en-US"/>
        </w:rPr>
        <w:t xml:space="preserve"> s </w:t>
      </w:r>
      <w:proofErr w:type="spellStart"/>
      <w:r w:rsidR="007C1312" w:rsidRPr="008C498B">
        <w:rPr>
          <w:rFonts w:ascii="Arial" w:hAnsi="Arial" w:cs="Arial"/>
          <w:bCs/>
          <w:snapToGrid w:val="0"/>
          <w:szCs w:val="22"/>
          <w:u w:val="none"/>
          <w:lang w:val="en-US"/>
        </w:rPr>
        <w:t>doplňkovou</w:t>
      </w:r>
      <w:proofErr w:type="spellEnd"/>
      <w:r w:rsidR="007C1312" w:rsidRPr="008C498B">
        <w:rPr>
          <w:rFonts w:ascii="Arial" w:hAnsi="Arial" w:cs="Arial"/>
          <w:bCs/>
          <w:snapToGrid w:val="0"/>
          <w:szCs w:val="22"/>
          <w:u w:val="none"/>
          <w:lang w:val="en-US"/>
        </w:rPr>
        <w:t xml:space="preserve"> </w:t>
      </w:r>
      <w:proofErr w:type="spellStart"/>
      <w:r w:rsidR="007C1312" w:rsidRPr="008C498B">
        <w:rPr>
          <w:rFonts w:ascii="Arial" w:hAnsi="Arial" w:cs="Arial"/>
          <w:bCs/>
          <w:snapToGrid w:val="0"/>
          <w:szCs w:val="22"/>
          <w:u w:val="none"/>
          <w:lang w:val="en-US"/>
        </w:rPr>
        <w:t>zelení</w:t>
      </w:r>
      <w:proofErr w:type="spellEnd"/>
      <w:r w:rsidR="007C1312" w:rsidRPr="008C498B">
        <w:rPr>
          <w:rFonts w:ascii="Arial" w:hAnsi="Arial" w:cs="Arial"/>
          <w:bCs/>
          <w:snapToGrid w:val="0"/>
          <w:szCs w:val="22"/>
          <w:u w:val="none"/>
          <w:lang w:val="en-US"/>
        </w:rPr>
        <w:t xml:space="preserve"> a </w:t>
      </w:r>
      <w:proofErr w:type="spellStart"/>
      <w:r w:rsidR="007C1312" w:rsidRPr="008C498B">
        <w:rPr>
          <w:rFonts w:ascii="Arial" w:hAnsi="Arial" w:cs="Arial"/>
          <w:bCs/>
          <w:snapToGrid w:val="0"/>
          <w:szCs w:val="22"/>
          <w:u w:val="none"/>
          <w:lang w:val="en-US"/>
        </w:rPr>
        <w:t>mokřadem</w:t>
      </w:r>
      <w:proofErr w:type="spellEnd"/>
      <w:r w:rsidR="008C498B" w:rsidRPr="008C498B">
        <w:rPr>
          <w:rFonts w:ascii="Arial" w:hAnsi="Arial" w:cs="Arial"/>
          <w:bCs/>
          <w:snapToGrid w:val="0"/>
          <w:szCs w:val="22"/>
          <w:u w:val="none"/>
          <w:lang w:val="en-US"/>
        </w:rPr>
        <w:t xml:space="preserve"> k.ú. </w:t>
      </w:r>
      <w:proofErr w:type="spellStart"/>
      <w:r w:rsidR="008C498B" w:rsidRPr="008C498B">
        <w:rPr>
          <w:rFonts w:ascii="Arial" w:hAnsi="Arial" w:cs="Arial"/>
          <w:bCs/>
          <w:snapToGrid w:val="0"/>
          <w:szCs w:val="22"/>
          <w:u w:val="none"/>
          <w:lang w:val="en-US"/>
        </w:rPr>
        <w:t>Kanina</w:t>
      </w:r>
      <w:proofErr w:type="spellEnd"/>
    </w:p>
    <w:p w14:paraId="535BF821" w14:textId="2CCA0080" w:rsidR="00035F68" w:rsidRPr="00445CDF" w:rsidRDefault="008E133F" w:rsidP="00303FCC">
      <w:pPr>
        <w:pStyle w:val="l-L1"/>
        <w:keepNext w:val="0"/>
        <w:numPr>
          <w:ilvl w:val="0"/>
          <w:numId w:val="0"/>
        </w:numPr>
        <w:spacing w:before="120" w:after="120"/>
        <w:ind w:left="737"/>
        <w:jc w:val="both"/>
        <w:rPr>
          <w:rStyle w:val="l-L2Char"/>
          <w:rFonts w:cs="Arial"/>
          <w:bCs/>
          <w:szCs w:val="22"/>
          <w:u w:val="none"/>
        </w:rPr>
      </w:pPr>
      <w:r w:rsidRPr="004D5F78">
        <w:rPr>
          <w:rStyle w:val="l-L2Char"/>
          <w:rFonts w:cs="Arial"/>
          <w:b w:val="0"/>
          <w:szCs w:val="22"/>
          <w:u w:val="none"/>
        </w:rPr>
        <w:t xml:space="preserve">Místo </w:t>
      </w:r>
      <w:proofErr w:type="gramStart"/>
      <w:r w:rsidRPr="004D5F78">
        <w:rPr>
          <w:rStyle w:val="l-L2Char"/>
          <w:rFonts w:cs="Arial"/>
          <w:b w:val="0"/>
          <w:szCs w:val="22"/>
          <w:u w:val="none"/>
        </w:rPr>
        <w:t>stavby:</w:t>
      </w:r>
      <w:r w:rsidR="00A56274" w:rsidRPr="004D5F78">
        <w:rPr>
          <w:rStyle w:val="l-L2Char"/>
          <w:rFonts w:cs="Arial"/>
          <w:b w:val="0"/>
          <w:szCs w:val="22"/>
          <w:u w:val="none"/>
        </w:rPr>
        <w:t xml:space="preserve">  </w:t>
      </w:r>
      <w:r w:rsidR="00E93A9E" w:rsidRPr="00445CDF">
        <w:rPr>
          <w:rStyle w:val="l-L2Char"/>
          <w:rFonts w:cs="Arial"/>
          <w:bCs/>
          <w:szCs w:val="22"/>
          <w:u w:val="none"/>
        </w:rPr>
        <w:t>kraj</w:t>
      </w:r>
      <w:proofErr w:type="gramEnd"/>
      <w:r w:rsidR="00E93A9E" w:rsidRPr="00445CDF">
        <w:rPr>
          <w:rStyle w:val="l-L2Char"/>
          <w:rFonts w:cs="Arial"/>
          <w:bCs/>
          <w:szCs w:val="22"/>
          <w:u w:val="none"/>
        </w:rPr>
        <w:t xml:space="preserve"> Středočeský, okres Mělník, obec </w:t>
      </w:r>
      <w:r w:rsidR="007C1312">
        <w:rPr>
          <w:rStyle w:val="l-L2Char"/>
          <w:rFonts w:cs="Arial"/>
          <w:bCs/>
          <w:szCs w:val="22"/>
          <w:u w:val="none"/>
        </w:rPr>
        <w:t>Kanina</w:t>
      </w:r>
      <w:r w:rsidR="00E93A9E" w:rsidRPr="00445CDF">
        <w:rPr>
          <w:rStyle w:val="l-L2Char"/>
          <w:rFonts w:cs="Arial"/>
          <w:bCs/>
          <w:szCs w:val="22"/>
          <w:u w:val="none"/>
        </w:rPr>
        <w:t xml:space="preserve">, k.ú. </w:t>
      </w:r>
      <w:r w:rsidR="007C1312">
        <w:rPr>
          <w:rStyle w:val="l-L2Char"/>
          <w:rFonts w:cs="Arial"/>
          <w:bCs/>
          <w:szCs w:val="22"/>
          <w:u w:val="none"/>
        </w:rPr>
        <w:t>Kanina</w:t>
      </w:r>
    </w:p>
    <w:p w14:paraId="702AEBAC" w14:textId="77777777" w:rsidR="00381398" w:rsidRDefault="00035F68" w:rsidP="00AE2DC5">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 xml:space="preserve">Popis stavby:   </w:t>
      </w:r>
    </w:p>
    <w:p w14:paraId="3E03BF50" w14:textId="5F327470" w:rsidR="00133196" w:rsidRDefault="00411216" w:rsidP="002061E1">
      <w:pPr>
        <w:pStyle w:val="l-L1"/>
        <w:keepNext w:val="0"/>
        <w:numPr>
          <w:ilvl w:val="0"/>
          <w:numId w:val="0"/>
        </w:numPr>
        <w:spacing w:before="0" w:after="0"/>
        <w:ind w:left="737"/>
        <w:jc w:val="both"/>
        <w:rPr>
          <w:rStyle w:val="l-L2Char"/>
          <w:rFonts w:cs="Arial"/>
          <w:b w:val="0"/>
          <w:szCs w:val="22"/>
          <w:u w:val="none"/>
        </w:rPr>
      </w:pPr>
      <w:r w:rsidRPr="00124CE9">
        <w:rPr>
          <w:rStyle w:val="l-L2Char"/>
          <w:rFonts w:cs="Arial"/>
          <w:bCs/>
          <w:szCs w:val="22"/>
          <w:u w:val="none"/>
        </w:rPr>
        <w:t xml:space="preserve">Polní cesta </w:t>
      </w:r>
      <w:r w:rsidR="007C1312">
        <w:rPr>
          <w:rStyle w:val="l-L2Char"/>
          <w:rFonts w:cs="Arial"/>
          <w:bCs/>
          <w:szCs w:val="22"/>
          <w:u w:val="none"/>
        </w:rPr>
        <w:t>HC1</w:t>
      </w:r>
      <w:r w:rsidR="006B2660">
        <w:rPr>
          <w:rStyle w:val="l-L2Char"/>
          <w:rFonts w:cs="Arial"/>
          <w:bCs/>
          <w:szCs w:val="22"/>
          <w:u w:val="none"/>
        </w:rPr>
        <w:t xml:space="preserve"> </w:t>
      </w:r>
      <w:r w:rsidR="00543E7A" w:rsidRPr="00124CE9">
        <w:rPr>
          <w:rStyle w:val="l-L2Char"/>
          <w:rFonts w:cs="Arial"/>
          <w:b w:val="0"/>
          <w:szCs w:val="22"/>
          <w:u w:val="none"/>
        </w:rPr>
        <w:t xml:space="preserve">- </w:t>
      </w:r>
      <w:r w:rsidR="000F5BF7" w:rsidRPr="00124CE9">
        <w:rPr>
          <w:rStyle w:val="l-L2Char"/>
          <w:rFonts w:cs="Arial"/>
          <w:b w:val="0"/>
          <w:szCs w:val="22"/>
          <w:u w:val="none"/>
        </w:rPr>
        <w:t xml:space="preserve"> </w:t>
      </w:r>
      <w:r w:rsidR="004C4F4C" w:rsidRPr="004C4F4C">
        <w:rPr>
          <w:rStyle w:val="l-L2Char"/>
          <w:rFonts w:cs="Arial"/>
          <w:b w:val="0"/>
          <w:szCs w:val="22"/>
          <w:u w:val="none"/>
        </w:rPr>
        <w:t>rekonstrukce stávající hlavní polní cesty jednopruhové se 4 výhybnami, s odvodněním, doplněním doprovodné zeleně a úpravou mokřadu s odpočinkovým místem</w:t>
      </w:r>
      <w:r w:rsidR="004C4F4C">
        <w:rPr>
          <w:rStyle w:val="l-L2Char"/>
          <w:rFonts w:cs="Arial"/>
          <w:b w:val="0"/>
          <w:szCs w:val="22"/>
          <w:u w:val="none"/>
        </w:rPr>
        <w:t xml:space="preserve">, </w:t>
      </w:r>
      <w:r w:rsidR="00887EA3" w:rsidRPr="00887EA3">
        <w:rPr>
          <w:rStyle w:val="l-L2Char"/>
          <w:rFonts w:cs="Arial"/>
          <w:b w:val="0"/>
          <w:szCs w:val="22"/>
          <w:u w:val="none"/>
        </w:rPr>
        <w:t>kategorie P 4,5/30, šíře jízdního pruhu je 4 m a krajnice jsou 2*0,25 m, dle šířky vymezeného pozemku v délce 1622 m</w:t>
      </w:r>
      <w:r w:rsidR="00887EA3">
        <w:rPr>
          <w:rStyle w:val="l-L2Char"/>
          <w:rFonts w:cs="Arial"/>
          <w:b w:val="0"/>
          <w:szCs w:val="22"/>
          <w:u w:val="none"/>
        </w:rPr>
        <w:t xml:space="preserve">, </w:t>
      </w:r>
      <w:r w:rsidR="00887EA3" w:rsidRPr="00887EA3">
        <w:rPr>
          <w:rStyle w:val="l-L2Char"/>
          <w:rFonts w:cs="Arial"/>
          <w:b w:val="0"/>
          <w:szCs w:val="22"/>
          <w:u w:val="none"/>
        </w:rPr>
        <w:t>konstrukce – podloží polní cesty dobře založené dle informací místních pamětníků, odkrytí ochranné vrstvy, provedení statické zatěžovací vrstvy a návrh totožné komunikace, která je tam nyní</w:t>
      </w:r>
      <w:r w:rsidR="004923DB">
        <w:rPr>
          <w:rStyle w:val="l-L2Char"/>
          <w:rFonts w:cs="Arial"/>
          <w:b w:val="0"/>
          <w:szCs w:val="22"/>
          <w:u w:val="none"/>
        </w:rPr>
        <w:t>,</w:t>
      </w:r>
      <w:r w:rsidR="00887EA3" w:rsidRPr="00887EA3">
        <w:rPr>
          <w:rStyle w:val="l-L2Char"/>
          <w:rFonts w:cs="Arial"/>
          <w:b w:val="0"/>
          <w:szCs w:val="22"/>
          <w:u w:val="none"/>
        </w:rPr>
        <w:t xml:space="preserve"> tedy ACO – asfaltový beton světlý jemný III s ohledem na stavbu v CHKO Kokořínsko a Máchův kraj</w:t>
      </w:r>
      <w:r w:rsidR="0097661F">
        <w:rPr>
          <w:rStyle w:val="l-L2Char"/>
          <w:rFonts w:cs="Arial"/>
          <w:b w:val="0"/>
          <w:szCs w:val="22"/>
          <w:u w:val="none"/>
        </w:rPr>
        <w:t>, o</w:t>
      </w:r>
      <w:r w:rsidR="0097661F" w:rsidRPr="0097661F">
        <w:rPr>
          <w:rStyle w:val="l-L2Char"/>
          <w:rFonts w:cs="Arial"/>
          <w:b w:val="0"/>
          <w:szCs w:val="22"/>
          <w:u w:val="none"/>
        </w:rPr>
        <w:t xml:space="preserve">zelenění stávající IP vzrostlá zeleň – ozdravné řezy stávajících dřevin, praková úprava, dosadba nových dřevin – autochtonní dřeviny: dle požadavků </w:t>
      </w:r>
      <w:r w:rsidR="008C5840">
        <w:rPr>
          <w:rStyle w:val="l-L2Char"/>
          <w:rFonts w:cs="Arial"/>
          <w:b w:val="0"/>
          <w:szCs w:val="22"/>
          <w:u w:val="none"/>
        </w:rPr>
        <w:t>o</w:t>
      </w:r>
      <w:r w:rsidR="0097661F" w:rsidRPr="0097661F">
        <w:rPr>
          <w:rStyle w:val="l-L2Char"/>
          <w:rFonts w:cs="Arial"/>
          <w:b w:val="0"/>
          <w:szCs w:val="22"/>
          <w:u w:val="none"/>
        </w:rPr>
        <w:t>bce Kanina a odboru ŽP a CHKO Kokořínsko a Máchův kraj</w:t>
      </w:r>
      <w:r w:rsidR="00F23726">
        <w:rPr>
          <w:rStyle w:val="l-L2Char"/>
          <w:rFonts w:cs="Arial"/>
          <w:b w:val="0"/>
          <w:szCs w:val="22"/>
          <w:u w:val="none"/>
        </w:rPr>
        <w:t xml:space="preserve">, </w:t>
      </w:r>
      <w:r w:rsidR="00F23726" w:rsidRPr="00F23726">
        <w:rPr>
          <w:rStyle w:val="l-L2Char"/>
          <w:rFonts w:cs="Arial"/>
          <w:b w:val="0"/>
          <w:szCs w:val="22"/>
          <w:u w:val="none"/>
        </w:rPr>
        <w:t>odvodnění polní cesty – částečným podélným příkopem ukončený</w:t>
      </w:r>
      <w:r w:rsidR="00F23726">
        <w:rPr>
          <w:rStyle w:val="l-L2Char"/>
          <w:rFonts w:cs="Arial"/>
          <w:b w:val="0"/>
          <w:szCs w:val="22"/>
          <w:u w:val="none"/>
        </w:rPr>
        <w:t>m</w:t>
      </w:r>
      <w:r w:rsidR="00F23726" w:rsidRPr="00F23726">
        <w:rPr>
          <w:rStyle w:val="l-L2Char"/>
          <w:rFonts w:cs="Arial"/>
          <w:b w:val="0"/>
          <w:szCs w:val="22"/>
          <w:u w:val="none"/>
        </w:rPr>
        <w:t xml:space="preserve"> na obou stranách vsakovacím objektem, vsakovací objekt bude navržen i v přední části polní cesty</w:t>
      </w:r>
      <w:r w:rsidR="00E26D73">
        <w:rPr>
          <w:rStyle w:val="l-L2Char"/>
          <w:rFonts w:cs="Arial"/>
          <w:b w:val="0"/>
          <w:szCs w:val="22"/>
          <w:u w:val="none"/>
        </w:rPr>
        <w:t xml:space="preserve">, </w:t>
      </w:r>
      <w:r w:rsidR="00E26D73" w:rsidRPr="00E26D73">
        <w:rPr>
          <w:rStyle w:val="l-L2Char"/>
          <w:rFonts w:cs="Arial"/>
          <w:b w:val="0"/>
          <w:szCs w:val="22"/>
          <w:u w:val="none"/>
        </w:rPr>
        <w:t>prohloubení tůňky se dvěma pískovými segmenty pro drobné obojživelníky, včetně návrhu odpočinkového místa</w:t>
      </w:r>
      <w:r w:rsidR="00CB1AF9">
        <w:rPr>
          <w:rStyle w:val="l-L2Char"/>
          <w:rFonts w:cs="Arial"/>
          <w:b w:val="0"/>
          <w:szCs w:val="22"/>
          <w:u w:val="none"/>
        </w:rPr>
        <w:t>.</w:t>
      </w:r>
    </w:p>
    <w:p w14:paraId="7782FD21" w14:textId="77777777" w:rsidR="000F5BF7" w:rsidRPr="004D5F78" w:rsidRDefault="000F5BF7" w:rsidP="00AE2DC5">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w:t>
      </w:r>
      <w:r w:rsidR="00B5161D" w:rsidRPr="004D5F78">
        <w:rPr>
          <w:rStyle w:val="l-L2Char"/>
          <w:rFonts w:cs="Arial"/>
          <w:b w:val="0"/>
          <w:szCs w:val="22"/>
          <w:u w:val="none"/>
        </w:rPr>
        <w:t>s</w:t>
      </w:r>
      <w:r w:rsidRPr="004D5F78">
        <w:rPr>
          <w:rStyle w:val="l-L2Char"/>
          <w:rFonts w:cs="Arial"/>
          <w:b w:val="0"/>
          <w:szCs w:val="22"/>
          <w:u w:val="none"/>
        </w:rPr>
        <w:t>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3E1129F4" w14:textId="316FB0AF" w:rsidR="002F6773" w:rsidRPr="00786A3E" w:rsidRDefault="000038B8" w:rsidP="00786A3E">
      <w:pPr>
        <w:pStyle w:val="l-L1"/>
        <w:keepNext w:val="0"/>
        <w:numPr>
          <w:ilvl w:val="0"/>
          <w:numId w:val="0"/>
        </w:numPr>
        <w:spacing w:before="120" w:after="120"/>
        <w:ind w:left="737"/>
        <w:jc w:val="both"/>
        <w:rPr>
          <w:rStyle w:val="l-L2Char"/>
          <w:rFonts w:cs="Arial"/>
          <w:b w:val="0"/>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77C81DB2" w:rsidR="00670F32" w:rsidRPr="004D5F78" w:rsidRDefault="00670F32" w:rsidP="00A01898">
      <w:pPr>
        <w:pStyle w:val="l-L1"/>
        <w:keepNext w:val="0"/>
        <w:numPr>
          <w:ilvl w:val="1"/>
          <w:numId w:val="37"/>
        </w:numPr>
        <w:spacing w:before="0" w:after="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r w:rsidR="0001325F">
        <w:rPr>
          <w:rFonts w:ascii="Arial" w:hAnsi="Arial" w:cs="Arial"/>
          <w:b w:val="0"/>
          <w:szCs w:val="22"/>
          <w:u w:val="none"/>
        </w:rPr>
        <w:br/>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lastRenderedPageBreak/>
        <w:br/>
        <w:t>Práva a povinnosti smluvních stran</w:t>
      </w:r>
    </w:p>
    <w:p w14:paraId="2B9797BD" w14:textId="77777777"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 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77777777"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77777777"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 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77777777"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xml:space="preserve">, pokud na to upozornil objednatele.  </w:t>
      </w:r>
    </w:p>
    <w:p w14:paraId="1E66D900" w14:textId="393898A4"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lastRenderedPageBreak/>
        <w:t>Zhotovitel je povinen zajistit po celou dobu plnění veřejné zakázky následující podmínky společensky odpovědného veřejného zadávání:</w:t>
      </w:r>
    </w:p>
    <w:p w14:paraId="08E9D470"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EA6F75" w:rsidRPr="004D5F78">
        <w:rPr>
          <w:rFonts w:ascii="Arial" w:hAnsi="Arial" w:cs="Arial"/>
          <w:szCs w:val="22"/>
        </w:rPr>
        <w:t>T</w:t>
      </w:r>
      <w:r w:rsidR="008960AA" w:rsidRPr="004D5F78">
        <w:rPr>
          <w:rFonts w:ascii="Arial" w:hAnsi="Arial" w:cs="Arial"/>
          <w:szCs w:val="22"/>
        </w:rPr>
        <w:t>ermín plnění</w:t>
      </w:r>
      <w:bookmarkEnd w:id="1"/>
    </w:p>
    <w:p w14:paraId="6F839CDA" w14:textId="5110A25C" w:rsidR="008011A3" w:rsidRPr="004D5F78" w:rsidRDefault="008011A3" w:rsidP="009E6563">
      <w:pPr>
        <w:pStyle w:val="TSlneksmlouvy"/>
        <w:keepNext w:val="0"/>
        <w:numPr>
          <w:ilvl w:val="1"/>
          <w:numId w:val="37"/>
        </w:numPr>
        <w:spacing w:before="120" w:after="120" w:line="288" w:lineRule="auto"/>
        <w:jc w:val="left"/>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w:t>
      </w:r>
      <w:r w:rsidR="005F0121">
        <w:rPr>
          <w:rFonts w:cs="Arial"/>
          <w:b w:val="0"/>
          <w:szCs w:val="22"/>
          <w:u w:val="none"/>
        </w:rPr>
        <w:t>o v</w:t>
      </w:r>
      <w:r w:rsidRPr="004D5F78">
        <w:rPr>
          <w:rFonts w:cs="Arial"/>
          <w:b w:val="0"/>
          <w:szCs w:val="22"/>
          <w:u w:val="none"/>
        </w:rPr>
        <w:t> následující</w:t>
      </w:r>
      <w:r w:rsidR="00A328A2">
        <w:rPr>
          <w:rFonts w:cs="Arial"/>
          <w:b w:val="0"/>
          <w:szCs w:val="22"/>
          <w:u w:val="none"/>
        </w:rPr>
        <w:t>m</w:t>
      </w:r>
      <w:r w:rsidRPr="004D5F78">
        <w:rPr>
          <w:rFonts w:cs="Arial"/>
          <w:b w:val="0"/>
          <w:szCs w:val="22"/>
          <w:u w:val="none"/>
        </w:rPr>
        <w:t xml:space="preserve"> termín</w:t>
      </w:r>
      <w:r w:rsidR="00A328A2">
        <w:rPr>
          <w:rFonts w:cs="Arial"/>
          <w:b w:val="0"/>
          <w:szCs w:val="22"/>
          <w:u w:val="none"/>
        </w:rPr>
        <w:t>u</w:t>
      </w:r>
      <w:r w:rsidRPr="004D5F78">
        <w:rPr>
          <w:rFonts w:cs="Arial"/>
          <w:b w:val="0"/>
          <w:szCs w:val="22"/>
          <w:u w:val="none"/>
        </w:rPr>
        <w:t>:</w:t>
      </w:r>
      <w:bookmarkEnd w:id="2"/>
      <w:bookmarkEnd w:id="3"/>
    </w:p>
    <w:p w14:paraId="2725493D" w14:textId="77777777" w:rsidR="00A50845" w:rsidRDefault="00A50845" w:rsidP="009E6563">
      <w:pPr>
        <w:pStyle w:val="l-L1"/>
        <w:keepNext w:val="0"/>
        <w:numPr>
          <w:ilvl w:val="2"/>
          <w:numId w:val="37"/>
        </w:numPr>
        <w:spacing w:before="120" w:after="120"/>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6CD00C5D" w14:textId="7405087D" w:rsidR="00712A60" w:rsidRPr="00843160" w:rsidRDefault="0082490D" w:rsidP="00712A60">
      <w:pPr>
        <w:pStyle w:val="l-L1"/>
        <w:keepNext w:val="0"/>
        <w:numPr>
          <w:ilvl w:val="0"/>
          <w:numId w:val="0"/>
        </w:numPr>
        <w:spacing w:before="120" w:after="120"/>
        <w:ind w:left="1304"/>
        <w:jc w:val="both"/>
        <w:rPr>
          <w:rFonts w:ascii="Arial" w:hAnsi="Arial" w:cs="Arial"/>
          <w:bCs/>
          <w:snapToGrid w:val="0"/>
          <w:szCs w:val="22"/>
        </w:rPr>
      </w:pPr>
      <w:r>
        <w:rPr>
          <w:rStyle w:val="l-L2Char"/>
          <w:rFonts w:cs="Arial"/>
          <w:b w:val="0"/>
          <w:szCs w:val="22"/>
          <w:u w:val="none"/>
        </w:rPr>
        <w:t>15</w:t>
      </w:r>
      <w:r w:rsidR="00B8489A">
        <w:rPr>
          <w:rStyle w:val="l-L2Char"/>
          <w:rFonts w:cs="Arial"/>
          <w:b w:val="0"/>
          <w:szCs w:val="22"/>
          <w:u w:val="none"/>
        </w:rPr>
        <w:t xml:space="preserve">. </w:t>
      </w:r>
      <w:r>
        <w:rPr>
          <w:rStyle w:val="l-L2Char"/>
          <w:rFonts w:cs="Arial"/>
          <w:b w:val="0"/>
          <w:szCs w:val="22"/>
          <w:u w:val="none"/>
        </w:rPr>
        <w:t>11</w:t>
      </w:r>
      <w:r w:rsidR="00B8489A">
        <w:rPr>
          <w:rStyle w:val="l-L2Char"/>
          <w:rFonts w:cs="Arial"/>
          <w:b w:val="0"/>
          <w:szCs w:val="22"/>
          <w:u w:val="none"/>
        </w:rPr>
        <w:t>. 202</w:t>
      </w:r>
      <w:r>
        <w:rPr>
          <w:rStyle w:val="l-L2Char"/>
          <w:rFonts w:cs="Arial"/>
          <w:b w:val="0"/>
          <w:szCs w:val="22"/>
          <w:u w:val="none"/>
        </w:rPr>
        <w:t>3</w:t>
      </w:r>
    </w:p>
    <w:p w14:paraId="04773E0E" w14:textId="77777777" w:rsidR="00712A60" w:rsidRPr="004D5F78" w:rsidRDefault="00932E7A" w:rsidP="00843160">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77777777" w:rsidR="006A2FB2" w:rsidRPr="004D5F78"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2432AA3B" w:rsidR="008C4E63" w:rsidRPr="004D5F78" w:rsidRDefault="0013772F" w:rsidP="00FA2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lastRenderedPageBreak/>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protokol, který potvrzuje předání a převzetí bezvadného Díla.</w:t>
      </w:r>
      <w:r w:rsidR="00843160">
        <w:rPr>
          <w:rStyle w:val="l-L2Char"/>
          <w:rFonts w:cs="Arial"/>
          <w:b w:val="0"/>
          <w:szCs w:val="22"/>
          <w:u w:val="none"/>
        </w:rPr>
        <w:t xml:space="preserve"> </w:t>
      </w:r>
      <w:r w:rsidR="00054689" w:rsidRPr="00054689">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054689">
        <w:rPr>
          <w:rStyle w:val="l-L2Char"/>
          <w:rFonts w:cs="Arial"/>
          <w:b w:val="0"/>
          <w:szCs w:val="22"/>
          <w:u w:val="none"/>
        </w:rPr>
        <w:t>Plnění.V</w:t>
      </w:r>
      <w:proofErr w:type="spellEnd"/>
      <w:r w:rsidR="00054689" w:rsidRPr="00054689">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w:t>
      </w:r>
      <w:proofErr w:type="gramStart"/>
      <w:r w:rsidR="00054689" w:rsidRPr="00054689">
        <w:rPr>
          <w:rStyle w:val="l-L2Char"/>
          <w:rFonts w:cs="Arial"/>
          <w:b w:val="0"/>
          <w:szCs w:val="22"/>
          <w:u w:val="none"/>
        </w:rPr>
        <w:t>lhůta .</w:t>
      </w:r>
      <w:proofErr w:type="gramEnd"/>
      <w:r w:rsidR="00054689" w:rsidRPr="00054689">
        <w:rPr>
          <w:rStyle w:val="l-L2Char"/>
          <w:rFonts w:cs="Arial"/>
          <w:b w:val="0"/>
          <w:szCs w:val="22"/>
          <w:u w:val="none"/>
        </w:rPr>
        <w:t xml:space="preserve"> Až po odstranění vad a nedostatků bude smluvními stranami podepsán akceptační protokol, který bude potvrzovat předání a převzetí bezvadného díla.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77777777" w:rsidR="001D70C2" w:rsidRPr="0053219E" w:rsidRDefault="00DE5AF1" w:rsidP="00FA235A">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B857F4" w:rsidRPr="002F6773">
        <w:rPr>
          <w:rFonts w:ascii="Arial" w:hAnsi="Arial" w:cs="Arial"/>
          <w:bCs/>
          <w:snapToGrid w:val="0"/>
          <w:szCs w:val="22"/>
          <w:highlight w:val="yellow"/>
        </w:rPr>
        <w:t>[DOPLNIT]</w:t>
      </w:r>
      <w:r w:rsidR="00A14402" w:rsidRPr="002F6773">
        <w:rPr>
          <w:rFonts w:ascii="Arial" w:hAnsi="Arial" w:cs="Arial"/>
          <w:b w:val="0"/>
          <w:bCs/>
          <w:snapToGrid w:val="0"/>
          <w:szCs w:val="22"/>
          <w:u w:val="none"/>
        </w:rPr>
        <w:t>.</w:t>
      </w:r>
    </w:p>
    <w:p w14:paraId="0ED8D9CD" w14:textId="77777777" w:rsidR="003F0EEF" w:rsidRDefault="00F240C7" w:rsidP="0053219E">
      <w:pPr>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12D78206" w14:textId="77777777" w:rsidR="001C17A4" w:rsidRPr="001C17A4" w:rsidRDefault="001D70C2" w:rsidP="005522DB">
      <w:pPr>
        <w:pStyle w:val="l-L1"/>
        <w:keepNext w:val="0"/>
        <w:numPr>
          <w:ilvl w:val="1"/>
          <w:numId w:val="37"/>
        </w:numPr>
        <w:spacing w:before="120" w:after="120"/>
        <w:jc w:val="both"/>
        <w:rPr>
          <w:rStyle w:val="Odkaznakoment"/>
          <w:sz w:val="22"/>
          <w:szCs w:val="22"/>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3B5CE7" w:rsidRPr="002F6773">
        <w:rPr>
          <w:rFonts w:ascii="Arial" w:hAnsi="Arial" w:cs="Arial"/>
          <w:bCs/>
          <w:snapToGrid w:val="0"/>
          <w:szCs w:val="22"/>
          <w:highlight w:val="yellow"/>
        </w:rPr>
        <w:t>[DOPLNIT</w:t>
      </w:r>
      <w:bookmarkStart w:id="4" w:name="_Hlk135134382"/>
      <w:proofErr w:type="gramStart"/>
      <w:r w:rsidR="003B5CE7" w:rsidRPr="002F6773">
        <w:rPr>
          <w:rFonts w:ascii="Arial" w:hAnsi="Arial" w:cs="Arial"/>
          <w:bCs/>
          <w:snapToGrid w:val="0"/>
          <w:szCs w:val="22"/>
          <w:highlight w:val="yellow"/>
        </w:rPr>
        <w:t>]</w:t>
      </w:r>
      <w:r w:rsidR="00DE5AF1" w:rsidRPr="004D5F78">
        <w:rPr>
          <w:rStyle w:val="l-L2Char"/>
          <w:rFonts w:cs="Arial"/>
          <w:szCs w:val="22"/>
          <w:u w:val="none"/>
        </w:rPr>
        <w:t>,-</w:t>
      </w:r>
      <w:proofErr w:type="gramEnd"/>
      <w:r w:rsidR="00DE5AF1" w:rsidRPr="004D5F78">
        <w:rPr>
          <w:rStyle w:val="l-L2Char"/>
          <w:rFonts w:cs="Arial"/>
          <w:szCs w:val="22"/>
          <w:u w:val="none"/>
        </w:rPr>
        <w:t xml:space="preserve"> </w:t>
      </w:r>
      <w:bookmarkEnd w:id="4"/>
      <w:r w:rsidR="00DE5AF1" w:rsidRPr="004D5F78">
        <w:rPr>
          <w:rStyle w:val="l-L2Char"/>
          <w:rFonts w:cs="Arial"/>
          <w:szCs w:val="22"/>
          <w:u w:val="none"/>
        </w:rPr>
        <w:t xml:space="preserve">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3B5CE7" w:rsidRPr="002F6773">
        <w:rPr>
          <w:rFonts w:ascii="Arial" w:hAnsi="Arial" w:cs="Arial"/>
          <w:bCs/>
          <w:snapToGrid w:val="0"/>
          <w:szCs w:val="22"/>
          <w:highlight w:val="yellow"/>
        </w:rPr>
        <w:t>[DOPLNIT]</w:t>
      </w:r>
      <w:r w:rsidR="006F3CD0" w:rsidRPr="004D5F78">
        <w:rPr>
          <w:rStyle w:val="l-L2Char"/>
          <w:rFonts w:cs="Arial"/>
          <w:b w:val="0"/>
          <w:szCs w:val="22"/>
          <w:u w:val="none"/>
        </w:rPr>
        <w:t>,-</w:t>
      </w:r>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bookmarkStart w:id="5" w:name="_Hlk36122845"/>
      <w:bookmarkStart w:id="6" w:name="_Hlk36122353"/>
    </w:p>
    <w:p w14:paraId="3509947F" w14:textId="296E985A" w:rsidR="005B3173" w:rsidRPr="002015A0" w:rsidRDefault="002015A0" w:rsidP="001C17A4">
      <w:pPr>
        <w:pStyle w:val="l-L1"/>
        <w:keepNext w:val="0"/>
        <w:numPr>
          <w:ilvl w:val="0"/>
          <w:numId w:val="0"/>
        </w:numPr>
        <w:spacing w:before="120" w:after="120"/>
        <w:ind w:left="737"/>
        <w:jc w:val="both"/>
        <w:rPr>
          <w:rStyle w:val="l-L2Char"/>
          <w:rFonts w:ascii="Times New Roman" w:hAnsi="Times New Roman"/>
          <w:szCs w:val="22"/>
        </w:rPr>
      </w:pPr>
      <w:r>
        <w:rPr>
          <w:i/>
          <w:iCs/>
          <w:szCs w:val="22"/>
        </w:rPr>
        <w:t>Cena bude uváděna na haléře, tj. na 2 desetinná místa)</w:t>
      </w:r>
      <w:bookmarkEnd w:id="5"/>
      <w:bookmarkEnd w:id="6"/>
    </w:p>
    <w:p w14:paraId="14B93BB9" w14:textId="52BEA5BE"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vyhotovování Díla</w:t>
      </w:r>
      <w:r w:rsidR="001A1840">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77777777" w:rsidR="0005524A" w:rsidRDefault="003F63A5" w:rsidP="001A1840">
      <w:pPr>
        <w:pStyle w:val="l-L1"/>
        <w:keepNext w:val="0"/>
        <w:numPr>
          <w:ilvl w:val="1"/>
          <w:numId w:val="37"/>
        </w:numPr>
        <w:spacing w:before="120" w:after="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předloží objednateli </w:t>
      </w:r>
      <w:r w:rsidR="006B0081" w:rsidRPr="004D5F78">
        <w:rPr>
          <w:rStyle w:val="l-L2Char"/>
          <w:rFonts w:cs="Arial"/>
          <w:b w:val="0"/>
          <w:szCs w:val="22"/>
          <w:u w:val="none"/>
        </w:rPr>
        <w:t xml:space="preserve">za 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589E56BA" w14:textId="77777777" w:rsidR="000708A3" w:rsidRPr="004D5F78" w:rsidRDefault="000708A3"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zhotovení projektové dokumentace včetně provedeného geotechnického průzkumu bude oboustranně podepsaný akceptační protokol.</w:t>
      </w:r>
    </w:p>
    <w:p w14:paraId="4D720353" w14:textId="77777777"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 § 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77777777"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 00, IČ 01312774</w:t>
      </w:r>
    </w:p>
    <w:p w14:paraId="52451304" w14:textId="77777777" w:rsidR="00EC5048" w:rsidRDefault="00C75A45" w:rsidP="00E02A2D">
      <w:pPr>
        <w:pStyle w:val="l-L1"/>
        <w:keepNext w:val="0"/>
        <w:numPr>
          <w:ilvl w:val="0"/>
          <w:numId w:val="0"/>
        </w:numPr>
        <w:spacing w:before="0" w:after="0"/>
        <w:jc w:val="both"/>
        <w:rPr>
          <w:rFonts w:ascii="Arial" w:hAnsi="Arial" w:cs="Arial"/>
          <w:b w:val="0"/>
          <w:szCs w:val="22"/>
          <w:u w:val="none"/>
          <w:lang w:val="en-US"/>
        </w:rPr>
      </w:pPr>
      <w:r w:rsidRPr="004D5F78">
        <w:rPr>
          <w:rStyle w:val="l-L2Char"/>
          <w:rFonts w:cs="Arial"/>
          <w:b w:val="0"/>
          <w:szCs w:val="22"/>
          <w:u w:val="none"/>
        </w:rPr>
        <w:t xml:space="preserve">            Konečný příjemce: Státní pozemkový úřad, Pobočka </w:t>
      </w:r>
      <w:r w:rsidR="00E02A2D" w:rsidRPr="00E02A2D">
        <w:rPr>
          <w:rFonts w:ascii="Arial" w:hAnsi="Arial" w:cs="Arial"/>
          <w:b w:val="0"/>
          <w:szCs w:val="22"/>
          <w:u w:val="none"/>
          <w:lang w:val="en-US"/>
        </w:rPr>
        <w:t xml:space="preserve">Mělník, </w:t>
      </w:r>
      <w:proofErr w:type="spellStart"/>
      <w:r w:rsidR="00E02A2D" w:rsidRPr="00E02A2D">
        <w:rPr>
          <w:rFonts w:ascii="Arial" w:hAnsi="Arial" w:cs="Arial"/>
          <w:b w:val="0"/>
          <w:szCs w:val="22"/>
          <w:u w:val="none"/>
          <w:lang w:val="en-US"/>
        </w:rPr>
        <w:t>Bezručova</w:t>
      </w:r>
      <w:proofErr w:type="spellEnd"/>
      <w:r w:rsidR="00E02A2D" w:rsidRPr="00E02A2D">
        <w:rPr>
          <w:rFonts w:ascii="Arial" w:hAnsi="Arial" w:cs="Arial"/>
          <w:b w:val="0"/>
          <w:szCs w:val="22"/>
          <w:u w:val="none"/>
          <w:lang w:val="en-US"/>
        </w:rPr>
        <w:t xml:space="preserve"> 109, 276 01 </w:t>
      </w:r>
      <w:r w:rsidR="00E02A2D">
        <w:rPr>
          <w:rFonts w:ascii="Arial" w:hAnsi="Arial" w:cs="Arial"/>
          <w:b w:val="0"/>
          <w:szCs w:val="22"/>
          <w:u w:val="none"/>
          <w:lang w:val="en-US"/>
        </w:rPr>
        <w:t xml:space="preserve">       </w:t>
      </w:r>
      <w:r w:rsidR="00EC5048">
        <w:rPr>
          <w:rFonts w:ascii="Arial" w:hAnsi="Arial" w:cs="Arial"/>
          <w:b w:val="0"/>
          <w:szCs w:val="22"/>
          <w:u w:val="none"/>
          <w:lang w:val="en-US"/>
        </w:rPr>
        <w:t xml:space="preserve"> </w:t>
      </w:r>
    </w:p>
    <w:p w14:paraId="46A1E8E4" w14:textId="10A4322B" w:rsidR="00C75A45" w:rsidRDefault="00EC5048" w:rsidP="00E02A2D">
      <w:pPr>
        <w:pStyle w:val="l-L1"/>
        <w:keepNext w:val="0"/>
        <w:numPr>
          <w:ilvl w:val="0"/>
          <w:numId w:val="0"/>
        </w:numPr>
        <w:spacing w:before="0" w:after="0"/>
        <w:jc w:val="both"/>
        <w:rPr>
          <w:rFonts w:ascii="Arial" w:hAnsi="Arial" w:cs="Arial"/>
          <w:b w:val="0"/>
          <w:szCs w:val="22"/>
          <w:u w:val="none"/>
          <w:lang w:val="en-US"/>
        </w:rPr>
      </w:pPr>
      <w:r>
        <w:rPr>
          <w:rFonts w:ascii="Arial" w:hAnsi="Arial" w:cs="Arial"/>
          <w:b w:val="0"/>
          <w:szCs w:val="22"/>
          <w:u w:val="none"/>
          <w:lang w:val="en-US"/>
        </w:rPr>
        <w:t xml:space="preserve">            </w:t>
      </w:r>
      <w:r w:rsidR="00E02A2D" w:rsidRPr="00E02A2D">
        <w:rPr>
          <w:rFonts w:ascii="Arial" w:hAnsi="Arial" w:cs="Arial"/>
          <w:b w:val="0"/>
          <w:szCs w:val="22"/>
          <w:u w:val="none"/>
          <w:lang w:val="en-US"/>
        </w:rPr>
        <w:t>Mělník</w:t>
      </w:r>
    </w:p>
    <w:p w14:paraId="705C185E" w14:textId="77777777" w:rsidR="00924738" w:rsidRPr="00E02A2D" w:rsidRDefault="00924738" w:rsidP="00E02A2D">
      <w:pPr>
        <w:pStyle w:val="l-L1"/>
        <w:keepNext w:val="0"/>
        <w:numPr>
          <w:ilvl w:val="0"/>
          <w:numId w:val="0"/>
        </w:numPr>
        <w:spacing w:before="0" w:after="0"/>
        <w:jc w:val="both"/>
        <w:rPr>
          <w:rStyle w:val="l-L2Char"/>
          <w:rFonts w:cs="Arial"/>
          <w:b w:val="0"/>
          <w:szCs w:val="22"/>
          <w:u w:val="none"/>
        </w:rPr>
      </w:pP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lastRenderedPageBreak/>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5C67797E" w:rsidR="005844C4" w:rsidRPr="004D5F78" w:rsidRDefault="00863B50" w:rsidP="001800B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w:t>
      </w:r>
      <w:r w:rsidR="00E00FA9">
        <w:rPr>
          <w:rStyle w:val="l-L2Char"/>
          <w:rFonts w:cs="Arial"/>
          <w:b w:val="0"/>
          <w:szCs w:val="22"/>
          <w:u w:val="none"/>
        </w:rPr>
        <w:t xml:space="preserve"> 60 </w:t>
      </w:r>
      <w:proofErr w:type="gramStart"/>
      <w:r w:rsidR="00E00FA9">
        <w:rPr>
          <w:rStyle w:val="l-L2Char"/>
          <w:rFonts w:cs="Arial"/>
          <w:b w:val="0"/>
          <w:szCs w:val="22"/>
          <w:u w:val="none"/>
        </w:rPr>
        <w:t>+</w:t>
      </w:r>
      <w:r w:rsidR="00E92C6B">
        <w:rPr>
          <w:rStyle w:val="l-L2Char"/>
          <w:rFonts w:cs="Arial"/>
          <w:b w:val="0"/>
          <w:szCs w:val="22"/>
          <w:u w:val="none"/>
        </w:rPr>
        <w:t xml:space="preserve">  </w:t>
      </w:r>
      <w:r w:rsidR="00E92C6B" w:rsidRPr="002F6773">
        <w:rPr>
          <w:rFonts w:ascii="Arial" w:hAnsi="Arial" w:cs="Arial"/>
          <w:bCs/>
          <w:snapToGrid w:val="0"/>
          <w:szCs w:val="22"/>
          <w:highlight w:val="yellow"/>
        </w:rPr>
        <w:t>[</w:t>
      </w:r>
      <w:proofErr w:type="gramEnd"/>
      <w:r w:rsidR="00E92C6B" w:rsidRPr="002F6773">
        <w:rPr>
          <w:rFonts w:ascii="Arial" w:hAnsi="Arial" w:cs="Arial"/>
          <w:bCs/>
          <w:snapToGrid w:val="0"/>
          <w:szCs w:val="22"/>
          <w:highlight w:val="yellow"/>
        </w:rPr>
        <w:t>DOPLNIT</w:t>
      </w:r>
      <w:r w:rsidR="00D22ABB" w:rsidRPr="00D22ABB">
        <w:rPr>
          <w:rFonts w:ascii="Arial" w:hAnsi="Arial" w:cs="Arial"/>
          <w:bCs/>
          <w:snapToGrid w:val="0"/>
          <w:szCs w:val="22"/>
        </w:rPr>
        <w:t>]</w:t>
      </w:r>
      <w:r w:rsidR="00D22ABB">
        <w:rPr>
          <w:rFonts w:ascii="Arial" w:hAnsi="Arial" w:cs="Arial"/>
          <w:bCs/>
          <w:snapToGrid w:val="0"/>
          <w:szCs w:val="22"/>
          <w:u w:val="none"/>
        </w:rPr>
        <w:t xml:space="preserve"> </w:t>
      </w:r>
      <w:r w:rsidR="00D22ABB" w:rsidRPr="00D22ABB">
        <w:rPr>
          <w:rFonts w:ascii="Arial" w:hAnsi="Arial" w:cs="Arial"/>
          <w:b w:val="0"/>
          <w:snapToGrid w:val="0"/>
          <w:szCs w:val="22"/>
          <w:u w:val="none"/>
        </w:rPr>
        <w:t>měsíců</w:t>
      </w:r>
      <w:r w:rsidR="00D22ABB">
        <w:rPr>
          <w:rFonts w:ascii="Arial" w:hAnsi="Arial" w:cs="Arial"/>
          <w:bCs/>
          <w:snapToGrid w:val="0"/>
          <w:szCs w:val="22"/>
          <w:u w:val="none"/>
        </w:rPr>
        <w:t xml:space="preserve"> </w:t>
      </w:r>
      <w:r w:rsidR="00E92C6B">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předání Díla</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7"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7"/>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4B91A431"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pokud během 3 let</w:t>
      </w:r>
      <w:r w:rsidR="00E31040">
        <w:rPr>
          <w:rStyle w:val="l-L2Char"/>
          <w:rFonts w:cs="Arial"/>
          <w:b w:val="0"/>
          <w:szCs w:val="22"/>
          <w:u w:val="none"/>
        </w:rPr>
        <w:t xml:space="preserve"> + </w:t>
      </w:r>
      <w:r w:rsidR="00A96026" w:rsidRPr="002F6773">
        <w:rPr>
          <w:rFonts w:ascii="Arial" w:hAnsi="Arial" w:cs="Arial"/>
          <w:bCs/>
          <w:snapToGrid w:val="0"/>
          <w:szCs w:val="22"/>
          <w:highlight w:val="yellow"/>
        </w:rPr>
        <w:t>[DOPLNIT</w:t>
      </w:r>
      <w:r w:rsidR="00A96026" w:rsidRPr="00D22ABB">
        <w:rPr>
          <w:rFonts w:ascii="Arial" w:hAnsi="Arial" w:cs="Arial"/>
          <w:bCs/>
          <w:snapToGrid w:val="0"/>
          <w:szCs w:val="22"/>
        </w:rPr>
        <w:t>]</w:t>
      </w:r>
      <w:r w:rsidR="00A96026">
        <w:rPr>
          <w:rFonts w:ascii="Arial" w:hAnsi="Arial" w:cs="Arial"/>
          <w:bCs/>
          <w:snapToGrid w:val="0"/>
          <w:szCs w:val="22"/>
          <w:u w:val="none"/>
        </w:rPr>
        <w:t xml:space="preserve"> </w:t>
      </w:r>
      <w:r w:rsidR="00A96026">
        <w:rPr>
          <w:rStyle w:val="l-L2Char"/>
          <w:rFonts w:cs="Arial"/>
          <w:b w:val="0"/>
          <w:szCs w:val="22"/>
          <w:u w:val="none"/>
        </w:rPr>
        <w:t>měsíců</w:t>
      </w:r>
      <w:r w:rsidR="009C0AAF" w:rsidRPr="004D5F78">
        <w:rPr>
          <w:rStyle w:val="l-L2Char"/>
          <w:rFonts w:cs="Arial"/>
          <w:b w:val="0"/>
          <w:szCs w:val="22"/>
          <w:u w:val="none"/>
        </w:rPr>
        <w:t xml:space="preserve">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77777777"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w:t>
      </w:r>
      <w:r w:rsidRPr="00674417">
        <w:rPr>
          <w:rFonts w:ascii="Arial" w:hAnsi="Arial" w:cs="Arial"/>
          <w:b w:val="0"/>
          <w:iCs/>
          <w:szCs w:val="22"/>
          <w:u w:val="none"/>
        </w:rPr>
        <w:lastRenderedPageBreak/>
        <w:t>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F25114">
      <w:pPr>
        <w:pStyle w:val="l-L1"/>
        <w:spacing w:after="0"/>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5955A095" w:rsidR="00712A60" w:rsidRPr="00674417" w:rsidRDefault="00674417" w:rsidP="00674417">
      <w:pPr>
        <w:spacing w:after="200" w:line="276" w:lineRule="auto"/>
        <w:ind w:left="705" w:hanging="705"/>
        <w:jc w:val="both"/>
        <w:rPr>
          <w:rFonts w:cs="Arial"/>
          <w:szCs w:val="22"/>
          <w:highlight w:val="green"/>
        </w:rPr>
      </w:pPr>
      <w:bookmarkStart w:id="8"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17E01">
        <w:rPr>
          <w:rFonts w:cs="Arial"/>
          <w:szCs w:val="22"/>
        </w:rPr>
        <w:t>1 000</w:t>
      </w:r>
      <w:r w:rsidR="00325DF4">
        <w:rPr>
          <w:rFonts w:cs="Arial"/>
          <w:szCs w:val="22"/>
        </w:rPr>
        <w:t> </w:t>
      </w:r>
      <w:r w:rsidR="00117E01">
        <w:rPr>
          <w:rFonts w:cs="Arial"/>
          <w:szCs w:val="22"/>
        </w:rPr>
        <w:t>000</w:t>
      </w:r>
      <w:r w:rsidR="00325DF4">
        <w:rPr>
          <w:rFonts w:cs="Arial"/>
          <w:szCs w:val="22"/>
        </w:rPr>
        <w:t>,- Kč.</w:t>
      </w:r>
      <w:r w:rsidR="0040151E">
        <w:t xml:space="preserve"> Z</w:t>
      </w:r>
      <w:r w:rsidR="00325DF4">
        <w:rPr>
          <w:rFonts w:cs="Arial"/>
          <w:szCs w:val="22"/>
        </w:rPr>
        <w:t>h</w:t>
      </w:r>
      <w:r w:rsidR="00712A60" w:rsidRPr="00674417">
        <w:rPr>
          <w:rFonts w:cs="Arial"/>
          <w:szCs w:val="22"/>
        </w:rPr>
        <w:t xml:space="preserve">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 tom, že pojistná smlouvy uzavřené zhotovitelem jsou a zůstávají v platnosti a účinnosti po celou dobu trvání této smlouvy a záruční doby z ní vyplývající.</w:t>
      </w:r>
    </w:p>
    <w:bookmarkEnd w:id="8"/>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9" w:name="_Ref376798291"/>
      <w:r w:rsidRPr="004D5F78">
        <w:rPr>
          <w:rFonts w:ascii="Arial" w:hAnsi="Arial" w:cs="Arial"/>
          <w:szCs w:val="22"/>
        </w:rPr>
        <w:t>Licenční ujednání</w:t>
      </w:r>
      <w:bookmarkEnd w:id="9"/>
    </w:p>
    <w:p w14:paraId="28A7233B" w14:textId="77777777"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FA0B7A">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2DF7929D" w:rsidR="00806017" w:rsidRPr="004D5F78" w:rsidRDefault="00806017"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w:t>
      </w:r>
      <w:r w:rsidR="00E60AD9">
        <w:rPr>
          <w:rStyle w:val="l-L2Char"/>
          <w:rFonts w:cs="Arial"/>
          <w:b w:val="0"/>
          <w:szCs w:val="22"/>
          <w:u w:val="none"/>
        </w:rPr>
        <w:t>a v</w:t>
      </w:r>
      <w:r w:rsidR="00F15883" w:rsidRPr="004D5F78">
        <w:rPr>
          <w:rStyle w:val="l-L2Char"/>
          <w:rFonts w:cs="Arial"/>
          <w:b w:val="0"/>
          <w:szCs w:val="22"/>
          <w:u w:val="none"/>
        </w:rPr>
        <w:t xml:space="preserve"> termínu dle </w:t>
      </w:r>
      <w:r w:rsidR="00B24B4D">
        <w:fldChar w:fldCharType="begin"/>
      </w:r>
      <w:r w:rsidR="00B24B4D">
        <w:instrText xml:space="preserve"> REF _Ref376528450 \r \h  \* MERGEFORMAT </w:instrText>
      </w:r>
      <w:r w:rsidR="00B24B4D">
        <w:fldChar w:fldCharType="separate"/>
      </w:r>
      <w:r w:rsidR="00FA0B7A">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Díla </w:t>
      </w:r>
      <w:r w:rsidR="00261C1F" w:rsidRPr="00261C1F">
        <w:rPr>
          <w:rStyle w:val="l-L2Char"/>
          <w:rFonts w:cs="Arial"/>
          <w:b w:val="0"/>
          <w:szCs w:val="22"/>
          <w:u w:val="none"/>
        </w:rPr>
        <w:t xml:space="preserve">bez </w:t>
      </w:r>
      <w:proofErr w:type="gramStart"/>
      <w:r w:rsidR="00261C1F" w:rsidRPr="00261C1F">
        <w:rPr>
          <w:rStyle w:val="l-L2Char"/>
          <w:rFonts w:cs="Arial"/>
          <w:b w:val="0"/>
          <w:szCs w:val="22"/>
          <w:u w:val="none"/>
        </w:rPr>
        <w:t>DPH  dle</w:t>
      </w:r>
      <w:proofErr w:type="gramEnd"/>
      <w:r w:rsidR="00261C1F" w:rsidRPr="00261C1F">
        <w:rPr>
          <w:rStyle w:val="l-L2Char"/>
          <w:rFonts w:cs="Arial"/>
          <w:b w:val="0"/>
          <w:szCs w:val="22"/>
          <w:u w:val="none"/>
        </w:rPr>
        <w:t xml:space="preserve"> čl. V odst. 5.</w:t>
      </w:r>
      <w:r w:rsidR="00200CD4">
        <w:rPr>
          <w:rStyle w:val="l-L2Char"/>
          <w:rFonts w:cs="Arial"/>
          <w:b w:val="0"/>
          <w:szCs w:val="22"/>
          <w:u w:val="none"/>
        </w:rPr>
        <w:t>2 z</w:t>
      </w:r>
      <w:r w:rsidR="00261C1F" w:rsidRPr="00261C1F">
        <w:rPr>
          <w:rStyle w:val="l-L2Char"/>
          <w:rFonts w:cs="Arial"/>
          <w:b w:val="0"/>
          <w:szCs w:val="22"/>
          <w:u w:val="none"/>
        </w:rPr>
        <w:t>a každý byť i jen započatý den prodlení.</w:t>
      </w:r>
    </w:p>
    <w:p w14:paraId="6FB0DD04" w14:textId="39A284A7" w:rsidR="00666E0D" w:rsidRPr="00233783" w:rsidRDefault="00666E0D" w:rsidP="00F805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 xml:space="preserve">v termínu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FA0B7A" w:rsidRPr="00F805D1">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B671FC" w:rsidRPr="0053219E">
        <w:rPr>
          <w:rStyle w:val="l-L2Char"/>
          <w:rFonts w:cs="Arial"/>
          <w:b w:val="0"/>
          <w:szCs w:val="22"/>
          <w:u w:val="none"/>
        </w:rPr>
        <w:t>0,</w:t>
      </w:r>
      <w:r w:rsidR="00B671FC" w:rsidRPr="003B2A34">
        <w:rPr>
          <w:rStyle w:val="l-L2Char"/>
          <w:rFonts w:cs="Arial"/>
          <w:b w:val="0"/>
          <w:szCs w:val="22"/>
          <w:u w:val="none"/>
        </w:rPr>
        <w:t>5</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740A6B">
        <w:rPr>
          <w:rStyle w:val="l-L2Char"/>
          <w:rFonts w:cs="Arial"/>
          <w:b w:val="0"/>
          <w:szCs w:val="22"/>
          <w:u w:val="none"/>
        </w:rPr>
        <w:t xml:space="preserve"> </w:t>
      </w:r>
      <w:r w:rsidR="006A0F9D" w:rsidRPr="003B2A34">
        <w:rPr>
          <w:rStyle w:val="l-L2Char"/>
          <w:rFonts w:cs="Arial"/>
          <w:b w:val="0"/>
          <w:szCs w:val="22"/>
          <w:u w:val="none"/>
        </w:rPr>
        <w:t xml:space="preserve">dle Čl. V odst. 5.2 smlouvy, min. však 1 000 </w:t>
      </w:r>
      <w:proofErr w:type="gramStart"/>
      <w:r w:rsidR="006A0F9D" w:rsidRPr="003B2A34">
        <w:rPr>
          <w:rStyle w:val="l-L2Char"/>
          <w:rFonts w:cs="Arial"/>
          <w:b w:val="0"/>
          <w:szCs w:val="22"/>
          <w:u w:val="none"/>
        </w:rPr>
        <w:t>Kč</w:t>
      </w:r>
      <w:r w:rsidR="006A0F9D" w:rsidRPr="0053219E">
        <w:rPr>
          <w:rStyle w:val="l-L2Char"/>
          <w:rFonts w:cs="Arial"/>
          <w:b w:val="0"/>
          <w:szCs w:val="22"/>
          <w:u w:val="none"/>
        </w:rPr>
        <w:t xml:space="preserve">  </w:t>
      </w:r>
      <w:r w:rsidRPr="0053219E">
        <w:rPr>
          <w:rStyle w:val="l-L2Char"/>
          <w:rFonts w:cs="Arial"/>
          <w:b w:val="0"/>
          <w:szCs w:val="22"/>
          <w:u w:val="none"/>
        </w:rPr>
        <w:t>za</w:t>
      </w:r>
      <w:proofErr w:type="gramEnd"/>
      <w:r w:rsidRPr="0053219E">
        <w:rPr>
          <w:rStyle w:val="l-L2Char"/>
          <w:rFonts w:cs="Arial"/>
          <w:b w:val="0"/>
          <w:szCs w:val="22"/>
          <w:u w:val="none"/>
        </w:rPr>
        <w:t xml:space="preserve">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10"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0"/>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77777777"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11"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12" w:name="_Hlk72742281"/>
      <w:bookmarkEnd w:id="11"/>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CD1317">
      <w:pPr>
        <w:numPr>
          <w:ilvl w:val="1"/>
          <w:numId w:val="37"/>
        </w:numPr>
        <w:jc w:val="both"/>
        <w:rPr>
          <w:rStyle w:val="l-L2Char"/>
          <w:rFonts w:cs="Arial"/>
          <w:szCs w:val="22"/>
          <w:lang w:eastAsia="en-US"/>
        </w:rPr>
      </w:pPr>
      <w:bookmarkStart w:id="13" w:name="_Hlk71720356"/>
      <w:r w:rsidRPr="00CD1317">
        <w:rPr>
          <w:rStyle w:val="l-L2Char"/>
          <w:rFonts w:cs="Arial"/>
          <w:szCs w:val="22"/>
          <w:lang w:eastAsia="en-US"/>
        </w:rPr>
        <w:t>Smlouva může být ukončena rovněž vzájemnou dohodou smluvních stran.</w:t>
      </w:r>
    </w:p>
    <w:bookmarkEnd w:id="13"/>
    <w:p w14:paraId="6BB66707" w14:textId="77777777" w:rsidR="00CD1317" w:rsidRDefault="00CD1317" w:rsidP="00CD1317">
      <w:pPr>
        <w:numPr>
          <w:ilvl w:val="1"/>
          <w:numId w:val="37"/>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5A88E1BB" w14:textId="77777777" w:rsidR="002A6E16" w:rsidRDefault="002A6E16" w:rsidP="002A6E16">
      <w:pPr>
        <w:ind w:left="737"/>
        <w:jc w:val="both"/>
        <w:rPr>
          <w:rStyle w:val="l-L2Char"/>
          <w:rFonts w:cs="Arial"/>
          <w:szCs w:val="22"/>
          <w:lang w:eastAsia="en-US"/>
        </w:rPr>
      </w:pPr>
    </w:p>
    <w:p w14:paraId="6DAE4120" w14:textId="56E57572" w:rsidR="009A6087" w:rsidRDefault="009A6087" w:rsidP="000D7944">
      <w:pPr>
        <w:pStyle w:val="l-L1"/>
        <w:keepNext w:val="0"/>
        <w:spacing w:after="0" w:line="276" w:lineRule="auto"/>
        <w:ind w:left="0"/>
        <w:rPr>
          <w:rFonts w:ascii="Arial" w:hAnsi="Arial" w:cs="Arial"/>
          <w:szCs w:val="22"/>
        </w:rPr>
      </w:pPr>
      <w:bookmarkStart w:id="14" w:name="_Hlk72140552"/>
      <w:bookmarkStart w:id="15" w:name="_Hlk71720533"/>
      <w:bookmarkEnd w:id="12"/>
    </w:p>
    <w:p w14:paraId="59981BDA" w14:textId="4619FA90" w:rsidR="00B63BC9" w:rsidRPr="009A6087" w:rsidRDefault="00B63BC9" w:rsidP="00E57C65">
      <w:pPr>
        <w:pStyle w:val="l-L1"/>
        <w:keepNext w:val="0"/>
        <w:numPr>
          <w:ilvl w:val="0"/>
          <w:numId w:val="0"/>
        </w:numPr>
        <w:spacing w:before="0" w:after="0" w:line="276"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77777777"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B07FA8">
      <w:pPr>
        <w:spacing w:after="0"/>
        <w:ind w:left="709" w:hanging="1"/>
        <w:jc w:val="both"/>
        <w:rPr>
          <w:rFonts w:cs="Arial"/>
          <w:szCs w:val="22"/>
        </w:rPr>
      </w:pPr>
      <w:r w:rsidRPr="008377B5">
        <w:rPr>
          <w:rFonts w:cs="Arial"/>
          <w:szCs w:val="22"/>
        </w:rPr>
        <w:t>Za objednatele:</w:t>
      </w:r>
    </w:p>
    <w:p w14:paraId="3BD49D1A" w14:textId="4F63C95A" w:rsidR="00B63BC9" w:rsidRPr="008377B5" w:rsidRDefault="00B63BC9" w:rsidP="00B07FA8">
      <w:pPr>
        <w:spacing w:after="0"/>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00FB1624">
        <w:rPr>
          <w:rFonts w:eastAsia="Lucida Sans Unicode" w:cs="Arial"/>
          <w:snapToGrid w:val="0"/>
          <w:szCs w:val="22"/>
        </w:rPr>
        <w:t>Bc. Jana Machulková DiS.</w:t>
      </w:r>
      <w:r w:rsidRPr="008377B5">
        <w:rPr>
          <w:rFonts w:cs="Arial"/>
          <w:szCs w:val="22"/>
        </w:rPr>
        <w:tab/>
      </w:r>
    </w:p>
    <w:p w14:paraId="669BCD01" w14:textId="6283C0E4" w:rsidR="00B63BC9" w:rsidRPr="008377B5" w:rsidRDefault="00B63BC9" w:rsidP="00B07FA8">
      <w:pPr>
        <w:spacing w:after="0"/>
        <w:ind w:left="426" w:firstLine="282"/>
        <w:jc w:val="both"/>
        <w:rPr>
          <w:rFonts w:cs="Arial"/>
          <w:szCs w:val="22"/>
        </w:rPr>
      </w:pPr>
      <w:r w:rsidRPr="008377B5">
        <w:rPr>
          <w:rFonts w:cs="Arial"/>
          <w:szCs w:val="22"/>
        </w:rPr>
        <w:t>Tel.:</w:t>
      </w:r>
      <w:r w:rsidR="00B07FA8">
        <w:rPr>
          <w:rFonts w:cs="Arial"/>
          <w:szCs w:val="22"/>
        </w:rPr>
        <w:t xml:space="preserve"> </w:t>
      </w:r>
      <w:r w:rsidR="00B07FA8" w:rsidRPr="004D5F78">
        <w:rPr>
          <w:rFonts w:eastAsia="Lucida Sans Unicode" w:cs="Arial"/>
          <w:szCs w:val="22"/>
        </w:rPr>
        <w:t>+420</w:t>
      </w:r>
      <w:r w:rsidR="00B07FA8">
        <w:rPr>
          <w:rFonts w:eastAsia="Lucida Sans Unicode" w:cs="Arial"/>
          <w:szCs w:val="22"/>
        </w:rPr>
        <w:t> </w:t>
      </w:r>
      <w:r w:rsidR="00B07FA8" w:rsidRPr="009555A7">
        <w:rPr>
          <w:rFonts w:eastAsia="Lucida Sans Unicode" w:cs="Arial"/>
          <w:szCs w:val="22"/>
        </w:rPr>
        <w:t>777</w:t>
      </w:r>
      <w:r w:rsidR="00B07FA8">
        <w:rPr>
          <w:rFonts w:eastAsia="Lucida Sans Unicode" w:cs="Arial"/>
          <w:szCs w:val="22"/>
        </w:rPr>
        <w:t> </w:t>
      </w:r>
      <w:r w:rsidR="00B07FA8" w:rsidRPr="009555A7">
        <w:rPr>
          <w:rFonts w:eastAsia="Lucida Sans Unicode" w:cs="Arial"/>
          <w:szCs w:val="22"/>
        </w:rPr>
        <w:t>864</w:t>
      </w:r>
      <w:r w:rsidR="00B07FA8">
        <w:rPr>
          <w:rFonts w:eastAsia="Lucida Sans Unicode" w:cs="Arial"/>
          <w:szCs w:val="22"/>
        </w:rPr>
        <w:t xml:space="preserve"> </w:t>
      </w:r>
      <w:r w:rsidR="00B07FA8" w:rsidRPr="009555A7">
        <w:rPr>
          <w:rFonts w:eastAsia="Lucida Sans Unicode" w:cs="Arial"/>
          <w:szCs w:val="22"/>
        </w:rPr>
        <w:t>422</w:t>
      </w:r>
      <w:r w:rsidRPr="008377B5">
        <w:rPr>
          <w:rFonts w:cs="Arial"/>
          <w:szCs w:val="22"/>
        </w:rPr>
        <w:tab/>
      </w:r>
    </w:p>
    <w:p w14:paraId="0214820C" w14:textId="58787420" w:rsidR="00B63BC9" w:rsidRPr="008377B5" w:rsidRDefault="00B63BC9" w:rsidP="00B07FA8">
      <w:pPr>
        <w:spacing w:after="0"/>
        <w:ind w:left="426" w:firstLine="282"/>
        <w:jc w:val="both"/>
        <w:rPr>
          <w:rFonts w:cs="Arial"/>
          <w:szCs w:val="22"/>
        </w:rPr>
      </w:pPr>
      <w:r w:rsidRPr="008377B5">
        <w:rPr>
          <w:rFonts w:cs="Arial"/>
          <w:szCs w:val="22"/>
        </w:rPr>
        <w:t>E-mail:</w:t>
      </w:r>
      <w:r w:rsidRPr="008377B5">
        <w:rPr>
          <w:rFonts w:cs="Arial"/>
          <w:szCs w:val="22"/>
        </w:rPr>
        <w:tab/>
        <w:t xml:space="preserve"> </w:t>
      </w:r>
      <w:hyperlink r:id="rId15" w:history="1">
        <w:r w:rsidR="009769E9" w:rsidRPr="005F6A69">
          <w:rPr>
            <w:rStyle w:val="Hypertextovodkaz"/>
            <w:rFonts w:cs="Arial"/>
            <w:szCs w:val="22"/>
          </w:rPr>
          <w:t>j.machulkova@spucr.cz</w:t>
        </w:r>
      </w:hyperlink>
    </w:p>
    <w:p w14:paraId="35C177D6" w14:textId="77777777" w:rsidR="009769E9" w:rsidRDefault="009769E9" w:rsidP="007E7248">
      <w:pPr>
        <w:ind w:left="426" w:firstLine="282"/>
        <w:jc w:val="both"/>
        <w:rPr>
          <w:rFonts w:cs="Arial"/>
          <w:szCs w:val="22"/>
        </w:rPr>
      </w:pPr>
    </w:p>
    <w:p w14:paraId="67CDC24D" w14:textId="31200DE2" w:rsidR="00B63BC9" w:rsidRPr="008377B5" w:rsidRDefault="00B63BC9" w:rsidP="00B07FA8">
      <w:pPr>
        <w:spacing w:after="0"/>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77777777" w:rsidR="00B63BC9" w:rsidRPr="008377B5" w:rsidRDefault="00B63BC9" w:rsidP="00B07FA8">
      <w:pPr>
        <w:spacing w:after="0"/>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p>
    <w:p w14:paraId="3A4D488C" w14:textId="77777777" w:rsidR="00B63BC9" w:rsidRPr="008377B5" w:rsidRDefault="00B63BC9" w:rsidP="00B07FA8">
      <w:pPr>
        <w:spacing w:after="0"/>
        <w:ind w:left="426" w:firstLine="282"/>
        <w:jc w:val="both"/>
        <w:rPr>
          <w:rFonts w:cs="Arial"/>
          <w:szCs w:val="22"/>
        </w:rPr>
      </w:pPr>
      <w:r w:rsidRPr="008377B5">
        <w:rPr>
          <w:rFonts w:cs="Arial"/>
          <w:szCs w:val="22"/>
        </w:rPr>
        <w:t>Tel.:</w:t>
      </w:r>
      <w:r w:rsidRPr="008377B5">
        <w:rPr>
          <w:rFonts w:cs="Arial"/>
          <w:szCs w:val="22"/>
        </w:rPr>
        <w:tab/>
      </w:r>
    </w:p>
    <w:p w14:paraId="063E2D8B" w14:textId="0B73A476" w:rsidR="003F0EEF" w:rsidRDefault="00B63BC9" w:rsidP="00B07FA8">
      <w:pPr>
        <w:spacing w:after="0"/>
        <w:ind w:left="426" w:firstLine="282"/>
        <w:jc w:val="both"/>
      </w:pPr>
      <w:r w:rsidRPr="008377B5">
        <w:rPr>
          <w:rFonts w:cs="Arial"/>
          <w:szCs w:val="22"/>
        </w:rPr>
        <w:t>E-mail:</w:t>
      </w:r>
      <w:r w:rsidRPr="008377B5">
        <w:rPr>
          <w:rFonts w:cs="Arial"/>
          <w:szCs w:val="22"/>
        </w:rPr>
        <w:tab/>
      </w:r>
      <w:bookmarkEnd w:id="14"/>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5"/>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77777777"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7777777"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 xml:space="preserve">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 xml:space="preserve">vyjma údajů, které požívají ochrany dle zvláštních zákonů, zejména osobní a citlivé údaje a obchodní tajemství. Smluvní </w:t>
      </w:r>
      <w:r w:rsidRPr="00843160">
        <w:rPr>
          <w:rStyle w:val="l-L2Char"/>
          <w:rFonts w:cs="Arial"/>
          <w:b w:val="0"/>
          <w:szCs w:val="22"/>
          <w:u w:val="none"/>
        </w:rPr>
        <w:lastRenderedPageBreak/>
        <w:t>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Default="00581454" w:rsidP="00AE2DC5">
      <w:pPr>
        <w:tabs>
          <w:tab w:val="left" w:pos="180"/>
        </w:tabs>
        <w:rPr>
          <w:rFonts w:cs="Arial"/>
          <w:szCs w:val="22"/>
        </w:rPr>
      </w:pPr>
    </w:p>
    <w:p w14:paraId="7DB03C9B" w14:textId="77777777" w:rsidR="00CA0428" w:rsidRDefault="00CA0428" w:rsidP="00AE2DC5">
      <w:pPr>
        <w:tabs>
          <w:tab w:val="left" w:pos="180"/>
        </w:tabs>
        <w:rPr>
          <w:rFonts w:cs="Arial"/>
          <w:szCs w:val="22"/>
        </w:rPr>
      </w:pPr>
    </w:p>
    <w:p w14:paraId="65321C8C" w14:textId="77777777" w:rsidR="00CA0428" w:rsidRPr="004D5F78" w:rsidRDefault="00CA0428"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4CDA0B2D" w:rsidR="00CB55C3" w:rsidRPr="004D5F78" w:rsidRDefault="00CB55C3" w:rsidP="003C2212">
            <w:pPr>
              <w:spacing w:line="288" w:lineRule="auto"/>
              <w:jc w:val="center"/>
              <w:rPr>
                <w:rFonts w:cs="Arial"/>
                <w:szCs w:val="22"/>
              </w:rPr>
            </w:pPr>
            <w:r w:rsidRPr="004D5F78">
              <w:rPr>
                <w:rFonts w:cs="Arial"/>
                <w:szCs w:val="22"/>
              </w:rPr>
              <w:t>V</w:t>
            </w:r>
            <w:r w:rsidR="001E0A04">
              <w:rPr>
                <w:rFonts w:cs="Arial"/>
                <w:szCs w:val="22"/>
              </w:rPr>
              <w:t xml:space="preserve"> </w:t>
            </w:r>
            <w:r w:rsidR="001E0A04">
              <w:t>Mělníku</w:t>
            </w:r>
            <w:r w:rsidRPr="004D5F78">
              <w:rPr>
                <w:rFonts w:cs="Arial"/>
                <w:szCs w:val="22"/>
              </w:rPr>
              <w:t xml:space="preserve"> dne………</w:t>
            </w:r>
          </w:p>
        </w:tc>
        <w:tc>
          <w:tcPr>
            <w:tcW w:w="4606" w:type="dxa"/>
            <w:shd w:val="clear" w:color="auto" w:fill="auto"/>
          </w:tcPr>
          <w:p w14:paraId="0C4852A3" w14:textId="77777777" w:rsidR="00CB55C3" w:rsidRPr="004D5F78" w:rsidRDefault="00CB55C3" w:rsidP="003C2212">
            <w:pPr>
              <w:spacing w:line="288" w:lineRule="auto"/>
              <w:jc w:val="center"/>
              <w:rPr>
                <w:rFonts w:cs="Arial"/>
                <w:szCs w:val="22"/>
              </w:rPr>
            </w:pPr>
            <w:r w:rsidRPr="004D5F78">
              <w:rPr>
                <w:rFonts w:cs="Arial"/>
                <w:szCs w:val="22"/>
              </w:rPr>
              <w:t>V</w:t>
            </w:r>
            <w:r w:rsidRPr="001E0A04">
              <w:rPr>
                <w:rFonts w:cs="Arial"/>
                <w:szCs w:val="22"/>
                <w:highlight w:val="yellow"/>
              </w:rPr>
              <w:t>……………</w:t>
            </w:r>
            <w:proofErr w:type="gramStart"/>
            <w:r w:rsidRPr="001E0A04">
              <w:rPr>
                <w:rFonts w:cs="Arial"/>
                <w:szCs w:val="22"/>
                <w:highlight w:val="yellow"/>
              </w:rPr>
              <w:t>…….</w:t>
            </w:r>
            <w:proofErr w:type="gramEnd"/>
            <w:r w:rsidRPr="001E0A04">
              <w:rPr>
                <w:rFonts w:cs="Arial"/>
                <w:szCs w:val="22"/>
                <w:highlight w:val="yellow"/>
              </w:rPr>
              <w:t>.</w:t>
            </w:r>
            <w:r w:rsidRPr="004D5F78">
              <w:rPr>
                <w:rFonts w:cs="Arial"/>
                <w:szCs w:val="22"/>
              </w:rPr>
              <w:t xml:space="preserve"> dne</w:t>
            </w:r>
            <w:r w:rsidRPr="001E0A04">
              <w:rPr>
                <w:rFonts w:cs="Arial"/>
                <w:szCs w:val="22"/>
                <w:highlight w:val="yellow"/>
              </w:rPr>
              <w:t>………</w:t>
            </w:r>
          </w:p>
        </w:tc>
      </w:tr>
      <w:tr w:rsidR="00CB55C3" w:rsidRPr="004D5F78" w14:paraId="5EE2D6A9" w14:textId="77777777" w:rsidTr="0077220E">
        <w:tc>
          <w:tcPr>
            <w:tcW w:w="4606" w:type="dxa"/>
            <w:shd w:val="clear" w:color="auto" w:fill="auto"/>
          </w:tcPr>
          <w:p w14:paraId="4C2E38AB" w14:textId="77777777" w:rsidR="00CB55C3" w:rsidRDefault="00CB55C3" w:rsidP="00AE2DC5">
            <w:pPr>
              <w:spacing w:line="288" w:lineRule="auto"/>
              <w:jc w:val="center"/>
              <w:rPr>
                <w:rFonts w:cs="Arial"/>
                <w:szCs w:val="22"/>
              </w:rPr>
            </w:pPr>
          </w:p>
          <w:p w14:paraId="64D226E7" w14:textId="77777777" w:rsidR="003418E4" w:rsidRDefault="003418E4" w:rsidP="00AE2DC5">
            <w:pPr>
              <w:spacing w:line="288" w:lineRule="auto"/>
              <w:jc w:val="center"/>
              <w:rPr>
                <w:rFonts w:cs="Arial"/>
                <w:szCs w:val="22"/>
              </w:rPr>
            </w:pPr>
          </w:p>
          <w:p w14:paraId="335A0718" w14:textId="2440CBAB" w:rsidR="003418E4" w:rsidRPr="004D5F78" w:rsidRDefault="003418E4"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1E0A04">
              <w:rPr>
                <w:rFonts w:cs="Arial"/>
                <w:szCs w:val="22"/>
                <w:highlight w:val="yellow"/>
              </w:rPr>
              <w:t>……………………………………</w:t>
            </w:r>
          </w:p>
        </w:tc>
      </w:tr>
      <w:tr w:rsidR="00CB55C3" w:rsidRPr="004D5F78" w14:paraId="22DDA283" w14:textId="77777777" w:rsidTr="0077220E">
        <w:tc>
          <w:tcPr>
            <w:tcW w:w="4606" w:type="dxa"/>
            <w:shd w:val="clear" w:color="auto" w:fill="auto"/>
          </w:tcPr>
          <w:p w14:paraId="64838B5E" w14:textId="77777777" w:rsidR="001E0A04" w:rsidRDefault="001E0A04" w:rsidP="00AE2DC5">
            <w:pPr>
              <w:spacing w:line="288" w:lineRule="auto"/>
              <w:jc w:val="center"/>
              <w:rPr>
                <w:b/>
              </w:rPr>
            </w:pPr>
            <w:r>
              <w:rPr>
                <w:rFonts w:cs="Arial"/>
                <w:b/>
                <w:szCs w:val="22"/>
              </w:rPr>
              <w:t>I</w:t>
            </w:r>
            <w:r>
              <w:rPr>
                <w:b/>
              </w:rPr>
              <w:t>ng. Oldřich Smolík</w:t>
            </w:r>
          </w:p>
          <w:p w14:paraId="4AE3E85F" w14:textId="77777777" w:rsidR="003418E4" w:rsidRDefault="001E0A04" w:rsidP="00AE2DC5">
            <w:pPr>
              <w:spacing w:line="288" w:lineRule="auto"/>
              <w:jc w:val="center"/>
              <w:rPr>
                <w:b/>
              </w:rPr>
            </w:pPr>
            <w:r>
              <w:rPr>
                <w:b/>
              </w:rPr>
              <w:t>vedoucí Pobočky Mělník</w:t>
            </w:r>
          </w:p>
          <w:p w14:paraId="1DFB92BE" w14:textId="77777777" w:rsidR="003418E4" w:rsidRDefault="003418E4" w:rsidP="00AE2DC5">
            <w:pPr>
              <w:spacing w:line="288" w:lineRule="auto"/>
              <w:jc w:val="center"/>
              <w:rPr>
                <w:b/>
              </w:rPr>
            </w:pPr>
            <w:r>
              <w:rPr>
                <w:b/>
              </w:rPr>
              <w:t>Státní pozemkový úřad</w:t>
            </w:r>
          </w:p>
          <w:p w14:paraId="4A2EABB3" w14:textId="469A0696" w:rsidR="00CB55C3" w:rsidRPr="004D5F78" w:rsidRDefault="00CB55C3" w:rsidP="00AE2DC5">
            <w:pPr>
              <w:spacing w:line="288" w:lineRule="auto"/>
              <w:jc w:val="center"/>
              <w:rPr>
                <w:rFonts w:cs="Arial"/>
                <w:b/>
                <w:szCs w:val="22"/>
              </w:rPr>
            </w:pPr>
            <w:r w:rsidRPr="004D5F78">
              <w:rPr>
                <w:rFonts w:cs="Arial"/>
                <w:b/>
                <w:szCs w:val="22"/>
              </w:rPr>
              <w:t>objednatel</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2BB05355" w14:textId="77777777" w:rsidR="000524D5" w:rsidRPr="004D5F78" w:rsidRDefault="000524D5" w:rsidP="00AE2DC5">
      <w:pPr>
        <w:spacing w:line="276" w:lineRule="auto"/>
        <w:rPr>
          <w:rFonts w:cs="Arial"/>
          <w:szCs w:val="22"/>
        </w:rPr>
      </w:pPr>
    </w:p>
    <w:p w14:paraId="2679B241" w14:textId="77777777" w:rsidR="00152458" w:rsidRPr="004D5F78" w:rsidRDefault="00152458" w:rsidP="003C2212">
      <w:pPr>
        <w:jc w:val="center"/>
        <w:rPr>
          <w:rFonts w:cs="Arial"/>
          <w:szCs w:val="22"/>
        </w:rPr>
        <w:sectPr w:rsidR="00152458" w:rsidRPr="004D5F78">
          <w:footerReference w:type="even" r:id="rId16"/>
          <w:footerReference w:type="default" r:id="rId17"/>
          <w:headerReference w:type="first" r:id="rId18"/>
          <w:footerReference w:type="first" r:id="rId19"/>
          <w:pgSz w:w="11906" w:h="16838" w:code="9"/>
          <w:pgMar w:top="851" w:right="1134" w:bottom="1258" w:left="1418" w:header="709" w:footer="709" w:gutter="0"/>
          <w:pgNumType w:start="1"/>
          <w:cols w:space="708"/>
          <w:titlePg/>
          <w:docGrid w:linePitch="272"/>
        </w:sectPr>
      </w:pP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77777777"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 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 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77777777"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 DOSS,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DOSS a organizací a 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lastRenderedPageBreak/>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3AC2E2A7" w14:textId="288FAEA6" w:rsidR="00C629E5" w:rsidRPr="00885DF6" w:rsidRDefault="0071160B" w:rsidP="000651E8">
      <w:pPr>
        <w:pStyle w:val="l-L1"/>
        <w:keepNext w:val="0"/>
        <w:numPr>
          <w:ilvl w:val="2"/>
          <w:numId w:val="60"/>
        </w:numPr>
        <w:spacing w:before="120" w:after="120"/>
        <w:jc w:val="both"/>
        <w:rPr>
          <w:rStyle w:val="l-L2Char"/>
          <w:rFonts w:cs="Arial"/>
          <w:b w:val="0"/>
          <w:iCs/>
          <w:color w:val="FF0000"/>
          <w:szCs w:val="22"/>
          <w:u w:val="none"/>
        </w:rPr>
      </w:pPr>
      <w:r w:rsidRPr="004D5F78">
        <w:rPr>
          <w:rStyle w:val="l-L2Char"/>
          <w:rFonts w:cs="Arial"/>
          <w:b w:val="0"/>
          <w:szCs w:val="22"/>
          <w:u w:val="none"/>
        </w:rPr>
        <w:t>Specifikace stavby:</w:t>
      </w:r>
      <w:r w:rsidRPr="004D5F78">
        <w:rPr>
          <w:rStyle w:val="l-L2Char"/>
          <w:rFonts w:cs="Arial"/>
          <w:szCs w:val="22"/>
          <w:u w:val="none"/>
        </w:rPr>
        <w:t xml:space="preserve"> </w:t>
      </w:r>
      <w:r w:rsidR="00CE6E27" w:rsidRPr="00CE6E27">
        <w:rPr>
          <w:rStyle w:val="l-L2Char"/>
          <w:rFonts w:cs="Arial"/>
          <w:b w:val="0"/>
          <w:bCs/>
          <w:szCs w:val="22"/>
          <w:u w:val="none"/>
        </w:rPr>
        <w:t>konstrukce – podloží polní cesty dobře založené dle informací místních pamětníků, odkrytí ochranné vrstvy, provedení statické zatěžovací vrstvy a návrh totožné komunikace, která je tam nyní tedy ACO – asfaltový beton světlý jemný III s ohledem na stavbu v CHKO Kokořínsko a Máchův kraj</w:t>
      </w:r>
      <w:r w:rsidR="00CE6E27">
        <w:rPr>
          <w:rStyle w:val="l-L2Char"/>
          <w:rFonts w:cs="Arial"/>
          <w:b w:val="0"/>
          <w:bCs/>
          <w:szCs w:val="22"/>
          <w:u w:val="none"/>
        </w:rPr>
        <w:t xml:space="preserve">. </w:t>
      </w:r>
      <w:r w:rsidR="00C629E5" w:rsidRPr="00E74B5D">
        <w:rPr>
          <w:rStyle w:val="l-L2Char"/>
          <w:rFonts w:cs="Arial"/>
          <w:b w:val="0"/>
          <w:bCs/>
          <w:iCs/>
          <w:szCs w:val="22"/>
          <w:u w:val="none"/>
        </w:rPr>
        <w:t>Příst</w:t>
      </w:r>
      <w:r w:rsidR="00C629E5" w:rsidRPr="00885DF6">
        <w:rPr>
          <w:rStyle w:val="l-L2Char"/>
          <w:rFonts w:cs="Arial"/>
          <w:b w:val="0"/>
          <w:iCs/>
          <w:szCs w:val="22"/>
          <w:u w:val="none"/>
        </w:rPr>
        <w:t>upy na pozemky jednotlivých vlastníků budou řešeny sjezdy v rámci pozemku stavby</w:t>
      </w:r>
      <w:r w:rsidR="00885DF6" w:rsidRPr="00885DF6">
        <w:rPr>
          <w:rStyle w:val="l-L2Char"/>
          <w:rFonts w:cs="Arial"/>
          <w:b w:val="0"/>
          <w:iCs/>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4C0E7AA9" w14:textId="14A4C467" w:rsidR="0082207E" w:rsidRPr="0082207E" w:rsidRDefault="00AB7CC6" w:rsidP="003F168A">
      <w:pPr>
        <w:pStyle w:val="Odstavecseseznamem"/>
        <w:numPr>
          <w:ilvl w:val="2"/>
          <w:numId w:val="60"/>
        </w:numPr>
        <w:jc w:val="both"/>
        <w:rPr>
          <w:rStyle w:val="l-L2Char"/>
          <w:rFonts w:cs="Arial"/>
          <w:szCs w:val="22"/>
        </w:rPr>
      </w:pPr>
      <w:r w:rsidRPr="0082207E">
        <w:rPr>
          <w:rStyle w:val="l-L2Char"/>
          <w:rFonts w:cs="Arial"/>
          <w:szCs w:val="22"/>
        </w:rPr>
        <w:t>Projektová dokumentace</w:t>
      </w:r>
      <w:r w:rsidR="00722CA2" w:rsidRPr="0082207E">
        <w:rPr>
          <w:rStyle w:val="l-L2Char"/>
          <w:rFonts w:cs="Arial"/>
          <w:szCs w:val="22"/>
        </w:rPr>
        <w:t xml:space="preserve"> bude dodán</w:t>
      </w:r>
      <w:r w:rsidRPr="0082207E">
        <w:rPr>
          <w:rStyle w:val="l-L2Char"/>
          <w:rFonts w:cs="Arial"/>
          <w:szCs w:val="22"/>
        </w:rPr>
        <w:t>a</w:t>
      </w:r>
      <w:r w:rsidR="00722CA2" w:rsidRPr="0082207E">
        <w:rPr>
          <w:rStyle w:val="l-L2Char"/>
          <w:rFonts w:cs="Arial"/>
          <w:szCs w:val="22"/>
        </w:rPr>
        <w:t xml:space="preserve"> objednateli v</w:t>
      </w:r>
      <w:r w:rsidR="00722CA2" w:rsidRPr="0082207E">
        <w:rPr>
          <w:rStyle w:val="l-L2Char"/>
          <w:rFonts w:cs="Arial"/>
          <w:szCs w:val="22"/>
          <w:lang w:eastAsia="en-US"/>
        </w:rPr>
        <w:t xml:space="preserve"> </w:t>
      </w:r>
      <w:r w:rsidR="00722CA2" w:rsidRPr="0082207E">
        <w:rPr>
          <w:rStyle w:val="l-L2Char"/>
          <w:rFonts w:cs="Arial"/>
          <w:szCs w:val="22"/>
        </w:rPr>
        <w:t>6</w:t>
      </w:r>
      <w:r w:rsidR="00722CA2" w:rsidRPr="0082207E">
        <w:rPr>
          <w:rStyle w:val="l-L2Char"/>
          <w:rFonts w:cs="Arial"/>
          <w:szCs w:val="22"/>
          <w:lang w:eastAsia="en-US"/>
        </w:rPr>
        <w:t xml:space="preserve"> vyhotoveních</w:t>
      </w:r>
      <w:r w:rsidR="00722CA2" w:rsidRPr="0082207E">
        <w:rPr>
          <w:rStyle w:val="l-L2Char"/>
          <w:rFonts w:cs="Arial"/>
          <w:szCs w:val="22"/>
        </w:rPr>
        <w:t xml:space="preserve"> v</w:t>
      </w:r>
      <w:r w:rsidR="00722CA2" w:rsidRPr="0082207E">
        <w:rPr>
          <w:rStyle w:val="l-L2Char"/>
          <w:rFonts w:cs="Arial"/>
          <w:szCs w:val="22"/>
          <w:lang w:eastAsia="en-US"/>
        </w:rPr>
        <w:t xml:space="preserve"> písemné</w:t>
      </w:r>
      <w:r w:rsidR="00722CA2" w:rsidRPr="0082207E">
        <w:rPr>
          <w:rStyle w:val="l-L2Char"/>
          <w:rFonts w:cs="Arial"/>
          <w:szCs w:val="22"/>
        </w:rPr>
        <w:t xml:space="preserve"> </w:t>
      </w:r>
      <w:r w:rsidR="003F168A">
        <w:rPr>
          <w:rStyle w:val="l-L2Char"/>
          <w:rFonts w:cs="Arial"/>
          <w:szCs w:val="22"/>
        </w:rPr>
        <w:t>p</w:t>
      </w:r>
      <w:r w:rsidR="00722CA2" w:rsidRPr="0082207E">
        <w:rPr>
          <w:rStyle w:val="l-L2Char"/>
          <w:rFonts w:cs="Arial"/>
          <w:szCs w:val="22"/>
        </w:rPr>
        <w:t xml:space="preserve">odobě </w:t>
      </w:r>
      <w:r w:rsidR="00722CA2" w:rsidRPr="0082207E">
        <w:rPr>
          <w:rStyle w:val="l-L2Char"/>
          <w:rFonts w:cs="Arial"/>
          <w:szCs w:val="22"/>
          <w:lang w:eastAsia="en-US"/>
        </w:rPr>
        <w:t xml:space="preserve">a 1 vyhotovení </w:t>
      </w:r>
      <w:r w:rsidR="00722CA2" w:rsidRPr="0082207E">
        <w:rPr>
          <w:rStyle w:val="l-L2Char"/>
          <w:rFonts w:cs="Arial"/>
          <w:szCs w:val="22"/>
        </w:rPr>
        <w:t>na CD ve formátu „</w:t>
      </w:r>
      <w:proofErr w:type="spellStart"/>
      <w:r w:rsidR="00722CA2" w:rsidRPr="0082207E">
        <w:rPr>
          <w:rStyle w:val="l-L2Char"/>
          <w:rFonts w:cs="Arial"/>
          <w:szCs w:val="22"/>
          <w:lang w:eastAsia="en-US"/>
        </w:rPr>
        <w:t>pdf</w:t>
      </w:r>
      <w:proofErr w:type="spellEnd"/>
      <w:r w:rsidR="00722CA2" w:rsidRPr="0082207E">
        <w:rPr>
          <w:rStyle w:val="l-L2Char"/>
          <w:rFonts w:cs="Arial"/>
          <w:szCs w:val="22"/>
          <w:lang w:eastAsia="en-US"/>
        </w:rPr>
        <w:t>“</w:t>
      </w:r>
      <w:r w:rsidR="00B70B1E" w:rsidRPr="0082207E">
        <w:rPr>
          <w:rStyle w:val="l-L2Char"/>
          <w:rFonts w:cs="Arial"/>
          <w:szCs w:val="22"/>
          <w:lang w:eastAsia="en-US"/>
        </w:rPr>
        <w:t xml:space="preserve"> a „</w:t>
      </w:r>
      <w:proofErr w:type="spellStart"/>
      <w:r w:rsidR="00B70B1E" w:rsidRPr="0082207E">
        <w:rPr>
          <w:rStyle w:val="l-L2Char"/>
          <w:rFonts w:cs="Arial"/>
          <w:szCs w:val="22"/>
          <w:lang w:eastAsia="en-US"/>
        </w:rPr>
        <w:t>dwg</w:t>
      </w:r>
      <w:proofErr w:type="spellEnd"/>
      <w:r w:rsidR="00B70B1E" w:rsidRPr="0082207E">
        <w:rPr>
          <w:rStyle w:val="l-L2Char"/>
          <w:rFonts w:cs="Arial"/>
          <w:szCs w:val="22"/>
        </w:rPr>
        <w:t>“</w:t>
      </w:r>
      <w:r w:rsidR="00722CA2" w:rsidRPr="0082207E">
        <w:rPr>
          <w:rStyle w:val="l-L2Char"/>
          <w:rFonts w:cs="Arial"/>
          <w:szCs w:val="22"/>
        </w:rPr>
        <w:t xml:space="preserve"> </w:t>
      </w:r>
      <w:r w:rsidR="00A5565A" w:rsidRPr="0082207E">
        <w:rPr>
          <w:rStyle w:val="l-L2Char"/>
          <w:rFonts w:cs="Arial"/>
          <w:szCs w:val="22"/>
        </w:rPr>
        <w:t xml:space="preserve">a se soupisem prací s výkazem výměr a rozpočtem ve formátu </w:t>
      </w:r>
      <w:r w:rsidR="002419C4" w:rsidRPr="0082207E">
        <w:rPr>
          <w:rStyle w:val="l-L2Char"/>
          <w:rFonts w:cs="Arial"/>
          <w:szCs w:val="22"/>
        </w:rPr>
        <w:t>„</w:t>
      </w:r>
      <w:proofErr w:type="spellStart"/>
      <w:r w:rsidR="00E2414C" w:rsidRPr="0082207E">
        <w:rPr>
          <w:rStyle w:val="l-L2Char"/>
          <w:rFonts w:cs="Arial"/>
          <w:szCs w:val="22"/>
        </w:rPr>
        <w:t>xlsx</w:t>
      </w:r>
      <w:proofErr w:type="spellEnd"/>
      <w:r w:rsidR="00E2414C" w:rsidRPr="0082207E">
        <w:rPr>
          <w:rStyle w:val="l-L2Char"/>
          <w:rFonts w:cs="Arial"/>
          <w:szCs w:val="22"/>
        </w:rPr>
        <w:t xml:space="preserve">“ a </w:t>
      </w:r>
      <w:r w:rsidR="00A5565A" w:rsidRPr="0082207E">
        <w:rPr>
          <w:rStyle w:val="l-L2Char"/>
          <w:rFonts w:cs="Arial"/>
          <w:szCs w:val="22"/>
        </w:rPr>
        <w:t>„</w:t>
      </w:r>
      <w:proofErr w:type="spellStart"/>
      <w:r w:rsidR="00A5565A" w:rsidRPr="0082207E">
        <w:rPr>
          <w:rStyle w:val="l-L2Char"/>
          <w:rFonts w:cs="Arial"/>
          <w:szCs w:val="22"/>
        </w:rPr>
        <w:t>unixml</w:t>
      </w:r>
      <w:proofErr w:type="spellEnd"/>
      <w:r w:rsidR="00A5565A" w:rsidRPr="0082207E">
        <w:rPr>
          <w:rStyle w:val="l-L2Char"/>
          <w:rFonts w:cs="Arial"/>
          <w:szCs w:val="22"/>
        </w:rPr>
        <w:t>“ (specifikace na www.unixml.cz)</w:t>
      </w:r>
      <w:r w:rsidR="00722CA2" w:rsidRPr="0082207E">
        <w:rPr>
          <w:rStyle w:val="l-L2Char"/>
          <w:rFonts w:cs="Arial"/>
          <w:szCs w:val="22"/>
        </w:rPr>
        <w:t xml:space="preserve"> pro </w:t>
      </w:r>
      <w:r w:rsidR="0082207E" w:rsidRPr="0082207E">
        <w:rPr>
          <w:rStyle w:val="l-L2Char"/>
          <w:rFonts w:cs="Arial"/>
          <w:szCs w:val="22"/>
        </w:rPr>
        <w:t xml:space="preserve">každé společné zařízení zvlášť, resp. </w:t>
      </w:r>
      <w:proofErr w:type="spellStart"/>
      <w:r w:rsidR="0082207E" w:rsidRPr="0082207E">
        <w:rPr>
          <w:rStyle w:val="l-L2Char"/>
          <w:rFonts w:cs="Arial"/>
          <w:szCs w:val="22"/>
        </w:rPr>
        <w:t>každy</w:t>
      </w:r>
      <w:proofErr w:type="spellEnd"/>
      <w:r w:rsidR="0082207E" w:rsidRPr="0082207E">
        <w:rPr>
          <w:rStyle w:val="l-L2Char"/>
          <w:rFonts w:cs="Arial"/>
          <w:szCs w:val="22"/>
        </w:rPr>
        <w:t xml:space="preserve">́ prvek PSZ (v PSZ označen jako </w:t>
      </w:r>
      <w:proofErr w:type="spellStart"/>
      <w:r w:rsidR="0082207E" w:rsidRPr="0082207E">
        <w:rPr>
          <w:rStyle w:val="l-L2Char"/>
          <w:rFonts w:cs="Arial"/>
          <w:szCs w:val="22"/>
        </w:rPr>
        <w:t>samostatny</w:t>
      </w:r>
      <w:proofErr w:type="spellEnd"/>
      <w:r w:rsidR="0082207E" w:rsidRPr="0082207E">
        <w:rPr>
          <w:rStyle w:val="l-L2Char"/>
          <w:rFonts w:cs="Arial"/>
          <w:szCs w:val="22"/>
        </w:rPr>
        <w:t xml:space="preserve">́ prvek, tedy např. BC, BK, PC, nádrž apod.) bude mít </w:t>
      </w:r>
      <w:proofErr w:type="spellStart"/>
      <w:r w:rsidR="0082207E" w:rsidRPr="0082207E">
        <w:rPr>
          <w:rStyle w:val="l-L2Char"/>
          <w:rFonts w:cs="Arial"/>
          <w:szCs w:val="22"/>
        </w:rPr>
        <w:t>zpracovany</w:t>
      </w:r>
      <w:proofErr w:type="spellEnd"/>
      <w:r w:rsidR="0082207E" w:rsidRPr="0082207E">
        <w:rPr>
          <w:rStyle w:val="l-L2Char"/>
          <w:rFonts w:cs="Arial"/>
          <w:szCs w:val="22"/>
        </w:rPr>
        <w:t xml:space="preserve">́ svůj vlastní </w:t>
      </w:r>
      <w:proofErr w:type="spellStart"/>
      <w:r w:rsidR="0082207E" w:rsidRPr="0082207E">
        <w:rPr>
          <w:rStyle w:val="l-L2Char"/>
          <w:rFonts w:cs="Arial"/>
          <w:szCs w:val="22"/>
        </w:rPr>
        <w:t>samostatny</w:t>
      </w:r>
      <w:proofErr w:type="spellEnd"/>
      <w:r w:rsidR="0082207E" w:rsidRPr="0082207E">
        <w:rPr>
          <w:rStyle w:val="l-L2Char"/>
          <w:rFonts w:cs="Arial"/>
          <w:szCs w:val="22"/>
        </w:rPr>
        <w:t xml:space="preserve">́ rozpočet, a to včetně vedlejších </w:t>
      </w:r>
      <w:proofErr w:type="spellStart"/>
      <w:r w:rsidR="0082207E" w:rsidRPr="0082207E">
        <w:rPr>
          <w:rStyle w:val="l-L2Char"/>
          <w:rFonts w:cs="Arial"/>
          <w:szCs w:val="22"/>
        </w:rPr>
        <w:t>rozpočtových</w:t>
      </w:r>
      <w:proofErr w:type="spellEnd"/>
      <w:r w:rsidR="0082207E" w:rsidRPr="0082207E">
        <w:rPr>
          <w:rStyle w:val="l-L2Char"/>
          <w:rFonts w:cs="Arial"/>
          <w:szCs w:val="22"/>
        </w:rPr>
        <w:t xml:space="preserve"> nákladů (VRN). V případě výsadby zeleně bude součástí rozpočtové části PD následná tříletá, popřípadě pětiletá údržba rozepsaná na každý rok samostatně.</w:t>
      </w:r>
    </w:p>
    <w:p w14:paraId="5B79D22A" w14:textId="62849363" w:rsidR="007F5A34" w:rsidRPr="0082207E" w:rsidRDefault="007F5A34" w:rsidP="00D7617C">
      <w:pPr>
        <w:ind w:left="49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3B30994D" w14:textId="23A6DB6D" w:rsidR="00F829EA" w:rsidRPr="004C5BF2" w:rsidRDefault="004C5BF2" w:rsidP="00B70B1E">
      <w:pPr>
        <w:pStyle w:val="l-L1"/>
        <w:keepNext w:val="0"/>
        <w:numPr>
          <w:ilvl w:val="0"/>
          <w:numId w:val="0"/>
        </w:numPr>
        <w:spacing w:before="120" w:after="120"/>
        <w:ind w:left="1212"/>
        <w:jc w:val="left"/>
        <w:rPr>
          <w:rStyle w:val="l-L2Char"/>
          <w:rFonts w:cs="Arial"/>
          <w:b w:val="0"/>
          <w:bCs/>
          <w:szCs w:val="22"/>
          <w:u w:val="none"/>
        </w:rPr>
      </w:pPr>
      <w:proofErr w:type="spellStart"/>
      <w:r>
        <w:rPr>
          <w:rFonts w:ascii="Arial" w:hAnsi="Arial" w:cs="Arial"/>
          <w:b w:val="0"/>
          <w:bCs/>
          <w:szCs w:val="22"/>
          <w:u w:val="none"/>
          <w:lang w:val="en-US"/>
        </w:rPr>
        <w:t>Stručná</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technická</w:t>
      </w:r>
      <w:proofErr w:type="spellEnd"/>
      <w:r>
        <w:rPr>
          <w:rFonts w:ascii="Arial" w:hAnsi="Arial" w:cs="Arial"/>
          <w:b w:val="0"/>
          <w:bCs/>
          <w:szCs w:val="22"/>
          <w:u w:val="none"/>
          <w:lang w:val="en-US"/>
        </w:rPr>
        <w:t xml:space="preserve"> </w:t>
      </w:r>
      <w:proofErr w:type="spellStart"/>
      <w:r>
        <w:rPr>
          <w:rFonts w:ascii="Arial" w:hAnsi="Arial" w:cs="Arial"/>
          <w:b w:val="0"/>
          <w:bCs/>
          <w:szCs w:val="22"/>
          <w:u w:val="none"/>
          <w:lang w:val="en-US"/>
        </w:rPr>
        <w:t>zpráva</w:t>
      </w:r>
      <w:proofErr w:type="spellEnd"/>
      <w:r w:rsidR="000C6336">
        <w:rPr>
          <w:rFonts w:ascii="Arial" w:hAnsi="Arial" w:cs="Arial"/>
          <w:b w:val="0"/>
          <w:bCs/>
          <w:szCs w:val="22"/>
          <w:u w:val="none"/>
          <w:lang w:val="en-US"/>
        </w:rPr>
        <w:t xml:space="preserve">, </w:t>
      </w:r>
      <w:proofErr w:type="spellStart"/>
      <w:r w:rsidR="000C6336">
        <w:rPr>
          <w:rFonts w:ascii="Arial" w:hAnsi="Arial" w:cs="Arial"/>
          <w:b w:val="0"/>
          <w:bCs/>
          <w:szCs w:val="22"/>
          <w:u w:val="none"/>
          <w:lang w:val="en-US"/>
        </w:rPr>
        <w:t>grafick</w:t>
      </w:r>
      <w:r w:rsidR="0006392C">
        <w:rPr>
          <w:rFonts w:ascii="Arial" w:hAnsi="Arial" w:cs="Arial"/>
          <w:b w:val="0"/>
          <w:bCs/>
          <w:szCs w:val="22"/>
          <w:u w:val="none"/>
          <w:lang w:val="en-US"/>
        </w:rPr>
        <w:t>é</w:t>
      </w:r>
      <w:proofErr w:type="spellEnd"/>
      <w:r w:rsidR="0006392C">
        <w:rPr>
          <w:rFonts w:ascii="Arial" w:hAnsi="Arial" w:cs="Arial"/>
          <w:b w:val="0"/>
          <w:bCs/>
          <w:szCs w:val="22"/>
          <w:u w:val="none"/>
          <w:lang w:val="en-US"/>
        </w:rPr>
        <w:t xml:space="preserve"> </w:t>
      </w:r>
      <w:proofErr w:type="spellStart"/>
      <w:r w:rsidR="0006392C">
        <w:rPr>
          <w:rFonts w:ascii="Arial" w:hAnsi="Arial" w:cs="Arial"/>
          <w:b w:val="0"/>
          <w:bCs/>
          <w:szCs w:val="22"/>
          <w:u w:val="none"/>
          <w:lang w:val="en-US"/>
        </w:rPr>
        <w:t>přílohy</w:t>
      </w:r>
      <w:proofErr w:type="spellEnd"/>
    </w:p>
    <w:p w14:paraId="5275FA29" w14:textId="55CBF5C7"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 společných zařízení</w:t>
      </w: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lastRenderedPageBreak/>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77777777"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 xml:space="preserve">ůže navazovat na předběžný průzkum.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2D9BD4F3" w:rsidR="005A32C1" w:rsidRPr="0006284B" w:rsidRDefault="005A32C1" w:rsidP="0006284B">
      <w:pPr>
        <w:spacing w:after="0" w:line="240" w:lineRule="auto"/>
        <w:rPr>
          <w:rFonts w:cs="Arial"/>
          <w:szCs w:val="22"/>
          <w:lang w:eastAsia="en-US"/>
        </w:rPr>
      </w:pP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lastRenderedPageBreak/>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77777777"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 xml:space="preserve">206-1)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lastRenderedPageBreak/>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sectPr w:rsidR="001A027C" w:rsidRPr="004D5F78"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9BE" w14:textId="77777777" w:rsidR="00136F2C" w:rsidRDefault="00136F2C">
      <w:r>
        <w:separator/>
      </w:r>
    </w:p>
  </w:endnote>
  <w:endnote w:type="continuationSeparator" w:id="0">
    <w:p w14:paraId="422B0FA2" w14:textId="77777777" w:rsidR="00136F2C" w:rsidRDefault="00136F2C">
      <w:r>
        <w:continuationSeparator/>
      </w:r>
    </w:p>
  </w:endnote>
  <w:endnote w:type="continuationNotice" w:id="1">
    <w:p w14:paraId="683A6AFF" w14:textId="77777777" w:rsidR="00136F2C" w:rsidRDefault="00136F2C"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4076A749"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90CBD">
      <w:rPr>
        <w:rStyle w:val="slostrnky"/>
        <w:noProof/>
      </w:rPr>
      <w:t>2</w: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BB4" w14:textId="77777777" w:rsidR="00136F2C" w:rsidRDefault="00136F2C">
      <w:r>
        <w:separator/>
      </w:r>
    </w:p>
  </w:footnote>
  <w:footnote w:type="continuationSeparator" w:id="0">
    <w:p w14:paraId="5F8508CB" w14:textId="77777777" w:rsidR="00136F2C" w:rsidRDefault="00136F2C">
      <w:r>
        <w:continuationSeparator/>
      </w:r>
    </w:p>
  </w:footnote>
  <w:footnote w:type="continuationNotice" w:id="1">
    <w:p w14:paraId="1890B5D5" w14:textId="77777777" w:rsidR="00136F2C" w:rsidRDefault="00136F2C"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77777777" w:rsidR="0053219E" w:rsidRPr="0015467D" w:rsidRDefault="0053219E">
    <w:pPr>
      <w:pStyle w:val="Zhlav"/>
      <w:rPr>
        <w:sz w:val="16"/>
        <w:szCs w:val="16"/>
      </w:rPr>
    </w:pPr>
    <w:r>
      <w:t xml:space="preserve">                                                                                    </w:t>
    </w:r>
    <w:r w:rsidRPr="0015467D">
      <w:rPr>
        <w:sz w:val="16"/>
        <w:szCs w:val="16"/>
      </w:rPr>
      <w:t>Číslo smlouvy objednatele:</w:t>
    </w:r>
  </w:p>
  <w:p w14:paraId="3CED7CE2" w14:textId="77777777" w:rsidR="0053219E" w:rsidRPr="00B16ADC" w:rsidRDefault="0053219E">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47C24B72"/>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ascii="Arial" w:hAnsi="Arial" w:cs="Arial"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37256037">
    <w:abstractNumId w:val="32"/>
  </w:num>
  <w:num w:numId="2" w16cid:durableId="2042703606">
    <w:abstractNumId w:val="31"/>
  </w:num>
  <w:num w:numId="3" w16cid:durableId="802389191">
    <w:abstractNumId w:val="4"/>
  </w:num>
  <w:num w:numId="4" w16cid:durableId="1401320128">
    <w:abstractNumId w:val="37"/>
  </w:num>
  <w:num w:numId="5" w16cid:durableId="1187518772">
    <w:abstractNumId w:val="16"/>
  </w:num>
  <w:num w:numId="6" w16cid:durableId="339742658">
    <w:abstractNumId w:val="17"/>
  </w:num>
  <w:num w:numId="7" w16cid:durableId="91363727">
    <w:abstractNumId w:val="22"/>
  </w:num>
  <w:num w:numId="8" w16cid:durableId="2083677041">
    <w:abstractNumId w:val="39"/>
  </w:num>
  <w:num w:numId="9" w16cid:durableId="21631358">
    <w:abstractNumId w:val="21"/>
  </w:num>
  <w:num w:numId="10" w16cid:durableId="542518572">
    <w:abstractNumId w:val="47"/>
  </w:num>
  <w:num w:numId="11" w16cid:durableId="1249732508">
    <w:abstractNumId w:val="41"/>
  </w:num>
  <w:num w:numId="12" w16cid:durableId="97215356">
    <w:abstractNumId w:val="10"/>
  </w:num>
  <w:num w:numId="13" w16cid:durableId="124351418">
    <w:abstractNumId w:val="8"/>
  </w:num>
  <w:num w:numId="14" w16cid:durableId="1193572357">
    <w:abstractNumId w:val="27"/>
  </w:num>
  <w:num w:numId="15" w16cid:durableId="1788115124">
    <w:abstractNumId w:val="1"/>
  </w:num>
  <w:num w:numId="16" w16cid:durableId="1377970243">
    <w:abstractNumId w:val="5"/>
  </w:num>
  <w:num w:numId="17" w16cid:durableId="1279531614">
    <w:abstractNumId w:val="33"/>
  </w:num>
  <w:num w:numId="18" w16cid:durableId="2142721293">
    <w:abstractNumId w:val="42"/>
  </w:num>
  <w:num w:numId="19" w16cid:durableId="2025012023">
    <w:abstractNumId w:val="23"/>
  </w:num>
  <w:num w:numId="20" w16cid:durableId="165629458">
    <w:abstractNumId w:val="19"/>
  </w:num>
  <w:num w:numId="21" w16cid:durableId="177811400">
    <w:abstractNumId w:val="40"/>
  </w:num>
  <w:num w:numId="22" w16cid:durableId="1904749464">
    <w:abstractNumId w:val="44"/>
  </w:num>
  <w:num w:numId="23" w16cid:durableId="1661687299">
    <w:abstractNumId w:val="46"/>
  </w:num>
  <w:num w:numId="24" w16cid:durableId="860826251">
    <w:abstractNumId w:val="13"/>
  </w:num>
  <w:num w:numId="25" w16cid:durableId="1085690902">
    <w:abstractNumId w:val="30"/>
  </w:num>
  <w:num w:numId="26" w16cid:durableId="1276594056">
    <w:abstractNumId w:val="43"/>
  </w:num>
  <w:num w:numId="27" w16cid:durableId="1998025800">
    <w:abstractNumId w:val="50"/>
  </w:num>
  <w:num w:numId="28" w16cid:durableId="235022030">
    <w:abstractNumId w:val="24"/>
  </w:num>
  <w:num w:numId="29" w16cid:durableId="1716077966">
    <w:abstractNumId w:val="25"/>
  </w:num>
  <w:num w:numId="30" w16cid:durableId="670646847">
    <w:abstractNumId w:val="11"/>
  </w:num>
  <w:num w:numId="31" w16cid:durableId="1582905619">
    <w:abstractNumId w:val="20"/>
  </w:num>
  <w:num w:numId="32" w16cid:durableId="1858615722">
    <w:abstractNumId w:val="29"/>
  </w:num>
  <w:num w:numId="33" w16cid:durableId="346908254">
    <w:abstractNumId w:val="29"/>
  </w:num>
  <w:num w:numId="34" w16cid:durableId="1794638537">
    <w:abstractNumId w:val="18"/>
  </w:num>
  <w:num w:numId="35" w16cid:durableId="504365149">
    <w:abstractNumId w:val="45"/>
  </w:num>
  <w:num w:numId="36" w16cid:durableId="2055083072">
    <w:abstractNumId w:val="15"/>
  </w:num>
  <w:num w:numId="37" w16cid:durableId="1574270310">
    <w:abstractNumId w:val="9"/>
  </w:num>
  <w:num w:numId="38" w16cid:durableId="1876427362">
    <w:abstractNumId w:val="14"/>
  </w:num>
  <w:num w:numId="39" w16cid:durableId="1510025754">
    <w:abstractNumId w:val="9"/>
  </w:num>
  <w:num w:numId="40" w16cid:durableId="1034233526">
    <w:abstractNumId w:val="9"/>
  </w:num>
  <w:num w:numId="41" w16cid:durableId="1626689553">
    <w:abstractNumId w:val="9"/>
  </w:num>
  <w:num w:numId="42" w16cid:durableId="551620395">
    <w:abstractNumId w:val="9"/>
  </w:num>
  <w:num w:numId="43" w16cid:durableId="921179894">
    <w:abstractNumId w:val="9"/>
  </w:num>
  <w:num w:numId="44" w16cid:durableId="124390570">
    <w:abstractNumId w:val="9"/>
  </w:num>
  <w:num w:numId="45" w16cid:durableId="868223905">
    <w:abstractNumId w:val="9"/>
  </w:num>
  <w:num w:numId="46" w16cid:durableId="1141924088">
    <w:abstractNumId w:val="9"/>
  </w:num>
  <w:num w:numId="47" w16cid:durableId="937375281">
    <w:abstractNumId w:val="9"/>
  </w:num>
  <w:num w:numId="48" w16cid:durableId="3830698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4006490">
    <w:abstractNumId w:val="9"/>
  </w:num>
  <w:num w:numId="50" w16cid:durableId="1026447021">
    <w:abstractNumId w:val="9"/>
  </w:num>
  <w:num w:numId="51" w16cid:durableId="120270953">
    <w:abstractNumId w:val="9"/>
  </w:num>
  <w:num w:numId="52" w16cid:durableId="7346649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6797407">
    <w:abstractNumId w:val="9"/>
  </w:num>
  <w:num w:numId="54" w16cid:durableId="1887528428">
    <w:abstractNumId w:val="9"/>
  </w:num>
  <w:num w:numId="55" w16cid:durableId="1817719654">
    <w:abstractNumId w:val="9"/>
  </w:num>
  <w:num w:numId="56" w16cid:durableId="506486838">
    <w:abstractNumId w:val="9"/>
  </w:num>
  <w:num w:numId="57" w16cid:durableId="2022851067">
    <w:abstractNumId w:val="9"/>
  </w:num>
  <w:num w:numId="58" w16cid:durableId="2146506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0766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0900709">
    <w:abstractNumId w:val="38"/>
  </w:num>
  <w:num w:numId="61" w16cid:durableId="1852912929">
    <w:abstractNumId w:val="9"/>
  </w:num>
  <w:num w:numId="62" w16cid:durableId="1982878927">
    <w:abstractNumId w:val="9"/>
  </w:num>
  <w:num w:numId="63" w16cid:durableId="1194539144">
    <w:abstractNumId w:val="9"/>
  </w:num>
  <w:num w:numId="64" w16cid:durableId="1504932395">
    <w:abstractNumId w:val="9"/>
  </w:num>
  <w:num w:numId="65" w16cid:durableId="691878324">
    <w:abstractNumId w:val="9"/>
  </w:num>
  <w:num w:numId="66" w16cid:durableId="1555893634">
    <w:abstractNumId w:val="9"/>
  </w:num>
  <w:num w:numId="67" w16cid:durableId="2008243600">
    <w:abstractNumId w:val="9"/>
  </w:num>
  <w:num w:numId="68" w16cid:durableId="1667434729">
    <w:abstractNumId w:val="9"/>
  </w:num>
  <w:num w:numId="69" w16cid:durableId="1606689366">
    <w:abstractNumId w:val="3"/>
  </w:num>
  <w:num w:numId="70" w16cid:durableId="1646544009">
    <w:abstractNumId w:val="9"/>
  </w:num>
  <w:num w:numId="71" w16cid:durableId="1459832751">
    <w:abstractNumId w:val="35"/>
  </w:num>
  <w:num w:numId="72" w16cid:durableId="1178495959">
    <w:abstractNumId w:val="12"/>
  </w:num>
  <w:num w:numId="73" w16cid:durableId="976028643">
    <w:abstractNumId w:val="7"/>
  </w:num>
  <w:num w:numId="74" w16cid:durableId="2001499001">
    <w:abstractNumId w:val="6"/>
  </w:num>
  <w:num w:numId="75" w16cid:durableId="1760715906">
    <w:abstractNumId w:val="48"/>
  </w:num>
  <w:num w:numId="76" w16cid:durableId="647977164">
    <w:abstractNumId w:val="0"/>
  </w:num>
  <w:num w:numId="77" w16cid:durableId="463425988">
    <w:abstractNumId w:val="28"/>
  </w:num>
  <w:num w:numId="78" w16cid:durableId="1114860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473960">
    <w:abstractNumId w:val="9"/>
  </w:num>
  <w:num w:numId="80" w16cid:durableId="1065179260">
    <w:abstractNumId w:val="26"/>
  </w:num>
  <w:num w:numId="81" w16cid:durableId="1684744481">
    <w:abstractNumId w:val="34"/>
  </w:num>
  <w:num w:numId="82" w16cid:durableId="1748307155">
    <w:abstractNumId w:val="36"/>
  </w:num>
  <w:num w:numId="83" w16cid:durableId="410539603">
    <w:abstractNumId w:val="2"/>
  </w:num>
  <w:num w:numId="84" w16cid:durableId="1444035510">
    <w:abstractNumId w:val="9"/>
  </w:num>
  <w:num w:numId="85" w16cid:durableId="1225869869">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5EC7"/>
    <w:rsid w:val="00006164"/>
    <w:rsid w:val="000076F0"/>
    <w:rsid w:val="00007EDF"/>
    <w:rsid w:val="0001045F"/>
    <w:rsid w:val="00010944"/>
    <w:rsid w:val="00012300"/>
    <w:rsid w:val="00012B64"/>
    <w:rsid w:val="0001325F"/>
    <w:rsid w:val="0001382E"/>
    <w:rsid w:val="00013CC8"/>
    <w:rsid w:val="0001608E"/>
    <w:rsid w:val="0001769A"/>
    <w:rsid w:val="000203F2"/>
    <w:rsid w:val="000205F0"/>
    <w:rsid w:val="0002158B"/>
    <w:rsid w:val="00024114"/>
    <w:rsid w:val="00034E51"/>
    <w:rsid w:val="00035F68"/>
    <w:rsid w:val="00036D68"/>
    <w:rsid w:val="00037752"/>
    <w:rsid w:val="000475F1"/>
    <w:rsid w:val="000524D5"/>
    <w:rsid w:val="00054689"/>
    <w:rsid w:val="0005524A"/>
    <w:rsid w:val="0005626A"/>
    <w:rsid w:val="00056754"/>
    <w:rsid w:val="00056A38"/>
    <w:rsid w:val="000612AA"/>
    <w:rsid w:val="0006255C"/>
    <w:rsid w:val="0006284B"/>
    <w:rsid w:val="000634B8"/>
    <w:rsid w:val="0006392C"/>
    <w:rsid w:val="000651E8"/>
    <w:rsid w:val="000658A4"/>
    <w:rsid w:val="0006681A"/>
    <w:rsid w:val="00070319"/>
    <w:rsid w:val="000708A3"/>
    <w:rsid w:val="00070B97"/>
    <w:rsid w:val="0007141B"/>
    <w:rsid w:val="00072E4A"/>
    <w:rsid w:val="0007515F"/>
    <w:rsid w:val="000827FC"/>
    <w:rsid w:val="000832EC"/>
    <w:rsid w:val="0008462F"/>
    <w:rsid w:val="000864EA"/>
    <w:rsid w:val="00090CBD"/>
    <w:rsid w:val="000917DD"/>
    <w:rsid w:val="00093A1A"/>
    <w:rsid w:val="00093DE0"/>
    <w:rsid w:val="00095603"/>
    <w:rsid w:val="000957E4"/>
    <w:rsid w:val="0009761D"/>
    <w:rsid w:val="000A1BB2"/>
    <w:rsid w:val="000A3C0D"/>
    <w:rsid w:val="000A3CCC"/>
    <w:rsid w:val="000A50EF"/>
    <w:rsid w:val="000A787C"/>
    <w:rsid w:val="000B2FE7"/>
    <w:rsid w:val="000B3DFB"/>
    <w:rsid w:val="000B713E"/>
    <w:rsid w:val="000B7640"/>
    <w:rsid w:val="000C1A9F"/>
    <w:rsid w:val="000C3B9B"/>
    <w:rsid w:val="000C6336"/>
    <w:rsid w:val="000C7CAD"/>
    <w:rsid w:val="000D3CBE"/>
    <w:rsid w:val="000D6426"/>
    <w:rsid w:val="000D68AF"/>
    <w:rsid w:val="000D6928"/>
    <w:rsid w:val="000D7484"/>
    <w:rsid w:val="000D7597"/>
    <w:rsid w:val="000D76B6"/>
    <w:rsid w:val="000D7944"/>
    <w:rsid w:val="000E6E9C"/>
    <w:rsid w:val="000E778C"/>
    <w:rsid w:val="000F2F2F"/>
    <w:rsid w:val="000F51BD"/>
    <w:rsid w:val="000F5BF7"/>
    <w:rsid w:val="000F6065"/>
    <w:rsid w:val="000F648D"/>
    <w:rsid w:val="000F73CB"/>
    <w:rsid w:val="000F76EF"/>
    <w:rsid w:val="00106860"/>
    <w:rsid w:val="001074D7"/>
    <w:rsid w:val="00112534"/>
    <w:rsid w:val="001146F6"/>
    <w:rsid w:val="00114CB8"/>
    <w:rsid w:val="001177C9"/>
    <w:rsid w:val="00117E01"/>
    <w:rsid w:val="00124A59"/>
    <w:rsid w:val="00124CE9"/>
    <w:rsid w:val="00126736"/>
    <w:rsid w:val="00127763"/>
    <w:rsid w:val="00130F68"/>
    <w:rsid w:val="00131905"/>
    <w:rsid w:val="00131B02"/>
    <w:rsid w:val="00132376"/>
    <w:rsid w:val="00133196"/>
    <w:rsid w:val="00133D00"/>
    <w:rsid w:val="001343FF"/>
    <w:rsid w:val="00136F2C"/>
    <w:rsid w:val="0013772F"/>
    <w:rsid w:val="00141545"/>
    <w:rsid w:val="00142F4B"/>
    <w:rsid w:val="00146F73"/>
    <w:rsid w:val="001513BD"/>
    <w:rsid w:val="00152458"/>
    <w:rsid w:val="00152C73"/>
    <w:rsid w:val="001533E5"/>
    <w:rsid w:val="0015467D"/>
    <w:rsid w:val="00155DAE"/>
    <w:rsid w:val="0015652B"/>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84FF9"/>
    <w:rsid w:val="00187E41"/>
    <w:rsid w:val="0019040B"/>
    <w:rsid w:val="001A027C"/>
    <w:rsid w:val="001A1840"/>
    <w:rsid w:val="001A2211"/>
    <w:rsid w:val="001A3598"/>
    <w:rsid w:val="001A6166"/>
    <w:rsid w:val="001A6558"/>
    <w:rsid w:val="001B2DB9"/>
    <w:rsid w:val="001B3D5F"/>
    <w:rsid w:val="001C0855"/>
    <w:rsid w:val="001C17A4"/>
    <w:rsid w:val="001C5A26"/>
    <w:rsid w:val="001C6108"/>
    <w:rsid w:val="001C6858"/>
    <w:rsid w:val="001D0AEF"/>
    <w:rsid w:val="001D1532"/>
    <w:rsid w:val="001D2761"/>
    <w:rsid w:val="001D2C61"/>
    <w:rsid w:val="001D32AC"/>
    <w:rsid w:val="001D50DC"/>
    <w:rsid w:val="001D5C4E"/>
    <w:rsid w:val="001D605A"/>
    <w:rsid w:val="001D70C2"/>
    <w:rsid w:val="001D7DFC"/>
    <w:rsid w:val="001E0A04"/>
    <w:rsid w:val="001E7C6C"/>
    <w:rsid w:val="001F2445"/>
    <w:rsid w:val="001F2D41"/>
    <w:rsid w:val="001F4E7C"/>
    <w:rsid w:val="001F5C31"/>
    <w:rsid w:val="001F66BC"/>
    <w:rsid w:val="0020022D"/>
    <w:rsid w:val="00200CD4"/>
    <w:rsid w:val="002015A0"/>
    <w:rsid w:val="002024DC"/>
    <w:rsid w:val="00205F0D"/>
    <w:rsid w:val="002061E1"/>
    <w:rsid w:val="002067C5"/>
    <w:rsid w:val="00210EB4"/>
    <w:rsid w:val="0021173D"/>
    <w:rsid w:val="00213ADC"/>
    <w:rsid w:val="002147D8"/>
    <w:rsid w:val="002161FC"/>
    <w:rsid w:val="0022069F"/>
    <w:rsid w:val="00225932"/>
    <w:rsid w:val="0022732B"/>
    <w:rsid w:val="00233696"/>
    <w:rsid w:val="00233707"/>
    <w:rsid w:val="00233783"/>
    <w:rsid w:val="0023384B"/>
    <w:rsid w:val="00233C90"/>
    <w:rsid w:val="00234261"/>
    <w:rsid w:val="0023580F"/>
    <w:rsid w:val="002358DD"/>
    <w:rsid w:val="00235F5A"/>
    <w:rsid w:val="002361A5"/>
    <w:rsid w:val="00236584"/>
    <w:rsid w:val="00236919"/>
    <w:rsid w:val="002411D5"/>
    <w:rsid w:val="002419C4"/>
    <w:rsid w:val="00246661"/>
    <w:rsid w:val="00253305"/>
    <w:rsid w:val="002538F3"/>
    <w:rsid w:val="002548F7"/>
    <w:rsid w:val="00256FEE"/>
    <w:rsid w:val="00260C40"/>
    <w:rsid w:val="00261C1F"/>
    <w:rsid w:val="00264B9B"/>
    <w:rsid w:val="00267084"/>
    <w:rsid w:val="00272209"/>
    <w:rsid w:val="002742B7"/>
    <w:rsid w:val="00275FDD"/>
    <w:rsid w:val="00277B16"/>
    <w:rsid w:val="002803B4"/>
    <w:rsid w:val="00281157"/>
    <w:rsid w:val="002835C6"/>
    <w:rsid w:val="00285FFE"/>
    <w:rsid w:val="002876D6"/>
    <w:rsid w:val="002921CB"/>
    <w:rsid w:val="002954A2"/>
    <w:rsid w:val="002954D1"/>
    <w:rsid w:val="002A6E16"/>
    <w:rsid w:val="002A7A3B"/>
    <w:rsid w:val="002B0CFD"/>
    <w:rsid w:val="002C0E34"/>
    <w:rsid w:val="002C113C"/>
    <w:rsid w:val="002C5CC0"/>
    <w:rsid w:val="002C6FAE"/>
    <w:rsid w:val="002C7374"/>
    <w:rsid w:val="002D10A3"/>
    <w:rsid w:val="002D245C"/>
    <w:rsid w:val="002D35D2"/>
    <w:rsid w:val="002D4C3E"/>
    <w:rsid w:val="002D5ABD"/>
    <w:rsid w:val="002D7772"/>
    <w:rsid w:val="002E0D1A"/>
    <w:rsid w:val="002E4CC8"/>
    <w:rsid w:val="002E7E2A"/>
    <w:rsid w:val="002F02E0"/>
    <w:rsid w:val="002F3A87"/>
    <w:rsid w:val="002F6773"/>
    <w:rsid w:val="002F782A"/>
    <w:rsid w:val="00303FCC"/>
    <w:rsid w:val="00306D5E"/>
    <w:rsid w:val="003106B8"/>
    <w:rsid w:val="003117A0"/>
    <w:rsid w:val="0031253C"/>
    <w:rsid w:val="003142FB"/>
    <w:rsid w:val="00314977"/>
    <w:rsid w:val="00317B95"/>
    <w:rsid w:val="00321E30"/>
    <w:rsid w:val="00323892"/>
    <w:rsid w:val="00324B3C"/>
    <w:rsid w:val="00325DF4"/>
    <w:rsid w:val="00325FC3"/>
    <w:rsid w:val="00326B18"/>
    <w:rsid w:val="00327B76"/>
    <w:rsid w:val="00330BCE"/>
    <w:rsid w:val="00332C92"/>
    <w:rsid w:val="00336FA6"/>
    <w:rsid w:val="00340B12"/>
    <w:rsid w:val="003418E4"/>
    <w:rsid w:val="00343A0A"/>
    <w:rsid w:val="003468FB"/>
    <w:rsid w:val="003533FF"/>
    <w:rsid w:val="003534A5"/>
    <w:rsid w:val="00357DE0"/>
    <w:rsid w:val="00360D9F"/>
    <w:rsid w:val="003629B9"/>
    <w:rsid w:val="00362FAF"/>
    <w:rsid w:val="003653EF"/>
    <w:rsid w:val="003659C2"/>
    <w:rsid w:val="00366E4A"/>
    <w:rsid w:val="00370FDB"/>
    <w:rsid w:val="00372ECF"/>
    <w:rsid w:val="00372F2C"/>
    <w:rsid w:val="00374288"/>
    <w:rsid w:val="0037518A"/>
    <w:rsid w:val="00380D9B"/>
    <w:rsid w:val="00381398"/>
    <w:rsid w:val="003823D0"/>
    <w:rsid w:val="00383D4D"/>
    <w:rsid w:val="003902CD"/>
    <w:rsid w:val="00394CD0"/>
    <w:rsid w:val="00397340"/>
    <w:rsid w:val="00397AB8"/>
    <w:rsid w:val="003A222E"/>
    <w:rsid w:val="003A3EEB"/>
    <w:rsid w:val="003A65CB"/>
    <w:rsid w:val="003A7EF3"/>
    <w:rsid w:val="003B2A34"/>
    <w:rsid w:val="003B5CE7"/>
    <w:rsid w:val="003B5DCD"/>
    <w:rsid w:val="003B7031"/>
    <w:rsid w:val="003C2212"/>
    <w:rsid w:val="003C2775"/>
    <w:rsid w:val="003C4DDC"/>
    <w:rsid w:val="003C6C55"/>
    <w:rsid w:val="003C7DFA"/>
    <w:rsid w:val="003D006E"/>
    <w:rsid w:val="003D4D11"/>
    <w:rsid w:val="003D4E11"/>
    <w:rsid w:val="003D6DA3"/>
    <w:rsid w:val="003E127B"/>
    <w:rsid w:val="003E1E1C"/>
    <w:rsid w:val="003E6C22"/>
    <w:rsid w:val="003F0870"/>
    <w:rsid w:val="003F0BD3"/>
    <w:rsid w:val="003F0E58"/>
    <w:rsid w:val="003F0EBD"/>
    <w:rsid w:val="003F0EEF"/>
    <w:rsid w:val="003F168A"/>
    <w:rsid w:val="003F23AD"/>
    <w:rsid w:val="003F557C"/>
    <w:rsid w:val="003F63A5"/>
    <w:rsid w:val="003F7513"/>
    <w:rsid w:val="003F7AAD"/>
    <w:rsid w:val="003F7B5E"/>
    <w:rsid w:val="0040151E"/>
    <w:rsid w:val="0040724D"/>
    <w:rsid w:val="00407C28"/>
    <w:rsid w:val="00411216"/>
    <w:rsid w:val="0041143F"/>
    <w:rsid w:val="004177C2"/>
    <w:rsid w:val="0042500E"/>
    <w:rsid w:val="00426FA0"/>
    <w:rsid w:val="00430580"/>
    <w:rsid w:val="004358C9"/>
    <w:rsid w:val="00436873"/>
    <w:rsid w:val="00436878"/>
    <w:rsid w:val="00437BA6"/>
    <w:rsid w:val="00442671"/>
    <w:rsid w:val="00443C71"/>
    <w:rsid w:val="00445CDF"/>
    <w:rsid w:val="00453B0F"/>
    <w:rsid w:val="00455978"/>
    <w:rsid w:val="00456216"/>
    <w:rsid w:val="0046000F"/>
    <w:rsid w:val="00461D16"/>
    <w:rsid w:val="0046236E"/>
    <w:rsid w:val="00463148"/>
    <w:rsid w:val="00463F9A"/>
    <w:rsid w:val="00466BB5"/>
    <w:rsid w:val="00467453"/>
    <w:rsid w:val="0047041A"/>
    <w:rsid w:val="004723B4"/>
    <w:rsid w:val="0047679A"/>
    <w:rsid w:val="0048288F"/>
    <w:rsid w:val="00483630"/>
    <w:rsid w:val="004861C9"/>
    <w:rsid w:val="00486C72"/>
    <w:rsid w:val="004923DB"/>
    <w:rsid w:val="00492F59"/>
    <w:rsid w:val="004932C8"/>
    <w:rsid w:val="00494455"/>
    <w:rsid w:val="004A0A7A"/>
    <w:rsid w:val="004A140C"/>
    <w:rsid w:val="004A3555"/>
    <w:rsid w:val="004A375A"/>
    <w:rsid w:val="004A652C"/>
    <w:rsid w:val="004B0AE8"/>
    <w:rsid w:val="004B1576"/>
    <w:rsid w:val="004B78E3"/>
    <w:rsid w:val="004C051F"/>
    <w:rsid w:val="004C4F4C"/>
    <w:rsid w:val="004C5BF2"/>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5CB7"/>
    <w:rsid w:val="00506188"/>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42"/>
    <w:rsid w:val="00535C93"/>
    <w:rsid w:val="00536E8C"/>
    <w:rsid w:val="0053780F"/>
    <w:rsid w:val="00542749"/>
    <w:rsid w:val="00543E7A"/>
    <w:rsid w:val="00546BA7"/>
    <w:rsid w:val="00547B20"/>
    <w:rsid w:val="005522DB"/>
    <w:rsid w:val="00552932"/>
    <w:rsid w:val="00552E97"/>
    <w:rsid w:val="005533C8"/>
    <w:rsid w:val="00553C44"/>
    <w:rsid w:val="0055443D"/>
    <w:rsid w:val="005553AE"/>
    <w:rsid w:val="00560EEC"/>
    <w:rsid w:val="00561172"/>
    <w:rsid w:val="005626BD"/>
    <w:rsid w:val="0056457F"/>
    <w:rsid w:val="00566E03"/>
    <w:rsid w:val="00570232"/>
    <w:rsid w:val="00570C3C"/>
    <w:rsid w:val="00574479"/>
    <w:rsid w:val="00577966"/>
    <w:rsid w:val="005810B5"/>
    <w:rsid w:val="00581454"/>
    <w:rsid w:val="005833EA"/>
    <w:rsid w:val="005844C4"/>
    <w:rsid w:val="00587E17"/>
    <w:rsid w:val="005916FB"/>
    <w:rsid w:val="005949CF"/>
    <w:rsid w:val="00594E8D"/>
    <w:rsid w:val="00597BDF"/>
    <w:rsid w:val="005A0043"/>
    <w:rsid w:val="005A1830"/>
    <w:rsid w:val="005A32C1"/>
    <w:rsid w:val="005A39AC"/>
    <w:rsid w:val="005A7706"/>
    <w:rsid w:val="005B3173"/>
    <w:rsid w:val="005B3785"/>
    <w:rsid w:val="005B4AD0"/>
    <w:rsid w:val="005B692A"/>
    <w:rsid w:val="005C294B"/>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0121"/>
    <w:rsid w:val="005F109C"/>
    <w:rsid w:val="005F435B"/>
    <w:rsid w:val="005F7FCA"/>
    <w:rsid w:val="00600A2E"/>
    <w:rsid w:val="0060511A"/>
    <w:rsid w:val="00606FC6"/>
    <w:rsid w:val="006118BE"/>
    <w:rsid w:val="006135D6"/>
    <w:rsid w:val="00613D15"/>
    <w:rsid w:val="00613F39"/>
    <w:rsid w:val="006152B5"/>
    <w:rsid w:val="00616927"/>
    <w:rsid w:val="00617544"/>
    <w:rsid w:val="0062433A"/>
    <w:rsid w:val="00627EE9"/>
    <w:rsid w:val="006313D9"/>
    <w:rsid w:val="00631AE8"/>
    <w:rsid w:val="00632E5A"/>
    <w:rsid w:val="00636D33"/>
    <w:rsid w:val="006417A8"/>
    <w:rsid w:val="006427F3"/>
    <w:rsid w:val="006431F2"/>
    <w:rsid w:val="006436C8"/>
    <w:rsid w:val="0064383D"/>
    <w:rsid w:val="0064411D"/>
    <w:rsid w:val="00644730"/>
    <w:rsid w:val="006509AC"/>
    <w:rsid w:val="00655172"/>
    <w:rsid w:val="006575CE"/>
    <w:rsid w:val="00660690"/>
    <w:rsid w:val="00660870"/>
    <w:rsid w:val="00660B9F"/>
    <w:rsid w:val="00661208"/>
    <w:rsid w:val="0066162B"/>
    <w:rsid w:val="00661B1A"/>
    <w:rsid w:val="00661CD2"/>
    <w:rsid w:val="00661E41"/>
    <w:rsid w:val="00662182"/>
    <w:rsid w:val="00663C13"/>
    <w:rsid w:val="00666E0D"/>
    <w:rsid w:val="00670F32"/>
    <w:rsid w:val="00674417"/>
    <w:rsid w:val="00674E35"/>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660"/>
    <w:rsid w:val="006B2BF9"/>
    <w:rsid w:val="006B4B17"/>
    <w:rsid w:val="006C2DB8"/>
    <w:rsid w:val="006C3235"/>
    <w:rsid w:val="006C4AC4"/>
    <w:rsid w:val="006C527F"/>
    <w:rsid w:val="006C66D0"/>
    <w:rsid w:val="006C70A1"/>
    <w:rsid w:val="006D0667"/>
    <w:rsid w:val="006D0B98"/>
    <w:rsid w:val="006D0CCE"/>
    <w:rsid w:val="006D152D"/>
    <w:rsid w:val="006D50D1"/>
    <w:rsid w:val="006D5E6C"/>
    <w:rsid w:val="006D7BFB"/>
    <w:rsid w:val="006E2293"/>
    <w:rsid w:val="006E2996"/>
    <w:rsid w:val="006F3CD0"/>
    <w:rsid w:val="006F6896"/>
    <w:rsid w:val="006F6ECC"/>
    <w:rsid w:val="00700857"/>
    <w:rsid w:val="0070151B"/>
    <w:rsid w:val="00703635"/>
    <w:rsid w:val="00704096"/>
    <w:rsid w:val="00711379"/>
    <w:rsid w:val="0071160B"/>
    <w:rsid w:val="00712A60"/>
    <w:rsid w:val="0071300F"/>
    <w:rsid w:val="0071580B"/>
    <w:rsid w:val="00716DDA"/>
    <w:rsid w:val="007223A6"/>
    <w:rsid w:val="00722CA2"/>
    <w:rsid w:val="0073107E"/>
    <w:rsid w:val="00731789"/>
    <w:rsid w:val="00740A6B"/>
    <w:rsid w:val="00743455"/>
    <w:rsid w:val="00743B00"/>
    <w:rsid w:val="00745268"/>
    <w:rsid w:val="00750233"/>
    <w:rsid w:val="00751679"/>
    <w:rsid w:val="007542FF"/>
    <w:rsid w:val="00754BCC"/>
    <w:rsid w:val="00754F95"/>
    <w:rsid w:val="00760585"/>
    <w:rsid w:val="0076278C"/>
    <w:rsid w:val="0076588D"/>
    <w:rsid w:val="00767DBF"/>
    <w:rsid w:val="0077220E"/>
    <w:rsid w:val="00772DEB"/>
    <w:rsid w:val="00773191"/>
    <w:rsid w:val="007739CA"/>
    <w:rsid w:val="00773EA7"/>
    <w:rsid w:val="00776074"/>
    <w:rsid w:val="00776A2E"/>
    <w:rsid w:val="007771CC"/>
    <w:rsid w:val="007835F3"/>
    <w:rsid w:val="00785055"/>
    <w:rsid w:val="00786A3E"/>
    <w:rsid w:val="0078723B"/>
    <w:rsid w:val="00790CC9"/>
    <w:rsid w:val="0079106B"/>
    <w:rsid w:val="00792016"/>
    <w:rsid w:val="00792389"/>
    <w:rsid w:val="007A7E6A"/>
    <w:rsid w:val="007B467E"/>
    <w:rsid w:val="007B4FE3"/>
    <w:rsid w:val="007B5B8F"/>
    <w:rsid w:val="007B5D2C"/>
    <w:rsid w:val="007B7420"/>
    <w:rsid w:val="007C1312"/>
    <w:rsid w:val="007C7BDD"/>
    <w:rsid w:val="007D402E"/>
    <w:rsid w:val="007E1651"/>
    <w:rsid w:val="007E28CE"/>
    <w:rsid w:val="007E2CFA"/>
    <w:rsid w:val="007E3837"/>
    <w:rsid w:val="007E595C"/>
    <w:rsid w:val="007E70CD"/>
    <w:rsid w:val="007E7248"/>
    <w:rsid w:val="007E77BE"/>
    <w:rsid w:val="007F36A0"/>
    <w:rsid w:val="007F4D81"/>
    <w:rsid w:val="007F5A34"/>
    <w:rsid w:val="007F72B0"/>
    <w:rsid w:val="008011A3"/>
    <w:rsid w:val="00805065"/>
    <w:rsid w:val="00806017"/>
    <w:rsid w:val="008068EB"/>
    <w:rsid w:val="00807FAD"/>
    <w:rsid w:val="00812096"/>
    <w:rsid w:val="0081211C"/>
    <w:rsid w:val="00817AFC"/>
    <w:rsid w:val="00821465"/>
    <w:rsid w:val="00821735"/>
    <w:rsid w:val="0082207E"/>
    <w:rsid w:val="00824335"/>
    <w:rsid w:val="0082490D"/>
    <w:rsid w:val="00826A6F"/>
    <w:rsid w:val="00826B69"/>
    <w:rsid w:val="00830D23"/>
    <w:rsid w:val="00831BE1"/>
    <w:rsid w:val="00835FCF"/>
    <w:rsid w:val="00837E89"/>
    <w:rsid w:val="008401E3"/>
    <w:rsid w:val="00843160"/>
    <w:rsid w:val="00846463"/>
    <w:rsid w:val="0084737C"/>
    <w:rsid w:val="00852019"/>
    <w:rsid w:val="00853FFD"/>
    <w:rsid w:val="00855106"/>
    <w:rsid w:val="00863B50"/>
    <w:rsid w:val="008665E9"/>
    <w:rsid w:val="0087125D"/>
    <w:rsid w:val="00871329"/>
    <w:rsid w:val="0087156C"/>
    <w:rsid w:val="00871C5A"/>
    <w:rsid w:val="008725B3"/>
    <w:rsid w:val="00884912"/>
    <w:rsid w:val="00884B58"/>
    <w:rsid w:val="00884C94"/>
    <w:rsid w:val="00884ED8"/>
    <w:rsid w:val="00885578"/>
    <w:rsid w:val="00885601"/>
    <w:rsid w:val="008857E6"/>
    <w:rsid w:val="00885D74"/>
    <w:rsid w:val="00885DF6"/>
    <w:rsid w:val="0088645E"/>
    <w:rsid w:val="00887EA3"/>
    <w:rsid w:val="00891431"/>
    <w:rsid w:val="008922D1"/>
    <w:rsid w:val="00893E48"/>
    <w:rsid w:val="008960AA"/>
    <w:rsid w:val="008A4391"/>
    <w:rsid w:val="008A52EE"/>
    <w:rsid w:val="008A64CA"/>
    <w:rsid w:val="008B31A6"/>
    <w:rsid w:val="008B55DF"/>
    <w:rsid w:val="008B5C94"/>
    <w:rsid w:val="008C126A"/>
    <w:rsid w:val="008C1A51"/>
    <w:rsid w:val="008C267B"/>
    <w:rsid w:val="008C2E26"/>
    <w:rsid w:val="008C498B"/>
    <w:rsid w:val="008C4E63"/>
    <w:rsid w:val="008C5840"/>
    <w:rsid w:val="008C7373"/>
    <w:rsid w:val="008D0355"/>
    <w:rsid w:val="008D13C1"/>
    <w:rsid w:val="008D2DA1"/>
    <w:rsid w:val="008D5567"/>
    <w:rsid w:val="008D5DB7"/>
    <w:rsid w:val="008D68E2"/>
    <w:rsid w:val="008D78D0"/>
    <w:rsid w:val="008E133F"/>
    <w:rsid w:val="008E1C91"/>
    <w:rsid w:val="008E3399"/>
    <w:rsid w:val="008E49F2"/>
    <w:rsid w:val="008E4F6B"/>
    <w:rsid w:val="008E5C18"/>
    <w:rsid w:val="008E714F"/>
    <w:rsid w:val="008E717D"/>
    <w:rsid w:val="008E7C88"/>
    <w:rsid w:val="008F09ED"/>
    <w:rsid w:val="008F23DA"/>
    <w:rsid w:val="008F7684"/>
    <w:rsid w:val="00901FEF"/>
    <w:rsid w:val="00904729"/>
    <w:rsid w:val="00904CF0"/>
    <w:rsid w:val="00915447"/>
    <w:rsid w:val="00915560"/>
    <w:rsid w:val="00924738"/>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3FD"/>
    <w:rsid w:val="0095373F"/>
    <w:rsid w:val="00953EC8"/>
    <w:rsid w:val="00954DBD"/>
    <w:rsid w:val="009555A7"/>
    <w:rsid w:val="00971763"/>
    <w:rsid w:val="00971EAC"/>
    <w:rsid w:val="00972056"/>
    <w:rsid w:val="009737C2"/>
    <w:rsid w:val="0097661F"/>
    <w:rsid w:val="009769E9"/>
    <w:rsid w:val="009821DF"/>
    <w:rsid w:val="00982899"/>
    <w:rsid w:val="0098300F"/>
    <w:rsid w:val="00985309"/>
    <w:rsid w:val="009859A5"/>
    <w:rsid w:val="009867A3"/>
    <w:rsid w:val="0099059E"/>
    <w:rsid w:val="009908E5"/>
    <w:rsid w:val="00991749"/>
    <w:rsid w:val="00992412"/>
    <w:rsid w:val="00992F3C"/>
    <w:rsid w:val="00995ABC"/>
    <w:rsid w:val="0099705B"/>
    <w:rsid w:val="009A43BA"/>
    <w:rsid w:val="009A4D6D"/>
    <w:rsid w:val="009A53D2"/>
    <w:rsid w:val="009A6087"/>
    <w:rsid w:val="009A66B3"/>
    <w:rsid w:val="009B04CF"/>
    <w:rsid w:val="009B1903"/>
    <w:rsid w:val="009B2AB8"/>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1898"/>
    <w:rsid w:val="00A02163"/>
    <w:rsid w:val="00A03445"/>
    <w:rsid w:val="00A04035"/>
    <w:rsid w:val="00A06C18"/>
    <w:rsid w:val="00A10143"/>
    <w:rsid w:val="00A10274"/>
    <w:rsid w:val="00A1147A"/>
    <w:rsid w:val="00A126CD"/>
    <w:rsid w:val="00A12FB6"/>
    <w:rsid w:val="00A13487"/>
    <w:rsid w:val="00A14402"/>
    <w:rsid w:val="00A15745"/>
    <w:rsid w:val="00A213CE"/>
    <w:rsid w:val="00A21D59"/>
    <w:rsid w:val="00A230F2"/>
    <w:rsid w:val="00A2536A"/>
    <w:rsid w:val="00A2728C"/>
    <w:rsid w:val="00A30EED"/>
    <w:rsid w:val="00A31242"/>
    <w:rsid w:val="00A31465"/>
    <w:rsid w:val="00A328A2"/>
    <w:rsid w:val="00A368F4"/>
    <w:rsid w:val="00A375CC"/>
    <w:rsid w:val="00A37679"/>
    <w:rsid w:val="00A44583"/>
    <w:rsid w:val="00A46A9B"/>
    <w:rsid w:val="00A4753F"/>
    <w:rsid w:val="00A47981"/>
    <w:rsid w:val="00A50845"/>
    <w:rsid w:val="00A508F9"/>
    <w:rsid w:val="00A5565A"/>
    <w:rsid w:val="00A5589B"/>
    <w:rsid w:val="00A56274"/>
    <w:rsid w:val="00A65C79"/>
    <w:rsid w:val="00A660B0"/>
    <w:rsid w:val="00A67EE9"/>
    <w:rsid w:val="00A850AC"/>
    <w:rsid w:val="00A85DC6"/>
    <w:rsid w:val="00A86DD5"/>
    <w:rsid w:val="00A90B15"/>
    <w:rsid w:val="00A91766"/>
    <w:rsid w:val="00A95F2D"/>
    <w:rsid w:val="00A96026"/>
    <w:rsid w:val="00AA6790"/>
    <w:rsid w:val="00AA6C81"/>
    <w:rsid w:val="00AA6F20"/>
    <w:rsid w:val="00AA703A"/>
    <w:rsid w:val="00AB6CB5"/>
    <w:rsid w:val="00AB7CC6"/>
    <w:rsid w:val="00AC144C"/>
    <w:rsid w:val="00AC34F9"/>
    <w:rsid w:val="00AD1275"/>
    <w:rsid w:val="00AD170C"/>
    <w:rsid w:val="00AD1AA0"/>
    <w:rsid w:val="00AD1C77"/>
    <w:rsid w:val="00AD57A0"/>
    <w:rsid w:val="00AD5D34"/>
    <w:rsid w:val="00AD795B"/>
    <w:rsid w:val="00AD7B06"/>
    <w:rsid w:val="00AE01C6"/>
    <w:rsid w:val="00AE2DC5"/>
    <w:rsid w:val="00AE33D5"/>
    <w:rsid w:val="00AE43D3"/>
    <w:rsid w:val="00AE595E"/>
    <w:rsid w:val="00AE605E"/>
    <w:rsid w:val="00AF0A5D"/>
    <w:rsid w:val="00AF29E8"/>
    <w:rsid w:val="00AF3FF8"/>
    <w:rsid w:val="00AF4B5C"/>
    <w:rsid w:val="00AF79C6"/>
    <w:rsid w:val="00B00AE7"/>
    <w:rsid w:val="00B01789"/>
    <w:rsid w:val="00B02C31"/>
    <w:rsid w:val="00B03BB2"/>
    <w:rsid w:val="00B03FDB"/>
    <w:rsid w:val="00B07FA8"/>
    <w:rsid w:val="00B1324C"/>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111A"/>
    <w:rsid w:val="00B63BC9"/>
    <w:rsid w:val="00B63C61"/>
    <w:rsid w:val="00B6547F"/>
    <w:rsid w:val="00B65FFB"/>
    <w:rsid w:val="00B671FC"/>
    <w:rsid w:val="00B672A4"/>
    <w:rsid w:val="00B67653"/>
    <w:rsid w:val="00B70B1E"/>
    <w:rsid w:val="00B729EE"/>
    <w:rsid w:val="00B73391"/>
    <w:rsid w:val="00B73916"/>
    <w:rsid w:val="00B74698"/>
    <w:rsid w:val="00B774A9"/>
    <w:rsid w:val="00B77AA2"/>
    <w:rsid w:val="00B804D6"/>
    <w:rsid w:val="00B8338E"/>
    <w:rsid w:val="00B8489A"/>
    <w:rsid w:val="00B857F4"/>
    <w:rsid w:val="00B85BF0"/>
    <w:rsid w:val="00B87A91"/>
    <w:rsid w:val="00B94443"/>
    <w:rsid w:val="00B9653B"/>
    <w:rsid w:val="00BA3B1E"/>
    <w:rsid w:val="00BA432B"/>
    <w:rsid w:val="00BA4C0D"/>
    <w:rsid w:val="00BA6D25"/>
    <w:rsid w:val="00BB1545"/>
    <w:rsid w:val="00BB4624"/>
    <w:rsid w:val="00BB71C6"/>
    <w:rsid w:val="00BB7CB3"/>
    <w:rsid w:val="00BC11BB"/>
    <w:rsid w:val="00BC247C"/>
    <w:rsid w:val="00BC4D5C"/>
    <w:rsid w:val="00BD0A14"/>
    <w:rsid w:val="00BD3F3B"/>
    <w:rsid w:val="00BD41D3"/>
    <w:rsid w:val="00BD672E"/>
    <w:rsid w:val="00BD7C99"/>
    <w:rsid w:val="00BE258E"/>
    <w:rsid w:val="00BF00DC"/>
    <w:rsid w:val="00BF3694"/>
    <w:rsid w:val="00BF37CD"/>
    <w:rsid w:val="00BF7EAF"/>
    <w:rsid w:val="00C00631"/>
    <w:rsid w:val="00C0340E"/>
    <w:rsid w:val="00C0493E"/>
    <w:rsid w:val="00C058C6"/>
    <w:rsid w:val="00C05F45"/>
    <w:rsid w:val="00C1681E"/>
    <w:rsid w:val="00C2206F"/>
    <w:rsid w:val="00C226B0"/>
    <w:rsid w:val="00C25044"/>
    <w:rsid w:val="00C25139"/>
    <w:rsid w:val="00C2661A"/>
    <w:rsid w:val="00C26A5E"/>
    <w:rsid w:val="00C30DBF"/>
    <w:rsid w:val="00C30E5F"/>
    <w:rsid w:val="00C321F7"/>
    <w:rsid w:val="00C32521"/>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71812"/>
    <w:rsid w:val="00C71B13"/>
    <w:rsid w:val="00C72DAB"/>
    <w:rsid w:val="00C73B73"/>
    <w:rsid w:val="00C74767"/>
    <w:rsid w:val="00C75A45"/>
    <w:rsid w:val="00C84B6E"/>
    <w:rsid w:val="00C84F97"/>
    <w:rsid w:val="00C94A47"/>
    <w:rsid w:val="00C97A13"/>
    <w:rsid w:val="00CA0428"/>
    <w:rsid w:val="00CA04E5"/>
    <w:rsid w:val="00CA082A"/>
    <w:rsid w:val="00CB1AF9"/>
    <w:rsid w:val="00CB5239"/>
    <w:rsid w:val="00CB55C3"/>
    <w:rsid w:val="00CB6687"/>
    <w:rsid w:val="00CB68CC"/>
    <w:rsid w:val="00CB6BAC"/>
    <w:rsid w:val="00CB7484"/>
    <w:rsid w:val="00CC04D6"/>
    <w:rsid w:val="00CC1BF4"/>
    <w:rsid w:val="00CC27E1"/>
    <w:rsid w:val="00CC686C"/>
    <w:rsid w:val="00CD0A9B"/>
    <w:rsid w:val="00CD1317"/>
    <w:rsid w:val="00CD6EB6"/>
    <w:rsid w:val="00CD7D78"/>
    <w:rsid w:val="00CE2C1C"/>
    <w:rsid w:val="00CE2E6A"/>
    <w:rsid w:val="00CE347B"/>
    <w:rsid w:val="00CE4E2C"/>
    <w:rsid w:val="00CE4F6C"/>
    <w:rsid w:val="00CE56BB"/>
    <w:rsid w:val="00CE6E27"/>
    <w:rsid w:val="00CF0678"/>
    <w:rsid w:val="00CF6E49"/>
    <w:rsid w:val="00CF724C"/>
    <w:rsid w:val="00D019EB"/>
    <w:rsid w:val="00D02123"/>
    <w:rsid w:val="00D021D9"/>
    <w:rsid w:val="00D039D4"/>
    <w:rsid w:val="00D0456B"/>
    <w:rsid w:val="00D0555E"/>
    <w:rsid w:val="00D05BB8"/>
    <w:rsid w:val="00D06754"/>
    <w:rsid w:val="00D10072"/>
    <w:rsid w:val="00D161F3"/>
    <w:rsid w:val="00D16E9B"/>
    <w:rsid w:val="00D21E70"/>
    <w:rsid w:val="00D22ABB"/>
    <w:rsid w:val="00D2328B"/>
    <w:rsid w:val="00D243AF"/>
    <w:rsid w:val="00D316A9"/>
    <w:rsid w:val="00D37429"/>
    <w:rsid w:val="00D37F97"/>
    <w:rsid w:val="00D40491"/>
    <w:rsid w:val="00D44836"/>
    <w:rsid w:val="00D45076"/>
    <w:rsid w:val="00D46D29"/>
    <w:rsid w:val="00D50182"/>
    <w:rsid w:val="00D50F27"/>
    <w:rsid w:val="00D52E4B"/>
    <w:rsid w:val="00D53965"/>
    <w:rsid w:val="00D57FE6"/>
    <w:rsid w:val="00D62408"/>
    <w:rsid w:val="00D63D05"/>
    <w:rsid w:val="00D64C65"/>
    <w:rsid w:val="00D67603"/>
    <w:rsid w:val="00D7102A"/>
    <w:rsid w:val="00D72186"/>
    <w:rsid w:val="00D7617C"/>
    <w:rsid w:val="00D8162E"/>
    <w:rsid w:val="00D95427"/>
    <w:rsid w:val="00DB2E76"/>
    <w:rsid w:val="00DB31DA"/>
    <w:rsid w:val="00DB3718"/>
    <w:rsid w:val="00DB4A73"/>
    <w:rsid w:val="00DB4D6D"/>
    <w:rsid w:val="00DC0156"/>
    <w:rsid w:val="00DC2688"/>
    <w:rsid w:val="00DC5A72"/>
    <w:rsid w:val="00DD200E"/>
    <w:rsid w:val="00DD696F"/>
    <w:rsid w:val="00DE04FD"/>
    <w:rsid w:val="00DE1361"/>
    <w:rsid w:val="00DE17AF"/>
    <w:rsid w:val="00DE24B6"/>
    <w:rsid w:val="00DE5AF1"/>
    <w:rsid w:val="00DF44DE"/>
    <w:rsid w:val="00DF4AC8"/>
    <w:rsid w:val="00DF6A49"/>
    <w:rsid w:val="00DF6E51"/>
    <w:rsid w:val="00DF702C"/>
    <w:rsid w:val="00E00A8F"/>
    <w:rsid w:val="00E00FA9"/>
    <w:rsid w:val="00E02A2D"/>
    <w:rsid w:val="00E04D56"/>
    <w:rsid w:val="00E07D12"/>
    <w:rsid w:val="00E10D46"/>
    <w:rsid w:val="00E115B5"/>
    <w:rsid w:val="00E12050"/>
    <w:rsid w:val="00E132AD"/>
    <w:rsid w:val="00E1419C"/>
    <w:rsid w:val="00E158F7"/>
    <w:rsid w:val="00E172A7"/>
    <w:rsid w:val="00E23090"/>
    <w:rsid w:val="00E2414C"/>
    <w:rsid w:val="00E26CC5"/>
    <w:rsid w:val="00E26D73"/>
    <w:rsid w:val="00E277FD"/>
    <w:rsid w:val="00E31040"/>
    <w:rsid w:val="00E32805"/>
    <w:rsid w:val="00E34283"/>
    <w:rsid w:val="00E34B11"/>
    <w:rsid w:val="00E35F4D"/>
    <w:rsid w:val="00E37C17"/>
    <w:rsid w:val="00E4405D"/>
    <w:rsid w:val="00E449B9"/>
    <w:rsid w:val="00E44EC3"/>
    <w:rsid w:val="00E46FD4"/>
    <w:rsid w:val="00E52BBD"/>
    <w:rsid w:val="00E539D4"/>
    <w:rsid w:val="00E57C65"/>
    <w:rsid w:val="00E60AD9"/>
    <w:rsid w:val="00E612CB"/>
    <w:rsid w:val="00E62EE1"/>
    <w:rsid w:val="00E63BD1"/>
    <w:rsid w:val="00E64D8D"/>
    <w:rsid w:val="00E67609"/>
    <w:rsid w:val="00E71176"/>
    <w:rsid w:val="00E71981"/>
    <w:rsid w:val="00E72C64"/>
    <w:rsid w:val="00E7355F"/>
    <w:rsid w:val="00E74B5D"/>
    <w:rsid w:val="00E76B8E"/>
    <w:rsid w:val="00E80B1A"/>
    <w:rsid w:val="00E839E9"/>
    <w:rsid w:val="00E83E7F"/>
    <w:rsid w:val="00E84827"/>
    <w:rsid w:val="00E85681"/>
    <w:rsid w:val="00E865F6"/>
    <w:rsid w:val="00E90083"/>
    <w:rsid w:val="00E9167B"/>
    <w:rsid w:val="00E924F7"/>
    <w:rsid w:val="00E92C6B"/>
    <w:rsid w:val="00E93A9E"/>
    <w:rsid w:val="00E96D07"/>
    <w:rsid w:val="00EA1A9A"/>
    <w:rsid w:val="00EA4F01"/>
    <w:rsid w:val="00EA6D3F"/>
    <w:rsid w:val="00EA6F75"/>
    <w:rsid w:val="00EB079C"/>
    <w:rsid w:val="00EB23B5"/>
    <w:rsid w:val="00EB3FF6"/>
    <w:rsid w:val="00EB5FE0"/>
    <w:rsid w:val="00EB6086"/>
    <w:rsid w:val="00EC3B59"/>
    <w:rsid w:val="00EC4DD8"/>
    <w:rsid w:val="00EC5048"/>
    <w:rsid w:val="00EC5C90"/>
    <w:rsid w:val="00EC621E"/>
    <w:rsid w:val="00EC62D2"/>
    <w:rsid w:val="00EC759D"/>
    <w:rsid w:val="00ED0747"/>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DB3"/>
    <w:rsid w:val="00F23726"/>
    <w:rsid w:val="00F240C7"/>
    <w:rsid w:val="00F25114"/>
    <w:rsid w:val="00F27BA5"/>
    <w:rsid w:val="00F30405"/>
    <w:rsid w:val="00F32259"/>
    <w:rsid w:val="00F33A5D"/>
    <w:rsid w:val="00F352BD"/>
    <w:rsid w:val="00F359D8"/>
    <w:rsid w:val="00F43ED8"/>
    <w:rsid w:val="00F43F36"/>
    <w:rsid w:val="00F44458"/>
    <w:rsid w:val="00F47584"/>
    <w:rsid w:val="00F5006F"/>
    <w:rsid w:val="00F5185F"/>
    <w:rsid w:val="00F537F5"/>
    <w:rsid w:val="00F55456"/>
    <w:rsid w:val="00F56055"/>
    <w:rsid w:val="00F6095A"/>
    <w:rsid w:val="00F60B17"/>
    <w:rsid w:val="00F62FB6"/>
    <w:rsid w:val="00F63EFC"/>
    <w:rsid w:val="00F63F55"/>
    <w:rsid w:val="00F64B21"/>
    <w:rsid w:val="00F65B5A"/>
    <w:rsid w:val="00F71FDB"/>
    <w:rsid w:val="00F72441"/>
    <w:rsid w:val="00F73F0D"/>
    <w:rsid w:val="00F7704B"/>
    <w:rsid w:val="00F805D1"/>
    <w:rsid w:val="00F829EA"/>
    <w:rsid w:val="00F835ED"/>
    <w:rsid w:val="00F84354"/>
    <w:rsid w:val="00F85870"/>
    <w:rsid w:val="00F90B6D"/>
    <w:rsid w:val="00F94E66"/>
    <w:rsid w:val="00FA0A95"/>
    <w:rsid w:val="00FA0B7A"/>
    <w:rsid w:val="00FA207D"/>
    <w:rsid w:val="00FA228C"/>
    <w:rsid w:val="00FA235A"/>
    <w:rsid w:val="00FA6095"/>
    <w:rsid w:val="00FA6B73"/>
    <w:rsid w:val="00FB06DD"/>
    <w:rsid w:val="00FB1624"/>
    <w:rsid w:val="00FB36C0"/>
    <w:rsid w:val="00FB4130"/>
    <w:rsid w:val="00FB515C"/>
    <w:rsid w:val="00FC0B97"/>
    <w:rsid w:val="00FC6B30"/>
    <w:rsid w:val="00FD20AF"/>
    <w:rsid w:val="00FD2100"/>
    <w:rsid w:val="00FD2BEE"/>
    <w:rsid w:val="00FD32B1"/>
    <w:rsid w:val="00FD4C87"/>
    <w:rsid w:val="00FD5197"/>
    <w:rsid w:val="00FD609B"/>
    <w:rsid w:val="00FD67C7"/>
    <w:rsid w:val="00FE0914"/>
    <w:rsid w:val="00FE36CA"/>
    <w:rsid w:val="00FE6020"/>
    <w:rsid w:val="00FE713F"/>
    <w:rsid w:val="00FF092B"/>
    <w:rsid w:val="00FF0D84"/>
    <w:rsid w:val="00FF1689"/>
    <w:rsid w:val="00FF30F7"/>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976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j.machulkova@spucr.cz" TargetMode="Externa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2.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3.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4.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5.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d690c5f-7846-456b-922c-7f81e7b73eda"/>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5164</Words>
  <Characters>30380</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Poláková Gabriela</cp:lastModifiedBy>
  <cp:revision>14</cp:revision>
  <cp:lastPrinted>2019-08-15T11:56:00Z</cp:lastPrinted>
  <dcterms:created xsi:type="dcterms:W3CDTF">2023-05-17T07:38:00Z</dcterms:created>
  <dcterms:modified xsi:type="dcterms:W3CDTF">2023-05-17T07:45:00Z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