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05DF1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17D0DD77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2CCDBD2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819ECF7" w14:textId="77777777" w:rsidR="006C085F" w:rsidRPr="0030562D" w:rsidRDefault="006C085F" w:rsidP="006F3565">
      <w:pPr>
        <w:rPr>
          <w:b/>
        </w:rPr>
      </w:pPr>
    </w:p>
    <w:p w14:paraId="25A4AC3B" w14:textId="77777777" w:rsidR="006F3565" w:rsidRPr="0030562D" w:rsidRDefault="006F3565" w:rsidP="006F3565">
      <w:pPr>
        <w:rPr>
          <w:b/>
        </w:rPr>
      </w:pPr>
    </w:p>
    <w:p w14:paraId="39700782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AEE4DF1" w14:textId="77777777" w:rsidTr="00C5041C">
        <w:trPr>
          <w:trHeight w:val="247"/>
        </w:trPr>
        <w:tc>
          <w:tcPr>
            <w:tcW w:w="9606" w:type="dxa"/>
          </w:tcPr>
          <w:p w14:paraId="19DCE949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2794421C" w14:textId="77777777" w:rsidR="0043348E" w:rsidRDefault="0043348E" w:rsidP="0043348E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DB8F021" w14:textId="77777777" w:rsidR="0043348E" w:rsidRDefault="0043348E" w:rsidP="0043348E">
      <w:pPr>
        <w:pStyle w:val="Default"/>
        <w:jc w:val="both"/>
      </w:pPr>
      <w:r>
        <w:t xml:space="preserve">Krajský pozemkový úřad pro Středočeský kraj a hl. město Praha, Pobočka Nymburk </w:t>
      </w:r>
    </w:p>
    <w:p w14:paraId="3AE11887" w14:textId="77777777" w:rsidR="0043348E" w:rsidRDefault="0043348E" w:rsidP="0043348E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6876B44E" w14:textId="77777777" w:rsidR="0043348E" w:rsidRDefault="0043348E" w:rsidP="0043348E">
      <w:pPr>
        <w:pStyle w:val="Default"/>
        <w:jc w:val="both"/>
      </w:pPr>
      <w:proofErr w:type="gramStart"/>
      <w:r>
        <w:t xml:space="preserve">Adresa:   </w:t>
      </w:r>
      <w:proofErr w:type="gramEnd"/>
      <w:r>
        <w:t xml:space="preserve">            Soudní 17/3, 288 02 Nymburk </w:t>
      </w:r>
    </w:p>
    <w:p w14:paraId="2CEFF632" w14:textId="77777777" w:rsidR="0043348E" w:rsidRPr="00FD7578" w:rsidRDefault="0043348E" w:rsidP="0043348E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Ing. Zdeněk Jahn, CSc., vedoucí Pobočky Nymburk</w:t>
      </w:r>
    </w:p>
    <w:p w14:paraId="4045CCB8" w14:textId="7CF03E55" w:rsidR="006F3565" w:rsidRPr="00FD7578" w:rsidRDefault="006F3565" w:rsidP="00C6449D">
      <w:pPr>
        <w:ind w:right="566"/>
        <w:jc w:val="both"/>
      </w:pPr>
    </w:p>
    <w:p w14:paraId="50CB96FE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2D6C7A8C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35A6126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F1C75B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1DDFE0C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7C67EE2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A27EED6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2902691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5C85D5DE" w14:textId="77777777" w:rsidR="00BF25EB" w:rsidRDefault="00BF25EB" w:rsidP="00C5041C">
      <w:pPr>
        <w:ind w:right="70"/>
        <w:jc w:val="both"/>
      </w:pPr>
    </w:p>
    <w:p w14:paraId="156A88EE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313DFCA" w14:textId="77777777" w:rsidR="006F3565" w:rsidRPr="00FD7578" w:rsidRDefault="006F3565" w:rsidP="00C5041C">
      <w:pPr>
        <w:ind w:right="70"/>
        <w:jc w:val="both"/>
      </w:pPr>
    </w:p>
    <w:p w14:paraId="1C7D0D3F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proofErr w:type="gramStart"/>
      <w:r w:rsidR="00C679BA" w:rsidRPr="00B154EC">
        <w:rPr>
          <w:b/>
          <w:highlight w:val="yellow"/>
          <w:lang w:val="en-US"/>
        </w:rPr>
        <w:t>]</w:t>
      </w:r>
      <w:r w:rsidR="00F53603">
        <w:t>.mezi</w:t>
      </w:r>
      <w:proofErr w:type="gramEnd"/>
      <w:r w:rsidR="00F53603">
        <w:t xml:space="preserve">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0471DA98" w14:textId="77777777" w:rsidR="00BF25EB" w:rsidRDefault="00BF25EB" w:rsidP="00C5041C">
      <w:pPr>
        <w:ind w:right="70"/>
        <w:jc w:val="both"/>
      </w:pPr>
    </w:p>
    <w:p w14:paraId="1EDBAF3F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6CDEB5F0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6F69EE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2E3B520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34C7647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6064DA8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181F5B1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05F614C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4C87586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7F573FE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513B94F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75CF11A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23E56E3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3C2FF1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AC0E28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34BF58B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2BBA5D9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27A60550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2726872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0C1BF31C" w14:textId="77777777" w:rsidR="006F3565" w:rsidRDefault="006F3565" w:rsidP="00C5041C">
      <w:pPr>
        <w:ind w:right="70"/>
        <w:jc w:val="both"/>
      </w:pPr>
    </w:p>
    <w:p w14:paraId="274A2A07" w14:textId="77777777" w:rsidR="00D251DE" w:rsidRPr="007974A6" w:rsidRDefault="00D251DE" w:rsidP="00D251DE">
      <w:pPr>
        <w:ind w:left="1843"/>
        <w:jc w:val="both"/>
      </w:pPr>
    </w:p>
    <w:p w14:paraId="633B1280" w14:textId="77777777" w:rsidR="00C679BA" w:rsidRPr="00FD7578" w:rsidRDefault="00C679BA" w:rsidP="00C5041C">
      <w:pPr>
        <w:ind w:right="70"/>
        <w:jc w:val="both"/>
      </w:pPr>
    </w:p>
    <w:p w14:paraId="6C41AF09" w14:textId="77777777" w:rsidR="006F3565" w:rsidRPr="00FD7578" w:rsidRDefault="006F3565" w:rsidP="00C5041C">
      <w:pPr>
        <w:ind w:right="70"/>
        <w:jc w:val="both"/>
      </w:pPr>
    </w:p>
    <w:p w14:paraId="2EE4D3BF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1B9C1A62" w14:textId="77777777" w:rsidR="006F3565" w:rsidRPr="00FD7578" w:rsidRDefault="006F3565" w:rsidP="00C5041C">
      <w:pPr>
        <w:ind w:right="70"/>
        <w:jc w:val="both"/>
      </w:pPr>
    </w:p>
    <w:p w14:paraId="4EACECD4" w14:textId="77777777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14:paraId="5B0668F1" w14:textId="77777777" w:rsidR="006F3565" w:rsidRPr="00FD7578" w:rsidRDefault="006F3565" w:rsidP="00C5041C">
      <w:pPr>
        <w:ind w:right="70"/>
        <w:jc w:val="both"/>
      </w:pPr>
    </w:p>
    <w:p w14:paraId="1FF4BCEB" w14:textId="77777777" w:rsidR="006F3565" w:rsidRPr="00FD7578" w:rsidRDefault="006F3565" w:rsidP="00C5041C">
      <w:pPr>
        <w:ind w:right="70"/>
        <w:jc w:val="both"/>
      </w:pPr>
    </w:p>
    <w:p w14:paraId="0B005545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6D40000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2E10C1DD" w14:textId="77777777" w:rsidR="00FD7578" w:rsidRDefault="00FD7578">
      <w:pPr>
        <w:pStyle w:val="Zkladntext31"/>
        <w:rPr>
          <w:szCs w:val="24"/>
        </w:rPr>
      </w:pPr>
    </w:p>
    <w:p w14:paraId="53EA0829" w14:textId="77777777" w:rsidR="00FD7578" w:rsidRDefault="00FD7578">
      <w:pPr>
        <w:pStyle w:val="Zkladntext31"/>
        <w:rPr>
          <w:szCs w:val="24"/>
        </w:rPr>
      </w:pPr>
    </w:p>
    <w:p w14:paraId="5447F4AB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678233E9" w14:textId="77777777" w:rsidR="003963F2" w:rsidRDefault="003963F2" w:rsidP="003963F2">
      <w:pPr>
        <w:pStyle w:val="Zkladntext31"/>
        <w:rPr>
          <w:szCs w:val="24"/>
        </w:rPr>
      </w:pPr>
    </w:p>
    <w:p w14:paraId="090E7226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B190A" w14:textId="77777777" w:rsidR="00304EE8" w:rsidRDefault="00304EE8" w:rsidP="00304EE8">
      <w:r>
        <w:separator/>
      </w:r>
    </w:p>
  </w:endnote>
  <w:endnote w:type="continuationSeparator" w:id="0">
    <w:p w14:paraId="23F494EC" w14:textId="77777777" w:rsidR="00304EE8" w:rsidRDefault="00304EE8" w:rsidP="0030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045B" w14:textId="77777777" w:rsidR="00304EE8" w:rsidRDefault="00304EE8" w:rsidP="00304EE8">
      <w:r>
        <w:separator/>
      </w:r>
    </w:p>
  </w:footnote>
  <w:footnote w:type="continuationSeparator" w:id="0">
    <w:p w14:paraId="575C2E9E" w14:textId="77777777" w:rsidR="00304EE8" w:rsidRDefault="00304EE8" w:rsidP="00304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FF0F" w14:textId="77690637" w:rsidR="00304EE8" w:rsidRDefault="00304EE8">
    <w:pPr>
      <w:pStyle w:val="Zhlav"/>
    </w:pPr>
    <w:r>
      <w:t>Příloha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04EE8"/>
    <w:rsid w:val="003637EA"/>
    <w:rsid w:val="003963F2"/>
    <w:rsid w:val="003B27FF"/>
    <w:rsid w:val="003E73EE"/>
    <w:rsid w:val="0043348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CCD2"/>
  <w15:docId w15:val="{3C49B3E9-10EA-4C7A-84D4-CB5E7C7B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304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EE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E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4</cp:revision>
  <cp:lastPrinted>2014-01-07T11:47:00Z</cp:lastPrinted>
  <dcterms:created xsi:type="dcterms:W3CDTF">2016-12-19T15:10:00Z</dcterms:created>
  <dcterms:modified xsi:type="dcterms:W3CDTF">2023-04-13T07:05:00Z</dcterms:modified>
</cp:coreProperties>
</file>