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5B4FE9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A139F">
        <w:rPr>
          <w:rFonts w:cs="Arial"/>
          <w:b/>
        </w:rPr>
        <w:t xml:space="preserve">Přehrážky PŘ1-PŘ5 v k. </w:t>
      </w:r>
      <w:proofErr w:type="spellStart"/>
      <w:r w:rsidR="00CA139F">
        <w:rPr>
          <w:rFonts w:cs="Arial"/>
          <w:b/>
        </w:rPr>
        <w:t>ú.</w:t>
      </w:r>
      <w:proofErr w:type="spellEnd"/>
      <w:r w:rsidR="00CA139F">
        <w:rPr>
          <w:rFonts w:cs="Arial"/>
          <w:b/>
        </w:rPr>
        <w:t xml:space="preserve"> Ráječko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B84A7AD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B21A1DE" w14:textId="444B8B9A" w:rsidR="00A46483" w:rsidRDefault="00A46483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1CF9CF8" w14:textId="77777777" w:rsidR="00CC0C1A" w:rsidRDefault="00CC0C1A" w:rsidP="00CC0C1A">
      <w:pPr>
        <w:pStyle w:val="Odrky"/>
        <w:numPr>
          <w:ilvl w:val="0"/>
          <w:numId w:val="0"/>
        </w:numPr>
        <w:ind w:left="720"/>
        <w:rPr>
          <w:sz w:val="22"/>
          <w:szCs w:val="22"/>
        </w:rPr>
      </w:pPr>
    </w:p>
    <w:p w14:paraId="6A53143F" w14:textId="77777777" w:rsidR="00FF440A" w:rsidRPr="00996398" w:rsidRDefault="00FF440A" w:rsidP="00FF440A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103CB491" w14:textId="77777777" w:rsidR="00FF440A" w:rsidRDefault="00FF440A" w:rsidP="00FF440A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03E7E5F0" w14:textId="77777777" w:rsidR="00FF440A" w:rsidRDefault="00FF440A" w:rsidP="00FF440A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Provádění staveb, jejich změn a odstraňování</w:t>
      </w:r>
    </w:p>
    <w:p w14:paraId="726CD1B2" w14:textId="77777777" w:rsidR="00FF440A" w:rsidRDefault="00FF440A" w:rsidP="00FF440A">
      <w:pPr>
        <w:rPr>
          <w:sz w:val="22"/>
          <w:szCs w:val="22"/>
        </w:rPr>
      </w:pPr>
    </w:p>
    <w:p w14:paraId="53B58BA1" w14:textId="77777777" w:rsidR="00FF440A" w:rsidRDefault="00FF440A" w:rsidP="00FF440A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76BA83F7" w14:textId="77777777" w:rsidR="00FF440A" w:rsidRDefault="00FF440A" w:rsidP="00FF440A">
      <w:pPr>
        <w:spacing w:after="0"/>
        <w:rPr>
          <w:rFonts w:cs="Arial"/>
          <w:b/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Výkon zeměměřičských činností</w:t>
      </w:r>
    </w:p>
    <w:p w14:paraId="6C658AD2" w14:textId="77777777" w:rsidR="00FF440A" w:rsidRDefault="00FF440A" w:rsidP="00FF440A">
      <w:pPr>
        <w:rPr>
          <w:sz w:val="22"/>
          <w:szCs w:val="22"/>
        </w:rPr>
      </w:pPr>
    </w:p>
    <w:p w14:paraId="0E8B904E" w14:textId="77777777" w:rsidR="00FF440A" w:rsidRPr="006C77B3" w:rsidRDefault="00FF440A" w:rsidP="00FF440A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Doklad o oprávnění k podnikání (název, č.j., ze dne):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1B2BB71C" w14:textId="77777777" w:rsidR="00FF440A" w:rsidRPr="006C77B3" w:rsidRDefault="00FF440A" w:rsidP="00FF440A">
      <w:pPr>
        <w:spacing w:after="0"/>
        <w:rPr>
          <w:rFonts w:cs="Arial"/>
          <w:b/>
          <w:sz w:val="22"/>
          <w:szCs w:val="22"/>
        </w:rPr>
      </w:pPr>
      <w:r w:rsidRPr="006C77B3">
        <w:rPr>
          <w:sz w:val="22"/>
          <w:szCs w:val="22"/>
        </w:rPr>
        <w:t xml:space="preserve">Předmět podnikání: </w:t>
      </w:r>
      <w:r w:rsidRPr="006C77B3">
        <w:rPr>
          <w:b/>
          <w:bCs/>
          <w:sz w:val="22"/>
          <w:szCs w:val="22"/>
        </w:rPr>
        <w:t xml:space="preserve">Výroba, obchod a služby neuvedené v přílohách 1 až 3 živnostenského zákona </w:t>
      </w:r>
      <w:r w:rsidRPr="006C77B3">
        <w:rPr>
          <w:sz w:val="22"/>
          <w:szCs w:val="22"/>
        </w:rPr>
        <w:t>– obor</w:t>
      </w:r>
      <w:r w:rsidRPr="006C77B3">
        <w:rPr>
          <w:b/>
          <w:bCs/>
          <w:sz w:val="22"/>
          <w:szCs w:val="22"/>
        </w:rPr>
        <w:t xml:space="preserve"> Poskytování služeb pro zemědělství, zahradnictví, rybníkářství, lesnictví a myslivost </w:t>
      </w:r>
      <w:r w:rsidRPr="006C77B3">
        <w:rPr>
          <w:sz w:val="22"/>
          <w:szCs w:val="22"/>
        </w:rPr>
        <w:t>(výsadba a údržba zeleně)</w:t>
      </w:r>
    </w:p>
    <w:p w14:paraId="202FA99C" w14:textId="081007AA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A02AF9D" w14:textId="77777777" w:rsidR="00FF440A" w:rsidRPr="00996398" w:rsidRDefault="00FF440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BA6EC96" w14:textId="77777777" w:rsidR="0012551B" w:rsidRDefault="0012551B" w:rsidP="0012551B">
      <w:pPr>
        <w:numPr>
          <w:ilvl w:val="0"/>
          <w:numId w:val="1"/>
        </w:numPr>
        <w:spacing w:after="200" w:line="280" w:lineRule="atLeast"/>
        <w:contextualSpacing/>
        <w:rPr>
          <w:sz w:val="22"/>
          <w:szCs w:val="22"/>
        </w:rPr>
      </w:pPr>
      <w:r w:rsidRPr="006C77B3">
        <w:rPr>
          <w:sz w:val="22"/>
          <w:szCs w:val="22"/>
        </w:rPr>
        <w:t>který je odborně způsobilý nebo disponuje osobou, jejíž prostřednictvím odbornou</w:t>
      </w:r>
      <w:r w:rsidRPr="006C77B3">
        <w:rPr>
          <w:rFonts w:eastAsia="Calibri" w:cs="Arial"/>
          <w:sz w:val="22"/>
          <w:szCs w:val="22"/>
          <w:lang w:eastAsia="en-US"/>
        </w:rPr>
        <w:t xml:space="preserve"> </w:t>
      </w:r>
      <w:r w:rsidRPr="006C77B3">
        <w:rPr>
          <w:sz w:val="22"/>
          <w:szCs w:val="22"/>
        </w:rPr>
        <w:t>způsobilost zabezpečuje</w:t>
      </w:r>
    </w:p>
    <w:p w14:paraId="1DCEDC2F" w14:textId="77777777" w:rsidR="0012551B" w:rsidRPr="006C77B3" w:rsidRDefault="0012551B" w:rsidP="0012551B">
      <w:pPr>
        <w:spacing w:after="200" w:line="280" w:lineRule="atLeast"/>
        <w:ind w:left="720"/>
        <w:contextualSpacing/>
        <w:rPr>
          <w:sz w:val="22"/>
          <w:szCs w:val="22"/>
        </w:rPr>
      </w:pPr>
    </w:p>
    <w:p w14:paraId="23E1B890" w14:textId="77777777" w:rsidR="0012551B" w:rsidRPr="006C77B3" w:rsidRDefault="0012551B" w:rsidP="0012551B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Osoba zabezpečující odbornou způsobilost: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25723CB6" w14:textId="77777777" w:rsidR="0012551B" w:rsidRPr="006C77B3" w:rsidRDefault="0012551B" w:rsidP="0012551B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Obor: </w:t>
      </w:r>
      <w:r w:rsidRPr="006C77B3">
        <w:rPr>
          <w:b/>
          <w:bCs/>
          <w:sz w:val="22"/>
          <w:szCs w:val="22"/>
        </w:rPr>
        <w:t>S</w:t>
      </w:r>
      <w:r w:rsidRPr="006C77B3">
        <w:rPr>
          <w:b/>
          <w:sz w:val="22"/>
          <w:szCs w:val="22"/>
        </w:rPr>
        <w:t>tavby vodního hospodářství a krajinného inženýrství“ („Vodohospodářské stavby“)</w:t>
      </w:r>
    </w:p>
    <w:p w14:paraId="2A8FE823" w14:textId="77777777" w:rsidR="0012551B" w:rsidRPr="006C77B3" w:rsidRDefault="0012551B" w:rsidP="0012551B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Číslo autorizace: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6DC94E45" w14:textId="7F3429FD" w:rsidR="0012551B" w:rsidRPr="006C77B3" w:rsidRDefault="0012551B" w:rsidP="0012551B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Osoba zabezpečující odbornou způsobilost dodavatele je </w:t>
      </w:r>
      <w:r w:rsidRPr="006C77B3">
        <w:rPr>
          <w:sz w:val="22"/>
          <w:szCs w:val="22"/>
          <w:highlight w:val="lightGray"/>
        </w:rPr>
        <w:t xml:space="preserve">zaměstnanec/ poddodavatel/ statutární </w:t>
      </w:r>
      <w:r w:rsidRPr="0012551B">
        <w:rPr>
          <w:sz w:val="22"/>
          <w:szCs w:val="22"/>
          <w:highlight w:val="lightGray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dodavatele o veřejnou zakázku.</w:t>
      </w:r>
    </w:p>
    <w:p w14:paraId="5ECC98D0" w14:textId="77777777" w:rsidR="0012551B" w:rsidRDefault="0012551B" w:rsidP="0012551B">
      <w:pPr>
        <w:rPr>
          <w:sz w:val="22"/>
          <w:szCs w:val="22"/>
        </w:rPr>
      </w:pPr>
    </w:p>
    <w:p w14:paraId="6A0F4531" w14:textId="77777777" w:rsidR="0012551B" w:rsidRDefault="0012551B" w:rsidP="0012551B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66DE5CA3" w14:textId="77777777" w:rsidR="0012551B" w:rsidRDefault="0012551B" w:rsidP="0012551B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B94D25F" w14:textId="77777777" w:rsidR="0012551B" w:rsidRDefault="0012551B" w:rsidP="0012551B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17577BB4" w14:textId="77777777" w:rsidR="0012551B" w:rsidRPr="00B06AC7" w:rsidRDefault="0012551B" w:rsidP="0012551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b/>
          <w:sz w:val="22"/>
          <w:szCs w:val="22"/>
        </w:rPr>
      </w:pPr>
      <w:r w:rsidRPr="00756D91">
        <w:rPr>
          <w:rFonts w:eastAsia="Calibri" w:cs="Arial"/>
          <w:sz w:val="22"/>
          <w:szCs w:val="22"/>
        </w:rPr>
        <w:t xml:space="preserve">Obor: </w:t>
      </w:r>
      <w:r w:rsidRPr="00B06AC7">
        <w:rPr>
          <w:rFonts w:eastAsia="Calibri" w:cs="Arial"/>
          <w:b/>
          <w:sz w:val="22"/>
          <w:szCs w:val="22"/>
        </w:rPr>
        <w:t xml:space="preserve">ÚOZI, s rozsahem uvedeným v ustanovení § 13 odst. 1 písm. a) </w:t>
      </w:r>
      <w:r>
        <w:rPr>
          <w:rFonts w:eastAsia="Calibri" w:cs="Arial"/>
          <w:b/>
          <w:sz w:val="22"/>
          <w:szCs w:val="22"/>
        </w:rPr>
        <w:t>a</w:t>
      </w:r>
      <w:r w:rsidRPr="00B06AC7">
        <w:rPr>
          <w:rFonts w:eastAsia="Calibri" w:cs="Arial"/>
          <w:b/>
          <w:sz w:val="22"/>
          <w:szCs w:val="22"/>
        </w:rPr>
        <w:t xml:space="preserve"> c) zákona </w:t>
      </w:r>
    </w:p>
    <w:p w14:paraId="12315F2B" w14:textId="77777777" w:rsidR="0012551B" w:rsidRPr="00756D91" w:rsidRDefault="0012551B" w:rsidP="0012551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sz w:val="22"/>
          <w:szCs w:val="22"/>
        </w:rPr>
      </w:pPr>
      <w:r w:rsidRPr="00B06AC7">
        <w:rPr>
          <w:rFonts w:eastAsia="Calibri" w:cs="Arial"/>
          <w:b/>
          <w:sz w:val="22"/>
          <w:szCs w:val="22"/>
        </w:rPr>
        <w:t>č. 200/1994 Sb.</w:t>
      </w:r>
    </w:p>
    <w:p w14:paraId="0B1C9FA2" w14:textId="77777777" w:rsidR="0012551B" w:rsidRDefault="0012551B" w:rsidP="0012551B">
      <w:p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891AFE">
        <w:rPr>
          <w:rFonts w:eastAsia="Calibri" w:cs="Arial"/>
          <w:sz w:val="22"/>
          <w:szCs w:val="22"/>
          <w:lang w:eastAsia="en-US"/>
        </w:rPr>
        <w:t>Číslo jednací rozhodnutí ČÚZK:</w:t>
      </w:r>
      <w:r>
        <w:rPr>
          <w:rFonts w:eastAsia="Calibri" w:cs="Arial"/>
          <w:sz w:val="22"/>
          <w:szCs w:val="22"/>
          <w:lang w:eastAsia="en-US"/>
        </w:rPr>
        <w:t xml:space="preserve"> 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6424C75E" w14:textId="465CA0C3" w:rsidR="0012551B" w:rsidRDefault="0012551B" w:rsidP="0012551B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72013FDB" w14:textId="77777777" w:rsidR="0012551B" w:rsidRDefault="0012551B" w:rsidP="0012551B">
      <w:pPr>
        <w:spacing w:after="0"/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7238A898" w14:textId="0857F00F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040A01" w:rsidRPr="00996398">
        <w:rPr>
          <w:sz w:val="22"/>
          <w:szCs w:val="22"/>
        </w:rPr>
        <w:t xml:space="preserve">odst. 2 písm. a) </w:t>
      </w:r>
      <w:r w:rsidR="0061540C" w:rsidRPr="007A0155">
        <w:t>zákona:</w:t>
      </w:r>
    </w:p>
    <w:p w14:paraId="1EE58E1B" w14:textId="77777777" w:rsidR="005B1035" w:rsidRPr="00996398" w:rsidRDefault="005B1035" w:rsidP="00AA4FB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C34AA8" w:rsidRPr="003E2692" w14:paraId="7A0FB122" w14:textId="77777777" w:rsidTr="00300C4E">
        <w:trPr>
          <w:trHeight w:val="113"/>
        </w:trPr>
        <w:tc>
          <w:tcPr>
            <w:tcW w:w="3510" w:type="dxa"/>
          </w:tcPr>
          <w:p w14:paraId="263E16AC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36F898EE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67A742C3" w14:textId="77777777" w:rsidTr="00300C4E">
        <w:trPr>
          <w:trHeight w:val="413"/>
        </w:trPr>
        <w:tc>
          <w:tcPr>
            <w:tcW w:w="3510" w:type="dxa"/>
          </w:tcPr>
          <w:p w14:paraId="470B5AEA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19AB9CB3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73E8FC1E" w14:textId="77777777" w:rsidTr="00300C4E">
        <w:trPr>
          <w:trHeight w:val="113"/>
        </w:trPr>
        <w:tc>
          <w:tcPr>
            <w:tcW w:w="3510" w:type="dxa"/>
          </w:tcPr>
          <w:p w14:paraId="16B91479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5553336F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01CBA85D" w14:textId="77777777" w:rsidTr="00300C4E">
        <w:trPr>
          <w:trHeight w:val="113"/>
        </w:trPr>
        <w:tc>
          <w:tcPr>
            <w:tcW w:w="3510" w:type="dxa"/>
          </w:tcPr>
          <w:p w14:paraId="4C1D0016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0F992922" w14:textId="77777777" w:rsidR="00C34AA8" w:rsidRPr="00BD6ED3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C34AA8" w:rsidRPr="003E2692" w14:paraId="3B59FFE8" w14:textId="77777777" w:rsidTr="00300C4E">
        <w:trPr>
          <w:trHeight w:val="113"/>
        </w:trPr>
        <w:tc>
          <w:tcPr>
            <w:tcW w:w="3510" w:type="dxa"/>
          </w:tcPr>
          <w:p w14:paraId="7D06B54C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056629B0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10CEE424" w14:textId="77777777" w:rsidTr="00300C4E">
        <w:trPr>
          <w:trHeight w:val="594"/>
        </w:trPr>
        <w:tc>
          <w:tcPr>
            <w:tcW w:w="3510" w:type="dxa"/>
          </w:tcPr>
          <w:p w14:paraId="06BB3F40" w14:textId="77777777" w:rsidR="00C34AA8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876372A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4A2F39F2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626012BD" w14:textId="77777777" w:rsidTr="00300C4E">
        <w:trPr>
          <w:trHeight w:val="113"/>
        </w:trPr>
        <w:tc>
          <w:tcPr>
            <w:tcW w:w="3510" w:type="dxa"/>
          </w:tcPr>
          <w:p w14:paraId="6C12E9C7" w14:textId="77777777" w:rsidR="00C34AA8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2C9F7A0B" w14:textId="77777777" w:rsidR="00C34AA8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D19D07C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644693C4" w14:textId="77777777" w:rsidTr="00300C4E">
        <w:trPr>
          <w:trHeight w:val="387"/>
        </w:trPr>
        <w:tc>
          <w:tcPr>
            <w:tcW w:w="3510" w:type="dxa"/>
            <w:vAlign w:val="center"/>
          </w:tcPr>
          <w:p w14:paraId="1ABBD9DE" w14:textId="77777777" w:rsidR="00C34AA8" w:rsidRPr="003E2692" w:rsidRDefault="00C34AA8" w:rsidP="00300C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33A1E122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7EB54558" w14:textId="77777777" w:rsidTr="00300C4E">
        <w:trPr>
          <w:trHeight w:val="387"/>
        </w:trPr>
        <w:tc>
          <w:tcPr>
            <w:tcW w:w="3510" w:type="dxa"/>
            <w:vAlign w:val="center"/>
          </w:tcPr>
          <w:p w14:paraId="029FABCF" w14:textId="77777777" w:rsidR="00C34AA8" w:rsidRPr="003E2692" w:rsidRDefault="00C34AA8" w:rsidP="00300C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428EE35D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913A3D1" w14:textId="2FB7F9B5" w:rsidR="00D630EA" w:rsidRDefault="00D630EA" w:rsidP="00C34AA8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C34AA8" w:rsidRPr="003E2692" w14:paraId="0504843E" w14:textId="77777777" w:rsidTr="00300C4E">
        <w:trPr>
          <w:trHeight w:val="113"/>
        </w:trPr>
        <w:tc>
          <w:tcPr>
            <w:tcW w:w="3510" w:type="dxa"/>
          </w:tcPr>
          <w:p w14:paraId="78E0CF25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6377C66F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568F24FB" w14:textId="77777777" w:rsidTr="00300C4E">
        <w:trPr>
          <w:trHeight w:val="413"/>
        </w:trPr>
        <w:tc>
          <w:tcPr>
            <w:tcW w:w="3510" w:type="dxa"/>
          </w:tcPr>
          <w:p w14:paraId="1951F1ED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7BADBCC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2F8ABC19" w14:textId="77777777" w:rsidTr="00300C4E">
        <w:trPr>
          <w:trHeight w:val="113"/>
        </w:trPr>
        <w:tc>
          <w:tcPr>
            <w:tcW w:w="3510" w:type="dxa"/>
          </w:tcPr>
          <w:p w14:paraId="4C8AA566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7DF80953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76AD7A84" w14:textId="77777777" w:rsidTr="00300C4E">
        <w:trPr>
          <w:trHeight w:val="113"/>
        </w:trPr>
        <w:tc>
          <w:tcPr>
            <w:tcW w:w="3510" w:type="dxa"/>
          </w:tcPr>
          <w:p w14:paraId="785EEA2A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6C4A3A5A" w14:textId="77777777" w:rsidR="00C34AA8" w:rsidRPr="00BD6ED3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C34AA8" w:rsidRPr="003E2692" w14:paraId="3BFAC8C7" w14:textId="77777777" w:rsidTr="00300C4E">
        <w:trPr>
          <w:trHeight w:val="113"/>
        </w:trPr>
        <w:tc>
          <w:tcPr>
            <w:tcW w:w="3510" w:type="dxa"/>
          </w:tcPr>
          <w:p w14:paraId="7842027A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765EB26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77B9FF9E" w14:textId="77777777" w:rsidTr="00300C4E">
        <w:trPr>
          <w:trHeight w:val="594"/>
        </w:trPr>
        <w:tc>
          <w:tcPr>
            <w:tcW w:w="3510" w:type="dxa"/>
          </w:tcPr>
          <w:p w14:paraId="1EF54812" w14:textId="77777777" w:rsidR="00C34AA8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42DAA2D8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58A61D2C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43B7A582" w14:textId="77777777" w:rsidTr="00040A01">
        <w:trPr>
          <w:trHeight w:val="975"/>
        </w:trPr>
        <w:tc>
          <w:tcPr>
            <w:tcW w:w="3510" w:type="dxa"/>
          </w:tcPr>
          <w:p w14:paraId="35903A0C" w14:textId="77777777" w:rsidR="00C34AA8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790FBCB1" w14:textId="77777777" w:rsidR="00C34AA8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BC6C670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0EAFA90E" w14:textId="77777777" w:rsidTr="00300C4E">
        <w:trPr>
          <w:trHeight w:val="387"/>
        </w:trPr>
        <w:tc>
          <w:tcPr>
            <w:tcW w:w="3510" w:type="dxa"/>
            <w:vAlign w:val="center"/>
          </w:tcPr>
          <w:p w14:paraId="77553893" w14:textId="77777777" w:rsidR="00C34AA8" w:rsidRPr="003E2692" w:rsidRDefault="00C34AA8" w:rsidP="00300C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1B686321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4AA8" w:rsidRPr="003E2692" w14:paraId="0601E3FE" w14:textId="77777777" w:rsidTr="00300C4E">
        <w:trPr>
          <w:trHeight w:val="387"/>
        </w:trPr>
        <w:tc>
          <w:tcPr>
            <w:tcW w:w="3510" w:type="dxa"/>
            <w:vAlign w:val="center"/>
          </w:tcPr>
          <w:p w14:paraId="03F53D2E" w14:textId="77777777" w:rsidR="00C34AA8" w:rsidRPr="003E2692" w:rsidRDefault="00C34AA8" w:rsidP="00300C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7238BEF0" w14:textId="77777777" w:rsidR="00C34AA8" w:rsidRPr="003E2692" w:rsidRDefault="00C34AA8" w:rsidP="00300C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2EA20F29" w14:textId="138A3B5A" w:rsidR="005B1035" w:rsidRDefault="005B1035" w:rsidP="00040A01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F96A1B6" w14:textId="3148CCAE" w:rsidR="00C86236" w:rsidRPr="005B1285" w:rsidRDefault="00C86236" w:rsidP="00C86236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5B1285">
        <w:rPr>
          <w:sz w:val="22"/>
          <w:szCs w:val="22"/>
        </w:rPr>
        <w:t xml:space="preserve">Přílohy: </w:t>
      </w:r>
      <w:r w:rsidRPr="00C86236">
        <w:rPr>
          <w:sz w:val="22"/>
          <w:szCs w:val="22"/>
          <w:highlight w:val="yellow"/>
        </w:rPr>
        <w:t>2</w:t>
      </w:r>
      <w:r w:rsidRPr="00C86236">
        <w:rPr>
          <w:sz w:val="22"/>
          <w:szCs w:val="22"/>
          <w:highlight w:val="yellow"/>
        </w:rPr>
        <w:t xml:space="preserve"> </w:t>
      </w:r>
      <w:r w:rsidRPr="00152271">
        <w:rPr>
          <w:sz w:val="22"/>
          <w:szCs w:val="22"/>
          <w:highlight w:val="yellow"/>
        </w:rPr>
        <w:t xml:space="preserve">osvědčení </w:t>
      </w:r>
      <w:r w:rsidRPr="005B1285">
        <w:rPr>
          <w:sz w:val="22"/>
          <w:szCs w:val="22"/>
          <w:highlight w:val="yellow"/>
        </w:rPr>
        <w:t xml:space="preserve">objednatelů </w:t>
      </w:r>
      <w:r w:rsidRPr="005B1285">
        <w:rPr>
          <w:rFonts w:cs="Arial"/>
          <w:color w:val="000000"/>
          <w:sz w:val="22"/>
          <w:szCs w:val="22"/>
          <w:highlight w:val="yellow"/>
        </w:rPr>
        <w:t>o řádném poskytnutí a dokončení prací (k odst. III.)</w:t>
      </w: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A6FB8" w14:textId="77777777" w:rsidR="004704F2" w:rsidRDefault="004704F2" w:rsidP="008E4AD5">
      <w:r>
        <w:separator/>
      </w:r>
    </w:p>
  </w:endnote>
  <w:endnote w:type="continuationSeparator" w:id="0">
    <w:p w14:paraId="0323E98A" w14:textId="77777777" w:rsidR="004704F2" w:rsidRDefault="004704F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CD9F7" w14:textId="77777777" w:rsidR="004704F2" w:rsidRDefault="004704F2" w:rsidP="008E4AD5">
      <w:r>
        <w:separator/>
      </w:r>
    </w:p>
  </w:footnote>
  <w:footnote w:type="continuationSeparator" w:id="0">
    <w:p w14:paraId="2440663B" w14:textId="77777777" w:rsidR="004704F2" w:rsidRDefault="004704F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E5111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038F7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C8CE673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4655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0A01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BE7"/>
    <w:rsid w:val="000F172E"/>
    <w:rsid w:val="000F3FCE"/>
    <w:rsid w:val="000F4A96"/>
    <w:rsid w:val="000F5FB8"/>
    <w:rsid w:val="001116E2"/>
    <w:rsid w:val="00115321"/>
    <w:rsid w:val="00124F69"/>
    <w:rsid w:val="0012551B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04F2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38F7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559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483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4FB5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4AA8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236"/>
    <w:rsid w:val="00C959B0"/>
    <w:rsid w:val="00CA139F"/>
    <w:rsid w:val="00CB0CB4"/>
    <w:rsid w:val="00CB1DE9"/>
    <w:rsid w:val="00CB2C72"/>
    <w:rsid w:val="00CB3DAC"/>
    <w:rsid w:val="00CB60E4"/>
    <w:rsid w:val="00CB7425"/>
    <w:rsid w:val="00CC0C1A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30E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440A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759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42</cp:revision>
  <cp:lastPrinted>2013-03-13T13:00:00Z</cp:lastPrinted>
  <dcterms:created xsi:type="dcterms:W3CDTF">2016-10-27T10:51:00Z</dcterms:created>
  <dcterms:modified xsi:type="dcterms:W3CDTF">2023-01-26T08:21:00Z</dcterms:modified>
</cp:coreProperties>
</file>