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5F8E4" w14:textId="68D70499" w:rsidR="001624FA" w:rsidRPr="0050474C" w:rsidRDefault="001624FA" w:rsidP="001624FA">
      <w:pPr>
        <w:pStyle w:val="Default"/>
        <w:rPr>
          <w:b/>
          <w:bCs/>
        </w:rPr>
      </w:pPr>
      <w:r w:rsidRPr="0050474C">
        <w:rPr>
          <w:b/>
          <w:bCs/>
        </w:rPr>
        <w:t>Specifikace díla</w:t>
      </w:r>
      <w:r w:rsidR="00F60EF7" w:rsidRPr="0050474C">
        <w:rPr>
          <w:b/>
          <w:bCs/>
        </w:rPr>
        <w:t xml:space="preserve"> a </w:t>
      </w:r>
      <w:r w:rsidR="000064D9" w:rsidRPr="0050474C">
        <w:rPr>
          <w:b/>
          <w:bCs/>
        </w:rPr>
        <w:t>Závazný</w:t>
      </w:r>
      <w:r w:rsidR="00F60EF7" w:rsidRPr="0050474C">
        <w:rPr>
          <w:b/>
          <w:bCs/>
        </w:rPr>
        <w:t xml:space="preserve"> harmonogram</w:t>
      </w:r>
      <w:r w:rsidR="000064D9" w:rsidRPr="0050474C">
        <w:rPr>
          <w:b/>
          <w:bCs/>
        </w:rPr>
        <w:t xml:space="preserve"> postupu prací</w:t>
      </w:r>
    </w:p>
    <w:p w14:paraId="64C13837" w14:textId="77777777" w:rsidR="0050474C" w:rsidRDefault="0050474C" w:rsidP="001624FA">
      <w:pPr>
        <w:pStyle w:val="Default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624FA" w14:paraId="1C66E473" w14:textId="77777777" w:rsidTr="0050474C">
        <w:trPr>
          <w:trHeight w:val="737"/>
        </w:trPr>
        <w:tc>
          <w:tcPr>
            <w:tcW w:w="9062" w:type="dxa"/>
            <w:shd w:val="clear" w:color="auto" w:fill="F2F2F2" w:themeFill="background1" w:themeFillShade="F2"/>
            <w:vAlign w:val="center"/>
          </w:tcPr>
          <w:p w14:paraId="6CAD67BF" w14:textId="53720485" w:rsidR="00642404" w:rsidRDefault="00642404" w:rsidP="000672AE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Realizace LBK 6-9 v </w:t>
            </w:r>
            <w:proofErr w:type="spellStart"/>
            <w:r>
              <w:rPr>
                <w:b/>
                <w:bCs/>
              </w:rPr>
              <w:t>k.ú</w:t>
            </w:r>
            <w:proofErr w:type="spellEnd"/>
            <w:r>
              <w:rPr>
                <w:b/>
                <w:bCs/>
              </w:rPr>
              <w:t>. Ohrazenice u Turnova, LBK 5 a LBK 6 v </w:t>
            </w:r>
            <w:proofErr w:type="spellStart"/>
            <w:r>
              <w:rPr>
                <w:b/>
                <w:bCs/>
              </w:rPr>
              <w:t>k.ú</w:t>
            </w:r>
            <w:proofErr w:type="spellEnd"/>
            <w:r>
              <w:rPr>
                <w:b/>
                <w:bCs/>
              </w:rPr>
              <w:t>. Vyskeř</w:t>
            </w:r>
          </w:p>
          <w:p w14:paraId="733A3DEF" w14:textId="75EC18F6" w:rsidR="001624FA" w:rsidRPr="001624FA" w:rsidRDefault="00642404" w:rsidP="000672AE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Část 2  - </w:t>
            </w:r>
            <w:r w:rsidR="001624FA" w:rsidRPr="001624FA">
              <w:rPr>
                <w:b/>
                <w:bCs/>
              </w:rPr>
              <w:t xml:space="preserve">„Realizace </w:t>
            </w:r>
            <w:r w:rsidR="00D26164">
              <w:rPr>
                <w:b/>
                <w:bCs/>
              </w:rPr>
              <w:t>LBK</w:t>
            </w:r>
            <w:r w:rsidR="000672AE">
              <w:rPr>
                <w:b/>
                <w:bCs/>
              </w:rPr>
              <w:t xml:space="preserve"> </w:t>
            </w:r>
            <w:r w:rsidR="00D26164">
              <w:rPr>
                <w:b/>
                <w:bCs/>
              </w:rPr>
              <w:t>5 a LBK</w:t>
            </w:r>
            <w:r w:rsidR="000672AE">
              <w:rPr>
                <w:b/>
                <w:bCs/>
              </w:rPr>
              <w:t xml:space="preserve"> </w:t>
            </w:r>
            <w:r w:rsidR="00D26164">
              <w:rPr>
                <w:b/>
                <w:bCs/>
              </w:rPr>
              <w:t>6</w:t>
            </w:r>
            <w:r w:rsidR="001624FA" w:rsidRPr="001624FA">
              <w:rPr>
                <w:b/>
                <w:bCs/>
              </w:rPr>
              <w:t xml:space="preserve"> v</w:t>
            </w:r>
            <w:r w:rsidR="00D26164">
              <w:rPr>
                <w:b/>
                <w:bCs/>
              </w:rPr>
              <w:t> </w:t>
            </w:r>
            <w:r w:rsidR="001624FA" w:rsidRPr="001624FA">
              <w:rPr>
                <w:b/>
                <w:bCs/>
              </w:rPr>
              <w:t xml:space="preserve">k. ú. </w:t>
            </w:r>
            <w:r w:rsidR="00D26164">
              <w:rPr>
                <w:b/>
                <w:bCs/>
              </w:rPr>
              <w:t>Vyskeř</w:t>
            </w:r>
            <w:r w:rsidR="001624FA" w:rsidRPr="001624FA">
              <w:rPr>
                <w:b/>
                <w:bCs/>
              </w:rPr>
              <w:t>“</w:t>
            </w:r>
          </w:p>
        </w:tc>
      </w:tr>
    </w:tbl>
    <w:p w14:paraId="2510213F" w14:textId="3D6FC3F6" w:rsidR="00061123" w:rsidRPr="00061123" w:rsidRDefault="00061123" w:rsidP="001624FA">
      <w:pPr>
        <w:pStyle w:val="Default"/>
        <w:spacing w:after="240"/>
        <w:rPr>
          <w:sz w:val="22"/>
          <w:szCs w:val="22"/>
        </w:rPr>
      </w:pPr>
    </w:p>
    <w:p w14:paraId="484AC6BB" w14:textId="46E6F349" w:rsidR="001624FA" w:rsidRDefault="001624FA" w:rsidP="001624FA">
      <w:pPr>
        <w:pStyle w:val="Default"/>
        <w:spacing w:after="240"/>
        <w:rPr>
          <w:sz w:val="22"/>
          <w:szCs w:val="22"/>
          <w:u w:val="single"/>
        </w:rPr>
      </w:pPr>
      <w:r w:rsidRPr="001624FA">
        <w:rPr>
          <w:sz w:val="22"/>
          <w:szCs w:val="22"/>
          <w:u w:val="single"/>
        </w:rPr>
        <w:t>Specifikace a rozsah požadovaného plnění</w:t>
      </w:r>
    </w:p>
    <w:p w14:paraId="77B6C53A" w14:textId="739C42F4" w:rsidR="001624FA" w:rsidRDefault="001624FA" w:rsidP="007C4C89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Podrobnou definici předmětu veřejné zakázky a technické podmínky stanovuje projektová dokumentace vypracovaná projekční společností </w:t>
      </w:r>
      <w:r w:rsidR="007C4C89">
        <w:rPr>
          <w:sz w:val="22"/>
          <w:szCs w:val="22"/>
        </w:rPr>
        <w:t>„</w:t>
      </w:r>
      <w:r>
        <w:rPr>
          <w:sz w:val="22"/>
          <w:szCs w:val="22"/>
        </w:rPr>
        <w:t>Agroprojekce Litomyšl spol. s</w:t>
      </w:r>
      <w:r w:rsidR="00D26164">
        <w:rPr>
          <w:sz w:val="22"/>
          <w:szCs w:val="22"/>
        </w:rPr>
        <w:t> </w:t>
      </w:r>
      <w:r>
        <w:rPr>
          <w:sz w:val="22"/>
          <w:szCs w:val="22"/>
        </w:rPr>
        <w:t xml:space="preserve">r. o., Rokycanova </w:t>
      </w:r>
      <w:r w:rsidR="007C4C89">
        <w:rPr>
          <w:sz w:val="22"/>
          <w:szCs w:val="22"/>
        </w:rPr>
        <w:t>114, 566 01 Vysoké Mýto“, dále soupis dodávek, služeb a stavebních prací a technické specifikace (podmínky).</w:t>
      </w:r>
    </w:p>
    <w:p w14:paraId="39B94558" w14:textId="77777777" w:rsidR="007C4C89" w:rsidRDefault="007C4C89" w:rsidP="007C4C89">
      <w:pPr>
        <w:pStyle w:val="Default"/>
        <w:jc w:val="both"/>
        <w:rPr>
          <w:sz w:val="22"/>
          <w:szCs w:val="22"/>
        </w:rPr>
      </w:pPr>
    </w:p>
    <w:p w14:paraId="13A623CD" w14:textId="77777777" w:rsidR="007C4C89" w:rsidRPr="007C4C89" w:rsidRDefault="007C4C89" w:rsidP="00D004DC">
      <w:pPr>
        <w:pStyle w:val="Default"/>
        <w:spacing w:after="240"/>
        <w:jc w:val="both"/>
        <w:rPr>
          <w:sz w:val="22"/>
          <w:szCs w:val="22"/>
          <w:u w:val="single"/>
        </w:rPr>
      </w:pPr>
      <w:r w:rsidRPr="007C4C89">
        <w:rPr>
          <w:sz w:val="22"/>
          <w:szCs w:val="22"/>
          <w:u w:val="single"/>
        </w:rPr>
        <w:t>Součástí realizace výsadby dále je:</w:t>
      </w:r>
    </w:p>
    <w:p w14:paraId="141995B5" w14:textId="1F66FE16" w:rsidR="007810DF" w:rsidRDefault="007C4C89" w:rsidP="007810DF">
      <w:pPr>
        <w:numPr>
          <w:ilvl w:val="0"/>
          <w:numId w:val="2"/>
        </w:numPr>
        <w:autoSpaceDE w:val="0"/>
        <w:autoSpaceDN w:val="0"/>
        <w:adjustRightInd w:val="0"/>
        <w:spacing w:after="89" w:line="240" w:lineRule="auto"/>
        <w:ind w:left="993" w:firstLine="141"/>
        <w:jc w:val="both"/>
        <w:rPr>
          <w:rFonts w:ascii="Arial" w:hAnsi="Arial" w:cs="Arial"/>
          <w:color w:val="000000"/>
        </w:rPr>
      </w:pPr>
      <w:r w:rsidRPr="007C4C89">
        <w:rPr>
          <w:rFonts w:ascii="Arial" w:hAnsi="Arial" w:cs="Arial"/>
          <w:color w:val="000000"/>
        </w:rPr>
        <w:t xml:space="preserve">geodetické vytyčení před zahájení realizace </w:t>
      </w:r>
    </w:p>
    <w:p w14:paraId="217D0F48" w14:textId="4D2E5640" w:rsidR="007C4C89" w:rsidRDefault="007C4C89" w:rsidP="007810DF">
      <w:pPr>
        <w:numPr>
          <w:ilvl w:val="0"/>
          <w:numId w:val="2"/>
        </w:numPr>
        <w:autoSpaceDE w:val="0"/>
        <w:autoSpaceDN w:val="0"/>
        <w:adjustRightInd w:val="0"/>
        <w:spacing w:after="89" w:line="240" w:lineRule="auto"/>
        <w:ind w:left="1418" w:hanging="284"/>
        <w:jc w:val="both"/>
        <w:rPr>
          <w:rFonts w:ascii="Arial" w:hAnsi="Arial" w:cs="Arial"/>
          <w:color w:val="000000"/>
        </w:rPr>
      </w:pPr>
      <w:r w:rsidRPr="007810DF">
        <w:rPr>
          <w:rFonts w:ascii="Arial" w:hAnsi="Arial" w:cs="Arial"/>
          <w:color w:val="000000"/>
        </w:rPr>
        <w:t xml:space="preserve">zajištění dodávek výsadbové zeleně materiálů a zařízení nezbytných pro řádné dokončení díla </w:t>
      </w:r>
    </w:p>
    <w:p w14:paraId="05AFC14D" w14:textId="0AE176F0" w:rsidR="006E415B" w:rsidRPr="007810DF" w:rsidRDefault="006E415B" w:rsidP="007810DF">
      <w:pPr>
        <w:numPr>
          <w:ilvl w:val="0"/>
          <w:numId w:val="2"/>
        </w:numPr>
        <w:autoSpaceDE w:val="0"/>
        <w:autoSpaceDN w:val="0"/>
        <w:adjustRightInd w:val="0"/>
        <w:spacing w:after="89" w:line="240" w:lineRule="auto"/>
        <w:ind w:left="1418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zajištění vytyčení skutečného umístění </w:t>
      </w:r>
      <w:r w:rsidR="00F64F6C">
        <w:rPr>
          <w:rFonts w:ascii="Arial" w:hAnsi="Arial" w:cs="Arial"/>
          <w:color w:val="000000"/>
        </w:rPr>
        <w:t>inženýrských sítí</w:t>
      </w:r>
    </w:p>
    <w:p w14:paraId="55C011F9" w14:textId="374EB9C6" w:rsidR="007C4C89" w:rsidRDefault="007C4C89" w:rsidP="007810DF">
      <w:pPr>
        <w:numPr>
          <w:ilvl w:val="0"/>
          <w:numId w:val="2"/>
        </w:numPr>
        <w:autoSpaceDE w:val="0"/>
        <w:autoSpaceDN w:val="0"/>
        <w:adjustRightInd w:val="0"/>
        <w:spacing w:after="89" w:line="240" w:lineRule="auto"/>
        <w:ind w:left="1418" w:hanging="284"/>
        <w:jc w:val="both"/>
        <w:rPr>
          <w:rFonts w:ascii="Arial" w:hAnsi="Arial" w:cs="Arial"/>
          <w:color w:val="000000"/>
        </w:rPr>
      </w:pPr>
      <w:r w:rsidRPr="007C4C89">
        <w:rPr>
          <w:rFonts w:ascii="Arial" w:hAnsi="Arial" w:cs="Arial"/>
          <w:color w:val="000000"/>
        </w:rPr>
        <w:t>provedení všech činností souvisejících s</w:t>
      </w:r>
      <w:r w:rsidR="00D26164">
        <w:rPr>
          <w:rFonts w:ascii="Arial" w:hAnsi="Arial" w:cs="Arial"/>
          <w:color w:val="000000"/>
        </w:rPr>
        <w:t> </w:t>
      </w:r>
      <w:r w:rsidRPr="007C4C89">
        <w:rPr>
          <w:rFonts w:ascii="Arial" w:hAnsi="Arial" w:cs="Arial"/>
          <w:color w:val="000000"/>
        </w:rPr>
        <w:t xml:space="preserve">provedením díla nezbytných pro řádné dokončení díla (dodávek, služeb, bezpečnostní opatření apod.) </w:t>
      </w:r>
    </w:p>
    <w:p w14:paraId="447E6EF9" w14:textId="6F0B6D3D" w:rsidR="007C4C89" w:rsidRPr="007C4C89" w:rsidRDefault="007C4C89" w:rsidP="007810DF">
      <w:pPr>
        <w:numPr>
          <w:ilvl w:val="0"/>
          <w:numId w:val="2"/>
        </w:numPr>
        <w:autoSpaceDE w:val="0"/>
        <w:autoSpaceDN w:val="0"/>
        <w:adjustRightInd w:val="0"/>
        <w:spacing w:after="89" w:line="240" w:lineRule="auto"/>
        <w:ind w:left="1418" w:hanging="284"/>
        <w:jc w:val="both"/>
        <w:rPr>
          <w:rFonts w:ascii="Arial" w:hAnsi="Arial" w:cs="Arial"/>
          <w:color w:val="000000"/>
        </w:rPr>
      </w:pPr>
      <w:r w:rsidRPr="007C4C89">
        <w:rPr>
          <w:rFonts w:ascii="Arial" w:hAnsi="Arial" w:cs="Arial"/>
          <w:color w:val="000000"/>
        </w:rPr>
        <w:t xml:space="preserve">po ukončení výsadby bude zajištěna </w:t>
      </w:r>
      <w:r w:rsidR="006E415B">
        <w:rPr>
          <w:rFonts w:ascii="Arial" w:hAnsi="Arial" w:cs="Arial"/>
          <w:color w:val="000000"/>
        </w:rPr>
        <w:t>tříletá</w:t>
      </w:r>
      <w:r w:rsidRPr="007C4C89">
        <w:rPr>
          <w:rFonts w:ascii="Arial" w:hAnsi="Arial" w:cs="Arial"/>
          <w:color w:val="000000"/>
        </w:rPr>
        <w:t xml:space="preserve"> následná péče o zeleň </w:t>
      </w:r>
    </w:p>
    <w:p w14:paraId="39D43120" w14:textId="77777777" w:rsidR="002226D0" w:rsidRDefault="002226D0" w:rsidP="002226D0">
      <w:pPr>
        <w:pStyle w:val="Default"/>
        <w:spacing w:after="240"/>
        <w:jc w:val="both"/>
        <w:rPr>
          <w:color w:val="auto"/>
          <w:sz w:val="22"/>
          <w:szCs w:val="22"/>
        </w:rPr>
      </w:pPr>
    </w:p>
    <w:p w14:paraId="0D531832" w14:textId="00E705BF" w:rsidR="00D26164" w:rsidRPr="002226D0" w:rsidRDefault="007C4C89" w:rsidP="002226D0">
      <w:pPr>
        <w:pStyle w:val="Default"/>
        <w:spacing w:after="240"/>
        <w:jc w:val="both"/>
        <w:rPr>
          <w:color w:val="auto"/>
          <w:sz w:val="22"/>
          <w:szCs w:val="22"/>
        </w:rPr>
      </w:pPr>
      <w:r w:rsidRPr="007C4C89">
        <w:rPr>
          <w:color w:val="auto"/>
          <w:sz w:val="22"/>
          <w:szCs w:val="22"/>
        </w:rPr>
        <w:t>Specifikace a rozsah požadovaného plnění:</w:t>
      </w:r>
    </w:p>
    <w:p w14:paraId="0E512CE1" w14:textId="25B214A9" w:rsidR="004373DB" w:rsidRPr="00BC39CB" w:rsidRDefault="007C4C89" w:rsidP="007C4C89">
      <w:pPr>
        <w:jc w:val="both"/>
        <w:rPr>
          <w:rFonts w:ascii="Arial" w:hAnsi="Arial" w:cs="Arial"/>
          <w:b/>
          <w:bCs/>
          <w:color w:val="00B050"/>
          <w:sz w:val="16"/>
          <w:szCs w:val="16"/>
          <w:u w:val="single"/>
        </w:rPr>
      </w:pPr>
      <w:r w:rsidRPr="00BC39CB">
        <w:rPr>
          <w:rFonts w:ascii="Arial" w:hAnsi="Arial" w:cs="Arial"/>
          <w:b/>
          <w:bCs/>
          <w:u w:val="single"/>
        </w:rPr>
        <w:t>Lokální biokoridor LBK</w:t>
      </w:r>
      <w:r w:rsidR="000F7B83" w:rsidRPr="00BC39CB">
        <w:rPr>
          <w:rFonts w:ascii="Arial" w:hAnsi="Arial" w:cs="Arial"/>
          <w:b/>
          <w:bCs/>
          <w:u w:val="single"/>
        </w:rPr>
        <w:t xml:space="preserve"> </w:t>
      </w:r>
      <w:r w:rsidR="00D9364A" w:rsidRPr="00BC39CB">
        <w:rPr>
          <w:rFonts w:ascii="Arial" w:hAnsi="Arial" w:cs="Arial"/>
          <w:b/>
          <w:bCs/>
          <w:u w:val="single"/>
        </w:rPr>
        <w:t xml:space="preserve">5 </w:t>
      </w:r>
      <w:r w:rsidR="00FA5517" w:rsidRPr="00BC39CB">
        <w:rPr>
          <w:rFonts w:ascii="Arial" w:hAnsi="Arial" w:cs="Arial"/>
          <w:b/>
          <w:bCs/>
          <w:u w:val="single"/>
        </w:rPr>
        <w:t>a LBK 6</w:t>
      </w:r>
      <w:r w:rsidR="00D004DC">
        <w:rPr>
          <w:rFonts w:ascii="Arial" w:hAnsi="Arial" w:cs="Arial"/>
          <w:b/>
          <w:bCs/>
          <w:u w:val="single"/>
        </w:rPr>
        <w:t xml:space="preserve"> </w:t>
      </w:r>
      <w:r w:rsidR="00D9364A" w:rsidRPr="00BC39CB">
        <w:rPr>
          <w:rFonts w:ascii="Arial" w:hAnsi="Arial" w:cs="Arial"/>
          <w:b/>
          <w:bCs/>
          <w:u w:val="single"/>
        </w:rPr>
        <w:t>v k.ú. Vyskeř</w:t>
      </w:r>
      <w:r w:rsidR="00FA5517" w:rsidRPr="00BC39CB">
        <w:rPr>
          <w:rFonts w:ascii="Arial" w:hAnsi="Arial" w:cs="Arial"/>
          <w:b/>
          <w:bCs/>
          <w:u w:val="single"/>
        </w:rPr>
        <w:t xml:space="preserve"> </w:t>
      </w:r>
    </w:p>
    <w:p w14:paraId="29622944" w14:textId="576F2EB0" w:rsidR="003A4C60" w:rsidRDefault="00D9364A" w:rsidP="003A4C60">
      <w:pPr>
        <w:spacing w:before="240"/>
        <w:jc w:val="both"/>
        <w:rPr>
          <w:rFonts w:ascii="Arial" w:hAnsi="Arial" w:cs="Arial"/>
        </w:rPr>
      </w:pPr>
      <w:r w:rsidRPr="00D004DC">
        <w:rPr>
          <w:rFonts w:ascii="Arial" w:hAnsi="Arial" w:cs="Arial"/>
        </w:rPr>
        <w:t xml:space="preserve">Realizace lokálního biokoridoru LBK 5 bude provedena na pozemcích p. č. 3993 a p. č. 3994 o celkové délce 580 m a šíři 20 m. Biokoridor LBK 6 bude zrealizován na p.p.č. 3995 a 3996, o celkové délce 530 m a šíři 20 m a bude rozdělen do dvou úseků (I. úsek o délce 300 m, II. úsek o délce 230 m). </w:t>
      </w:r>
      <w:r w:rsidR="00965117">
        <w:rPr>
          <w:rFonts w:ascii="Arial" w:hAnsi="Arial" w:cs="Arial"/>
        </w:rPr>
        <w:t>Přístup</w:t>
      </w:r>
      <w:r w:rsidRPr="00D004DC">
        <w:rPr>
          <w:rFonts w:ascii="Arial" w:hAnsi="Arial" w:cs="Arial"/>
        </w:rPr>
        <w:t xml:space="preserve"> bude zajištěn z polní cesty C39, C43 a silnice III/27926, které vedou podél zájmových parcel. </w:t>
      </w:r>
      <w:r w:rsidR="00D004DC" w:rsidRPr="00D004DC">
        <w:rPr>
          <w:rFonts w:ascii="Arial" w:hAnsi="Arial" w:cs="Arial"/>
        </w:rPr>
        <w:t>Luční</w:t>
      </w:r>
      <w:r w:rsidRPr="00D004DC">
        <w:rPr>
          <w:rFonts w:ascii="Arial" w:hAnsi="Arial" w:cs="Arial"/>
        </w:rPr>
        <w:t xml:space="preserve"> porosty budou založeny na 15 302 m</w:t>
      </w:r>
      <w:r w:rsidRPr="00D004DC">
        <w:rPr>
          <w:rFonts w:ascii="Arial" w:hAnsi="Arial" w:cs="Arial"/>
          <w:vertAlign w:val="superscript"/>
        </w:rPr>
        <w:t>2</w:t>
      </w:r>
      <w:r w:rsidRPr="00D004DC">
        <w:rPr>
          <w:rFonts w:ascii="Arial" w:hAnsi="Arial" w:cs="Arial"/>
        </w:rPr>
        <w:t xml:space="preserve">, vysazeno bude 97 ks stromů a 684 ks keřů. V rámci realizace bude </w:t>
      </w:r>
      <w:r w:rsidR="00E423C7">
        <w:rPr>
          <w:rFonts w:ascii="Arial" w:hAnsi="Arial" w:cs="Arial"/>
        </w:rPr>
        <w:t xml:space="preserve">před zakládáním výsadeb </w:t>
      </w:r>
      <w:r w:rsidRPr="00D004DC">
        <w:rPr>
          <w:rFonts w:ascii="Arial" w:hAnsi="Arial" w:cs="Arial"/>
        </w:rPr>
        <w:t xml:space="preserve">zřízeno oplocení o </w:t>
      </w:r>
      <w:r w:rsidR="00E423C7">
        <w:rPr>
          <w:rFonts w:ascii="Arial" w:hAnsi="Arial" w:cs="Arial"/>
        </w:rPr>
        <w:t xml:space="preserve">celkové </w:t>
      </w:r>
      <w:r w:rsidRPr="00D004DC">
        <w:rPr>
          <w:rFonts w:ascii="Arial" w:hAnsi="Arial" w:cs="Arial"/>
        </w:rPr>
        <w:t>délce 533 m.</w:t>
      </w:r>
      <w:r w:rsidR="003A4C60" w:rsidRPr="003A4C60">
        <w:rPr>
          <w:rFonts w:ascii="Arial" w:hAnsi="Arial" w:cs="Arial"/>
        </w:rPr>
        <w:t xml:space="preserve"> </w:t>
      </w:r>
      <w:r w:rsidR="00905631">
        <w:rPr>
          <w:rFonts w:ascii="Arial" w:hAnsi="Arial" w:cs="Arial"/>
        </w:rPr>
        <w:t xml:space="preserve">Součástí </w:t>
      </w:r>
      <w:r w:rsidR="00C00F4A">
        <w:rPr>
          <w:rFonts w:ascii="Arial" w:hAnsi="Arial" w:cs="Arial"/>
        </w:rPr>
        <w:t>realizace je zajištění publicity projektu.</w:t>
      </w:r>
    </w:p>
    <w:p w14:paraId="6819BE8D" w14:textId="506DE3B2" w:rsidR="00D9364A" w:rsidRPr="00BC39CB" w:rsidRDefault="003A4C60" w:rsidP="003A4C60">
      <w:p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Zájmovým územím prochází vodovodní řad DN&lt;500</w:t>
      </w:r>
      <w:r w:rsidR="00E423C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pitná voda, elektrické nadzemní vedení VN do 35 </w:t>
      </w:r>
      <w:proofErr w:type="spellStart"/>
      <w:r>
        <w:rPr>
          <w:rFonts w:ascii="Arial" w:hAnsi="Arial" w:cs="Arial"/>
        </w:rPr>
        <w:t>kV</w:t>
      </w:r>
      <w:proofErr w:type="spellEnd"/>
      <w:r>
        <w:rPr>
          <w:rFonts w:ascii="Arial" w:hAnsi="Arial" w:cs="Arial"/>
        </w:rPr>
        <w:t xml:space="preserve">, nadzemní vedení NN do 1 </w:t>
      </w:r>
      <w:proofErr w:type="spellStart"/>
      <w:r>
        <w:rPr>
          <w:rFonts w:ascii="Arial" w:hAnsi="Arial" w:cs="Arial"/>
        </w:rPr>
        <w:t>kV</w:t>
      </w:r>
      <w:proofErr w:type="spellEnd"/>
      <w:r>
        <w:rPr>
          <w:rFonts w:ascii="Arial" w:hAnsi="Arial" w:cs="Arial"/>
        </w:rPr>
        <w:t xml:space="preserve">, podzemní vedení NN do 1 </w:t>
      </w:r>
      <w:proofErr w:type="spellStart"/>
      <w:r>
        <w:rPr>
          <w:rFonts w:ascii="Arial" w:hAnsi="Arial" w:cs="Arial"/>
        </w:rPr>
        <w:t>kV</w:t>
      </w:r>
      <w:proofErr w:type="spellEnd"/>
      <w:r>
        <w:rPr>
          <w:rFonts w:ascii="Arial" w:hAnsi="Arial" w:cs="Arial"/>
        </w:rPr>
        <w:t>, síť elektronických komunikací – zaměřený průběh metalického kabelu, ochranné pásmo komunikace. Podél LBK 6 vede silnice III/27921.  Před započetím prací budou vytyčena všechna vedení.</w:t>
      </w:r>
    </w:p>
    <w:p w14:paraId="6FE126D1" w14:textId="381B4DC2" w:rsidR="008811AC" w:rsidRPr="008811AC" w:rsidRDefault="00410A52" w:rsidP="008811A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Při realizaci lokálního</w:t>
      </w:r>
      <w:r w:rsidR="0043736F">
        <w:rPr>
          <w:rFonts w:ascii="Arial" w:hAnsi="Arial" w:cs="Arial"/>
        </w:rPr>
        <w:t xml:space="preserve"> biokoridoru </w:t>
      </w:r>
      <w:r w:rsidR="00D004DC">
        <w:rPr>
          <w:rFonts w:ascii="Arial" w:hAnsi="Arial" w:cs="Arial"/>
        </w:rPr>
        <w:t>bude provedena</w:t>
      </w:r>
      <w:r w:rsidR="003B0833">
        <w:rPr>
          <w:rFonts w:ascii="Arial" w:hAnsi="Arial" w:cs="Arial"/>
        </w:rPr>
        <w:t xml:space="preserve"> </w:t>
      </w:r>
      <w:r w:rsidR="00D004DC">
        <w:rPr>
          <w:rFonts w:ascii="Arial" w:hAnsi="Arial" w:cs="Arial"/>
        </w:rPr>
        <w:t>příprava půdy (odplevelení, předseťová příprava)</w:t>
      </w:r>
      <w:r w:rsidR="003B0833">
        <w:rPr>
          <w:rFonts w:ascii="Arial" w:hAnsi="Arial" w:cs="Arial"/>
        </w:rPr>
        <w:t xml:space="preserve">, založení lučního porostu a po jeho dobrém zapojení k </w:t>
      </w:r>
      <w:r w:rsidR="0043736F">
        <w:rPr>
          <w:rFonts w:ascii="Arial" w:hAnsi="Arial" w:cs="Arial"/>
        </w:rPr>
        <w:t xml:space="preserve">výsadbě </w:t>
      </w:r>
      <w:r w:rsidR="008811AC">
        <w:rPr>
          <w:rFonts w:ascii="Arial" w:hAnsi="Arial" w:cs="Arial"/>
        </w:rPr>
        <w:t>stromů a keřů</w:t>
      </w:r>
      <w:r w:rsidR="00FF0AAB">
        <w:rPr>
          <w:rFonts w:ascii="Arial" w:hAnsi="Arial" w:cs="Arial"/>
        </w:rPr>
        <w:t xml:space="preserve">. </w:t>
      </w:r>
      <w:r w:rsidR="003B0833">
        <w:rPr>
          <w:rFonts w:ascii="Arial" w:hAnsi="Arial" w:cs="Arial"/>
        </w:rPr>
        <w:t xml:space="preserve">Výsadba bude </w:t>
      </w:r>
      <w:r w:rsidR="0023736A">
        <w:rPr>
          <w:rFonts w:ascii="Arial" w:hAnsi="Arial" w:cs="Arial"/>
        </w:rPr>
        <w:t>chráněna před okusem pomocí</w:t>
      </w:r>
      <w:r w:rsidR="007A0CF7">
        <w:rPr>
          <w:rFonts w:ascii="Arial" w:hAnsi="Arial" w:cs="Arial"/>
        </w:rPr>
        <w:t xml:space="preserve"> oplocení z lesnického pletiva.</w:t>
      </w:r>
    </w:p>
    <w:p w14:paraId="3147E3FD" w14:textId="4C24BD81" w:rsidR="008811AC" w:rsidRDefault="008811AC" w:rsidP="008811A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Druhová skladba vysazovaných </w:t>
      </w:r>
      <w:r w:rsidRPr="008811AC">
        <w:rPr>
          <w:rFonts w:ascii="Arial" w:hAnsi="Arial" w:cs="Arial"/>
          <w:b/>
          <w:bCs/>
        </w:rPr>
        <w:t>stromů</w:t>
      </w:r>
      <w:r>
        <w:rPr>
          <w:rFonts w:ascii="Arial" w:hAnsi="Arial" w:cs="Arial"/>
        </w:rPr>
        <w:t xml:space="preserve"> </w:t>
      </w:r>
      <w:r w:rsidR="003B0833">
        <w:rPr>
          <w:rFonts w:ascii="Arial" w:hAnsi="Arial" w:cs="Arial"/>
        </w:rPr>
        <w:t>bude</w:t>
      </w:r>
      <w:r>
        <w:rPr>
          <w:rFonts w:ascii="Arial" w:hAnsi="Arial" w:cs="Arial"/>
        </w:rPr>
        <w:t xml:space="preserve"> následující: </w:t>
      </w:r>
    </w:p>
    <w:p w14:paraId="575FF03A" w14:textId="77777777" w:rsidR="003A4C60" w:rsidRDefault="003A4C60" w:rsidP="008811AC">
      <w:pPr>
        <w:pStyle w:val="Odstavecseseznamem"/>
        <w:numPr>
          <w:ilvl w:val="0"/>
          <w:numId w:val="5"/>
        </w:numPr>
        <w:ind w:left="1418"/>
        <w:jc w:val="both"/>
        <w:rPr>
          <w:rFonts w:ascii="Arial" w:hAnsi="Arial" w:cs="Arial"/>
          <w:i/>
          <w:iCs/>
        </w:rPr>
        <w:sectPr w:rsidR="003A4C60"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AAD8077" w14:textId="2EF898E1" w:rsidR="008811AC" w:rsidRDefault="00F05E03" w:rsidP="003A4C60">
      <w:pPr>
        <w:pStyle w:val="Odstavecseseznamem"/>
        <w:numPr>
          <w:ilvl w:val="0"/>
          <w:numId w:val="5"/>
        </w:numPr>
        <w:ind w:left="567"/>
        <w:jc w:val="both"/>
        <w:rPr>
          <w:rFonts w:ascii="Arial" w:hAnsi="Arial" w:cs="Arial"/>
        </w:rPr>
      </w:pPr>
      <w:proofErr w:type="spellStart"/>
      <w:r w:rsidRPr="00F05E03">
        <w:rPr>
          <w:rFonts w:ascii="Arial" w:hAnsi="Arial" w:cs="Arial"/>
          <w:i/>
          <w:iCs/>
        </w:rPr>
        <w:t>Quercus</w:t>
      </w:r>
      <w:proofErr w:type="spellEnd"/>
      <w:r w:rsidRPr="00F05E03">
        <w:rPr>
          <w:rFonts w:ascii="Arial" w:hAnsi="Arial" w:cs="Arial"/>
          <w:i/>
          <w:iCs/>
        </w:rPr>
        <w:t xml:space="preserve"> robur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17 ks</w:t>
      </w:r>
    </w:p>
    <w:p w14:paraId="6AAC7EE5" w14:textId="4E140B02" w:rsidR="00F05E03" w:rsidRDefault="00F05E03" w:rsidP="003A4C60">
      <w:pPr>
        <w:pStyle w:val="Odstavecseseznamem"/>
        <w:numPr>
          <w:ilvl w:val="0"/>
          <w:numId w:val="5"/>
        </w:numPr>
        <w:ind w:left="567"/>
        <w:jc w:val="both"/>
        <w:rPr>
          <w:rFonts w:ascii="Arial" w:hAnsi="Arial" w:cs="Arial"/>
        </w:rPr>
      </w:pPr>
      <w:proofErr w:type="spellStart"/>
      <w:r w:rsidRPr="00F05E03">
        <w:rPr>
          <w:rFonts w:ascii="Arial" w:hAnsi="Arial" w:cs="Arial"/>
          <w:i/>
          <w:iCs/>
        </w:rPr>
        <w:t>Carpinus</w:t>
      </w:r>
      <w:proofErr w:type="spellEnd"/>
      <w:r w:rsidRPr="00F05E03">
        <w:rPr>
          <w:rFonts w:ascii="Arial" w:hAnsi="Arial" w:cs="Arial"/>
          <w:i/>
          <w:iCs/>
        </w:rPr>
        <w:t xml:space="preserve"> </w:t>
      </w:r>
      <w:proofErr w:type="spellStart"/>
      <w:r w:rsidRPr="00F05E03">
        <w:rPr>
          <w:rFonts w:ascii="Arial" w:hAnsi="Arial" w:cs="Arial"/>
          <w:i/>
          <w:iCs/>
        </w:rPr>
        <w:t>betulus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3A4C60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7 ks</w:t>
      </w:r>
    </w:p>
    <w:p w14:paraId="35B5F04B" w14:textId="607CC568" w:rsidR="00F05E03" w:rsidRDefault="00F05E03" w:rsidP="003A4C60">
      <w:pPr>
        <w:pStyle w:val="Odstavecseseznamem"/>
        <w:numPr>
          <w:ilvl w:val="0"/>
          <w:numId w:val="5"/>
        </w:numPr>
        <w:ind w:left="567"/>
        <w:jc w:val="both"/>
        <w:rPr>
          <w:rFonts w:ascii="Arial" w:hAnsi="Arial" w:cs="Arial"/>
        </w:rPr>
      </w:pPr>
      <w:r w:rsidRPr="00F05E03">
        <w:rPr>
          <w:rFonts w:ascii="Arial" w:hAnsi="Arial" w:cs="Arial"/>
          <w:i/>
          <w:iCs/>
        </w:rPr>
        <w:t xml:space="preserve">Acer </w:t>
      </w:r>
      <w:proofErr w:type="spellStart"/>
      <w:r w:rsidRPr="00F05E03">
        <w:rPr>
          <w:rFonts w:ascii="Arial" w:hAnsi="Arial" w:cs="Arial"/>
          <w:i/>
          <w:iCs/>
        </w:rPr>
        <w:t>platanoides</w:t>
      </w:r>
      <w:proofErr w:type="spellEnd"/>
      <w:r>
        <w:rPr>
          <w:rFonts w:ascii="Arial" w:hAnsi="Arial" w:cs="Arial"/>
        </w:rPr>
        <w:t xml:space="preserve"> </w:t>
      </w:r>
      <w:r w:rsidR="00F54C15">
        <w:rPr>
          <w:rFonts w:ascii="Arial" w:hAnsi="Arial" w:cs="Arial"/>
        </w:rPr>
        <w:tab/>
      </w:r>
      <w:r>
        <w:rPr>
          <w:rFonts w:ascii="Arial" w:hAnsi="Arial" w:cs="Arial"/>
        </w:rPr>
        <w:t>12 ks</w:t>
      </w:r>
    </w:p>
    <w:p w14:paraId="6C41A6A8" w14:textId="08D3347F" w:rsidR="003A4C60" w:rsidRPr="003A4C60" w:rsidRDefault="00F05E03" w:rsidP="003A4C60">
      <w:pPr>
        <w:pStyle w:val="Odstavecseseznamem"/>
        <w:numPr>
          <w:ilvl w:val="0"/>
          <w:numId w:val="5"/>
        </w:numPr>
        <w:ind w:left="567"/>
        <w:jc w:val="both"/>
        <w:rPr>
          <w:rFonts w:ascii="Arial" w:hAnsi="Arial" w:cs="Arial"/>
        </w:rPr>
      </w:pPr>
      <w:r w:rsidRPr="00F05E03">
        <w:rPr>
          <w:rFonts w:ascii="Arial" w:hAnsi="Arial" w:cs="Arial"/>
          <w:i/>
          <w:iCs/>
        </w:rPr>
        <w:t xml:space="preserve">Acer </w:t>
      </w:r>
      <w:proofErr w:type="spellStart"/>
      <w:r w:rsidRPr="00F05E03">
        <w:rPr>
          <w:rFonts w:ascii="Arial" w:hAnsi="Arial" w:cs="Arial"/>
          <w:i/>
          <w:iCs/>
        </w:rPr>
        <w:t>campestre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54C15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6 ks</w:t>
      </w:r>
    </w:p>
    <w:p w14:paraId="1C00C8B5" w14:textId="183C0C14" w:rsidR="00F05E03" w:rsidRDefault="00F05E03" w:rsidP="003A4C60">
      <w:pPr>
        <w:pStyle w:val="Odstavecseseznamem"/>
        <w:numPr>
          <w:ilvl w:val="0"/>
          <w:numId w:val="5"/>
        </w:numPr>
        <w:ind w:left="567"/>
        <w:jc w:val="both"/>
        <w:rPr>
          <w:rFonts w:ascii="Arial" w:hAnsi="Arial" w:cs="Arial"/>
        </w:rPr>
      </w:pPr>
      <w:proofErr w:type="spellStart"/>
      <w:r w:rsidRPr="00F05E03">
        <w:rPr>
          <w:rFonts w:ascii="Arial" w:hAnsi="Arial" w:cs="Arial"/>
          <w:i/>
          <w:iCs/>
        </w:rPr>
        <w:t>Tillia</w:t>
      </w:r>
      <w:proofErr w:type="spellEnd"/>
      <w:r w:rsidRPr="00F05E03">
        <w:rPr>
          <w:rFonts w:ascii="Arial" w:hAnsi="Arial" w:cs="Arial"/>
          <w:i/>
          <w:iCs/>
        </w:rPr>
        <w:t xml:space="preserve"> </w:t>
      </w:r>
      <w:proofErr w:type="spellStart"/>
      <w:r w:rsidRPr="00F05E03">
        <w:rPr>
          <w:rFonts w:ascii="Arial" w:hAnsi="Arial" w:cs="Arial"/>
          <w:i/>
          <w:iCs/>
        </w:rPr>
        <w:t>c</w:t>
      </w:r>
      <w:r>
        <w:rPr>
          <w:rFonts w:ascii="Arial" w:hAnsi="Arial" w:cs="Arial"/>
          <w:i/>
          <w:iCs/>
        </w:rPr>
        <w:t>o</w:t>
      </w:r>
      <w:r w:rsidRPr="00F05E03">
        <w:rPr>
          <w:rFonts w:ascii="Arial" w:hAnsi="Arial" w:cs="Arial"/>
          <w:i/>
          <w:iCs/>
        </w:rPr>
        <w:t>rdata</w:t>
      </w:r>
      <w:proofErr w:type="spellEnd"/>
      <w:r w:rsidRPr="00F05E03">
        <w:rPr>
          <w:rFonts w:ascii="Arial" w:hAnsi="Arial" w:cs="Arial"/>
          <w:i/>
          <w:iCs/>
        </w:rPr>
        <w:t xml:space="preserve"> </w:t>
      </w:r>
      <w:r w:rsidRPr="00F05E03">
        <w:rPr>
          <w:rFonts w:ascii="Arial" w:hAnsi="Arial" w:cs="Arial"/>
          <w:i/>
          <w:iCs/>
        </w:rPr>
        <w:tab/>
      </w:r>
      <w:r>
        <w:rPr>
          <w:rFonts w:ascii="Arial" w:hAnsi="Arial" w:cs="Arial"/>
        </w:rPr>
        <w:tab/>
        <w:t>15 ks</w:t>
      </w:r>
    </w:p>
    <w:p w14:paraId="6C2AC15D" w14:textId="1D0D09C2" w:rsidR="00F05E03" w:rsidRDefault="00F05E03" w:rsidP="003A4C60">
      <w:pPr>
        <w:pStyle w:val="Odstavecseseznamem"/>
        <w:numPr>
          <w:ilvl w:val="0"/>
          <w:numId w:val="5"/>
        </w:numPr>
        <w:ind w:left="567"/>
        <w:jc w:val="both"/>
        <w:rPr>
          <w:rFonts w:ascii="Arial" w:hAnsi="Arial" w:cs="Arial"/>
        </w:rPr>
      </w:pPr>
      <w:proofErr w:type="spellStart"/>
      <w:r w:rsidRPr="00F05E03">
        <w:rPr>
          <w:rFonts w:ascii="Arial" w:hAnsi="Arial" w:cs="Arial"/>
          <w:i/>
          <w:iCs/>
        </w:rPr>
        <w:t>Prunus</w:t>
      </w:r>
      <w:proofErr w:type="spellEnd"/>
      <w:r w:rsidRPr="00F05E03">
        <w:rPr>
          <w:rFonts w:ascii="Arial" w:hAnsi="Arial" w:cs="Arial"/>
          <w:i/>
          <w:iCs/>
        </w:rPr>
        <w:t xml:space="preserve"> </w:t>
      </w:r>
      <w:proofErr w:type="spellStart"/>
      <w:r w:rsidRPr="00F05E03">
        <w:rPr>
          <w:rFonts w:ascii="Arial" w:hAnsi="Arial" w:cs="Arial"/>
          <w:i/>
          <w:iCs/>
        </w:rPr>
        <w:t>domestica</w:t>
      </w:r>
      <w:proofErr w:type="spellEnd"/>
      <w:r w:rsidRPr="00F05E03">
        <w:rPr>
          <w:rFonts w:ascii="Arial" w:hAnsi="Arial" w:cs="Arial"/>
          <w:i/>
          <w:iCs/>
        </w:rPr>
        <w:t xml:space="preserve"> </w:t>
      </w:r>
      <w:proofErr w:type="spellStart"/>
      <w:r w:rsidRPr="00F05E03">
        <w:rPr>
          <w:rFonts w:ascii="Arial" w:hAnsi="Arial" w:cs="Arial"/>
          <w:i/>
          <w:iCs/>
        </w:rPr>
        <w:t>cv</w:t>
      </w:r>
      <w:proofErr w:type="spellEnd"/>
      <w:r w:rsidRPr="00F05E03">
        <w:rPr>
          <w:rFonts w:ascii="Arial" w:hAnsi="Arial" w:cs="Arial"/>
          <w:i/>
          <w:iCs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20 ks</w:t>
      </w:r>
    </w:p>
    <w:p w14:paraId="168FBEBC" w14:textId="168590B4" w:rsidR="003A4C60" w:rsidRPr="006E415B" w:rsidRDefault="00F05E03" w:rsidP="0023736A">
      <w:pPr>
        <w:pStyle w:val="Odstavecseseznamem"/>
        <w:numPr>
          <w:ilvl w:val="0"/>
          <w:numId w:val="5"/>
        </w:numPr>
        <w:ind w:left="567"/>
        <w:jc w:val="both"/>
        <w:rPr>
          <w:rFonts w:ascii="Arial" w:hAnsi="Arial" w:cs="Arial"/>
        </w:rPr>
        <w:sectPr w:rsidR="003A4C60" w:rsidRPr="006E415B" w:rsidSect="003A4C60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proofErr w:type="spellStart"/>
      <w:r w:rsidRPr="00F05E03">
        <w:rPr>
          <w:rFonts w:ascii="Arial" w:hAnsi="Arial" w:cs="Arial"/>
          <w:i/>
          <w:iCs/>
        </w:rPr>
        <w:t>Pyrrus</w:t>
      </w:r>
      <w:proofErr w:type="spellEnd"/>
      <w:r w:rsidRPr="00F05E03">
        <w:rPr>
          <w:rFonts w:ascii="Arial" w:hAnsi="Arial" w:cs="Arial"/>
          <w:i/>
          <w:iCs/>
        </w:rPr>
        <w:t xml:space="preserve"> </w:t>
      </w:r>
      <w:proofErr w:type="spellStart"/>
      <w:r w:rsidRPr="00F05E03">
        <w:rPr>
          <w:rFonts w:ascii="Arial" w:hAnsi="Arial" w:cs="Arial"/>
          <w:i/>
          <w:iCs/>
        </w:rPr>
        <w:t>communis</w:t>
      </w:r>
      <w:proofErr w:type="spellEnd"/>
      <w:r w:rsidRPr="00F05E03">
        <w:rPr>
          <w:rFonts w:ascii="Arial" w:hAnsi="Arial" w:cs="Arial"/>
          <w:i/>
          <w:iCs/>
        </w:rPr>
        <w:t xml:space="preserve"> </w:t>
      </w:r>
      <w:proofErr w:type="spellStart"/>
      <w:r w:rsidRPr="00F05E03">
        <w:rPr>
          <w:rFonts w:ascii="Arial" w:hAnsi="Arial" w:cs="Arial"/>
          <w:i/>
          <w:iCs/>
        </w:rPr>
        <w:t>cv</w:t>
      </w:r>
      <w:proofErr w:type="spellEnd"/>
      <w:r w:rsidRPr="00F05E03">
        <w:rPr>
          <w:rFonts w:ascii="Arial" w:hAnsi="Arial" w:cs="Arial"/>
          <w:i/>
          <w:iCs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20 ks</w:t>
      </w:r>
    </w:p>
    <w:p w14:paraId="0DC7A642" w14:textId="15AC1DC9" w:rsidR="0023736A" w:rsidRPr="0023736A" w:rsidRDefault="00F05E03" w:rsidP="006E415B">
      <w:p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Kmenné tvary dřevin uvnitř oplocenky budou kotveny pomocí vázacího materiálu k jednomu kůl. Mimo oplocenku budou kmenné tvary dřevin kotveny 3 kůly se třemi úvazky a dvouvrstvou</w:t>
      </w:r>
      <w:r w:rsidR="0023736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ochranou proti okusu a výtluku (ovocné stromy na p.p.č. 3993)</w:t>
      </w:r>
      <w:r w:rsidR="00D40120">
        <w:rPr>
          <w:rFonts w:ascii="Arial" w:hAnsi="Arial" w:cs="Arial"/>
        </w:rPr>
        <w:t>.</w:t>
      </w:r>
      <w:r w:rsidR="001D4FDC">
        <w:rPr>
          <w:rFonts w:ascii="Arial" w:hAnsi="Arial" w:cs="Arial"/>
        </w:rPr>
        <w:t xml:space="preserve"> Kůly vč. úvazků budou odstraněny po třech letech od výsadby.</w:t>
      </w:r>
    </w:p>
    <w:p w14:paraId="15D8AB80" w14:textId="3B364E8F" w:rsidR="008811AC" w:rsidRDefault="008811AC" w:rsidP="008811A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Druhová skladba vysazovaných </w:t>
      </w:r>
      <w:r w:rsidRPr="008811AC">
        <w:rPr>
          <w:rFonts w:ascii="Arial" w:hAnsi="Arial" w:cs="Arial"/>
          <w:b/>
          <w:bCs/>
        </w:rPr>
        <w:t>keřů</w:t>
      </w:r>
      <w:r>
        <w:rPr>
          <w:rFonts w:ascii="Arial" w:hAnsi="Arial" w:cs="Arial"/>
        </w:rPr>
        <w:t xml:space="preserve"> </w:t>
      </w:r>
      <w:r w:rsidR="003B0833">
        <w:rPr>
          <w:rFonts w:ascii="Arial" w:hAnsi="Arial" w:cs="Arial"/>
        </w:rPr>
        <w:t>bude</w:t>
      </w:r>
      <w:r>
        <w:rPr>
          <w:rFonts w:ascii="Arial" w:hAnsi="Arial" w:cs="Arial"/>
        </w:rPr>
        <w:t xml:space="preserve"> následující:</w:t>
      </w:r>
    </w:p>
    <w:p w14:paraId="0DEFE29B" w14:textId="77777777" w:rsidR="003A4C60" w:rsidRDefault="003A4C60" w:rsidP="00F05E03">
      <w:pPr>
        <w:pStyle w:val="Odstavecseseznamem"/>
        <w:numPr>
          <w:ilvl w:val="0"/>
          <w:numId w:val="6"/>
        </w:numPr>
        <w:ind w:left="1418"/>
        <w:jc w:val="both"/>
        <w:rPr>
          <w:rFonts w:ascii="Arial" w:hAnsi="Arial" w:cs="Arial"/>
          <w:i/>
          <w:iCs/>
        </w:rPr>
        <w:sectPr w:rsidR="003A4C60" w:rsidSect="003A4C60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C74D4BC" w14:textId="04C862DE" w:rsidR="00F05E03" w:rsidRDefault="00F05E03" w:rsidP="003A4C60">
      <w:pPr>
        <w:pStyle w:val="Odstavecseseznamem"/>
        <w:numPr>
          <w:ilvl w:val="0"/>
          <w:numId w:val="6"/>
        </w:numPr>
        <w:ind w:left="567"/>
        <w:jc w:val="both"/>
        <w:rPr>
          <w:rFonts w:ascii="Arial" w:hAnsi="Arial" w:cs="Arial"/>
        </w:rPr>
      </w:pPr>
      <w:proofErr w:type="spellStart"/>
      <w:r w:rsidRPr="00F05E03">
        <w:rPr>
          <w:rFonts w:ascii="Arial" w:hAnsi="Arial" w:cs="Arial"/>
          <w:i/>
          <w:iCs/>
        </w:rPr>
        <w:t>Crataegus</w:t>
      </w:r>
      <w:proofErr w:type="spellEnd"/>
      <w:r w:rsidRPr="00F05E03">
        <w:rPr>
          <w:rFonts w:ascii="Arial" w:hAnsi="Arial" w:cs="Arial"/>
          <w:i/>
          <w:iCs/>
        </w:rPr>
        <w:t xml:space="preserve"> </w:t>
      </w:r>
      <w:proofErr w:type="spellStart"/>
      <w:r w:rsidRPr="00F05E03">
        <w:rPr>
          <w:rFonts w:ascii="Arial" w:hAnsi="Arial" w:cs="Arial"/>
          <w:i/>
          <w:iCs/>
        </w:rPr>
        <w:t>laevigata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F54C15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>77 ks</w:t>
      </w:r>
    </w:p>
    <w:p w14:paraId="037516D1" w14:textId="366B395D" w:rsidR="00F05E03" w:rsidRDefault="00F05E03" w:rsidP="003A4C60">
      <w:pPr>
        <w:pStyle w:val="Odstavecseseznamem"/>
        <w:numPr>
          <w:ilvl w:val="0"/>
          <w:numId w:val="6"/>
        </w:numPr>
        <w:ind w:left="567"/>
        <w:jc w:val="both"/>
        <w:rPr>
          <w:rFonts w:ascii="Arial" w:hAnsi="Arial" w:cs="Arial"/>
        </w:rPr>
      </w:pPr>
      <w:proofErr w:type="spellStart"/>
      <w:r w:rsidRPr="00F05E03">
        <w:rPr>
          <w:rFonts w:ascii="Arial" w:hAnsi="Arial" w:cs="Arial"/>
          <w:i/>
          <w:iCs/>
        </w:rPr>
        <w:t>Cor</w:t>
      </w:r>
      <w:r w:rsidR="00BD081F">
        <w:rPr>
          <w:rFonts w:ascii="Arial" w:hAnsi="Arial" w:cs="Arial"/>
          <w:i/>
          <w:iCs/>
        </w:rPr>
        <w:t>y</w:t>
      </w:r>
      <w:r w:rsidRPr="00F05E03">
        <w:rPr>
          <w:rFonts w:ascii="Arial" w:hAnsi="Arial" w:cs="Arial"/>
          <w:i/>
          <w:iCs/>
        </w:rPr>
        <w:t>llus</w:t>
      </w:r>
      <w:proofErr w:type="spellEnd"/>
      <w:r w:rsidRPr="00F05E03">
        <w:rPr>
          <w:rFonts w:ascii="Arial" w:hAnsi="Arial" w:cs="Arial"/>
          <w:i/>
          <w:iCs/>
        </w:rPr>
        <w:t xml:space="preserve"> </w:t>
      </w:r>
      <w:proofErr w:type="spellStart"/>
      <w:r w:rsidRPr="00F05E03">
        <w:rPr>
          <w:rFonts w:ascii="Arial" w:hAnsi="Arial" w:cs="Arial"/>
          <w:i/>
          <w:iCs/>
        </w:rPr>
        <w:t>avellana</w:t>
      </w:r>
      <w:proofErr w:type="spellEnd"/>
      <w:r>
        <w:rPr>
          <w:rFonts w:ascii="Arial" w:hAnsi="Arial" w:cs="Arial"/>
        </w:rPr>
        <w:t xml:space="preserve"> </w:t>
      </w:r>
      <w:r w:rsidR="00F54C15"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>90 ks</w:t>
      </w:r>
    </w:p>
    <w:p w14:paraId="389C45B5" w14:textId="556C25D3" w:rsidR="00F05E03" w:rsidRDefault="00F05E03" w:rsidP="003A4C60">
      <w:pPr>
        <w:pStyle w:val="Odstavecseseznamem"/>
        <w:numPr>
          <w:ilvl w:val="0"/>
          <w:numId w:val="6"/>
        </w:numPr>
        <w:ind w:left="567"/>
        <w:jc w:val="both"/>
        <w:rPr>
          <w:rFonts w:ascii="Arial" w:hAnsi="Arial" w:cs="Arial"/>
        </w:rPr>
      </w:pPr>
      <w:proofErr w:type="spellStart"/>
      <w:r w:rsidRPr="00F05E03">
        <w:rPr>
          <w:rFonts w:ascii="Arial" w:hAnsi="Arial" w:cs="Arial"/>
          <w:i/>
          <w:iCs/>
        </w:rPr>
        <w:t>Viburnum</w:t>
      </w:r>
      <w:proofErr w:type="spellEnd"/>
      <w:r w:rsidRPr="00F05E03">
        <w:rPr>
          <w:rFonts w:ascii="Arial" w:hAnsi="Arial" w:cs="Arial"/>
          <w:i/>
          <w:iCs/>
        </w:rPr>
        <w:t xml:space="preserve"> </w:t>
      </w:r>
      <w:proofErr w:type="spellStart"/>
      <w:r w:rsidRPr="00F05E03">
        <w:rPr>
          <w:rFonts w:ascii="Arial" w:hAnsi="Arial" w:cs="Arial"/>
          <w:i/>
          <w:iCs/>
        </w:rPr>
        <w:t>opulus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109 ks</w:t>
      </w:r>
    </w:p>
    <w:p w14:paraId="7D89A252" w14:textId="060D36BC" w:rsidR="00F05E03" w:rsidRDefault="00F05E03" w:rsidP="003A4C60">
      <w:pPr>
        <w:pStyle w:val="Odstavecseseznamem"/>
        <w:numPr>
          <w:ilvl w:val="0"/>
          <w:numId w:val="6"/>
        </w:numPr>
        <w:ind w:left="567"/>
        <w:jc w:val="both"/>
        <w:rPr>
          <w:rFonts w:ascii="Arial" w:hAnsi="Arial" w:cs="Arial"/>
        </w:rPr>
      </w:pPr>
      <w:proofErr w:type="spellStart"/>
      <w:r w:rsidRPr="00F05E03">
        <w:rPr>
          <w:rFonts w:ascii="Arial" w:hAnsi="Arial" w:cs="Arial"/>
          <w:i/>
          <w:iCs/>
        </w:rPr>
        <w:t>Rubus</w:t>
      </w:r>
      <w:proofErr w:type="spellEnd"/>
      <w:r w:rsidRPr="00F05E03">
        <w:rPr>
          <w:rFonts w:ascii="Arial" w:hAnsi="Arial" w:cs="Arial"/>
          <w:i/>
          <w:iCs/>
        </w:rPr>
        <w:t xml:space="preserve"> </w:t>
      </w:r>
      <w:proofErr w:type="spellStart"/>
      <w:r w:rsidRPr="00F05E03">
        <w:rPr>
          <w:rFonts w:ascii="Arial" w:hAnsi="Arial" w:cs="Arial"/>
          <w:i/>
          <w:iCs/>
        </w:rPr>
        <w:t>fruticosus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245 ks</w:t>
      </w:r>
    </w:p>
    <w:p w14:paraId="664E8FD8" w14:textId="43F97E39" w:rsidR="00F05E03" w:rsidRDefault="00F05E03" w:rsidP="003A4C60">
      <w:pPr>
        <w:pStyle w:val="Odstavecseseznamem"/>
        <w:numPr>
          <w:ilvl w:val="0"/>
          <w:numId w:val="6"/>
        </w:numPr>
        <w:ind w:left="567"/>
        <w:jc w:val="both"/>
        <w:rPr>
          <w:rFonts w:ascii="Arial" w:hAnsi="Arial" w:cs="Arial"/>
        </w:rPr>
      </w:pPr>
      <w:proofErr w:type="spellStart"/>
      <w:r w:rsidRPr="00F05E03">
        <w:rPr>
          <w:rFonts w:ascii="Arial" w:hAnsi="Arial" w:cs="Arial"/>
          <w:i/>
          <w:iCs/>
        </w:rPr>
        <w:t>Rubus</w:t>
      </w:r>
      <w:proofErr w:type="spellEnd"/>
      <w:r w:rsidRPr="00F05E03">
        <w:rPr>
          <w:rFonts w:ascii="Arial" w:hAnsi="Arial" w:cs="Arial"/>
          <w:i/>
          <w:iCs/>
        </w:rPr>
        <w:t xml:space="preserve"> </w:t>
      </w:r>
      <w:proofErr w:type="spellStart"/>
      <w:r w:rsidRPr="00F05E03">
        <w:rPr>
          <w:rFonts w:ascii="Arial" w:hAnsi="Arial" w:cs="Arial"/>
          <w:i/>
          <w:iCs/>
        </w:rPr>
        <w:t>idaeus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163 ks</w:t>
      </w:r>
    </w:p>
    <w:p w14:paraId="46D50157" w14:textId="77777777" w:rsidR="003A4C60" w:rsidRDefault="003A4C60" w:rsidP="001D4F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  <w:sectPr w:rsidR="003A4C60" w:rsidSect="003A4C60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203B5243" w14:textId="77777777" w:rsidR="003A4C60" w:rsidRDefault="003A4C60" w:rsidP="001D4F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DE110B0" w14:textId="6A497C88" w:rsidR="000E25CF" w:rsidRPr="001D4FDC" w:rsidRDefault="000E25CF" w:rsidP="001D4F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D4FDC">
        <w:rPr>
          <w:rFonts w:ascii="Arial" w:hAnsi="Arial" w:cs="Arial"/>
          <w:color w:val="000000"/>
        </w:rPr>
        <w:t>Dřeviny byly vybrány na základě zjištěných abiotických i biotických podmínek. Biokoridory se skládají z úseku sadového charakteru (v návaznosti na zastavěné území obce), se stromovým i keřovým patrem, pouze s keřovým patrem a luční. Realizace výsadeb dřevinných porostů bude probíhat pomocí osazovacích plánů</w:t>
      </w:r>
      <w:r w:rsidR="003A4C60">
        <w:rPr>
          <w:rFonts w:ascii="Arial" w:hAnsi="Arial" w:cs="Arial"/>
          <w:color w:val="000000"/>
        </w:rPr>
        <w:t>, které jsou součástí projektové dokumentace</w:t>
      </w:r>
      <w:r w:rsidRPr="001D4FDC">
        <w:rPr>
          <w:rFonts w:ascii="Arial" w:hAnsi="Arial" w:cs="Arial"/>
          <w:color w:val="000000"/>
        </w:rPr>
        <w:t xml:space="preserve">. </w:t>
      </w:r>
      <w:r w:rsidR="001D4FDC" w:rsidRPr="001D4FDC">
        <w:rPr>
          <w:rFonts w:ascii="Arial" w:hAnsi="Arial" w:cs="Arial"/>
          <w:color w:val="000000"/>
        </w:rPr>
        <w:t>Výsev luční směsi bude proveden v jarním období, aby bylo možné provést výsadbu dřevin do zapojeného lučního porostu</w:t>
      </w:r>
      <w:r w:rsidR="003A4C60">
        <w:rPr>
          <w:rFonts w:ascii="Arial" w:hAnsi="Arial" w:cs="Arial"/>
          <w:color w:val="000000"/>
        </w:rPr>
        <w:t xml:space="preserve"> v podzimním období</w:t>
      </w:r>
      <w:r w:rsidR="001D4FDC" w:rsidRPr="001D4FDC">
        <w:rPr>
          <w:rFonts w:ascii="Arial" w:hAnsi="Arial" w:cs="Arial"/>
          <w:color w:val="000000"/>
        </w:rPr>
        <w:t>.</w:t>
      </w:r>
    </w:p>
    <w:p w14:paraId="24C22F98" w14:textId="2679431C" w:rsidR="008811AC" w:rsidRDefault="008811AC" w:rsidP="00410A52">
      <w:p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Součástí bude následná péče o porost po dobu 3 let</w:t>
      </w:r>
      <w:r w:rsidR="009961BD">
        <w:rPr>
          <w:rFonts w:ascii="Arial" w:hAnsi="Arial" w:cs="Arial"/>
        </w:rPr>
        <w:t xml:space="preserve"> </w:t>
      </w:r>
      <w:bookmarkStart w:id="0" w:name="_Hlk120882998"/>
      <w:r w:rsidR="009961BD">
        <w:rPr>
          <w:rFonts w:ascii="Arial" w:hAnsi="Arial" w:cs="Arial"/>
        </w:rPr>
        <w:t>(péče dokončovací v</w:t>
      </w:r>
      <w:r w:rsidR="00D004DC">
        <w:rPr>
          <w:rFonts w:ascii="Arial" w:hAnsi="Arial" w:cs="Arial"/>
        </w:rPr>
        <w:t> 1.</w:t>
      </w:r>
      <w:r w:rsidR="009961BD">
        <w:rPr>
          <w:rFonts w:ascii="Arial" w:hAnsi="Arial" w:cs="Arial"/>
        </w:rPr>
        <w:t xml:space="preserve"> roce po výsadbě a péče rozvojová ve 2. a 3. roce po výsadbě)</w:t>
      </w:r>
      <w:r>
        <w:rPr>
          <w:rFonts w:ascii="Arial" w:hAnsi="Arial" w:cs="Arial"/>
        </w:rPr>
        <w:t>.</w:t>
      </w:r>
      <w:r w:rsidR="00CB0B16">
        <w:rPr>
          <w:rFonts w:ascii="Arial" w:hAnsi="Arial" w:cs="Arial"/>
        </w:rPr>
        <w:t xml:space="preserve"> </w:t>
      </w:r>
      <w:r w:rsidR="00CB0B16" w:rsidRPr="00BD6180">
        <w:rPr>
          <w:rFonts w:ascii="Arial" w:hAnsi="Arial" w:cs="Arial"/>
          <w:b/>
          <w:bCs/>
        </w:rPr>
        <w:t>Udržovací péče ve 4. – 10. roce po výsadbě bude plně v kompetenci obce Vyskeř</w:t>
      </w:r>
      <w:r w:rsidR="008B57E8" w:rsidRPr="00BD6180">
        <w:rPr>
          <w:rFonts w:ascii="Arial" w:hAnsi="Arial" w:cs="Arial"/>
          <w:b/>
          <w:bCs/>
        </w:rPr>
        <w:t xml:space="preserve"> a není tedy předmětem plnění</w:t>
      </w:r>
      <w:r w:rsidR="006B1C5C" w:rsidRPr="00BD6180">
        <w:rPr>
          <w:rFonts w:ascii="Arial" w:hAnsi="Arial" w:cs="Arial"/>
          <w:b/>
          <w:bCs/>
        </w:rPr>
        <w:t xml:space="preserve"> </w:t>
      </w:r>
      <w:r w:rsidR="00C80798" w:rsidRPr="00BD6180">
        <w:rPr>
          <w:rFonts w:ascii="Arial" w:hAnsi="Arial" w:cs="Arial"/>
          <w:b/>
          <w:bCs/>
        </w:rPr>
        <w:t>smlouvy</w:t>
      </w:r>
      <w:r w:rsidR="00CB0B16">
        <w:rPr>
          <w:rFonts w:ascii="Arial" w:hAnsi="Arial" w:cs="Arial"/>
        </w:rPr>
        <w:t>.</w:t>
      </w:r>
    </w:p>
    <w:bookmarkEnd w:id="0"/>
    <w:p w14:paraId="1C0AD3A1" w14:textId="3911FC88" w:rsidR="00CB0B16" w:rsidRPr="00BD6180" w:rsidRDefault="00CB0B16" w:rsidP="00BD6180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u w:val="single"/>
        </w:rPr>
      </w:pPr>
      <w:r w:rsidRPr="00BD6180">
        <w:rPr>
          <w:rFonts w:ascii="Arial" w:hAnsi="Arial" w:cs="Arial"/>
          <w:color w:val="000000"/>
          <w:u w:val="single"/>
        </w:rPr>
        <w:t xml:space="preserve">Stavba je </w:t>
      </w:r>
      <w:r w:rsidR="00C80798" w:rsidRPr="00BD6180">
        <w:rPr>
          <w:rFonts w:ascii="Arial" w:hAnsi="Arial" w:cs="Arial"/>
          <w:color w:val="000000"/>
          <w:u w:val="single"/>
        </w:rPr>
        <w:t xml:space="preserve">dle projektové dokumentace </w:t>
      </w:r>
      <w:r w:rsidRPr="00BD6180">
        <w:rPr>
          <w:rFonts w:ascii="Arial" w:hAnsi="Arial" w:cs="Arial"/>
          <w:color w:val="000000"/>
          <w:u w:val="single"/>
        </w:rPr>
        <w:t>členěna na jednotlivé stavební objekty</w:t>
      </w:r>
      <w:r w:rsidR="00C80798" w:rsidRPr="00BD6180">
        <w:rPr>
          <w:rFonts w:ascii="Arial" w:hAnsi="Arial" w:cs="Arial"/>
          <w:color w:val="000000"/>
          <w:u w:val="single"/>
        </w:rPr>
        <w:t>:</w:t>
      </w:r>
    </w:p>
    <w:p w14:paraId="6665933D" w14:textId="77777777" w:rsidR="00CB0B16" w:rsidRPr="00BD6180" w:rsidRDefault="00CB0B16" w:rsidP="00CB0B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BD6180">
        <w:rPr>
          <w:rFonts w:ascii="Arial" w:hAnsi="Arial" w:cs="Arial"/>
          <w:color w:val="000000"/>
        </w:rPr>
        <w:t xml:space="preserve">SO – 01 LBK5 a LBK6 </w:t>
      </w:r>
    </w:p>
    <w:p w14:paraId="61CE7D80" w14:textId="77777777" w:rsidR="00CB0B16" w:rsidRPr="00BD6180" w:rsidRDefault="00CB0B16" w:rsidP="00CB0B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BD6180">
        <w:rPr>
          <w:rFonts w:ascii="Arial" w:hAnsi="Arial" w:cs="Arial"/>
          <w:color w:val="000000"/>
        </w:rPr>
        <w:t xml:space="preserve">SO – 02.1 péče dokončovací 1. rok </w:t>
      </w:r>
    </w:p>
    <w:p w14:paraId="49B17862" w14:textId="7B709F57" w:rsidR="00CB0B16" w:rsidRPr="00BD6180" w:rsidRDefault="00CB0B16" w:rsidP="00CB0B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BD6180">
        <w:rPr>
          <w:rFonts w:ascii="Arial" w:hAnsi="Arial" w:cs="Arial"/>
          <w:color w:val="000000"/>
        </w:rPr>
        <w:t xml:space="preserve">SO – 02.2 péče rozvojová 2.-3. rok </w:t>
      </w:r>
    </w:p>
    <w:p w14:paraId="1AAEAF54" w14:textId="67015C91" w:rsidR="00BD081F" w:rsidRPr="00BD6180" w:rsidRDefault="00CB0B16" w:rsidP="00CB0B16">
      <w:pPr>
        <w:jc w:val="both"/>
        <w:rPr>
          <w:rFonts w:ascii="Arial" w:hAnsi="Arial" w:cs="Arial"/>
        </w:rPr>
      </w:pPr>
      <w:r w:rsidRPr="00BD6180">
        <w:rPr>
          <w:rFonts w:ascii="Arial" w:hAnsi="Arial" w:cs="Arial"/>
          <w:color w:val="000000"/>
        </w:rPr>
        <w:t>SO – 02.3 udržovací péče 4.-10. rok</w:t>
      </w:r>
      <w:r w:rsidR="0050474C">
        <w:rPr>
          <w:rFonts w:ascii="Arial" w:hAnsi="Arial" w:cs="Arial"/>
          <w:color w:val="000000"/>
        </w:rPr>
        <w:t xml:space="preserve"> (NENÍ PŘEDMĚTEM PLNĚNÍ SMLOUVY)</w:t>
      </w:r>
    </w:p>
    <w:p w14:paraId="3DD32A22" w14:textId="03BAA3A6" w:rsidR="00F64F6C" w:rsidRDefault="00F64F6C" w:rsidP="00410A52">
      <w:pPr>
        <w:spacing w:before="240"/>
        <w:jc w:val="both"/>
        <w:rPr>
          <w:rFonts w:ascii="Arial" w:hAnsi="Arial" w:cs="Arial"/>
          <w:b/>
          <w:bCs/>
        </w:rPr>
      </w:pPr>
      <w:bookmarkStart w:id="1" w:name="_Hlk120874609"/>
    </w:p>
    <w:p w14:paraId="24ED76F3" w14:textId="77777777" w:rsidR="002C35D4" w:rsidRDefault="002C35D4" w:rsidP="00410A52">
      <w:pPr>
        <w:spacing w:before="240"/>
        <w:jc w:val="both"/>
        <w:rPr>
          <w:rFonts w:ascii="Arial" w:hAnsi="Arial" w:cs="Arial"/>
          <w:b/>
          <w:bCs/>
        </w:rPr>
      </w:pPr>
    </w:p>
    <w:p w14:paraId="5A479489" w14:textId="0DBB0CB2" w:rsidR="004D63BF" w:rsidRPr="007F688E" w:rsidRDefault="000064D9" w:rsidP="00410A52">
      <w:pPr>
        <w:spacing w:before="240"/>
        <w:jc w:val="both"/>
        <w:rPr>
          <w:rFonts w:ascii="Arial" w:hAnsi="Arial" w:cs="Arial"/>
          <w:sz w:val="28"/>
          <w:szCs w:val="28"/>
        </w:rPr>
      </w:pPr>
      <w:r w:rsidRPr="007F688E">
        <w:rPr>
          <w:rFonts w:ascii="Arial" w:hAnsi="Arial" w:cs="Arial"/>
          <w:b/>
          <w:bCs/>
          <w:sz w:val="28"/>
          <w:szCs w:val="28"/>
        </w:rPr>
        <w:t>Závazný harmonogram postupu prací</w:t>
      </w:r>
      <w:r w:rsidR="002226D0" w:rsidRPr="007F688E">
        <w:rPr>
          <w:rFonts w:ascii="Arial" w:hAnsi="Arial" w:cs="Arial"/>
          <w:sz w:val="28"/>
          <w:szCs w:val="28"/>
        </w:rPr>
        <w:t>:</w:t>
      </w:r>
    </w:p>
    <w:bookmarkEnd w:id="1"/>
    <w:p w14:paraId="677C1058" w14:textId="77777777" w:rsidR="00627857" w:rsidRPr="009C5AFA" w:rsidRDefault="00627857" w:rsidP="006278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FBFBF" w:themeFill="background1" w:themeFillShade="BF"/>
        <w:spacing w:before="240" w:after="0"/>
        <w:jc w:val="both"/>
        <w:rPr>
          <w:rFonts w:ascii="Arial" w:hAnsi="Arial" w:cs="Arial"/>
          <w:b/>
          <w:bCs/>
        </w:rPr>
      </w:pPr>
      <w:r w:rsidRPr="009C5AFA">
        <w:rPr>
          <w:rFonts w:ascii="Arial" w:hAnsi="Arial" w:cs="Arial"/>
          <w:b/>
          <w:bCs/>
        </w:rPr>
        <w:t>Fáze postupu prací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Závazné termíny</w:t>
      </w:r>
    </w:p>
    <w:p w14:paraId="1D8BFB87" w14:textId="77777777" w:rsidR="00627857" w:rsidRDefault="00627857" w:rsidP="00627857">
      <w:pPr>
        <w:shd w:val="clear" w:color="auto" w:fill="F2F2F2" w:themeFill="background1" w:themeFillShade="F2"/>
        <w:spacing w:after="0"/>
        <w:rPr>
          <w:rFonts w:ascii="Arial" w:hAnsi="Arial" w:cs="Arial"/>
        </w:rPr>
      </w:pPr>
      <w:r>
        <w:rPr>
          <w:rFonts w:ascii="Arial" w:hAnsi="Arial" w:cs="Arial"/>
          <w:b/>
          <w:bCs/>
          <w:lang w:val="en-US"/>
        </w:rPr>
        <w:t>Realizace výsadby</w:t>
      </w:r>
      <w:r w:rsidRPr="00820C88">
        <w:rPr>
          <w:rFonts w:ascii="Arial" w:hAnsi="Arial" w:cs="Arial"/>
        </w:rPr>
        <w:t xml:space="preserve"> </w:t>
      </w:r>
      <w:r w:rsidRPr="009C5AFA">
        <w:rPr>
          <w:rFonts w:ascii="Arial" w:hAnsi="Arial" w:cs="Arial"/>
          <w:b/>
          <w:bCs/>
        </w:rPr>
        <w:t>dřevin</w:t>
      </w:r>
      <w:r w:rsidRPr="009C5AFA"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- </w:t>
      </w:r>
      <w:r w:rsidRPr="00820C88">
        <w:rPr>
          <w:rFonts w:ascii="Arial" w:hAnsi="Arial" w:cs="Arial"/>
        </w:rPr>
        <w:t xml:space="preserve">termín plnění do: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60EF7">
        <w:rPr>
          <w:rFonts w:ascii="Arial" w:hAnsi="Arial" w:cs="Arial"/>
          <w:b/>
          <w:bCs/>
        </w:rPr>
        <w:t>7.11.2023</w:t>
      </w:r>
    </w:p>
    <w:p w14:paraId="1E3D31AD" w14:textId="77777777" w:rsidR="00627857" w:rsidRDefault="00627857" w:rsidP="00627857">
      <w:pPr>
        <w:spacing w:after="0"/>
        <w:rPr>
          <w:rFonts w:ascii="Arial" w:hAnsi="Arial" w:cs="Arial"/>
          <w:b/>
          <w:bCs/>
          <w:lang w:val="en-US"/>
        </w:rPr>
      </w:pPr>
    </w:p>
    <w:p w14:paraId="2CA78633" w14:textId="77777777" w:rsidR="00627857" w:rsidRPr="00F60EF7" w:rsidRDefault="00627857" w:rsidP="00627857">
      <w:pPr>
        <w:shd w:val="clear" w:color="auto" w:fill="F2F2F2" w:themeFill="background1" w:themeFillShade="F2"/>
        <w:spacing w:after="0"/>
        <w:rPr>
          <w:rFonts w:ascii="Arial" w:hAnsi="Arial" w:cs="Arial"/>
          <w:b/>
          <w:bCs/>
          <w:lang w:val="en-US"/>
        </w:rPr>
      </w:pPr>
      <w:r w:rsidRPr="00F60EF7">
        <w:rPr>
          <w:rFonts w:ascii="Arial" w:hAnsi="Arial" w:cs="Arial"/>
          <w:b/>
          <w:bCs/>
          <w:lang w:val="en-US"/>
        </w:rPr>
        <w:t xml:space="preserve">Dokončení následné péče o vysazený porost v 1. roce po výsadbě </w:t>
      </w:r>
    </w:p>
    <w:p w14:paraId="31D42FE4" w14:textId="77777777" w:rsidR="00627857" w:rsidRPr="00F60EF7" w:rsidRDefault="00627857" w:rsidP="00627857">
      <w:pPr>
        <w:shd w:val="clear" w:color="auto" w:fill="F2F2F2" w:themeFill="background1" w:themeFillShade="F2"/>
        <w:spacing w:after="0"/>
        <w:ind w:left="4820"/>
        <w:rPr>
          <w:rFonts w:ascii="Arial" w:hAnsi="Arial" w:cs="Arial"/>
          <w:bCs/>
          <w:lang w:val="en-US"/>
        </w:rPr>
      </w:pPr>
      <w:r w:rsidRPr="00F60EF7">
        <w:rPr>
          <w:rFonts w:ascii="Arial" w:hAnsi="Arial" w:cs="Arial"/>
        </w:rPr>
        <w:t xml:space="preserve">- termín plnění do: </w:t>
      </w:r>
      <w:r w:rsidRPr="00F60EF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60EF7">
        <w:rPr>
          <w:rFonts w:ascii="Arial" w:hAnsi="Arial" w:cs="Arial"/>
          <w:b/>
          <w:bCs/>
        </w:rPr>
        <w:t>6.11.2024</w:t>
      </w:r>
    </w:p>
    <w:p w14:paraId="343DFDBE" w14:textId="77777777" w:rsidR="00627857" w:rsidRDefault="00627857" w:rsidP="00627857">
      <w:pPr>
        <w:spacing w:after="0"/>
        <w:rPr>
          <w:rFonts w:ascii="Arial" w:hAnsi="Arial" w:cs="Arial"/>
          <w:b/>
          <w:bCs/>
          <w:lang w:val="en-US"/>
        </w:rPr>
      </w:pPr>
    </w:p>
    <w:p w14:paraId="493C398A" w14:textId="77777777" w:rsidR="00627857" w:rsidRPr="00F60EF7" w:rsidRDefault="00627857" w:rsidP="00627857">
      <w:pPr>
        <w:shd w:val="clear" w:color="auto" w:fill="F2F2F2" w:themeFill="background1" w:themeFillShade="F2"/>
        <w:spacing w:after="0"/>
        <w:rPr>
          <w:rFonts w:ascii="Arial" w:hAnsi="Arial" w:cs="Arial"/>
        </w:rPr>
      </w:pPr>
      <w:r w:rsidRPr="00F60EF7">
        <w:rPr>
          <w:rFonts w:ascii="Arial" w:hAnsi="Arial" w:cs="Arial"/>
          <w:b/>
          <w:bCs/>
          <w:lang w:val="en-US"/>
        </w:rPr>
        <w:t>Dokončení následné péče o vysazený porost v</w:t>
      </w:r>
      <w:r w:rsidRPr="00F60EF7">
        <w:rPr>
          <w:rFonts w:ascii="Arial" w:hAnsi="Arial" w:cs="Arial"/>
          <w:b/>
          <w:bCs/>
        </w:rPr>
        <w:t> 2. roce po výsadbě</w:t>
      </w:r>
    </w:p>
    <w:p w14:paraId="267842F8" w14:textId="77777777" w:rsidR="00627857" w:rsidRPr="00F60EF7" w:rsidRDefault="00627857" w:rsidP="00627857">
      <w:pPr>
        <w:pStyle w:val="Odstavecseseznamem"/>
        <w:numPr>
          <w:ilvl w:val="0"/>
          <w:numId w:val="7"/>
        </w:numPr>
        <w:shd w:val="clear" w:color="auto" w:fill="F2F2F2" w:themeFill="background1" w:themeFillShade="F2"/>
        <w:spacing w:after="0" w:line="276" w:lineRule="auto"/>
        <w:ind w:left="4820" w:firstLine="0"/>
        <w:rPr>
          <w:rFonts w:ascii="Arial" w:hAnsi="Arial" w:cs="Arial"/>
          <w:b/>
          <w:bCs/>
          <w:lang w:val="en-US"/>
        </w:rPr>
      </w:pPr>
      <w:r w:rsidRPr="00F60EF7">
        <w:rPr>
          <w:rFonts w:ascii="Arial" w:hAnsi="Arial" w:cs="Arial"/>
        </w:rPr>
        <w:t xml:space="preserve">termín plnění do: </w:t>
      </w:r>
      <w:r w:rsidRPr="00F60EF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60EF7">
        <w:rPr>
          <w:rFonts w:ascii="Arial" w:hAnsi="Arial" w:cs="Arial"/>
          <w:b/>
          <w:bCs/>
        </w:rPr>
        <w:t>6.11.2025</w:t>
      </w:r>
    </w:p>
    <w:p w14:paraId="6EADE3C8" w14:textId="77777777" w:rsidR="00627857" w:rsidRDefault="00627857" w:rsidP="00627857">
      <w:pPr>
        <w:spacing w:after="0"/>
        <w:rPr>
          <w:rFonts w:ascii="Arial" w:hAnsi="Arial" w:cs="Arial"/>
          <w:b/>
          <w:bCs/>
          <w:lang w:val="en-US"/>
        </w:rPr>
      </w:pPr>
    </w:p>
    <w:p w14:paraId="200858A2" w14:textId="77777777" w:rsidR="00627857" w:rsidRPr="00F60EF7" w:rsidRDefault="00627857" w:rsidP="00627857">
      <w:pPr>
        <w:shd w:val="clear" w:color="auto" w:fill="F2F2F2" w:themeFill="background1" w:themeFillShade="F2"/>
        <w:spacing w:after="0"/>
        <w:rPr>
          <w:rFonts w:ascii="Arial" w:hAnsi="Arial" w:cs="Arial"/>
          <w:b/>
          <w:bCs/>
          <w:lang w:val="en-US"/>
        </w:rPr>
      </w:pPr>
      <w:r w:rsidRPr="00F60EF7">
        <w:rPr>
          <w:rFonts w:ascii="Arial" w:hAnsi="Arial" w:cs="Arial"/>
          <w:b/>
          <w:bCs/>
          <w:lang w:val="en-US"/>
        </w:rPr>
        <w:t>Dokončení následné péče o vysazený porost v 3. roce po výsadbě</w:t>
      </w:r>
    </w:p>
    <w:p w14:paraId="7B3D04C2" w14:textId="362DBA0C" w:rsidR="00627857" w:rsidRPr="00F60EF7" w:rsidRDefault="00627857" w:rsidP="00627857">
      <w:pPr>
        <w:pStyle w:val="Odstavecseseznamem"/>
        <w:numPr>
          <w:ilvl w:val="0"/>
          <w:numId w:val="7"/>
        </w:numPr>
        <w:shd w:val="clear" w:color="auto" w:fill="F2F2F2" w:themeFill="background1" w:themeFillShade="F2"/>
        <w:spacing w:after="200" w:line="276" w:lineRule="auto"/>
        <w:ind w:left="4820" w:firstLine="0"/>
        <w:rPr>
          <w:rFonts w:ascii="Arial" w:hAnsi="Arial" w:cs="Arial"/>
          <w:b/>
          <w:bCs/>
          <w:lang w:val="en-US"/>
        </w:rPr>
      </w:pPr>
      <w:r w:rsidRPr="00F60EF7">
        <w:rPr>
          <w:rFonts w:ascii="Arial" w:hAnsi="Arial" w:cs="Arial"/>
          <w:lang w:val="en-US"/>
        </w:rPr>
        <w:t>termín pl</w:t>
      </w:r>
      <w:r w:rsidR="009D79B9">
        <w:rPr>
          <w:rFonts w:ascii="Arial" w:hAnsi="Arial" w:cs="Arial"/>
          <w:lang w:val="en-US"/>
        </w:rPr>
        <w:t>n</w:t>
      </w:r>
      <w:r w:rsidR="002C35D4">
        <w:rPr>
          <w:rFonts w:ascii="Arial" w:hAnsi="Arial" w:cs="Arial"/>
          <w:lang w:val="en-US"/>
        </w:rPr>
        <w:t>ě</w:t>
      </w:r>
      <w:r w:rsidRPr="00F60EF7">
        <w:rPr>
          <w:rFonts w:ascii="Arial" w:hAnsi="Arial" w:cs="Arial"/>
          <w:lang w:val="en-US"/>
        </w:rPr>
        <w:t xml:space="preserve">ní do: </w:t>
      </w:r>
      <w:r w:rsidRPr="00F60EF7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Pr="00F60EF7">
        <w:rPr>
          <w:rFonts w:ascii="Arial" w:hAnsi="Arial" w:cs="Arial"/>
          <w:b/>
          <w:bCs/>
          <w:lang w:val="en-US"/>
        </w:rPr>
        <w:t>6.11.2026</w:t>
      </w:r>
    </w:p>
    <w:p w14:paraId="6144603A" w14:textId="77777777" w:rsidR="00BB3D1F" w:rsidRPr="008811AC" w:rsidRDefault="00BB3D1F" w:rsidP="00410A52">
      <w:pPr>
        <w:spacing w:before="240"/>
        <w:jc w:val="both"/>
        <w:rPr>
          <w:rFonts w:ascii="Arial" w:hAnsi="Arial" w:cs="Arial"/>
        </w:rPr>
      </w:pPr>
    </w:p>
    <w:sectPr w:rsidR="00BB3D1F" w:rsidRPr="008811AC" w:rsidSect="003A4C60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26577" w14:textId="77777777" w:rsidR="001624FA" w:rsidRDefault="001624FA" w:rsidP="001624FA">
      <w:pPr>
        <w:spacing w:after="0" w:line="240" w:lineRule="auto"/>
      </w:pPr>
      <w:r>
        <w:separator/>
      </w:r>
    </w:p>
  </w:endnote>
  <w:endnote w:type="continuationSeparator" w:id="0">
    <w:p w14:paraId="1FCDA24A" w14:textId="77777777" w:rsidR="001624FA" w:rsidRDefault="001624FA" w:rsidP="00162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CF63C" w14:textId="77777777" w:rsidR="001624FA" w:rsidRDefault="001624FA" w:rsidP="001624FA">
      <w:pPr>
        <w:spacing w:after="0" w:line="240" w:lineRule="auto"/>
      </w:pPr>
      <w:r>
        <w:separator/>
      </w:r>
    </w:p>
  </w:footnote>
  <w:footnote w:type="continuationSeparator" w:id="0">
    <w:p w14:paraId="48D9FC44" w14:textId="77777777" w:rsidR="001624FA" w:rsidRDefault="001624FA" w:rsidP="00162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BB2A8" w14:textId="333C5887" w:rsidR="002C35D4" w:rsidRPr="00331AC0" w:rsidRDefault="002C35D4" w:rsidP="002C35D4">
    <w:pPr>
      <w:pStyle w:val="Zhlav"/>
      <w:rPr>
        <w:i/>
        <w:iCs/>
      </w:rPr>
    </w:pPr>
    <w:r w:rsidRPr="00331AC0">
      <w:rPr>
        <w:i/>
        <w:iCs/>
      </w:rPr>
      <w:t>Příloha č. 1 ke Smlouvě na výsadbu a zajištění zeleně</w:t>
    </w:r>
  </w:p>
  <w:p w14:paraId="24F3CAA0" w14:textId="2941A542" w:rsidR="001624FA" w:rsidRDefault="001624F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04035"/>
    <w:multiLevelType w:val="hybridMultilevel"/>
    <w:tmpl w:val="C0D05B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0123D9"/>
    <w:multiLevelType w:val="hybridMultilevel"/>
    <w:tmpl w:val="06BA89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F71AAB"/>
    <w:multiLevelType w:val="hybridMultilevel"/>
    <w:tmpl w:val="064280DC"/>
    <w:lvl w:ilvl="0" w:tplc="2444B1F2">
      <w:start w:val="2"/>
      <w:numFmt w:val="bullet"/>
      <w:lvlText w:val="-"/>
      <w:lvlJc w:val="left"/>
      <w:pPr>
        <w:ind w:left="6024" w:hanging="360"/>
      </w:pPr>
      <w:rPr>
        <w:rFonts w:ascii="Arial" w:eastAsiaTheme="minorHAnsi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3" w15:restartNumberingAfterBreak="0">
    <w:nsid w:val="522A4BE2"/>
    <w:multiLevelType w:val="hybridMultilevel"/>
    <w:tmpl w:val="9DCADDC0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57753E15"/>
    <w:multiLevelType w:val="hybridMultilevel"/>
    <w:tmpl w:val="5773E0C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63AE6446"/>
    <w:multiLevelType w:val="hybridMultilevel"/>
    <w:tmpl w:val="2438E9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B66666"/>
    <w:multiLevelType w:val="hybridMultilevel"/>
    <w:tmpl w:val="2FBA7CEA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4FA"/>
    <w:rsid w:val="000064D9"/>
    <w:rsid w:val="00061123"/>
    <w:rsid w:val="000672AE"/>
    <w:rsid w:val="000E25CF"/>
    <w:rsid w:val="000F7B83"/>
    <w:rsid w:val="00105B8E"/>
    <w:rsid w:val="00136003"/>
    <w:rsid w:val="001602DF"/>
    <w:rsid w:val="001624FA"/>
    <w:rsid w:val="00163789"/>
    <w:rsid w:val="00166256"/>
    <w:rsid w:val="001D4FDC"/>
    <w:rsid w:val="002226D0"/>
    <w:rsid w:val="0023736A"/>
    <w:rsid w:val="002C096F"/>
    <w:rsid w:val="002C35D4"/>
    <w:rsid w:val="00330900"/>
    <w:rsid w:val="00331AC0"/>
    <w:rsid w:val="003A4C60"/>
    <w:rsid w:val="003B0833"/>
    <w:rsid w:val="00410A52"/>
    <w:rsid w:val="0043736F"/>
    <w:rsid w:val="00441415"/>
    <w:rsid w:val="004A36AD"/>
    <w:rsid w:val="004D04BF"/>
    <w:rsid w:val="004D63BF"/>
    <w:rsid w:val="0050474C"/>
    <w:rsid w:val="005A562C"/>
    <w:rsid w:val="00611965"/>
    <w:rsid w:val="00613563"/>
    <w:rsid w:val="00627857"/>
    <w:rsid w:val="006346D1"/>
    <w:rsid w:val="00642404"/>
    <w:rsid w:val="006B1C5C"/>
    <w:rsid w:val="006E415B"/>
    <w:rsid w:val="00730DB2"/>
    <w:rsid w:val="007810DF"/>
    <w:rsid w:val="007A0CF7"/>
    <w:rsid w:val="007A1359"/>
    <w:rsid w:val="007C4C89"/>
    <w:rsid w:val="007F688E"/>
    <w:rsid w:val="008811AC"/>
    <w:rsid w:val="008B57E8"/>
    <w:rsid w:val="008C3F12"/>
    <w:rsid w:val="00905631"/>
    <w:rsid w:val="00965117"/>
    <w:rsid w:val="009961BD"/>
    <w:rsid w:val="009D79B9"/>
    <w:rsid w:val="00A675C8"/>
    <w:rsid w:val="00B26276"/>
    <w:rsid w:val="00B86D9D"/>
    <w:rsid w:val="00BB3D1F"/>
    <w:rsid w:val="00BC39CB"/>
    <w:rsid w:val="00BD081F"/>
    <w:rsid w:val="00BD6180"/>
    <w:rsid w:val="00C00F4A"/>
    <w:rsid w:val="00C60590"/>
    <w:rsid w:val="00C80798"/>
    <w:rsid w:val="00CB0B16"/>
    <w:rsid w:val="00CB5E24"/>
    <w:rsid w:val="00D004DC"/>
    <w:rsid w:val="00D26164"/>
    <w:rsid w:val="00D40120"/>
    <w:rsid w:val="00D9364A"/>
    <w:rsid w:val="00E34719"/>
    <w:rsid w:val="00E423C7"/>
    <w:rsid w:val="00E85EEF"/>
    <w:rsid w:val="00F05E03"/>
    <w:rsid w:val="00F54C15"/>
    <w:rsid w:val="00F60EF7"/>
    <w:rsid w:val="00F64F6C"/>
    <w:rsid w:val="00F766E4"/>
    <w:rsid w:val="00FA5517"/>
    <w:rsid w:val="00FF0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061CA"/>
  <w15:chartTrackingRefBased/>
  <w15:docId w15:val="{1F858832-8EAE-4535-8BC4-119601D39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1624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162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624FA"/>
  </w:style>
  <w:style w:type="paragraph" w:styleId="Zpat">
    <w:name w:val="footer"/>
    <w:basedOn w:val="Normln"/>
    <w:link w:val="ZpatChar"/>
    <w:uiPriority w:val="99"/>
    <w:unhideWhenUsed/>
    <w:rsid w:val="00162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624FA"/>
  </w:style>
  <w:style w:type="table" w:styleId="Mkatabulky">
    <w:name w:val="Table Grid"/>
    <w:basedOn w:val="Normlntabulka"/>
    <w:uiPriority w:val="39"/>
    <w:rsid w:val="00162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 1.1."/>
    <w:basedOn w:val="Normln"/>
    <w:uiPriority w:val="34"/>
    <w:qFormat/>
    <w:rsid w:val="008811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FCB3A773415A4FAA4743889529BDC8" ma:contentTypeVersion="2" ma:contentTypeDescription="Create a new document." ma:contentTypeScope="" ma:versionID="b64856b5c8e405cb2beeb7bf997b61c2">
  <xsd:schema xmlns:xsd="http://www.w3.org/2001/XMLSchema" xmlns:xs="http://www.w3.org/2001/XMLSchema" xmlns:p="http://schemas.microsoft.com/office/2006/metadata/properties" xmlns:ns3="841ebd5e-1ec1-46c0-9be9-ec01f2762291" targetNamespace="http://schemas.microsoft.com/office/2006/metadata/properties" ma:root="true" ma:fieldsID="93d0dc0203412f0ce15274033659359e" ns3:_="">
    <xsd:import namespace="841ebd5e-1ec1-46c0-9be9-ec01f276229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ebd5e-1ec1-46c0-9be9-ec01f27622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BF1C27-5B5D-4848-AC7E-9D499960DB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F292E9-BC35-4855-939E-5EC0994527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1ebd5e-1ec1-46c0-9be9-ec01f27622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6A4135-75E4-4568-A76D-93C5DC51517F}">
  <ds:schemaRefs>
    <ds:schemaRef ds:uri="http://purl.org/dc/terms/"/>
    <ds:schemaRef ds:uri="http://purl.org/dc/dcmitype/"/>
    <ds:schemaRef ds:uri="841ebd5e-1ec1-46c0-9be9-ec01f2762291"/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634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Hásková Dana Ing.</dc:creator>
  <cp:keywords/>
  <dc:description/>
  <cp:lastModifiedBy>Starčevičová Eva Ing.</cp:lastModifiedBy>
  <cp:revision>3</cp:revision>
  <dcterms:created xsi:type="dcterms:W3CDTF">2023-01-17T08:50:00Z</dcterms:created>
  <dcterms:modified xsi:type="dcterms:W3CDTF">2023-01-17T11:48:00Z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0x01010082FCB3A773415A4FAA4743889529BDC8</vt:lpwstr>
  </property>
</Properties>
</file>